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91A" w:rsidRPr="0088391A" w:rsidRDefault="00046EC2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lang w:val="ru-RU"/>
        </w:rPr>
        <w:t xml:space="preserve"> </w:t>
      </w:r>
    </w:p>
    <w:tbl>
      <w:tblPr>
        <w:tblpPr w:leftFromText="180" w:rightFromText="180" w:horzAnchor="margin" w:tblpY="-449"/>
        <w:tblW w:w="0" w:type="auto"/>
        <w:tblLayout w:type="fixed"/>
        <w:tblLook w:val="0000" w:firstRow="0" w:lastRow="0" w:firstColumn="0" w:lastColumn="0" w:noHBand="0" w:noVBand="0"/>
      </w:tblPr>
      <w:tblGrid>
        <w:gridCol w:w="4518"/>
      </w:tblGrid>
      <w:tr w:rsidR="0088391A" w:rsidRPr="00766290" w:rsidTr="00C66BF6">
        <w:trPr>
          <w:trHeight w:val="728"/>
        </w:trPr>
        <w:tc>
          <w:tcPr>
            <w:tcW w:w="4518" w:type="dxa"/>
            <w:vMerge w:val="restart"/>
          </w:tcPr>
          <w:p w:rsidR="0088391A" w:rsidRPr="0088391A" w:rsidRDefault="00A5064D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1139190</wp:posOffset>
                  </wp:positionH>
                  <wp:positionV relativeFrom="paragraph">
                    <wp:posOffset>132080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454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88391A" w:rsidRPr="0088391A">
              <w:rPr>
                <w:sz w:val="24"/>
                <w:szCs w:val="24"/>
                <w:lang w:val="ru-RU"/>
              </w:rPr>
              <w:t xml:space="preserve">         </w:t>
            </w:r>
          </w:p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</w:p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  <w:r w:rsidRPr="0088391A">
              <w:rPr>
                <w:sz w:val="24"/>
                <w:szCs w:val="24"/>
                <w:lang w:val="ru-RU"/>
              </w:rPr>
              <w:t xml:space="preserve">         </w:t>
            </w:r>
          </w:p>
          <w:p w:rsidR="0088391A" w:rsidRPr="0088391A" w:rsidRDefault="0088391A" w:rsidP="00C66BF6">
            <w:pPr>
              <w:ind w:left="279" w:right="-90" w:hanging="279"/>
              <w:jc w:val="center"/>
              <w:rPr>
                <w:sz w:val="24"/>
                <w:szCs w:val="24"/>
                <w:lang w:val="ru-RU"/>
              </w:rPr>
            </w:pPr>
            <w:r w:rsidRPr="0088391A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88391A" w:rsidRPr="0088391A" w:rsidRDefault="0088391A" w:rsidP="00C66BF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  <w:lang w:val="ru-RU"/>
              </w:rPr>
            </w:pPr>
            <w:r w:rsidRPr="0088391A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>муниципального</w:t>
            </w:r>
            <w:r w:rsidRPr="0088391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88391A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>района</w:t>
            </w:r>
            <w:r w:rsidRPr="0088391A">
              <w:rPr>
                <w:rFonts w:ascii="Arial Narrow" w:hAnsi="Arial Narrow"/>
                <w:b/>
                <w:bCs/>
                <w:spacing w:val="-5"/>
                <w:sz w:val="24"/>
                <w:szCs w:val="24"/>
                <w:lang w:val="ru-RU"/>
              </w:rPr>
              <w:t xml:space="preserve"> </w:t>
            </w:r>
            <w:r w:rsidRPr="0088391A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  <w:lang w:val="ru-RU"/>
              </w:rPr>
              <w:t xml:space="preserve">Похвистневский </w:t>
            </w:r>
            <w:r w:rsidRPr="0088391A">
              <w:rPr>
                <w:rFonts w:ascii="Arial Narrow" w:hAnsi="Arial Narrow" w:cs="Times New Roman"/>
                <w:b/>
                <w:bCs/>
                <w:sz w:val="24"/>
                <w:szCs w:val="24"/>
                <w:lang w:val="ru-RU"/>
              </w:rPr>
              <w:t>Самарской</w:t>
            </w:r>
            <w:r w:rsidRPr="0088391A">
              <w:rPr>
                <w:rFonts w:ascii="Arial Narrow" w:hAnsi="Arial Narrow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88391A">
              <w:rPr>
                <w:rFonts w:ascii="Arial Narrow" w:hAnsi="Arial Narrow" w:cs="Times New Roman"/>
                <w:b/>
                <w:bCs/>
                <w:sz w:val="24"/>
                <w:szCs w:val="24"/>
                <w:lang w:val="ru-RU"/>
              </w:rPr>
              <w:t>области</w:t>
            </w:r>
          </w:p>
          <w:p w:rsidR="0088391A" w:rsidRPr="002E0B55" w:rsidRDefault="0088391A" w:rsidP="00C66BF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8391A" w:rsidRPr="00DD180B" w:rsidRDefault="00A5064D" w:rsidP="00C66BF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6629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629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23.10.2024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  <w:r w:rsidR="0076629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736</w:t>
            </w:r>
          </w:p>
          <w:p w:rsidR="0088391A" w:rsidRPr="00DD180B" w:rsidRDefault="0088391A" w:rsidP="00C66BF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rPr>
                <w:lang w:val="ru-RU"/>
              </w:rPr>
            </w:pPr>
            <w:r w:rsidRPr="00DD180B">
              <w:rPr>
                <w:rFonts w:cs="Times New Roman"/>
                <w:spacing w:val="-3"/>
                <w:lang w:val="ru-RU"/>
              </w:rPr>
              <w:t xml:space="preserve">                            г</w:t>
            </w:r>
            <w:r w:rsidRPr="00DD180B">
              <w:rPr>
                <w:spacing w:val="-3"/>
                <w:lang w:val="ru-RU"/>
              </w:rPr>
              <w:t xml:space="preserve">. </w:t>
            </w:r>
            <w:r w:rsidRPr="00DD180B">
              <w:rPr>
                <w:rFonts w:cs="Times New Roman"/>
                <w:spacing w:val="-3"/>
                <w:lang w:val="ru-RU"/>
              </w:rPr>
              <w:t>Похвистнево</w:t>
            </w:r>
          </w:p>
          <w:p w:rsidR="0088391A" w:rsidRPr="00DD180B" w:rsidRDefault="0088391A" w:rsidP="00C66BF6">
            <w:pPr>
              <w:spacing w:before="276"/>
              <w:ind w:left="185" w:right="-1"/>
              <w:rPr>
                <w:sz w:val="24"/>
                <w:szCs w:val="24"/>
                <w:lang w:val="ru-RU"/>
              </w:rPr>
            </w:pPr>
            <w:r w:rsidRPr="00DD180B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88391A" w:rsidRPr="00766290" w:rsidTr="00C66BF6">
        <w:trPr>
          <w:trHeight w:val="3878"/>
        </w:trPr>
        <w:tc>
          <w:tcPr>
            <w:tcW w:w="4518" w:type="dxa"/>
            <w:vMerge/>
          </w:tcPr>
          <w:p w:rsidR="0088391A" w:rsidRPr="00DD180B" w:rsidRDefault="0088391A" w:rsidP="00C66BF6">
            <w:pPr>
              <w:ind w:right="1741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88391A" w:rsidRPr="00DD180B" w:rsidRDefault="0088391A" w:rsidP="0088391A">
      <w:pPr>
        <w:ind w:right="4937" w:firstLine="708"/>
        <w:rPr>
          <w:rFonts w:ascii="Times New Roman" w:hAnsi="Times New Roman" w:cs="Times New Roman"/>
          <w:sz w:val="24"/>
          <w:szCs w:val="24"/>
          <w:lang w:val="ru-RU"/>
        </w:rPr>
      </w:pP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88391A" w:rsidRDefault="00BF455C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 утверждении муниципальной программы</w:t>
      </w:r>
    </w:p>
    <w:p w:rsidR="00BF455C" w:rsidRDefault="00BF455C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«Укрепление общественного здоровья среди населения</w:t>
      </w:r>
    </w:p>
    <w:p w:rsidR="0088391A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>муниципального района Похвистневский</w:t>
      </w:r>
    </w:p>
    <w:p w:rsidR="0088391A" w:rsidRPr="007D65C5" w:rsidRDefault="0088391A" w:rsidP="0088391A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D65C5">
        <w:rPr>
          <w:rFonts w:ascii="Times New Roman" w:hAnsi="Times New Roman" w:cs="Times New Roman"/>
          <w:b w:val="0"/>
          <w:sz w:val="24"/>
          <w:szCs w:val="24"/>
        </w:rPr>
        <w:t xml:space="preserve">Самарской области </w:t>
      </w:r>
      <w:r w:rsidR="00A5064D">
        <w:rPr>
          <w:rFonts w:ascii="Times New Roman" w:hAnsi="Times New Roman" w:cs="Times New Roman"/>
          <w:b w:val="0"/>
          <w:sz w:val="24"/>
          <w:szCs w:val="24"/>
        </w:rPr>
        <w:t>на 2025</w:t>
      </w:r>
      <w:r w:rsidR="00BF455C">
        <w:rPr>
          <w:rFonts w:ascii="Times New Roman" w:hAnsi="Times New Roman" w:cs="Times New Roman"/>
          <w:b w:val="0"/>
          <w:sz w:val="24"/>
          <w:szCs w:val="24"/>
        </w:rPr>
        <w:t>-202</w:t>
      </w:r>
      <w:r w:rsidR="00A5064D">
        <w:rPr>
          <w:rFonts w:ascii="Times New Roman" w:hAnsi="Times New Roman" w:cs="Times New Roman"/>
          <w:b w:val="0"/>
          <w:sz w:val="24"/>
          <w:szCs w:val="24"/>
        </w:rPr>
        <w:t>9</w:t>
      </w:r>
      <w:r w:rsidR="00BF455C">
        <w:rPr>
          <w:rFonts w:ascii="Times New Roman" w:hAnsi="Times New Roman" w:cs="Times New Roman"/>
          <w:b w:val="0"/>
          <w:sz w:val="24"/>
          <w:szCs w:val="24"/>
        </w:rPr>
        <w:t xml:space="preserve"> годы»</w:t>
      </w:r>
    </w:p>
    <w:p w:rsidR="0088391A" w:rsidRPr="0088391A" w:rsidRDefault="0088391A" w:rsidP="0088391A">
      <w:pPr>
        <w:spacing w:after="1"/>
        <w:rPr>
          <w:rFonts w:ascii="Times New Roman" w:hAnsi="Times New Roman" w:cs="Times New Roman"/>
          <w:sz w:val="28"/>
          <w:szCs w:val="28"/>
          <w:lang w:val="ru-RU"/>
        </w:rPr>
      </w:pPr>
    </w:p>
    <w:p w:rsidR="00535D5A" w:rsidRDefault="0059457E" w:rsidP="0059457E">
      <w:pPr>
        <w:pStyle w:val="ab"/>
        <w:spacing w:before="0" w:beforeAutospacing="0" w:after="0" w:afterAutospacing="0"/>
        <w:jc w:val="both"/>
        <w:rPr>
          <w:rFonts w:eastAsia="Arial"/>
          <w:sz w:val="28"/>
          <w:szCs w:val="28"/>
          <w:lang w:eastAsia="en-US"/>
        </w:rPr>
      </w:pPr>
      <w:r>
        <w:rPr>
          <w:rFonts w:eastAsia="Arial"/>
          <w:sz w:val="28"/>
          <w:szCs w:val="28"/>
          <w:lang w:eastAsia="en-US"/>
        </w:rPr>
        <w:t xml:space="preserve">          </w:t>
      </w:r>
      <w:r w:rsidRPr="0059457E">
        <w:rPr>
          <w:rFonts w:eastAsia="Arial"/>
          <w:sz w:val="28"/>
          <w:szCs w:val="28"/>
          <w:lang w:eastAsia="en-US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района, Администрация муниципального района Похвистневский Самарской области</w:t>
      </w:r>
    </w:p>
    <w:p w:rsidR="0059457E" w:rsidRDefault="0059457E" w:rsidP="0059457E">
      <w:pPr>
        <w:pStyle w:val="ab"/>
        <w:spacing w:before="0" w:beforeAutospacing="0" w:after="0" w:afterAutospacing="0"/>
        <w:jc w:val="both"/>
        <w:rPr>
          <w:sz w:val="28"/>
          <w:szCs w:val="28"/>
        </w:rPr>
      </w:pPr>
    </w:p>
    <w:p w:rsidR="0088391A" w:rsidRPr="00E44053" w:rsidRDefault="0088391A" w:rsidP="0088391A">
      <w:pPr>
        <w:pStyle w:val="ab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E44053">
        <w:rPr>
          <w:sz w:val="28"/>
          <w:szCs w:val="28"/>
        </w:rPr>
        <w:t>П О С Т А Н О В Л Я Е Т:</w:t>
      </w:r>
    </w:p>
    <w:p w:rsidR="007E3FB7" w:rsidRDefault="007E3FB7" w:rsidP="007E3FB7">
      <w:pPr>
        <w:pStyle w:val="a4"/>
        <w:numPr>
          <w:ilvl w:val="0"/>
          <w:numId w:val="5"/>
        </w:numPr>
        <w:spacing w:line="276" w:lineRule="auto"/>
        <w:ind w:left="0" w:right="82"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2E56"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Утвердить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муниципальную программу</w:t>
      </w:r>
      <w:r w:rsidRPr="00FB2E56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«У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крепление общественного здоровья среди   населения 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Похвистневский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 на 202</w:t>
      </w:r>
      <w:r w:rsidR="00A5064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A5064D">
        <w:rPr>
          <w:rFonts w:ascii="Times New Roman" w:hAnsi="Times New Roman" w:cs="Times New Roman"/>
          <w:sz w:val="28"/>
          <w:szCs w:val="28"/>
          <w:lang w:val="ru-RU"/>
        </w:rPr>
        <w:t xml:space="preserve">2029 годы» </w:t>
      </w:r>
      <w:r w:rsidR="001F53FD">
        <w:rPr>
          <w:rFonts w:ascii="Times New Roman" w:hAnsi="Times New Roman" w:cs="Times New Roman"/>
          <w:sz w:val="28"/>
          <w:szCs w:val="28"/>
          <w:lang w:val="ru-RU"/>
        </w:rPr>
        <w:t>согласно приложению</w:t>
      </w:r>
      <w:r w:rsidRPr="00FB2E5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391A" w:rsidRPr="0088391A" w:rsidRDefault="0088391A" w:rsidP="008839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         2. Контроль за исполнением настоящего Постановления возложить на </w:t>
      </w:r>
      <w:r w:rsidR="007E3FB7">
        <w:rPr>
          <w:rFonts w:ascii="Times New Roman" w:hAnsi="Times New Roman" w:cs="Times New Roman"/>
          <w:sz w:val="28"/>
          <w:szCs w:val="28"/>
          <w:lang w:val="ru-RU"/>
        </w:rPr>
        <w:t xml:space="preserve">первого заместителя </w:t>
      </w: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Главы района по </w:t>
      </w:r>
      <w:r w:rsidR="007E3FB7">
        <w:rPr>
          <w:rFonts w:ascii="Times New Roman" w:hAnsi="Times New Roman" w:cs="Times New Roman"/>
          <w:sz w:val="28"/>
          <w:szCs w:val="28"/>
          <w:lang w:val="ru-RU"/>
        </w:rPr>
        <w:t>социальным вопросам С.В. Черкасова.</w:t>
      </w:r>
    </w:p>
    <w:p w:rsidR="0088391A" w:rsidRPr="0088391A" w:rsidRDefault="0088391A" w:rsidP="008839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91A">
        <w:rPr>
          <w:rFonts w:ascii="Times New Roman" w:hAnsi="Times New Roman" w:cs="Times New Roman"/>
          <w:sz w:val="28"/>
          <w:szCs w:val="28"/>
          <w:lang w:val="ru-RU"/>
        </w:rPr>
        <w:t xml:space="preserve">         3. Настоящее Постановление вступает в силу со дня его подписания и подлежит размещению на сайте Администрации района.</w:t>
      </w:r>
    </w:p>
    <w:p w:rsidR="0088391A" w:rsidRDefault="0088391A" w:rsidP="0088391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3FB7" w:rsidRDefault="007E3FB7" w:rsidP="0088391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7BE" w:rsidRDefault="00BF17BE" w:rsidP="0088391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7BE" w:rsidRPr="00E44053" w:rsidRDefault="00BF17BE" w:rsidP="0088391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91A" w:rsidRPr="00094AFF" w:rsidRDefault="0088391A" w:rsidP="0088391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91A" w:rsidRPr="004B1CC3" w:rsidRDefault="00BF17BE" w:rsidP="0088391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 Главы</w:t>
      </w:r>
      <w:r w:rsidR="0088391A" w:rsidRPr="004B1CC3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С. В. Черкасов</w:t>
      </w:r>
    </w:p>
    <w:p w:rsidR="0041397A" w:rsidRPr="0088391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88391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88391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260BD" w:rsidRPr="0088391A" w:rsidRDefault="004260BD" w:rsidP="004260BD">
      <w:pPr>
        <w:rPr>
          <w:lang w:val="ru-RU"/>
        </w:rPr>
      </w:pPr>
    </w:p>
    <w:p w:rsidR="0088391A" w:rsidRDefault="0024455B" w:rsidP="004260BD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7E3FB7" w:rsidRDefault="007E3FB7" w:rsidP="004260BD">
      <w:pPr>
        <w:pStyle w:val="aa"/>
        <w:jc w:val="both"/>
        <w:rPr>
          <w:rFonts w:ascii="Times New Roman" w:hAnsi="Times New Roman"/>
          <w:sz w:val="28"/>
          <w:szCs w:val="28"/>
        </w:rPr>
      </w:pPr>
    </w:p>
    <w:p w:rsidR="00DA6E26" w:rsidRPr="00DA6E26" w:rsidRDefault="00DA6E26" w:rsidP="0041397A">
      <w:pPr>
        <w:rPr>
          <w:rFonts w:ascii="Times New Roman" w:eastAsia="Arial" w:hAnsi="Times New Roman" w:cs="Times New Roman"/>
          <w:sz w:val="24"/>
          <w:szCs w:val="24"/>
          <w:lang w:val="ru-RU"/>
        </w:rPr>
        <w:sectPr w:rsidR="00DA6E26" w:rsidRPr="00DA6E26" w:rsidSect="00BF455C">
          <w:pgSz w:w="11910" w:h="16840"/>
          <w:pgMar w:top="567" w:right="851" w:bottom="284" w:left="1021" w:header="720" w:footer="720" w:gutter="0"/>
          <w:cols w:space="720"/>
        </w:sectPr>
      </w:pPr>
    </w:p>
    <w:p w:rsidR="007E3FB7" w:rsidRPr="00141B92" w:rsidRDefault="007E3FB7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lastRenderedPageBreak/>
        <w:t>Утверждена</w:t>
      </w:r>
    </w:p>
    <w:p w:rsidR="007E3FB7" w:rsidRPr="00141B92" w:rsidRDefault="00DA6E26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 xml:space="preserve"> Постановлени</w:t>
      </w:r>
      <w:r w:rsidR="007E3FB7" w:rsidRPr="00141B92">
        <w:rPr>
          <w:rFonts w:ascii="Times New Roman" w:hAnsi="Times New Roman" w:cs="Times New Roman"/>
          <w:lang w:val="ru-RU"/>
        </w:rPr>
        <w:t>ем Администрации</w:t>
      </w:r>
    </w:p>
    <w:p w:rsidR="007E3FB7" w:rsidRPr="00141B92" w:rsidRDefault="007E3FB7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>муниципального района Похвистневский</w:t>
      </w:r>
    </w:p>
    <w:p w:rsidR="00DA6E26" w:rsidRPr="00141B92" w:rsidRDefault="007E3FB7" w:rsidP="00DA6E26">
      <w:pPr>
        <w:pStyle w:val="a4"/>
        <w:spacing w:before="52"/>
        <w:ind w:left="0" w:right="241" w:firstLine="0"/>
        <w:jc w:val="right"/>
        <w:rPr>
          <w:rFonts w:ascii="Times New Roman" w:hAnsi="Times New Roman" w:cs="Times New Roman"/>
          <w:lang w:val="ru-RU"/>
        </w:rPr>
      </w:pPr>
      <w:r w:rsidRPr="00141B92">
        <w:rPr>
          <w:rFonts w:ascii="Times New Roman" w:hAnsi="Times New Roman" w:cs="Times New Roman"/>
          <w:lang w:val="ru-RU"/>
        </w:rPr>
        <w:t xml:space="preserve"> Самарской области</w:t>
      </w:r>
      <w:r w:rsidR="00DA6E26" w:rsidRPr="00141B92">
        <w:rPr>
          <w:rFonts w:ascii="Times New Roman" w:hAnsi="Times New Roman" w:cs="Times New Roman"/>
          <w:lang w:val="ru-RU"/>
        </w:rPr>
        <w:t xml:space="preserve">  </w:t>
      </w:r>
    </w:p>
    <w:p w:rsidR="00766290" w:rsidRDefault="00766290" w:rsidP="00766290">
      <w:pPr>
        <w:spacing w:line="200" w:lineRule="exact"/>
        <w:jc w:val="right"/>
        <w:rPr>
          <w:rFonts w:ascii="Times New Roman" w:eastAsia="Arial" w:hAnsi="Times New Roman" w:cs="Times New Roman"/>
          <w:sz w:val="24"/>
          <w:szCs w:val="24"/>
          <w:lang w:val="ru-RU"/>
        </w:rPr>
      </w:pPr>
    </w:p>
    <w:p w:rsidR="00766290" w:rsidRPr="00766290" w:rsidRDefault="00766290" w:rsidP="00766290">
      <w:pPr>
        <w:spacing w:line="200" w:lineRule="exact"/>
        <w:ind w:right="144"/>
        <w:jc w:val="right"/>
        <w:rPr>
          <w:rFonts w:ascii="Times New Roman" w:eastAsia="Arial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Arial" w:hAnsi="Times New Roman" w:cs="Times New Roman"/>
          <w:sz w:val="24"/>
          <w:szCs w:val="24"/>
          <w:lang w:val="ru-RU"/>
        </w:rPr>
        <w:t xml:space="preserve">От </w:t>
      </w:r>
      <w:r w:rsidRPr="00766290">
        <w:rPr>
          <w:rFonts w:ascii="Times New Roman" w:eastAsia="Arial" w:hAnsi="Times New Roman" w:cs="Times New Roman"/>
          <w:sz w:val="24"/>
          <w:szCs w:val="24"/>
          <w:lang w:val="ru-RU"/>
        </w:rPr>
        <w:t>23.10.2024 № 736</w:t>
      </w:r>
    </w:p>
    <w:p w:rsidR="0041397A" w:rsidRPr="00141B92" w:rsidRDefault="0041397A" w:rsidP="0041397A">
      <w:pPr>
        <w:spacing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1397A" w:rsidRDefault="0041397A" w:rsidP="00BB4D54">
      <w:pPr>
        <w:pStyle w:val="a4"/>
        <w:ind w:left="1911" w:right="1612" w:firstLine="0"/>
        <w:jc w:val="center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Паспорт</w:t>
      </w:r>
      <w:r w:rsidR="00F000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766290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</w:t>
      </w:r>
      <w:r w:rsidR="00766290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</w:p>
    <w:p w:rsidR="00BB4D54" w:rsidRPr="007B091D" w:rsidRDefault="00BB4D54" w:rsidP="00F2734C">
      <w:pPr>
        <w:pStyle w:val="a4"/>
        <w:ind w:left="1911" w:right="1612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303"/>
        <w:gridCol w:w="6741"/>
      </w:tblGrid>
      <w:tr w:rsidR="0041397A" w:rsidRPr="00766290" w:rsidTr="006C31CF">
        <w:trPr>
          <w:trHeight w:hRule="exact" w:val="1091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41397A" w:rsidP="00F223E0">
            <w:pPr>
              <w:pStyle w:val="TableParagraph"/>
              <w:spacing w:before="9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Наименование</w:t>
            </w:r>
            <w:proofErr w:type="spellEnd"/>
            <w:r w:rsidRPr="007B091D">
              <w:rPr>
                <w:rFonts w:ascii="Times New Roman" w:hAnsi="Times New Roman" w:cs="Times New Roman"/>
                <w:spacing w:val="29"/>
                <w:sz w:val="28"/>
                <w:szCs w:val="28"/>
              </w:rPr>
              <w:t xml:space="preserve"> </w:t>
            </w:r>
            <w:r w:rsidR="00F000FC">
              <w:rPr>
                <w:rFonts w:ascii="Times New Roman" w:hAnsi="Times New Roman" w:cs="Times New Roman"/>
                <w:spacing w:val="29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FB2E56" w:rsidP="00F223E0">
            <w:pPr>
              <w:pStyle w:val="TableParagraph"/>
              <w:spacing w:before="10"/>
              <w:ind w:left="195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FB2E56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«У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крепление общественного здоровья среди   населения </w:t>
            </w:r>
            <w:r w:rsidR="00825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 202</w:t>
            </w:r>
            <w:r w:rsidR="00A506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 – 2029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годы»   </w:t>
            </w:r>
          </w:p>
          <w:p w:rsidR="0041397A" w:rsidRPr="007B091D" w:rsidRDefault="00FB2E56" w:rsidP="00F223E0">
            <w:pPr>
              <w:pStyle w:val="TableParagraph"/>
              <w:ind w:left="195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F000FC" w:rsidRPr="00766290" w:rsidTr="00BA53E5">
        <w:trPr>
          <w:trHeight w:hRule="exact" w:val="1690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00FC" w:rsidRPr="00F000FC" w:rsidRDefault="00F000FC" w:rsidP="00F223E0">
            <w:pPr>
              <w:pStyle w:val="TableParagraph"/>
              <w:spacing w:before="9"/>
              <w:ind w:left="148" w:right="1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Дата принятия решения о разработке муниципальной 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F000FC" w:rsidRPr="00BA53E5" w:rsidRDefault="00BA53E5" w:rsidP="00F223E0">
            <w:pPr>
              <w:pStyle w:val="TableParagraph"/>
              <w:spacing w:before="10"/>
              <w:ind w:left="195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A53E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Постановление Администрации района от 29.05.2024 № 360 «Об утверждении Плана мероприятий по подготовке проекта бюджета муниципального района Похвистневский на 2025 год и плановый период 2026 и 2027 годов»</w:t>
            </w:r>
          </w:p>
        </w:tc>
      </w:tr>
      <w:tr w:rsidR="0041397A" w:rsidRPr="0088391A" w:rsidTr="006C31CF">
        <w:trPr>
          <w:trHeight w:hRule="exact" w:val="1279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DA32FD" w:rsidP="00DA32FD">
            <w:pPr>
              <w:pStyle w:val="TableParagraph"/>
              <w:spacing w:before="33"/>
              <w:ind w:lef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Ответственны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й</w:t>
            </w:r>
            <w:r w:rsidRPr="007B091D">
              <w:rPr>
                <w:rFonts w:ascii="Times New Roman" w:hAnsi="Times New Roman" w:cs="Times New Roman"/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исполнител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ь</w:t>
            </w:r>
            <w:r w:rsidRPr="007B091D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FB2E56" w:rsidRDefault="0041397A" w:rsidP="00A61DD8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A54A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Администраци</w:t>
            </w:r>
            <w:r w:rsidR="00A61DD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54A3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825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</w:p>
        </w:tc>
      </w:tr>
      <w:tr w:rsidR="006C31CF" w:rsidRPr="0088391A" w:rsidTr="00141B92">
        <w:trPr>
          <w:trHeight w:hRule="exact" w:val="1078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31CF" w:rsidRPr="007B091D" w:rsidRDefault="006C31CF" w:rsidP="00DA32FD">
            <w:pPr>
              <w:pStyle w:val="TableParagraph"/>
              <w:spacing w:before="33"/>
              <w:ind w:left="14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Соисполнители муниципальной </w:t>
            </w:r>
            <w:proofErr w:type="spellStart"/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C31CF" w:rsidRPr="00A54A3A" w:rsidRDefault="006C31CF" w:rsidP="00A61DD8">
            <w:pPr>
              <w:pStyle w:val="TableParagraph"/>
              <w:spacing w:before="33"/>
              <w:ind w:left="196"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нет</w:t>
            </w:r>
          </w:p>
        </w:tc>
      </w:tr>
      <w:tr w:rsidR="0041397A" w:rsidRPr="00766290" w:rsidTr="00141B92">
        <w:trPr>
          <w:trHeight w:hRule="exact" w:val="7391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41B92" w:rsidRDefault="00141B92" w:rsidP="00F223E0">
            <w:pPr>
              <w:pStyle w:val="TableParagraph"/>
              <w:spacing w:before="30"/>
              <w:ind w:left="148" w:right="1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Участники</w:t>
            </w:r>
          </w:p>
          <w:p w:rsidR="0041397A" w:rsidRPr="007B091D" w:rsidRDefault="006C31CF" w:rsidP="00F223E0">
            <w:pPr>
              <w:pStyle w:val="TableParagraph"/>
              <w:spacing w:before="30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0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="0041397A"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2E1A4F" w:rsidRDefault="00A5064D" w:rsidP="006D24E1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D24E1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Администрация </w:t>
            </w:r>
            <w:r w:rsidR="00825287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41397A" w:rsidRPr="002E1A4F" w:rsidRDefault="00A5064D" w:rsidP="002D6E5D">
            <w:pPr>
              <w:pStyle w:val="TableParagraph"/>
              <w:spacing w:before="12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C31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культуры муниципального района 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охвистневский Самарской области»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2D6E5D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C31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МАУ</w:t>
            </w:r>
            <w:r w:rsidR="00A506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«Дом молодежных организаций»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Похвистневский Самарской области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A5064D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C31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МБУ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A5064D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C31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МАУ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По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хвистневский Самарской области «Редакция газеты»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Вестник Похвистневского района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DD60C2" w:rsidRDefault="00A5064D" w:rsidP="002D6E5D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C31C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МКУ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капитального строительства, архитектуры и градостроительства, жилищно-коммунального и дорожного х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озяйства»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Похвистневский Самарской области</w:t>
            </w:r>
            <w:r w:rsid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2E1A4F" w:rsidRPr="002E1A4F" w:rsidRDefault="00A5064D" w:rsidP="002E1A4F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Северо-Восточное </w:t>
            </w:r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Управление </w:t>
            </w:r>
            <w:proofErr w:type="spellStart"/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МОиН</w:t>
            </w:r>
            <w:proofErr w:type="spellEnd"/>
            <w:r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Самарской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области (по согласованию)</w:t>
            </w:r>
          </w:p>
          <w:p w:rsidR="002E1A4F" w:rsidRPr="002E1A4F" w:rsidRDefault="006C31CF" w:rsidP="002E1A4F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506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ГБУЗ СО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5064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ЦБГР»</w:t>
            </w:r>
            <w:r w:rsidR="00A5064D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="002E1A4F" w:rsidRPr="002E1A4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 согласованию)</w:t>
            </w:r>
          </w:p>
          <w:p w:rsidR="002E1A4F" w:rsidRPr="002E1A4F" w:rsidRDefault="002E1A4F" w:rsidP="002D6E5D">
            <w:pPr>
              <w:pStyle w:val="TableParagraph"/>
              <w:spacing w:line="250" w:lineRule="auto"/>
              <w:ind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</w:p>
        </w:tc>
      </w:tr>
      <w:tr w:rsidR="0041397A" w:rsidRPr="00766290" w:rsidTr="00C04F30">
        <w:trPr>
          <w:trHeight w:hRule="exact" w:val="1718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41397A" w:rsidRPr="0016386F" w:rsidRDefault="0016386F" w:rsidP="0016386F">
            <w:pPr>
              <w:pStyle w:val="TableParagraph"/>
              <w:spacing w:before="33"/>
              <w:ind w:lef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lastRenderedPageBreak/>
              <w:t>Цель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1B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6A0A6E" w:rsidP="00C04F30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ind w:right="148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 </w:t>
            </w:r>
            <w:r w:rsidR="00C04F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Устойчивая система </w:t>
            </w:r>
            <w:r w:rsidR="00C04F30"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мотивации</w:t>
            </w:r>
            <w:r w:rsidR="00C04F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04F30"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</w:t>
            </w:r>
            <w:r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EC1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района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C04F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ЗОЖ</w:t>
            </w:r>
            <w:r w:rsidRPr="006557A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r w:rsidR="00C04F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Обеспечение </w:t>
            </w:r>
            <w:r w:rsidRPr="00A716B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увеличения доли граждан, ведущих ЗОЖ, за счет формирования среды, способс</w:t>
            </w:r>
            <w:r w:rsidR="00C04F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твующей ведению гражданами ЗОЖ.</w:t>
            </w:r>
          </w:p>
        </w:tc>
      </w:tr>
      <w:tr w:rsidR="00094053" w:rsidRPr="00766290" w:rsidTr="00094053">
        <w:trPr>
          <w:trHeight w:hRule="exact" w:val="2408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094053" w:rsidRPr="0016386F" w:rsidRDefault="00094053" w:rsidP="0016386F">
            <w:pPr>
              <w:pStyle w:val="TableParagraph"/>
              <w:spacing w:before="33"/>
              <w:ind w:left="14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Задачи</w:t>
            </w:r>
            <w:r w:rsidRPr="007B09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муниципальной </w:t>
            </w:r>
            <w:r w:rsidR="0016386F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94053" w:rsidRDefault="00094053" w:rsidP="00EC1155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ind w:right="148"/>
              <w:jc w:val="both"/>
              <w:rPr>
                <w:sz w:val="23"/>
                <w:szCs w:val="23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Формирование</w:t>
            </w:r>
            <w:r w:rsidRPr="007B091D">
              <w:rPr>
                <w:rFonts w:ascii="Times New Roman" w:hAnsi="Times New Roman" w:cs="Times New Roman"/>
                <w:spacing w:val="6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системы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мотивации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граждан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ЗОЖ,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включая</w:t>
            </w:r>
            <w:r w:rsidRPr="007B091D">
              <w:rPr>
                <w:rFonts w:ascii="Times New Roman" w:hAnsi="Times New Roman" w:cs="Times New Roman"/>
                <w:spacing w:val="55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здоровое питание и</w:t>
            </w:r>
            <w:r w:rsidRPr="007B091D">
              <w:rPr>
                <w:rFonts w:ascii="Times New Roman" w:hAnsi="Times New Roman" w:cs="Times New Roman"/>
                <w:spacing w:val="2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отказ от вредных привычек: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внедрение программы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у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креплен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 общественного здоровья среди</w:t>
            </w:r>
            <w:r w:rsidRPr="00FB2E5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муниципального района Похвистневский,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разработка</w:t>
            </w:r>
            <w:r w:rsidRPr="007B091D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внедрение</w:t>
            </w:r>
            <w:r w:rsidRPr="007B091D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корпоративных</w:t>
            </w:r>
            <w:r w:rsidRPr="007B091D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программ укрепления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здоровья.</w:t>
            </w:r>
          </w:p>
        </w:tc>
      </w:tr>
      <w:tr w:rsidR="0016386F" w:rsidRPr="00766290" w:rsidTr="00FE6332">
        <w:trPr>
          <w:trHeight w:hRule="exact" w:val="1850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16386F" w:rsidRDefault="0016386F" w:rsidP="0016386F">
            <w:pPr>
              <w:pStyle w:val="TableParagraph"/>
              <w:spacing w:before="33"/>
              <w:ind w:left="148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16386F" w:rsidRPr="007B091D" w:rsidRDefault="00C04F30" w:rsidP="0016386F">
            <w:pPr>
              <w:pStyle w:val="TableParagrap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доля</w:t>
            </w:r>
            <w:r w:rsidR="001638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D4D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граждан,</w:t>
            </w:r>
            <w:r w:rsidR="0016386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ведущих здоровый образ жизни;</w:t>
            </w:r>
          </w:p>
          <w:p w:rsidR="0016386F" w:rsidRPr="007B091D" w:rsidRDefault="0016386F" w:rsidP="0016386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6386F" w:rsidRPr="007B091D" w:rsidRDefault="0016386F" w:rsidP="0016386F">
            <w:pPr>
              <w:pStyle w:val="TableParagraph"/>
              <w:tabs>
                <w:tab w:val="left" w:pos="209"/>
                <w:tab w:val="left" w:pos="2704"/>
                <w:tab w:val="left" w:pos="3164"/>
                <w:tab w:val="left" w:pos="3573"/>
                <w:tab w:val="left" w:pos="4282"/>
                <w:tab w:val="left" w:pos="4466"/>
                <w:tab w:val="left" w:pos="4652"/>
                <w:tab w:val="left" w:pos="4806"/>
                <w:tab w:val="left" w:pos="7438"/>
                <w:tab w:val="left" w:pos="7580"/>
              </w:tabs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- </w:t>
            </w:r>
            <w:r w:rsidR="009E09F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розничная продажа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алкогольной продукции на душу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</w:tr>
      <w:tr w:rsidR="0041397A" w:rsidRPr="007B091D" w:rsidTr="006C31CF">
        <w:trPr>
          <w:trHeight w:hRule="exact" w:val="1004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16386F" w:rsidRDefault="0016386F" w:rsidP="0016386F">
            <w:pPr>
              <w:pStyle w:val="TableParagraph"/>
              <w:spacing w:before="30"/>
              <w:ind w:lef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Этапы и сроки реализации</w:t>
            </w:r>
            <w:r w:rsidR="0041397A" w:rsidRPr="0016386F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="00094053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A5064D" w:rsidP="00A5064D">
            <w:pPr>
              <w:pStyle w:val="TableParagraph"/>
              <w:spacing w:before="30"/>
              <w:ind w:right="14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41397A"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5</w:t>
            </w:r>
            <w:r w:rsidR="0041397A" w:rsidRPr="007B091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2029</w:t>
            </w:r>
            <w:r w:rsidR="0041397A" w:rsidRPr="007B091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 w:rsidR="0041397A"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годы</w:t>
            </w:r>
            <w:proofErr w:type="spellEnd"/>
          </w:p>
        </w:tc>
      </w:tr>
    </w:tbl>
    <w:p w:rsidR="0041397A" w:rsidRPr="00141B92" w:rsidRDefault="0041397A" w:rsidP="0041397A">
      <w:pPr>
        <w:spacing w:before="5" w:line="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303"/>
        <w:gridCol w:w="6741"/>
      </w:tblGrid>
      <w:tr w:rsidR="0041397A" w:rsidRPr="00766290" w:rsidTr="00B64719">
        <w:trPr>
          <w:trHeight w:hRule="exact" w:val="4433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094053" w:rsidRDefault="0041397A" w:rsidP="00F223E0">
            <w:pPr>
              <w:pStyle w:val="TableParagraph"/>
              <w:spacing w:before="9"/>
              <w:ind w:left="148" w:right="1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09405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Объемы </w:t>
            </w:r>
            <w:r w:rsidRP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бюджетных</w:t>
            </w:r>
            <w:r w:rsidRPr="00094053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ассигнований</w:t>
            </w:r>
            <w:r w:rsid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муниципальной </w:t>
            </w:r>
            <w:r w:rsidRPr="00094053">
              <w:rPr>
                <w:rFonts w:ascii="Times New Roman" w:hAnsi="Times New Roman" w:cs="Times New Roman"/>
                <w:spacing w:val="22"/>
                <w:sz w:val="28"/>
                <w:szCs w:val="28"/>
                <w:lang w:val="ru-RU"/>
              </w:rPr>
              <w:t xml:space="preserve"> </w:t>
            </w:r>
            <w:r w:rsidRPr="0009405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программы</w:t>
            </w:r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Default="001809FA" w:rsidP="00F223E0">
            <w:pPr>
              <w:pStyle w:val="TableParagraph"/>
              <w:spacing w:before="9"/>
              <w:ind w:left="196" w:right="36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Объем финансирования п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рограммы составляет </w:t>
            </w:r>
            <w:r w:rsidR="00B647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100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тыс. рублей за счет средств </w:t>
            </w:r>
            <w:r w:rsidR="00B64719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бюджета </w:t>
            </w:r>
            <w:r w:rsidR="00B6471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</w:t>
            </w:r>
            <w:r w:rsidR="00825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района Похвистневский</w:t>
            </w:r>
            <w:r w:rsidR="0041397A"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 том числе:</w:t>
            </w:r>
          </w:p>
          <w:p w:rsidR="00B64719" w:rsidRPr="00B64719" w:rsidRDefault="00B64719" w:rsidP="00F223E0">
            <w:pPr>
              <w:pStyle w:val="TableParagraph"/>
              <w:spacing w:before="9"/>
              <w:ind w:left="196" w:right="361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2025 г. – 20 тыс. рублей</w:t>
            </w:r>
            <w:r w:rsidRPr="00E5284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</w:t>
            </w:r>
          </w:p>
          <w:p w:rsidR="00BE4042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="00E2783B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2026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тыс.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A54A3A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>р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ублей;</w:t>
            </w:r>
          </w:p>
          <w:p w:rsidR="00BE4042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="00E2783B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2027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тыс.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рублей;</w:t>
            </w:r>
            <w:r w:rsidRPr="007B091D"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</w:p>
          <w:p w:rsidR="00BE4042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="00E2783B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2028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тыс.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рублей;</w:t>
            </w:r>
            <w:r w:rsidRPr="007B091D">
              <w:rPr>
                <w:rFonts w:ascii="Times New Roman" w:eastAsia="Arial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</w:p>
          <w:p w:rsidR="0041397A" w:rsidRPr="007B091D" w:rsidRDefault="0041397A" w:rsidP="00A54A3A">
            <w:pPr>
              <w:pStyle w:val="TableParagraph"/>
              <w:ind w:left="196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в </w:t>
            </w:r>
            <w:r w:rsidR="00E2783B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2029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г.</w:t>
            </w:r>
            <w:r w:rsidRPr="007B091D">
              <w:rPr>
                <w:rFonts w:ascii="Times New Roman" w:eastAsia="Arial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–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>20</w:t>
            </w:r>
            <w:r w:rsidRPr="007B091D">
              <w:rPr>
                <w:rFonts w:ascii="Times New Roman" w:eastAsia="Arial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  <w:t xml:space="preserve">тыс. </w:t>
            </w:r>
            <w:r w:rsidRPr="007B091D">
              <w:rPr>
                <w:rFonts w:ascii="Times New Roman" w:eastAsia="Arial" w:hAnsi="Times New Roman" w:cs="Times New Roman"/>
                <w:spacing w:val="-1"/>
                <w:sz w:val="28"/>
                <w:szCs w:val="28"/>
                <w:lang w:val="ru-RU"/>
              </w:rPr>
              <w:t>рублей.</w:t>
            </w:r>
          </w:p>
          <w:p w:rsidR="00A54A3A" w:rsidRPr="007B091D" w:rsidRDefault="0041397A" w:rsidP="00C84C2A">
            <w:pPr>
              <w:pStyle w:val="TableParagraph"/>
              <w:ind w:left="196" w:right="152"/>
              <w:jc w:val="both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Примечание:</w:t>
            </w:r>
            <w:r w:rsidRPr="007B091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объемы</w:t>
            </w:r>
            <w:r w:rsidRPr="007B091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финансирования</w:t>
            </w:r>
            <w:r w:rsidRPr="007B091D">
              <w:rPr>
                <w:rFonts w:ascii="Times New Roman" w:hAnsi="Times New Roman" w:cs="Times New Roman"/>
                <w:spacing w:val="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носят</w:t>
            </w:r>
            <w:r w:rsidRPr="007B091D">
              <w:rPr>
                <w:rFonts w:ascii="Times New Roman" w:hAnsi="Times New Roman" w:cs="Times New Roman"/>
                <w:spacing w:val="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прогнозный</w:t>
            </w:r>
            <w:r w:rsidRPr="007B091D">
              <w:rPr>
                <w:rFonts w:ascii="Times New Roman" w:hAnsi="Times New Roman" w:cs="Times New Roman"/>
                <w:spacing w:val="59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характер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7B091D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подлежат</w:t>
            </w:r>
            <w:r w:rsidRPr="007B091D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ежегодной</w:t>
            </w:r>
            <w:r w:rsidRPr="007B091D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корректировке</w:t>
            </w:r>
            <w:r w:rsidRPr="007B091D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7B091D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учетом</w:t>
            </w:r>
            <w:r w:rsidRPr="007B091D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возможностей</w:t>
            </w: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бюджета</w:t>
            </w:r>
            <w:r w:rsidRPr="007B091D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="00AE39AC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="00C84C2A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района</w:t>
            </w:r>
            <w:r w:rsidR="00AE39AC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.</w:t>
            </w:r>
          </w:p>
        </w:tc>
      </w:tr>
      <w:tr w:rsidR="0041397A" w:rsidRPr="00766290" w:rsidTr="000D4D0F">
        <w:trPr>
          <w:trHeight w:hRule="exact" w:val="1974"/>
        </w:trPr>
        <w:tc>
          <w:tcPr>
            <w:tcW w:w="33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7B091D" w:rsidRDefault="0016386F" w:rsidP="00094053">
            <w:pPr>
              <w:pStyle w:val="TableParagraph"/>
              <w:spacing w:before="33"/>
              <w:ind w:right="18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Результаты реализации</w:t>
            </w:r>
            <w:r w:rsidR="0041397A" w:rsidRPr="007B091D">
              <w:rPr>
                <w:rFonts w:ascii="Times New Roman" w:hAnsi="Times New Roman" w:cs="Times New Roman"/>
                <w:spacing w:val="28"/>
                <w:sz w:val="28"/>
                <w:szCs w:val="28"/>
              </w:rPr>
              <w:t xml:space="preserve"> </w:t>
            </w:r>
            <w:r w:rsidR="00094053">
              <w:rPr>
                <w:rFonts w:ascii="Times New Roman" w:hAnsi="Times New Roman" w:cs="Times New Roman"/>
                <w:spacing w:val="28"/>
                <w:sz w:val="28"/>
                <w:szCs w:val="28"/>
                <w:lang w:val="ru-RU"/>
              </w:rPr>
              <w:t xml:space="preserve">муниципальной </w:t>
            </w:r>
            <w:proofErr w:type="spellStart"/>
            <w:r w:rsidR="0041397A" w:rsidRPr="007B091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программы</w:t>
            </w:r>
            <w:proofErr w:type="spellEnd"/>
          </w:p>
        </w:tc>
        <w:tc>
          <w:tcPr>
            <w:tcW w:w="67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1397A" w:rsidRPr="000D4D0F" w:rsidRDefault="0041397A" w:rsidP="000D4D0F">
            <w:pPr>
              <w:pStyle w:val="TableParagraph"/>
              <w:spacing w:before="33"/>
              <w:ind w:left="196" w:right="148"/>
              <w:rPr>
                <w:rFonts w:ascii="Times New Roman" w:eastAsia="Arial" w:hAnsi="Times New Roman" w:cs="Times New Roman"/>
                <w:b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смертности </w:t>
            </w:r>
            <w:r w:rsidR="000D4D0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населения за счет увеличения доли граждан, ведущих здоровый образ жизни с</w:t>
            </w:r>
            <w:r w:rsidR="00570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58,5% до</w:t>
            </w:r>
            <w:r w:rsidR="00AB7D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66,4</w:t>
            </w:r>
            <w:r w:rsidR="00570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%.</w:t>
            </w:r>
          </w:p>
          <w:p w:rsidR="0041397A" w:rsidRPr="007B091D" w:rsidRDefault="0041397A" w:rsidP="00F223E0">
            <w:pPr>
              <w:pStyle w:val="TableParagraph"/>
              <w:spacing w:before="1" w:line="280" w:lineRule="exac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41397A" w:rsidRPr="007B091D" w:rsidRDefault="0041397A" w:rsidP="00F223E0">
            <w:pPr>
              <w:pStyle w:val="TableParagraph"/>
              <w:ind w:left="196" w:right="148"/>
              <w:rPr>
                <w:rFonts w:ascii="Times New Roman" w:eastAsia="Arial" w:hAnsi="Times New Roman" w:cs="Times New Roman"/>
                <w:sz w:val="28"/>
                <w:szCs w:val="28"/>
                <w:lang w:val="ru-RU"/>
              </w:rPr>
            </w:pPr>
            <w:r w:rsidRPr="007B091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снижение розничной продажи алкогольной продукции на душу </w:t>
            </w:r>
            <w:r w:rsidRPr="007B091D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населения</w:t>
            </w:r>
            <w:r w:rsidR="00E2373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до 5,5 литров</w:t>
            </w:r>
          </w:p>
        </w:tc>
      </w:tr>
    </w:tbl>
    <w:p w:rsidR="0041397A" w:rsidRPr="007B091D" w:rsidRDefault="0041397A" w:rsidP="0041397A">
      <w:pPr>
        <w:spacing w:before="9" w:line="1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Pr="007B091D" w:rsidRDefault="00570EE6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7B091D" w:rsidRDefault="0041397A" w:rsidP="0041397A">
      <w:pPr>
        <w:spacing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F4416A" w:rsidRDefault="00AE39AC" w:rsidP="000448C3">
      <w:pPr>
        <w:pStyle w:val="a4"/>
        <w:tabs>
          <w:tab w:val="left" w:pos="1847"/>
        </w:tabs>
        <w:spacing w:before="69"/>
        <w:ind w:left="142" w:right="367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lastRenderedPageBreak/>
        <w:t>1.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Характеристика 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сферы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реализации</w:t>
      </w:r>
      <w:r w:rsidR="0041397A" w:rsidRPr="00F4416A">
        <w:rPr>
          <w:rFonts w:ascii="Times New Roman" w:hAnsi="Times New Roman" w:cs="Times New Roman"/>
          <w:b/>
          <w:spacing w:val="4"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программы,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описание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основных</w:t>
      </w:r>
      <w:r w:rsidR="0041397A" w:rsidRPr="00F4416A">
        <w:rPr>
          <w:rFonts w:ascii="Times New Roman" w:hAnsi="Times New Roman" w:cs="Times New Roman"/>
          <w:b/>
          <w:spacing w:val="55"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проблем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указанной</w:t>
      </w:r>
      <w:r w:rsidR="0041397A" w:rsidRPr="00F4416A">
        <w:rPr>
          <w:rFonts w:ascii="Times New Roman" w:hAnsi="Times New Roman" w:cs="Times New Roman"/>
          <w:b/>
          <w:spacing w:val="-2"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сфере и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прогноз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ее</w:t>
      </w:r>
      <w:r w:rsidR="0041397A" w:rsidRPr="00F441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1397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развития</w:t>
      </w:r>
    </w:p>
    <w:p w:rsidR="0041397A" w:rsidRPr="007B091D" w:rsidRDefault="0041397A" w:rsidP="00AE39AC">
      <w:pPr>
        <w:spacing w:before="16" w:line="260" w:lineRule="exact"/>
        <w:ind w:left="142" w:firstLine="257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Pr="007B091D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В </w:t>
      </w:r>
      <w:r w:rsidR="004E063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E23736">
        <w:rPr>
          <w:rFonts w:ascii="Times New Roman" w:hAnsi="Times New Roman" w:cs="Times New Roman"/>
          <w:spacing w:val="-1"/>
          <w:sz w:val="28"/>
          <w:szCs w:val="28"/>
          <w:lang w:val="ru-RU"/>
        </w:rPr>
        <w:t>муниципальном районе</w:t>
      </w:r>
      <w:r w:rsidR="004E063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Похвистнев</w:t>
      </w:r>
      <w:r w:rsidR="00E23736">
        <w:rPr>
          <w:rFonts w:ascii="Times New Roman" w:hAnsi="Times New Roman" w:cs="Times New Roman"/>
          <w:spacing w:val="-1"/>
          <w:sz w:val="28"/>
          <w:szCs w:val="28"/>
          <w:lang w:val="ru-RU"/>
        </w:rPr>
        <w:t>ский</w:t>
      </w:r>
      <w:r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реализуется</w:t>
      </w:r>
      <w:r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комплекс</w:t>
      </w:r>
      <w:r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мероприятий,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направленных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борьбу</w:t>
      </w:r>
      <w:r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неинфекционными</w:t>
      </w:r>
      <w:r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факторами</w:t>
      </w:r>
      <w:r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их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развития.</w:t>
      </w:r>
    </w:p>
    <w:p w:rsidR="0041397A" w:rsidRPr="007B091D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Вопросы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рассматриваются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на заседаниях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межведомственных</w:t>
      </w:r>
      <w:r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комиссий</w:t>
      </w:r>
      <w:r w:rsidR="004E063C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антинаркотической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комиссии,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административной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комиссии,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комиссии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делам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несовершеннолетних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7B091D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прав, комиссии по регулированию социально-трудовых отношений.</w:t>
      </w:r>
    </w:p>
    <w:p w:rsidR="0041397A" w:rsidRDefault="0041397A" w:rsidP="00570EE6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Ежегодно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602ACE">
        <w:rPr>
          <w:rFonts w:ascii="Times New Roman" w:hAnsi="Times New Roman" w:cs="Times New Roman"/>
          <w:sz w:val="28"/>
          <w:szCs w:val="28"/>
          <w:lang w:val="ru-RU"/>
        </w:rPr>
        <w:t>на территории района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E0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проводятся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пропагандистские</w:t>
      </w:r>
      <w:r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(акции,</w:t>
      </w:r>
      <w:r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«круглые</w:t>
      </w:r>
      <w:r w:rsidRPr="007B091D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столы»,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тематические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дискотеки,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открытые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уроки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т.д.).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Число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обученных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здоровому образу жизни </w:t>
      </w:r>
      <w:r w:rsidR="005D514D" w:rsidRPr="0054163C">
        <w:rPr>
          <w:rFonts w:ascii="Times New Roman" w:hAnsi="Times New Roman" w:cs="Times New Roman"/>
          <w:sz w:val="28"/>
          <w:szCs w:val="28"/>
          <w:lang w:val="ru-RU"/>
        </w:rPr>
        <w:t>ежегодно более 4000</w:t>
      </w:r>
      <w:r w:rsidR="00570EE6">
        <w:rPr>
          <w:rFonts w:ascii="Times New Roman" w:hAnsi="Times New Roman" w:cs="Times New Roman"/>
          <w:sz w:val="28"/>
          <w:szCs w:val="28"/>
          <w:lang w:val="ru-RU"/>
        </w:rPr>
        <w:t xml:space="preserve"> человек.</w:t>
      </w:r>
    </w:p>
    <w:p w:rsidR="007A7430" w:rsidRPr="0054163C" w:rsidRDefault="007A7430" w:rsidP="00570EE6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каждым годом численность населения, занимающихся физической культурой и спортом, растет. В 2023 году вес населения составил 56,6% (увеличилось кол-во занимающихся среди взрослого населения по месту жительства). Оценка на 2024 год составляет 58,5%.</w:t>
      </w:r>
    </w:p>
    <w:p w:rsidR="0041397A" w:rsidRPr="0054163C" w:rsidRDefault="0041397A" w:rsidP="0016386F">
      <w:pPr>
        <w:pStyle w:val="a4"/>
        <w:ind w:left="0" w:right="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70EE6"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последние</w:t>
      </w:r>
      <w:r w:rsidR="00570EE6"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570EE6"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годы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54163C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проведении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массовых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Pr="0054163C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начато</w:t>
      </w:r>
      <w:r w:rsidRPr="0054163C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использование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флэш-мобов,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тренингов,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акций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с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участием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волонтеров.</w:t>
      </w:r>
    </w:p>
    <w:p w:rsidR="0041397A" w:rsidRPr="007B091D" w:rsidRDefault="00570EE6" w:rsidP="00570EE6">
      <w:pPr>
        <w:pStyle w:val="a4"/>
        <w:ind w:left="0" w:right="173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Segoe UI" w:eastAsia="Times New Roman" w:hAnsi="Segoe UI" w:cs="Segoe UI"/>
          <w:lang w:val="ru-RU" w:eastAsia="ru-RU"/>
        </w:rPr>
        <w:t xml:space="preserve">        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Без</w:t>
      </w:r>
      <w:r w:rsidR="0041397A" w:rsidRPr="007B091D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преобразований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 сфере</w:t>
      </w:r>
      <w:r w:rsidR="0041397A" w:rsidRPr="007B091D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культуры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ЗОЖ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профилактики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не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удастся</w:t>
      </w:r>
      <w:r w:rsidR="0041397A" w:rsidRPr="007B091D">
        <w:rPr>
          <w:rFonts w:ascii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добиться</w:t>
      </w:r>
      <w:r w:rsidR="0041397A"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кардинального</w:t>
      </w:r>
      <w:r w:rsidR="0041397A"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изменения</w:t>
      </w:r>
      <w:r w:rsidR="0041397A"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существующих</w:t>
      </w:r>
      <w:r w:rsidR="0041397A" w:rsidRPr="007B091D">
        <w:rPr>
          <w:rFonts w:ascii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показателей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смертности</w:t>
      </w:r>
      <w:r w:rsidR="0041397A" w:rsidRPr="007B091D">
        <w:rPr>
          <w:rFonts w:ascii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заболеваемости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населения.</w:t>
      </w:r>
    </w:p>
    <w:p w:rsidR="0041397A" w:rsidRPr="007B091D" w:rsidRDefault="00570EE6" w:rsidP="00570EE6">
      <w:pPr>
        <w:pStyle w:val="a4"/>
        <w:ind w:right="152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    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="0041397A" w:rsidRPr="007B091D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том числе у детей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существенным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образом</w:t>
      </w:r>
      <w:r w:rsidR="0041397A"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должно</w:t>
      </w:r>
      <w:r w:rsidR="0041397A"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быть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поддержано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мероприятиями,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направленными</w:t>
      </w:r>
      <w:r w:rsidR="0041397A" w:rsidRPr="007B091D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повышение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информированности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факторах</w:t>
      </w:r>
      <w:r w:rsidR="0041397A"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риска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41397A"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здоровья,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="0041397A"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к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ЗОЖ.</w:t>
      </w:r>
    </w:p>
    <w:p w:rsidR="0041397A" w:rsidRPr="007B091D" w:rsidRDefault="00570EE6" w:rsidP="00570EE6">
      <w:pPr>
        <w:pStyle w:val="a4"/>
        <w:ind w:right="15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    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предполагает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отказ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от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табака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наркотиков,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злоупотребления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алкоголем,</w:t>
      </w:r>
      <w:r w:rsidR="0041397A"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41397A"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рациональное</w:t>
      </w:r>
      <w:r w:rsidR="0041397A"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питание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достаточного</w:t>
      </w:r>
      <w:r w:rsidR="0041397A"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уровня</w:t>
      </w:r>
      <w:r w:rsidR="0041397A"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активности,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предотвращающих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ожирения.</w:t>
      </w:r>
    </w:p>
    <w:p w:rsidR="0041397A" w:rsidRPr="007B091D" w:rsidRDefault="0041397A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Активное</w:t>
      </w:r>
      <w:r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информирование</w:t>
      </w:r>
      <w:r w:rsidRPr="007B091D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факторах</w:t>
      </w:r>
      <w:r w:rsidRPr="007B091D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pacing w:val="3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осуществляться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средства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массовой</w:t>
      </w:r>
      <w:r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информации</w:t>
      </w:r>
      <w:r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(сеть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«Интернет»,</w:t>
      </w:r>
      <w:r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печатные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издания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учетом</w:t>
      </w:r>
      <w:r w:rsidRPr="007B091D">
        <w:rPr>
          <w:rFonts w:ascii="Times New Roman" w:hAnsi="Times New Roman" w:cs="Times New Roman"/>
          <w:spacing w:val="8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специфики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групп</w:t>
      </w:r>
      <w:r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различающихся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возрасту,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полу,</w:t>
      </w:r>
      <w:r w:rsidRPr="007B091D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образованию,</w:t>
      </w:r>
      <w:r w:rsidRPr="007B091D">
        <w:rPr>
          <w:rFonts w:ascii="Times New Roman" w:hAnsi="Times New Roman" w:cs="Times New Roman"/>
          <w:spacing w:val="8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социальному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статусу).</w:t>
      </w:r>
    </w:p>
    <w:p w:rsidR="0041397A" w:rsidRPr="0054163C" w:rsidRDefault="0041397A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4163C">
        <w:rPr>
          <w:rFonts w:ascii="Times New Roman" w:hAnsi="Times New Roman" w:cs="Times New Roman"/>
          <w:sz w:val="28"/>
          <w:szCs w:val="28"/>
          <w:lang w:val="ru-RU"/>
        </w:rPr>
        <w:t>Особое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значение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настоящее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время</w:t>
      </w:r>
      <w:r w:rsidRPr="0054163C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имеет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формирование</w:t>
      </w:r>
      <w:r w:rsidRPr="0054163C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54163C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4163C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детей,</w:t>
      </w:r>
      <w:r w:rsidRPr="0054163C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54163C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молодежи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студентов,</w:t>
      </w:r>
      <w:r w:rsidRPr="0054163C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что</w:t>
      </w:r>
      <w:r w:rsidRPr="0054163C">
        <w:rPr>
          <w:rFonts w:ascii="Times New Roman" w:hAnsi="Times New Roman" w:cs="Times New Roman"/>
          <w:spacing w:val="66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обусловлено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большой</w:t>
      </w:r>
      <w:r w:rsidRPr="0054163C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распространенностью</w:t>
      </w:r>
      <w:r w:rsidRPr="0054163C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среди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них</w:t>
      </w:r>
      <w:r w:rsidRPr="0054163C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курения,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54163C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высокой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частотой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>выявления</w:t>
      </w:r>
      <w:r w:rsidRPr="0054163C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нерационального</w:t>
      </w:r>
      <w:r w:rsidRPr="0054163C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питания,</w:t>
      </w:r>
      <w:r w:rsidRPr="0054163C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избыточной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массы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2"/>
          <w:sz w:val="28"/>
          <w:szCs w:val="28"/>
          <w:lang w:val="ru-RU"/>
        </w:rPr>
        <w:t>тела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ожирения,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низкой</w:t>
      </w:r>
      <w:r w:rsidRPr="0054163C">
        <w:rPr>
          <w:rFonts w:ascii="Times New Roman" w:hAnsi="Times New Roman" w:cs="Times New Roman"/>
          <w:sz w:val="28"/>
          <w:szCs w:val="28"/>
          <w:lang w:val="ru-RU"/>
        </w:rPr>
        <w:t xml:space="preserve"> физической </w:t>
      </w:r>
      <w:r w:rsidRPr="0054163C">
        <w:rPr>
          <w:rFonts w:ascii="Times New Roman" w:hAnsi="Times New Roman" w:cs="Times New Roman"/>
          <w:spacing w:val="-1"/>
          <w:sz w:val="28"/>
          <w:szCs w:val="28"/>
          <w:lang w:val="ru-RU"/>
        </w:rPr>
        <w:t>активности.</w:t>
      </w:r>
    </w:p>
    <w:p w:rsidR="0041397A" w:rsidRPr="007B091D" w:rsidRDefault="0041397A" w:rsidP="00F223E0">
      <w:pPr>
        <w:pStyle w:val="a4"/>
        <w:ind w:right="-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Отдельного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внимания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заслуживают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проблемы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наркомании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алкоголизма.</w:t>
      </w:r>
    </w:p>
    <w:p w:rsidR="0041397A" w:rsidRPr="007B091D" w:rsidRDefault="0041397A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Процесс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повышения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том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числе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детей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подростков,</w:t>
      </w:r>
      <w:r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предполагает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межведомственное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многоуровневое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взаимодействие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привлечением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реализации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3A4408" w:rsidRPr="003A4408">
        <w:rPr>
          <w:rFonts w:ascii="Times New Roman" w:hAnsi="Times New Roman" w:cs="Times New Roman"/>
          <w:sz w:val="28"/>
          <w:szCs w:val="28"/>
          <w:lang w:val="ru-RU"/>
        </w:rPr>
        <w:t>государственных</w:t>
      </w:r>
      <w:r w:rsidR="003A4408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и </w:t>
      </w:r>
      <w:r w:rsidR="003A4408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муниципальных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учреждений,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общественных</w:t>
      </w:r>
      <w:r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организаций,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участвующих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информировании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населения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B091D">
        <w:rPr>
          <w:rFonts w:ascii="Times New Roman" w:hAnsi="Times New Roman" w:cs="Times New Roman"/>
          <w:spacing w:val="5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факторах</w:t>
      </w:r>
      <w:r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риска</w:t>
      </w:r>
      <w:r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неинфекционных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заболеваний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зависимостей,</w:t>
      </w:r>
      <w:r w:rsidRPr="007B091D">
        <w:rPr>
          <w:rFonts w:ascii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создании</w:t>
      </w:r>
      <w:r w:rsidRPr="007B091D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Pr="007B091D">
        <w:rPr>
          <w:rFonts w:ascii="Times New Roman" w:hAnsi="Times New Roman" w:cs="Times New Roman"/>
          <w:spacing w:val="4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Pr="007B091D">
        <w:rPr>
          <w:rFonts w:ascii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обеспечении</w:t>
      </w:r>
      <w:r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этого</w:t>
      </w:r>
      <w:r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соответствующих</w:t>
      </w:r>
      <w:r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условий,</w:t>
      </w:r>
      <w:r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также</w:t>
      </w:r>
      <w:r w:rsidRPr="007B091D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осуществлении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контроля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всеми 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этими </w:t>
      </w:r>
      <w:r w:rsidRPr="007B091D">
        <w:rPr>
          <w:rFonts w:ascii="Times New Roman" w:hAnsi="Times New Roman" w:cs="Times New Roman"/>
          <w:spacing w:val="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процессами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через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мониторинга.</w:t>
      </w:r>
    </w:p>
    <w:p w:rsidR="0041397A" w:rsidRDefault="0041397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Профилактические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Pr="007B091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должны</w:t>
      </w:r>
      <w:r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стать</w:t>
      </w:r>
      <w:r w:rsidRPr="007B091D">
        <w:rPr>
          <w:rFonts w:ascii="Times New Roman" w:hAnsi="Times New Roman" w:cs="Times New Roman"/>
          <w:spacing w:val="2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ключевыми</w:t>
      </w:r>
      <w:r w:rsidRPr="007B091D">
        <w:rPr>
          <w:rFonts w:ascii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борьбе</w:t>
      </w:r>
      <w:r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сердечно-сосудистыми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онкологическими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заболеваниями,</w:t>
      </w:r>
      <w:r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прежде</w:t>
      </w:r>
      <w:r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всего</w:t>
      </w:r>
      <w:r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>среди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трудоспособного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возраста.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Один</w:t>
      </w:r>
      <w:r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важнейших</w:t>
      </w:r>
      <w:r w:rsidRPr="007B091D">
        <w:rPr>
          <w:rFonts w:ascii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ресурсов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информационных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кампаний.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муниципальной программой, недостаточного уровня профессиональной компетентности субъектов малого и среднего предпринимательства.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В целях минимизации рисков в процессе реализации муниципальной программы предусматриваются: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осуществление эффективного управления;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регулярный анализ реализации мероприятий муниципальной программы;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- разработка дополнительных мероприятий.</w:t>
      </w:r>
    </w:p>
    <w:p w:rsidR="00F4416A" w:rsidRPr="00F4416A" w:rsidRDefault="00F4416A" w:rsidP="00F4416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</w:t>
      </w:r>
      <w:hyperlink r:id="rId6" w:history="1">
        <w:r w:rsidRPr="00F4416A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с Указом Президента от 07.05.2018 № 204 "О национальных целях и стратегических задачах развит</w:t>
        </w:r>
        <w:r w:rsidR="00570EE6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 xml:space="preserve">ия Российской Федерации </w:t>
        </w:r>
        <w:r w:rsidRPr="00F4416A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"</w:t>
        </w:r>
      </w:hyperlink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 Правительством Российской Федерации</w:t>
      </w:r>
      <w:r w:rsidRPr="00F441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разработаны национальные проекты по 12 направлениям деятельности. Одним</w:t>
      </w:r>
      <w:r w:rsidR="00BA53E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Pr="00F441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из важнейших 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>национальных</w:t>
      </w:r>
      <w:r w:rsidR="00BA53E5">
        <w:rPr>
          <w:rFonts w:ascii="Times New Roman" w:hAnsi="Times New Roman" w:cs="Times New Roman"/>
          <w:sz w:val="28"/>
          <w:szCs w:val="28"/>
          <w:lang w:val="ru-RU"/>
        </w:rPr>
        <w:t xml:space="preserve"> проектов являю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>тся «</w:t>
      </w:r>
      <w:r>
        <w:rPr>
          <w:rFonts w:ascii="Times New Roman" w:hAnsi="Times New Roman" w:cs="Times New Roman"/>
          <w:sz w:val="28"/>
          <w:szCs w:val="28"/>
          <w:lang w:val="ru-RU"/>
        </w:rPr>
        <w:t>Демография</w:t>
      </w:r>
      <w:r w:rsidR="00E83041" w:rsidRPr="00E83041">
        <w:rPr>
          <w:rFonts w:ascii="Times New Roman" w:hAnsi="Times New Roman" w:cs="Times New Roman"/>
          <w:sz w:val="28"/>
          <w:szCs w:val="28"/>
          <w:lang w:val="ru-RU"/>
        </w:rPr>
        <w:t>» и «Здравоохранение».  В</w:t>
      </w:r>
      <w:r w:rsidRPr="00E830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83041">
        <w:rPr>
          <w:rFonts w:ascii="Times New Roman" w:hAnsi="Times New Roman" w:cs="Times New Roman"/>
          <w:sz w:val="28"/>
          <w:szCs w:val="28"/>
          <w:lang w:val="ru-RU"/>
        </w:rPr>
        <w:t>рамках реализации данных проектов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Самарской области до муниципалитетов были доведены декомпозированные показатели.</w:t>
      </w:r>
    </w:p>
    <w:p w:rsidR="00F4416A" w:rsidRPr="00F4416A" w:rsidRDefault="00F4416A" w:rsidP="00F4416A">
      <w:pPr>
        <w:ind w:firstLine="5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муниципальной программы позволит достичь выполнения задач, поставленных в Стратегии социально-экономического развития муниципального района Похвистневский Самарской области до 2030 года – «Муниципальный район Похвистневский - район </w:t>
      </w:r>
      <w:r>
        <w:rPr>
          <w:rFonts w:ascii="Times New Roman" w:hAnsi="Times New Roman" w:cs="Times New Roman"/>
          <w:sz w:val="28"/>
          <w:szCs w:val="28"/>
          <w:lang w:val="ru-RU"/>
        </w:rPr>
        <w:t>сохранения и развития человеческого капитала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ru-RU"/>
        </w:rPr>
        <w:t>которая характеризуется демографическим и материальным благополучием, физическим здоровьем населения</w:t>
      </w:r>
      <w:r w:rsidRPr="00F441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4416A" w:rsidRPr="00F4416A" w:rsidRDefault="00F4416A" w:rsidP="00F4416A">
      <w:pPr>
        <w:ind w:firstLine="5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416A">
        <w:rPr>
          <w:rFonts w:ascii="Times New Roman" w:hAnsi="Times New Roman" w:cs="Times New Roman"/>
          <w:sz w:val="28"/>
          <w:szCs w:val="28"/>
          <w:lang w:val="ru-RU"/>
        </w:rPr>
        <w:t>Цели и задачи муниципальной программы соответствуют основным стратегическим направлениям развития, обозначенным в Стратегии социально-экономического развития Самарской области на период до 2030 года.</w:t>
      </w:r>
    </w:p>
    <w:p w:rsidR="00F4416A" w:rsidRDefault="00F4416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F4416A" w:rsidRPr="00F4416A" w:rsidRDefault="00BA53E5" w:rsidP="00F4416A">
      <w:pPr>
        <w:pStyle w:val="a4"/>
        <w:spacing w:before="45"/>
        <w:ind w:right="149"/>
        <w:jc w:val="center"/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>2. Цель</w:t>
      </w:r>
      <w:r w:rsidR="00F4416A" w:rsidRPr="00F4416A">
        <w:rPr>
          <w:rFonts w:ascii="Times New Roman" w:hAnsi="Times New Roman" w:cs="Times New Roman"/>
          <w:b/>
          <w:spacing w:val="-1"/>
          <w:sz w:val="28"/>
          <w:szCs w:val="28"/>
          <w:lang w:val="ru-RU"/>
        </w:rPr>
        <w:t xml:space="preserve"> и задачи, целевые (стратегические) показатели, этапы и сроки реализации муниципальной программы</w:t>
      </w:r>
    </w:p>
    <w:p w:rsidR="00F4416A" w:rsidRDefault="00F4416A" w:rsidP="0041397A">
      <w:pPr>
        <w:pStyle w:val="a4"/>
        <w:spacing w:before="45"/>
        <w:ind w:right="14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41397A" w:rsidRPr="007B091D" w:rsidRDefault="00542B7A" w:rsidP="00F4416A">
      <w:pPr>
        <w:pStyle w:val="a4"/>
        <w:tabs>
          <w:tab w:val="left" w:pos="948"/>
        </w:tabs>
        <w:ind w:left="0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        </w:t>
      </w:r>
      <w:r w:rsidR="00BA53E5">
        <w:rPr>
          <w:rFonts w:ascii="Times New Roman" w:hAnsi="Times New Roman" w:cs="Times New Roman"/>
          <w:spacing w:val="-1"/>
          <w:sz w:val="28"/>
          <w:szCs w:val="28"/>
          <w:lang w:val="ru-RU"/>
        </w:rPr>
        <w:t>Цель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41397A" w:rsidRPr="007B091D" w:rsidRDefault="00E52844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Устойчивая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система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граждан муниципального района Похвистневский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ЗОЖ.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Обеспечение</w:t>
      </w:r>
      <w:r w:rsidR="0041397A" w:rsidRPr="007B091D">
        <w:rPr>
          <w:rFonts w:ascii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увеличения</w:t>
      </w:r>
      <w:r w:rsidR="0041397A" w:rsidRPr="007B091D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доли</w:t>
      </w:r>
      <w:r w:rsidR="0041397A"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="0041397A"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ведущих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="0041397A"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счет</w:t>
      </w:r>
      <w:r w:rsidR="0041397A" w:rsidRPr="007B091D">
        <w:rPr>
          <w:rFonts w:ascii="Times New Roman" w:hAnsi="Times New Roman" w:cs="Times New Roman"/>
          <w:spacing w:val="4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="0041397A" w:rsidRPr="007B091D">
        <w:rPr>
          <w:rFonts w:ascii="Times New Roman" w:hAnsi="Times New Roman" w:cs="Times New Roman"/>
          <w:spacing w:val="4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среды,</w:t>
      </w:r>
      <w:r w:rsidR="0041397A"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способствующей</w:t>
      </w:r>
      <w:r w:rsidR="0041397A" w:rsidRPr="007B091D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="0041397A" w:rsidRPr="007B091D">
        <w:rPr>
          <w:rFonts w:ascii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гражданами</w:t>
      </w:r>
      <w:r w:rsidR="0041397A" w:rsidRPr="007B091D">
        <w:rPr>
          <w:rFonts w:ascii="Times New Roman" w:hAnsi="Times New Roman" w:cs="Times New Roman"/>
          <w:spacing w:val="81"/>
          <w:sz w:val="28"/>
          <w:szCs w:val="28"/>
          <w:lang w:val="ru-RU"/>
        </w:rPr>
        <w:t xml:space="preserve"> </w:t>
      </w:r>
      <w:r w:rsidR="00570EE6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ЗОЖ.</w:t>
      </w:r>
    </w:p>
    <w:p w:rsidR="0041397A" w:rsidRPr="007B091D" w:rsidRDefault="0041397A" w:rsidP="00F223E0">
      <w:pPr>
        <w:pStyle w:val="a4"/>
        <w:ind w:left="679" w:right="-58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53E5">
        <w:rPr>
          <w:rFonts w:ascii="Times New Roman" w:hAnsi="Times New Roman" w:cs="Times New Roman"/>
          <w:spacing w:val="-1"/>
          <w:sz w:val="28"/>
          <w:szCs w:val="28"/>
          <w:lang w:val="ru-RU"/>
        </w:rPr>
        <w:t>достижения поставленной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BA53E5">
        <w:rPr>
          <w:rFonts w:ascii="Times New Roman" w:hAnsi="Times New Roman" w:cs="Times New Roman"/>
          <w:sz w:val="28"/>
          <w:szCs w:val="28"/>
          <w:lang w:val="ru-RU"/>
        </w:rPr>
        <w:t>цели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необходимо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решение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следующ</w:t>
      </w:r>
      <w:r w:rsidR="00BA53E5">
        <w:rPr>
          <w:rFonts w:ascii="Times New Roman" w:hAnsi="Times New Roman" w:cs="Times New Roman"/>
          <w:spacing w:val="-1"/>
          <w:sz w:val="28"/>
          <w:szCs w:val="28"/>
          <w:lang w:val="ru-RU"/>
        </w:rPr>
        <w:t>их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задач:</w:t>
      </w:r>
    </w:p>
    <w:p w:rsidR="0041397A" w:rsidRPr="007B091D" w:rsidRDefault="00570EE6" w:rsidP="00F223E0">
      <w:pPr>
        <w:pStyle w:val="a4"/>
        <w:ind w:right="151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       - </w:t>
      </w:r>
      <w:r w:rsidR="00F223E0">
        <w:rPr>
          <w:rFonts w:ascii="Times New Roman" w:hAnsi="Times New Roman" w:cs="Times New Roman"/>
          <w:spacing w:val="-1"/>
          <w:sz w:val="28"/>
          <w:szCs w:val="28"/>
          <w:lang w:val="ru-RU"/>
        </w:rPr>
        <w:t>ф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ормирование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системы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7B091D">
        <w:rPr>
          <w:rFonts w:ascii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ЗОЖ,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включая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здоровое</w:t>
      </w:r>
      <w:r w:rsidR="0041397A" w:rsidRPr="007B091D">
        <w:rPr>
          <w:rFonts w:ascii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питание</w:t>
      </w:r>
      <w:r w:rsidR="0041397A" w:rsidRPr="007B091D">
        <w:rPr>
          <w:rFonts w:ascii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7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отказ</w:t>
      </w:r>
      <w:r w:rsidR="0041397A"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вредных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привычек:</w:t>
      </w:r>
    </w:p>
    <w:p w:rsidR="00F223E0" w:rsidRDefault="00F223E0" w:rsidP="00F223E0">
      <w:pPr>
        <w:pStyle w:val="a4"/>
        <w:ind w:right="-58" w:firstLine="0"/>
        <w:rPr>
          <w:rFonts w:ascii="Times New Roman" w:hAnsi="Times New Roman" w:cs="Times New Roman"/>
          <w:spacing w:val="51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</w:t>
      </w:r>
      <w:r w:rsidR="00570EE6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внедрение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здоровья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570EE6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570EE6">
        <w:rPr>
          <w:rFonts w:ascii="Times New Roman" w:hAnsi="Times New Roman" w:cs="Times New Roman"/>
          <w:spacing w:val="-1"/>
          <w:sz w:val="28"/>
          <w:szCs w:val="28"/>
          <w:lang w:val="ru-RU"/>
        </w:rPr>
        <w:t>районе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 </w:t>
      </w:r>
    </w:p>
    <w:p w:rsidR="0041397A" w:rsidRDefault="00F223E0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570EE6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spacing w:val="51"/>
          <w:sz w:val="28"/>
          <w:szCs w:val="28"/>
          <w:lang w:val="ru-RU"/>
        </w:rPr>
        <w:t>-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разработка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внедрение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корпоративных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укрепления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здоровья.</w:t>
      </w:r>
    </w:p>
    <w:p w:rsidR="00326F59" w:rsidRDefault="00326F59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570EE6" w:rsidRPr="007B091D" w:rsidRDefault="00570EE6" w:rsidP="00F223E0">
      <w:pPr>
        <w:pStyle w:val="a4"/>
        <w:ind w:right="-58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26F59" w:rsidRDefault="0041397A" w:rsidP="0041397A">
      <w:pPr>
        <w:pStyle w:val="a4"/>
        <w:ind w:right="3675"/>
        <w:rPr>
          <w:rFonts w:ascii="Times New Roman" w:hAnsi="Times New Roman" w:cs="Times New Roman"/>
          <w:spacing w:val="35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Сроки и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этапы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</w:p>
    <w:p w:rsidR="00326F59" w:rsidRDefault="00326F59" w:rsidP="0041397A">
      <w:pPr>
        <w:pStyle w:val="a4"/>
        <w:ind w:right="3675"/>
        <w:rPr>
          <w:rFonts w:ascii="Times New Roman" w:hAnsi="Times New Roman" w:cs="Times New Roman"/>
          <w:spacing w:val="35"/>
          <w:sz w:val="28"/>
          <w:szCs w:val="28"/>
          <w:lang w:val="ru-RU"/>
        </w:rPr>
      </w:pPr>
    </w:p>
    <w:p w:rsidR="00696523" w:rsidRDefault="0041397A" w:rsidP="0041397A">
      <w:pPr>
        <w:pStyle w:val="a4"/>
        <w:ind w:right="3675"/>
        <w:rPr>
          <w:rFonts w:ascii="Times New Roman" w:hAnsi="Times New Roman" w:cs="Times New Roman"/>
          <w:spacing w:val="-2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Программа реализуется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один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этап: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</w:p>
    <w:p w:rsidR="0041397A" w:rsidRDefault="0041397A" w:rsidP="0041397A">
      <w:pPr>
        <w:pStyle w:val="a4"/>
        <w:ind w:right="3675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202</w:t>
      </w:r>
      <w:r w:rsidR="00542B7A">
        <w:rPr>
          <w:rFonts w:ascii="Times New Roman" w:hAnsi="Times New Roman" w:cs="Times New Roman"/>
          <w:spacing w:val="-1"/>
          <w:sz w:val="28"/>
          <w:szCs w:val="28"/>
          <w:lang w:val="ru-RU"/>
        </w:rPr>
        <w:t>5</w:t>
      </w:r>
      <w:r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542B7A">
        <w:rPr>
          <w:rFonts w:ascii="Times New Roman" w:hAnsi="Times New Roman" w:cs="Times New Roman"/>
          <w:spacing w:val="-1"/>
          <w:sz w:val="28"/>
          <w:szCs w:val="28"/>
          <w:lang w:val="ru-RU"/>
        </w:rPr>
        <w:t>2029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годы.</w:t>
      </w:r>
    </w:p>
    <w:p w:rsidR="00326F59" w:rsidRDefault="00F4416A" w:rsidP="0041397A">
      <w:pPr>
        <w:pStyle w:val="a4"/>
        <w:ind w:right="367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Показатели приведены в приложении № 1.</w:t>
      </w:r>
    </w:p>
    <w:p w:rsidR="00F4416A" w:rsidRDefault="00F4416A" w:rsidP="0041397A">
      <w:pPr>
        <w:pStyle w:val="a4"/>
        <w:ind w:right="3675"/>
        <w:rPr>
          <w:rFonts w:ascii="Times New Roman" w:hAnsi="Times New Roman" w:cs="Times New Roman"/>
          <w:sz w:val="28"/>
          <w:szCs w:val="28"/>
          <w:lang w:val="ru-RU"/>
        </w:rPr>
      </w:pPr>
    </w:p>
    <w:p w:rsidR="00F4416A" w:rsidRPr="00F4416A" w:rsidRDefault="00F4416A" w:rsidP="00F4416A">
      <w:pPr>
        <w:pStyle w:val="a4"/>
        <w:ind w:right="2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3. План мероприятий по выполнению муниципальной программы, механизм реализации муниципальной программы</w:t>
      </w:r>
    </w:p>
    <w:p w:rsidR="00F4416A" w:rsidRPr="007B091D" w:rsidRDefault="00F4416A" w:rsidP="0041397A">
      <w:pPr>
        <w:pStyle w:val="a4"/>
        <w:ind w:right="3675"/>
        <w:rPr>
          <w:rFonts w:ascii="Times New Roman" w:hAnsi="Times New Roman" w:cs="Times New Roman"/>
          <w:sz w:val="28"/>
          <w:szCs w:val="28"/>
          <w:lang w:val="ru-RU"/>
        </w:rPr>
      </w:pPr>
    </w:p>
    <w:p w:rsidR="0041397A" w:rsidRDefault="0041397A" w:rsidP="0041397A">
      <w:pPr>
        <w:pStyle w:val="a4"/>
        <w:ind w:left="679" w:right="781" w:firstLine="0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Характеристика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53E5">
        <w:rPr>
          <w:rFonts w:ascii="Times New Roman" w:hAnsi="Times New Roman" w:cs="Times New Roman"/>
          <w:sz w:val="28"/>
          <w:szCs w:val="28"/>
          <w:lang w:val="ru-RU"/>
        </w:rPr>
        <w:t>для решения</w:t>
      </w:r>
      <w:r w:rsidR="00483419">
        <w:rPr>
          <w:rFonts w:ascii="Times New Roman" w:hAnsi="Times New Roman" w:cs="Times New Roman"/>
          <w:sz w:val="28"/>
          <w:szCs w:val="28"/>
          <w:lang w:val="ru-RU"/>
        </w:rPr>
        <w:t xml:space="preserve"> поставленных задач путём проведения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основных</w:t>
      </w:r>
      <w:r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мероприятий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программы</w:t>
      </w:r>
      <w:r w:rsidR="00F4416A">
        <w:rPr>
          <w:rFonts w:ascii="Times New Roman" w:hAnsi="Times New Roman" w:cs="Times New Roman"/>
          <w:spacing w:val="-1"/>
          <w:sz w:val="28"/>
          <w:szCs w:val="28"/>
          <w:lang w:val="ru-RU"/>
        </w:rPr>
        <w:t>:</w:t>
      </w:r>
    </w:p>
    <w:p w:rsidR="00326F59" w:rsidRPr="007B091D" w:rsidRDefault="00326F59" w:rsidP="0041397A">
      <w:pPr>
        <w:pStyle w:val="a4"/>
        <w:ind w:left="679" w:right="781"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26F59" w:rsidRDefault="00BA53E5" w:rsidP="0041397A">
      <w:pPr>
        <w:pStyle w:val="a4"/>
        <w:ind w:right="152"/>
        <w:jc w:val="both"/>
        <w:rPr>
          <w:rFonts w:ascii="Times New Roman" w:hAnsi="Times New Roman" w:cs="Times New Roman"/>
          <w:spacing w:val="28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Мероприятия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  <w:r w:rsidR="0041397A" w:rsidRPr="007B091D">
        <w:rPr>
          <w:rFonts w:ascii="Times New Roman" w:hAnsi="Times New Roman" w:cs="Times New Roman"/>
          <w:spacing w:val="28"/>
          <w:sz w:val="28"/>
          <w:szCs w:val="28"/>
          <w:lang w:val="ru-RU"/>
        </w:rPr>
        <w:t xml:space="preserve"> </w:t>
      </w:r>
    </w:p>
    <w:p w:rsidR="0041397A" w:rsidRPr="007B091D" w:rsidRDefault="0041397A" w:rsidP="0041397A">
      <w:pPr>
        <w:pStyle w:val="a4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>Внедрение</w:t>
      </w:r>
      <w:r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укрепления общественного здоровья </w:t>
      </w:r>
      <w:r w:rsidR="00BA53E5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BA53E5">
        <w:rPr>
          <w:rFonts w:ascii="Times New Roman" w:hAnsi="Times New Roman" w:cs="Times New Roman"/>
          <w:sz w:val="28"/>
          <w:szCs w:val="28"/>
          <w:lang w:val="ru-RU"/>
        </w:rPr>
        <w:t>районе</w:t>
      </w:r>
      <w:r w:rsidR="00476E3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26F59" w:rsidRDefault="00326F59" w:rsidP="00326F59">
      <w:pPr>
        <w:pStyle w:val="a4"/>
        <w:ind w:right="1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разработка и внедрение муниципальной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«Укрепление общественного здоровья </w:t>
      </w:r>
      <w:r w:rsidR="00542B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542B7A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542B7A">
        <w:rPr>
          <w:rFonts w:ascii="Times New Roman" w:hAnsi="Times New Roman" w:cs="Times New Roman"/>
          <w:sz w:val="28"/>
          <w:szCs w:val="28"/>
          <w:lang w:val="ru-RU"/>
        </w:rPr>
        <w:t xml:space="preserve">Похвистневский </w:t>
      </w:r>
      <w:r w:rsidR="00542B7A"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542B7A">
        <w:rPr>
          <w:rFonts w:ascii="Times New Roman" w:hAnsi="Times New Roman" w:cs="Times New Roman"/>
          <w:sz w:val="28"/>
          <w:szCs w:val="28"/>
          <w:lang w:val="ru-RU"/>
        </w:rPr>
        <w:t>5 – 2029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годы»;</w:t>
      </w:r>
    </w:p>
    <w:p w:rsidR="0041397A" w:rsidRPr="007B091D" w:rsidRDefault="00326F59" w:rsidP="00326F59">
      <w:pPr>
        <w:pStyle w:val="a4"/>
        <w:ind w:right="16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мотивирование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ведению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ЗОЖ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посредством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проведения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информационно-коммуникационных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кампаний;</w:t>
      </w:r>
    </w:p>
    <w:p w:rsidR="0041397A" w:rsidRPr="007B091D" w:rsidRDefault="00326F59" w:rsidP="0041397A">
      <w:pPr>
        <w:pStyle w:val="a4"/>
        <w:spacing w:before="105"/>
        <w:ind w:right="15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7B091D">
        <w:rPr>
          <w:rFonts w:ascii="Times New Roman" w:hAnsi="Times New Roman" w:cs="Times New Roman"/>
          <w:spacing w:val="3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работы</w:t>
      </w:r>
      <w:r w:rsidR="0041397A" w:rsidRPr="007B091D">
        <w:rPr>
          <w:rFonts w:ascii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межведомственных комиссий по вопросам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охраны</w:t>
      </w:r>
      <w:r w:rsidR="0041397A"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в том числе формирования 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>ЗОЖ,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обеспечения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общественного</w:t>
      </w:r>
      <w:r w:rsidR="0041397A"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порядка;</w:t>
      </w:r>
    </w:p>
    <w:p w:rsidR="0041397A" w:rsidRPr="007B091D" w:rsidRDefault="00326F59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="0041397A"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осмотров</w:t>
      </w:r>
      <w:r w:rsidR="0041397A"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обучающихся,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тестирования</w:t>
      </w:r>
      <w:r w:rsidR="0041397A" w:rsidRPr="007B091D">
        <w:rPr>
          <w:rFonts w:ascii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граждан,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подлежащих</w:t>
      </w:r>
      <w:r w:rsidR="0041397A" w:rsidRPr="007B091D">
        <w:rPr>
          <w:rFonts w:ascii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призыву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военную</w:t>
      </w:r>
      <w:r w:rsidR="0041397A" w:rsidRPr="007B091D">
        <w:rPr>
          <w:rFonts w:ascii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службу,</w:t>
      </w:r>
      <w:r w:rsidR="0041397A" w:rsidRPr="007B091D">
        <w:rPr>
          <w:rFonts w:ascii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предмет</w:t>
      </w:r>
      <w:r w:rsidR="0041397A"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выявления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лиц,</w:t>
      </w:r>
      <w:r w:rsidR="0041397A" w:rsidRPr="007B091D">
        <w:rPr>
          <w:rFonts w:ascii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допускающих</w:t>
      </w:r>
      <w:r w:rsidR="0041397A" w:rsidRPr="007B091D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немедицинское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потребление</w:t>
      </w:r>
      <w:r w:rsidR="0041397A" w:rsidRPr="007B091D">
        <w:rPr>
          <w:rFonts w:ascii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наркотических</w:t>
      </w:r>
      <w:r w:rsidR="0041397A" w:rsidRPr="007B091D">
        <w:rPr>
          <w:rFonts w:ascii="Times New Roman" w:hAnsi="Times New Roman" w:cs="Times New Roman"/>
          <w:spacing w:val="9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средств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психотропных</w:t>
      </w:r>
      <w:r w:rsidR="0041397A" w:rsidRPr="007B091D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веществ;</w:t>
      </w:r>
    </w:p>
    <w:p w:rsidR="0041397A" w:rsidRPr="007B091D" w:rsidRDefault="00326F59" w:rsidP="0041397A">
      <w:pPr>
        <w:pStyle w:val="a4"/>
        <w:ind w:right="15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="0041397A" w:rsidRPr="007B091D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41397A"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выявлению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пресечению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правонарушений,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связанных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1397A" w:rsidRPr="007B091D">
        <w:rPr>
          <w:rFonts w:ascii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продажей</w:t>
      </w:r>
      <w:r w:rsidR="0041397A" w:rsidRPr="007B091D">
        <w:rPr>
          <w:rFonts w:ascii="Times New Roman" w:hAnsi="Times New Roman" w:cs="Times New Roman"/>
          <w:spacing w:val="5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алкогольной</w:t>
      </w:r>
      <w:r w:rsidR="0041397A" w:rsidRPr="007B091D">
        <w:rPr>
          <w:rFonts w:ascii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спиртосодержащей</w:t>
      </w:r>
      <w:r w:rsidR="0041397A" w:rsidRPr="007B091D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продукции;</w:t>
      </w:r>
    </w:p>
    <w:p w:rsidR="0041397A" w:rsidRPr="007B091D" w:rsidRDefault="00326F59" w:rsidP="0041397A">
      <w:pPr>
        <w:pStyle w:val="a4"/>
        <w:ind w:right="14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профилактических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="0041397A" w:rsidRPr="007B091D">
        <w:rPr>
          <w:rFonts w:ascii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Федерального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закона</w:t>
      </w:r>
      <w:r w:rsidR="0041397A"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41397A" w:rsidRPr="007B091D">
        <w:rPr>
          <w:rFonts w:ascii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41397A"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февраля</w:t>
      </w:r>
      <w:r w:rsidR="0041397A"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2013</w:t>
      </w:r>
      <w:r w:rsidR="0041397A" w:rsidRPr="007B091D">
        <w:rPr>
          <w:rFonts w:ascii="Times New Roman" w:hAnsi="Times New Roman" w:cs="Times New Roman"/>
          <w:spacing w:val="2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года</w:t>
      </w:r>
      <w:r w:rsidR="0041397A"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41397A" w:rsidRPr="007B091D">
        <w:rPr>
          <w:rFonts w:ascii="Times New Roman" w:hAnsi="Times New Roman" w:cs="Times New Roman"/>
          <w:spacing w:val="1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15</w:t>
      </w:r>
      <w:r w:rsidR="0041397A" w:rsidRPr="007B091D">
        <w:rPr>
          <w:rFonts w:ascii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«Об</w:t>
      </w:r>
      <w:r w:rsidR="0041397A" w:rsidRPr="007B091D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охране</w:t>
      </w:r>
      <w:r w:rsidR="0041397A"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здоровья</w:t>
      </w:r>
      <w:r w:rsidR="0041397A" w:rsidRPr="007B091D">
        <w:rPr>
          <w:rFonts w:ascii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граждан</w:t>
      </w:r>
      <w:r w:rsidR="0041397A" w:rsidRPr="007B091D">
        <w:rPr>
          <w:rFonts w:ascii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41397A" w:rsidRPr="007B091D">
        <w:rPr>
          <w:rFonts w:ascii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воздействия</w:t>
      </w:r>
      <w:r w:rsidR="0041397A" w:rsidRPr="007B091D">
        <w:rPr>
          <w:rFonts w:ascii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окружающего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табачного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дыма</w:t>
      </w:r>
      <w:r w:rsidR="0041397A"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последствий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потребления</w:t>
      </w:r>
      <w:r w:rsidR="0041397A" w:rsidRPr="007B091D"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табака»,</w:t>
      </w:r>
      <w:r w:rsidR="0041397A" w:rsidRPr="007B091D">
        <w:rPr>
          <w:rFonts w:ascii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 том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числе </w:t>
      </w:r>
      <w:r w:rsidR="0041397A"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>по</w:t>
      </w:r>
      <w:r w:rsidR="0041397A" w:rsidRPr="007B091D">
        <w:rPr>
          <w:rFonts w:ascii="Times New Roman" w:hAnsi="Times New Roman" w:cs="Times New Roman"/>
          <w:spacing w:val="7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выявлению</w:t>
      </w:r>
      <w:r w:rsidR="0041397A" w:rsidRPr="007B091D">
        <w:rPr>
          <w:rFonts w:ascii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пресечению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правонарушений,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связанных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продажей</w:t>
      </w:r>
      <w:r w:rsidR="0041397A" w:rsidRPr="007B091D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табачной</w:t>
      </w:r>
      <w:r w:rsidR="0041397A" w:rsidRPr="007B091D">
        <w:rPr>
          <w:rFonts w:ascii="Times New Roman" w:hAnsi="Times New Roman" w:cs="Times New Roman"/>
          <w:spacing w:val="7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продукции;</w:t>
      </w:r>
    </w:p>
    <w:p w:rsidR="0041397A" w:rsidRPr="007B091D" w:rsidRDefault="00326F59" w:rsidP="0041397A">
      <w:pPr>
        <w:pStyle w:val="a4"/>
        <w:ind w:right="1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-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организация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проведение</w:t>
      </w:r>
      <w:r w:rsidR="0041397A" w:rsidRPr="007B091D">
        <w:rPr>
          <w:rFonts w:ascii="Times New Roman" w:hAnsi="Times New Roman" w:cs="Times New Roman"/>
          <w:spacing w:val="4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тематических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циклов</w:t>
      </w:r>
      <w:r w:rsidR="0041397A" w:rsidRPr="007B091D">
        <w:rPr>
          <w:rFonts w:ascii="Times New Roman" w:hAnsi="Times New Roman" w:cs="Times New Roman"/>
          <w:spacing w:val="5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усовершенствования</w:t>
      </w:r>
      <w:r w:rsidR="0041397A" w:rsidRPr="007B091D">
        <w:rPr>
          <w:rFonts w:ascii="Times New Roman" w:hAnsi="Times New Roman" w:cs="Times New Roman"/>
          <w:spacing w:val="48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7B091D">
        <w:rPr>
          <w:rFonts w:ascii="Times New Roman" w:hAnsi="Times New Roman" w:cs="Times New Roman"/>
          <w:spacing w:val="9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медицинских</w:t>
      </w:r>
      <w:r w:rsidR="0041397A" w:rsidRPr="007B091D">
        <w:rPr>
          <w:rFonts w:ascii="Times New Roman" w:hAnsi="Times New Roman" w:cs="Times New Roman"/>
          <w:spacing w:val="1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работников,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межведомственных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семинаров-совещаний</w:t>
      </w:r>
      <w:r w:rsidR="0041397A" w:rsidRPr="007B091D">
        <w:rPr>
          <w:rFonts w:ascii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для</w:t>
      </w:r>
      <w:r w:rsidR="0041397A" w:rsidRPr="007B091D">
        <w:rPr>
          <w:rFonts w:ascii="Times New Roman" w:hAnsi="Times New Roman" w:cs="Times New Roman"/>
          <w:spacing w:val="2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работников</w:t>
      </w:r>
      <w:r w:rsidR="0041397A"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</w:t>
      </w:r>
      <w:r w:rsidR="0041397A"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 w:rsidR="0041397A"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культуры,</w:t>
      </w:r>
      <w:r w:rsidR="0041397A" w:rsidRPr="007B091D">
        <w:rPr>
          <w:rFonts w:ascii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молодежных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организаций,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учреждений</w:t>
      </w:r>
      <w:r w:rsidR="0041397A" w:rsidRPr="007B091D">
        <w:rPr>
          <w:rFonts w:ascii="Times New Roman" w:hAnsi="Times New Roman" w:cs="Times New Roman"/>
          <w:spacing w:val="7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социальной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защиты</w:t>
      </w:r>
      <w:r w:rsidR="0041397A" w:rsidRPr="007B091D">
        <w:rPr>
          <w:rFonts w:ascii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правоохранительных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органов по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вопросам</w:t>
      </w:r>
      <w:r w:rsidR="0041397A" w:rsidRPr="007B091D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формирования</w:t>
      </w:r>
      <w:r w:rsidR="0041397A" w:rsidRPr="007B091D">
        <w:rPr>
          <w:rFonts w:ascii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здорового</w:t>
      </w:r>
      <w:r w:rsidR="0041397A" w:rsidRPr="007B091D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образа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жизни,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профилактики</w:t>
      </w:r>
      <w:r w:rsidR="0041397A" w:rsidRPr="007B091D">
        <w:rPr>
          <w:rFonts w:ascii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алкоголизации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41397A" w:rsidRPr="007B091D">
        <w:rPr>
          <w:rFonts w:ascii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наркотизации</w:t>
      </w:r>
      <w:r w:rsidR="0041397A" w:rsidRPr="007B091D">
        <w:rPr>
          <w:rFonts w:ascii="Times New Roman" w:hAnsi="Times New Roman" w:cs="Times New Roman"/>
          <w:spacing w:val="37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населения,</w:t>
      </w:r>
      <w:r w:rsidR="0041397A" w:rsidRPr="007B091D">
        <w:rPr>
          <w:rFonts w:ascii="Times New Roman" w:hAnsi="Times New Roman" w:cs="Times New Roman"/>
          <w:spacing w:val="83"/>
          <w:sz w:val="28"/>
          <w:szCs w:val="28"/>
          <w:lang w:val="ru-RU"/>
        </w:rPr>
        <w:t xml:space="preserve"> </w:t>
      </w:r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пагубного</w:t>
      </w:r>
      <w:r w:rsidR="004139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табакокурения</w:t>
      </w:r>
      <w:proofErr w:type="spellEnd"/>
      <w:r w:rsidR="0041397A"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.</w:t>
      </w:r>
    </w:p>
    <w:p w:rsidR="009620A7" w:rsidRDefault="009620A7" w:rsidP="00B02C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2C3F" w:rsidRPr="00B02C3F" w:rsidRDefault="00B02C3F" w:rsidP="00B02C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b/>
          <w:sz w:val="28"/>
          <w:szCs w:val="28"/>
          <w:lang w:val="ru-RU"/>
        </w:rPr>
        <w:t>4. Ресурсное обеспечение муниципальной программы</w:t>
      </w:r>
    </w:p>
    <w:p w:rsid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Объем финансирования приведен в приложении № 3.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Default="00B02C3F" w:rsidP="00B02C3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092D6F">
        <w:rPr>
          <w:rFonts w:ascii="Times New Roman" w:hAnsi="Times New Roman" w:cs="Times New Roman"/>
          <w:b/>
          <w:sz w:val="28"/>
          <w:szCs w:val="28"/>
        </w:rPr>
        <w:t>.</w:t>
      </w:r>
      <w:r w:rsidRPr="0003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Конечный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результат</w:t>
      </w:r>
      <w:r w:rsidRPr="00030E4E">
        <w:rPr>
          <w:rFonts w:ascii="Times New Roman" w:hAnsi="Times New Roman" w:cs="Times New Roman"/>
          <w:b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Pr="00030E4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02C3F" w:rsidRPr="00030E4E" w:rsidRDefault="00B02C3F" w:rsidP="00B02C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2C3F" w:rsidRDefault="00B02C3F" w:rsidP="00B02C3F">
      <w:pPr>
        <w:pStyle w:val="TableParagraph"/>
        <w:spacing w:before="33"/>
        <w:ind w:left="196" w:right="14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Реализация муниципальной программы позволит достичь следующих значений:</w:t>
      </w:r>
    </w:p>
    <w:p w:rsidR="002B285F" w:rsidRPr="002B285F" w:rsidRDefault="002B285F" w:rsidP="002B285F">
      <w:pPr>
        <w:pStyle w:val="TableParagraph"/>
        <w:spacing w:before="33"/>
        <w:ind w:left="196" w:right="148"/>
        <w:rPr>
          <w:rFonts w:ascii="Times New Roman" w:eastAsia="Arial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нижение смертности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населения за счет увеличения доли граждан, ведущих здоровый образ жизни с 58,5% до</w:t>
      </w:r>
      <w:r w:rsidR="009E09FC">
        <w:rPr>
          <w:rFonts w:ascii="Times New Roman" w:hAnsi="Times New Roman" w:cs="Times New Roman"/>
          <w:sz w:val="28"/>
          <w:szCs w:val="28"/>
          <w:lang w:val="ru-RU"/>
        </w:rPr>
        <w:t xml:space="preserve"> 66,4</w:t>
      </w:r>
      <w:r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2B285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2B285F" w:rsidRPr="007B091D" w:rsidRDefault="002B285F" w:rsidP="002B285F">
      <w:pPr>
        <w:pStyle w:val="TableParagraph"/>
        <w:spacing w:before="1" w:line="28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Default="002B285F" w:rsidP="002B285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-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снижение розничной продажи алкогольной продукции на душу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населения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 5,5 литров.</w:t>
      </w:r>
    </w:p>
    <w:p w:rsidR="002B285F" w:rsidRPr="00B02C3F" w:rsidRDefault="002B285F" w:rsidP="002B285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B02C3F" w:rsidRDefault="00B02C3F" w:rsidP="00B02C3F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b/>
          <w:sz w:val="28"/>
          <w:szCs w:val="28"/>
          <w:lang w:val="ru-RU"/>
        </w:rPr>
        <w:t>6. Методика комплексной оценки эффективности реализации муниципальной программы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02C3F" w:rsidRPr="00B02C3F" w:rsidRDefault="00B02C3F" w:rsidP="00B02C3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Для оценки социально-экономической эффективности муниципальной программы ежегодно готовится годовой отчет о ходе реализации муниципальной программы, который содержит: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анализ факторов, повлиявших на ход реализации Программы;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результаты, достигнутые за отчетный период;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данные об использовании бюджетных ассигнований и иных средств на выполнение мероприятий;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перечень мероприятий, выполненных и не выполненных в установленные сроки;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- информацию о необходимости прекращения или об изменении в муниципальной Программе ответственным исполнителем.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Оценка эффективности реализации муниципальной программы проводится по двум направлениям: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1) оценка полноты финансирования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 xml:space="preserve">1) </w:t>
      </w:r>
      <w:hyperlink w:anchor="Par1007" w:history="1">
        <w:r w:rsidRPr="00B02C3F">
          <w:rPr>
            <w:rFonts w:ascii="Times New Roman" w:hAnsi="Times New Roman" w:cs="Times New Roman"/>
            <w:sz w:val="28"/>
            <w:szCs w:val="28"/>
            <w:lang w:val="ru-RU"/>
          </w:rPr>
          <w:t>(таблица 1)</w:t>
        </w:r>
      </w:hyperlink>
      <w:r w:rsidRPr="00B02C3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2) оценка достижения плановых значений целевых показателей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hyperlink w:anchor="Par1027" w:history="1">
        <w:r w:rsidRPr="00B02C3F">
          <w:rPr>
            <w:rFonts w:ascii="Times New Roman" w:hAnsi="Times New Roman" w:cs="Times New Roman"/>
            <w:sz w:val="28"/>
            <w:szCs w:val="28"/>
            <w:lang w:val="ru-RU"/>
          </w:rPr>
          <w:t>(таблица 2)</w:t>
        </w:r>
      </w:hyperlink>
      <w:r w:rsidRPr="00B02C3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1. Оценка полноты финансирования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B02C3F" w:rsidRPr="00510E8E" w:rsidRDefault="00B02C3F" w:rsidP="00CA5E3A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005"/>
      <w:bookmarkEnd w:id="1"/>
      <w:proofErr w:type="spellStart"/>
      <w:r w:rsidRPr="00510E8E">
        <w:rPr>
          <w:rFonts w:ascii="Times New Roman" w:hAnsi="Times New Roman" w:cs="Times New Roman"/>
          <w:sz w:val="28"/>
          <w:szCs w:val="28"/>
        </w:rPr>
        <w:t>Таблица</w:t>
      </w:r>
      <w:proofErr w:type="spellEnd"/>
      <w:r w:rsidRPr="00510E8E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02C3F" w:rsidRDefault="00B02C3F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Par1007"/>
      <w:bookmarkEnd w:id="2"/>
      <w:r w:rsidRPr="00510E8E">
        <w:rPr>
          <w:rFonts w:ascii="Times New Roman" w:hAnsi="Times New Roman" w:cs="Times New Roman"/>
          <w:sz w:val="28"/>
          <w:szCs w:val="28"/>
        </w:rPr>
        <w:t>ШКАЛА ОЦЕНКИ ПОЛНОТЫ ФИНАНСИРОВАНИЯ</w:t>
      </w:r>
    </w:p>
    <w:p w:rsidR="009955C1" w:rsidRPr="009955C1" w:rsidRDefault="009955C1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B02C3F" w:rsidRPr="00510E8E" w:rsidTr="00A5064D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B02C3F" w:rsidRPr="00510E8E" w:rsidTr="00A5064D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</w:tr>
      <w:tr w:rsidR="00B02C3F" w:rsidRPr="00510E8E" w:rsidTr="00A5064D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неполное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</w:p>
        </w:tc>
      </w:tr>
      <w:tr w:rsidR="00B02C3F" w:rsidRPr="00510E8E" w:rsidTr="00A5064D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увеличенное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B02C3F" w:rsidRPr="00510E8E" w:rsidTr="00A5064D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существенное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недофинансирование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</w:tr>
    </w:tbl>
    <w:p w:rsidR="009955C1" w:rsidRDefault="009955C1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2. Оценка достижения плановых значений целевых показателей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9955C1" w:rsidRDefault="009955C1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83041" w:rsidRDefault="00E83041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83041" w:rsidRPr="00B02C3F" w:rsidRDefault="00E83041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B02C3F" w:rsidRDefault="00B02C3F" w:rsidP="009955C1">
      <w:pPr>
        <w:autoSpaceDE w:val="0"/>
        <w:autoSpaceDN w:val="0"/>
        <w:adjustRightInd w:val="0"/>
        <w:jc w:val="right"/>
        <w:outlineLvl w:val="2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Par1025"/>
      <w:bookmarkEnd w:id="3"/>
      <w:r w:rsidRPr="00B02C3F">
        <w:rPr>
          <w:rFonts w:ascii="Times New Roman" w:hAnsi="Times New Roman" w:cs="Times New Roman"/>
          <w:sz w:val="28"/>
          <w:szCs w:val="28"/>
          <w:lang w:val="ru-RU"/>
        </w:rPr>
        <w:lastRenderedPageBreak/>
        <w:t>Таблица 2</w:t>
      </w:r>
    </w:p>
    <w:p w:rsidR="00B02C3F" w:rsidRPr="00B02C3F" w:rsidRDefault="00B02C3F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Par1027"/>
      <w:bookmarkEnd w:id="4"/>
      <w:r w:rsidRPr="00B02C3F">
        <w:rPr>
          <w:rFonts w:ascii="Times New Roman" w:hAnsi="Times New Roman" w:cs="Times New Roman"/>
          <w:sz w:val="28"/>
          <w:szCs w:val="28"/>
          <w:lang w:val="ru-RU"/>
        </w:rPr>
        <w:t>ШКАЛА ОЦЕНКИ ДОСТИЖЕНИЯ ПЛАНОВЫХ ЗНАЧЕНИЙ</w:t>
      </w:r>
    </w:p>
    <w:p w:rsidR="00B02C3F" w:rsidRPr="00510E8E" w:rsidRDefault="00B02C3F" w:rsidP="00B02C3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510E8E">
        <w:rPr>
          <w:rFonts w:ascii="Times New Roman" w:hAnsi="Times New Roman" w:cs="Times New Roman"/>
          <w:sz w:val="28"/>
          <w:szCs w:val="28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B02C3F" w:rsidRPr="00510E8E" w:rsidTr="00A5064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</w:tc>
      </w:tr>
      <w:tr w:rsidR="00B02C3F" w:rsidRPr="00510E8E" w:rsidTr="00A5064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</w:tr>
      <w:tr w:rsidR="00B02C3F" w:rsidRPr="00510E8E" w:rsidTr="00A5064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недовыполнение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)             </w:t>
            </w:r>
          </w:p>
        </w:tc>
      </w:tr>
      <w:tr w:rsidR="00B02C3F" w:rsidRPr="00510E8E" w:rsidTr="00A5064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сред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няя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результативность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перевыполнение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>плана</w:t>
            </w:r>
            <w:proofErr w:type="spellEnd"/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)             </w:t>
            </w:r>
          </w:p>
        </w:tc>
      </w:tr>
      <w:tr w:rsidR="00B02C3F" w:rsidRPr="00766290" w:rsidTr="00A5064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510E8E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E8E">
              <w:rPr>
                <w:rFonts w:ascii="Times New Roman" w:hAnsi="Times New Roman" w:cs="Times New Roman"/>
                <w:sz w:val="28"/>
                <w:szCs w:val="28"/>
              </w:rPr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2C3F" w:rsidRPr="00B02C3F" w:rsidRDefault="00B02C3F" w:rsidP="00B02C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02C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низкая результативность   (существенное недовыполнение плана)</w:t>
            </w:r>
          </w:p>
        </w:tc>
      </w:tr>
    </w:tbl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1) и оценки достижения плановых значений целевых показателей (</w:t>
      </w:r>
      <w:r w:rsidRPr="00510E8E">
        <w:rPr>
          <w:rFonts w:ascii="Times New Roman" w:hAnsi="Times New Roman" w:cs="Times New Roman"/>
          <w:sz w:val="28"/>
          <w:szCs w:val="28"/>
        </w:rPr>
        <w:t>Q</w:t>
      </w:r>
      <w:r w:rsidRPr="00B02C3F">
        <w:rPr>
          <w:rFonts w:ascii="Times New Roman" w:hAnsi="Times New Roman" w:cs="Times New Roman"/>
          <w:sz w:val="28"/>
          <w:szCs w:val="28"/>
          <w:lang w:val="ru-RU"/>
        </w:rPr>
        <w:t>2).</w:t>
      </w:r>
    </w:p>
    <w:p w:rsidR="00B02C3F" w:rsidRPr="00B02C3F" w:rsidRDefault="00B02C3F" w:rsidP="00B02C3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02C3F">
        <w:rPr>
          <w:rFonts w:ascii="Times New Roman" w:hAnsi="Times New Roman" w:cs="Times New Roman"/>
          <w:sz w:val="28"/>
          <w:szCs w:val="28"/>
          <w:lang w:val="ru-RU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B02C3F" w:rsidRPr="00B02C3F" w:rsidRDefault="00B02C3F" w:rsidP="00B02C3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02C3F" w:rsidRPr="007B091D" w:rsidRDefault="00B02C3F" w:rsidP="00B02C3F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B02C3F" w:rsidRPr="007B091D" w:rsidSect="00F4416A">
          <w:pgSz w:w="11910" w:h="16840"/>
          <w:pgMar w:top="567" w:right="851" w:bottom="567" w:left="1134" w:header="720" w:footer="720" w:gutter="0"/>
          <w:cols w:space="720"/>
        </w:sectPr>
      </w:pP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lastRenderedPageBreak/>
        <w:t xml:space="preserve">Приложение </w:t>
      </w:r>
      <w:r>
        <w:rPr>
          <w:rFonts w:ascii="Times New Roman" w:hAnsi="Times New Roman" w:cs="Times New Roman"/>
          <w:lang w:val="ru-RU"/>
        </w:rPr>
        <w:t>1</w:t>
      </w:r>
      <w:r w:rsidRPr="00B260DE">
        <w:rPr>
          <w:rFonts w:ascii="Times New Roman" w:hAnsi="Times New Roman" w:cs="Times New Roman"/>
          <w:lang w:val="ru-RU"/>
        </w:rPr>
        <w:t xml:space="preserve">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C23D76" w:rsidRDefault="00C23D76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C23D76" w:rsidRDefault="00542B7A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Похвистневский на 2025 – 2029</w:t>
      </w:r>
      <w:r w:rsidR="00C23D76" w:rsidRPr="00B260DE">
        <w:rPr>
          <w:rFonts w:ascii="Times New Roman" w:hAnsi="Times New Roman" w:cs="Times New Roman"/>
          <w:lang w:val="ru-RU"/>
        </w:rPr>
        <w:t xml:space="preserve"> годы»</w:t>
      </w:r>
    </w:p>
    <w:p w:rsidR="00C23D76" w:rsidRDefault="00C23D76" w:rsidP="00C23D76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C23D76" w:rsidRDefault="00C23D76" w:rsidP="00C23D76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23D76">
        <w:rPr>
          <w:rFonts w:ascii="Times New Roman" w:hAnsi="Times New Roman" w:cs="Times New Roman"/>
          <w:b/>
          <w:sz w:val="28"/>
          <w:szCs w:val="28"/>
          <w:lang w:val="ru-RU"/>
        </w:rPr>
        <w:t>Перечень стратегических показателей (индикаторов), характеризующих ежегодный ход и итоги реализации муниципальной программы</w:t>
      </w:r>
    </w:p>
    <w:tbl>
      <w:tblPr>
        <w:tblStyle w:val="a3"/>
        <w:tblW w:w="15588" w:type="dxa"/>
        <w:tblLayout w:type="fixed"/>
        <w:tblLook w:val="04A0" w:firstRow="1" w:lastRow="0" w:firstColumn="1" w:lastColumn="0" w:noHBand="0" w:noVBand="1"/>
      </w:tblPr>
      <w:tblGrid>
        <w:gridCol w:w="421"/>
        <w:gridCol w:w="4819"/>
        <w:gridCol w:w="851"/>
        <w:gridCol w:w="1701"/>
        <w:gridCol w:w="1559"/>
        <w:gridCol w:w="992"/>
        <w:gridCol w:w="992"/>
        <w:gridCol w:w="993"/>
        <w:gridCol w:w="992"/>
        <w:gridCol w:w="992"/>
        <w:gridCol w:w="1276"/>
      </w:tblGrid>
      <w:tr w:rsidR="009E09FC" w:rsidTr="009E09FC">
        <w:tc>
          <w:tcPr>
            <w:tcW w:w="421" w:type="dxa"/>
            <w:vMerge w:val="restart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№</w:t>
            </w:r>
          </w:p>
        </w:tc>
        <w:tc>
          <w:tcPr>
            <w:tcW w:w="4819" w:type="dxa"/>
            <w:vMerge w:val="restart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Наименование цели, задачи, показателя</w:t>
            </w:r>
          </w:p>
        </w:tc>
        <w:tc>
          <w:tcPr>
            <w:tcW w:w="851" w:type="dxa"/>
            <w:vMerge w:val="restart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Ед.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C23D76">
              <w:rPr>
                <w:rFonts w:ascii="Times New Roman" w:hAnsi="Times New Roman" w:cs="Times New Roman"/>
                <w:lang w:val="ru-RU"/>
              </w:rPr>
              <w:t>изм.</w:t>
            </w:r>
          </w:p>
        </w:tc>
        <w:tc>
          <w:tcPr>
            <w:tcW w:w="1701" w:type="dxa"/>
            <w:vMerge w:val="restart"/>
          </w:tcPr>
          <w:p w:rsidR="009E09FC" w:rsidRPr="00C23D76" w:rsidRDefault="009E09FC" w:rsidP="009E09FC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Отчет за 2023 год</w:t>
            </w:r>
          </w:p>
        </w:tc>
        <w:tc>
          <w:tcPr>
            <w:tcW w:w="1559" w:type="dxa"/>
            <w:vMerge w:val="restart"/>
          </w:tcPr>
          <w:p w:rsidR="009E09FC" w:rsidRPr="00C23D76" w:rsidRDefault="009E09FC" w:rsidP="009E09FC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Оценка за 2024 год</w:t>
            </w:r>
          </w:p>
        </w:tc>
        <w:tc>
          <w:tcPr>
            <w:tcW w:w="4961" w:type="dxa"/>
            <w:gridSpan w:val="5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Прогнозируемые значения показателя (индикатора)</w:t>
            </w:r>
          </w:p>
        </w:tc>
        <w:tc>
          <w:tcPr>
            <w:tcW w:w="1276" w:type="dxa"/>
            <w:vMerge w:val="restart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23D76">
              <w:rPr>
                <w:rFonts w:ascii="Times New Roman" w:hAnsi="Times New Roman" w:cs="Times New Roman"/>
                <w:lang w:val="ru-RU"/>
              </w:rPr>
              <w:t>Итого за период реализации</w:t>
            </w:r>
          </w:p>
        </w:tc>
      </w:tr>
      <w:tr w:rsidR="009E09FC" w:rsidTr="009E09FC">
        <w:tc>
          <w:tcPr>
            <w:tcW w:w="421" w:type="dxa"/>
            <w:vMerge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819" w:type="dxa"/>
            <w:vMerge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1" w:type="dxa"/>
            <w:vMerge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  <w:vMerge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559" w:type="dxa"/>
            <w:vMerge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2025</w:t>
            </w: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2026</w:t>
            </w:r>
          </w:p>
        </w:tc>
        <w:tc>
          <w:tcPr>
            <w:tcW w:w="993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2027</w:t>
            </w: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2028</w:t>
            </w:r>
          </w:p>
        </w:tc>
        <w:tc>
          <w:tcPr>
            <w:tcW w:w="992" w:type="dxa"/>
          </w:tcPr>
          <w:p w:rsidR="009E09FC" w:rsidRPr="00C23D76" w:rsidRDefault="009E09FC" w:rsidP="002B285F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2029</w:t>
            </w:r>
          </w:p>
        </w:tc>
        <w:tc>
          <w:tcPr>
            <w:tcW w:w="1276" w:type="dxa"/>
            <w:vMerge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C23D76" w:rsidRPr="00766290" w:rsidTr="009E09FC">
        <w:tc>
          <w:tcPr>
            <w:tcW w:w="15588" w:type="dxa"/>
            <w:gridSpan w:val="11"/>
          </w:tcPr>
          <w:p w:rsidR="00C23D76" w:rsidRPr="00C23D76" w:rsidRDefault="00C23D76" w:rsidP="002B285F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Цель - </w:t>
            </w:r>
            <w:r w:rsidR="0081285A" w:rsidRPr="00C23D76">
              <w:rPr>
                <w:rFonts w:ascii="Times New Roman" w:hAnsi="Times New Roman" w:cs="Times New Roman"/>
                <w:lang w:val="ru-RU"/>
              </w:rPr>
              <w:t>Устойчивая система мотивации граждан</w:t>
            </w:r>
            <w:r w:rsidRPr="00C23D76">
              <w:rPr>
                <w:rFonts w:ascii="Times New Roman" w:hAnsi="Times New Roman" w:cs="Times New Roman"/>
                <w:lang w:val="ru-RU"/>
              </w:rPr>
              <w:t xml:space="preserve"> муниципального района Похвистневский к ЗОЖ, включая здоровое питание и отказ от вред</w:t>
            </w:r>
            <w:r w:rsidR="002B285F">
              <w:rPr>
                <w:rFonts w:ascii="Times New Roman" w:hAnsi="Times New Roman" w:cs="Times New Roman"/>
                <w:lang w:val="ru-RU"/>
              </w:rPr>
              <w:t xml:space="preserve">ных привычек. Обеспечение </w:t>
            </w:r>
            <w:r w:rsidRPr="00C23D76">
              <w:rPr>
                <w:rFonts w:ascii="Times New Roman" w:hAnsi="Times New Roman" w:cs="Times New Roman"/>
                <w:lang w:val="ru-RU"/>
              </w:rPr>
              <w:t>увеличения доли граждан, ведущих ЗОЖ, за счет формирования среды, способс</w:t>
            </w:r>
            <w:r w:rsidR="002B285F">
              <w:rPr>
                <w:rFonts w:ascii="Times New Roman" w:hAnsi="Times New Roman" w:cs="Times New Roman"/>
                <w:lang w:val="ru-RU"/>
              </w:rPr>
              <w:t>твующей ведению гражданами ЗОЖ.</w:t>
            </w:r>
          </w:p>
        </w:tc>
      </w:tr>
      <w:tr w:rsidR="00191E4D" w:rsidRPr="00766290" w:rsidTr="009E09FC">
        <w:tc>
          <w:tcPr>
            <w:tcW w:w="15588" w:type="dxa"/>
            <w:gridSpan w:val="11"/>
          </w:tcPr>
          <w:p w:rsidR="00191E4D" w:rsidRPr="00191E4D" w:rsidRDefault="00191E4D" w:rsidP="00191E4D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Задача -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Формирование</w:t>
            </w:r>
            <w:r w:rsidRPr="00191E4D">
              <w:rPr>
                <w:rFonts w:ascii="Times New Roman" w:hAnsi="Times New Roman" w:cs="Times New Roman"/>
                <w:spacing w:val="64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системы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мотивации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граждан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к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ЗОЖ,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включая</w:t>
            </w:r>
            <w:r w:rsidRPr="00191E4D">
              <w:rPr>
                <w:rFonts w:ascii="Times New Roman" w:hAnsi="Times New Roman" w:cs="Times New Roman"/>
                <w:spacing w:val="55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здоровое питание и</w:t>
            </w:r>
            <w:r w:rsidRPr="00191E4D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отказ от вредных привычек:  внедрение программы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 xml:space="preserve"> у</w:t>
            </w:r>
            <w:r w:rsidRPr="00191E4D">
              <w:rPr>
                <w:rFonts w:ascii="Times New Roman" w:hAnsi="Times New Roman" w:cs="Times New Roman"/>
                <w:lang w:val="ru-RU"/>
              </w:rPr>
              <w:t>крепление общественного здоровья среди населения муниципального района Похвистневский, разработка</w:t>
            </w:r>
            <w:r w:rsidRPr="00191E4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и</w:t>
            </w:r>
            <w:r w:rsidRPr="00191E4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внедрение</w:t>
            </w:r>
            <w:r w:rsidRPr="00191E4D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>корпоративных</w:t>
            </w:r>
            <w:r w:rsidRPr="00191E4D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191E4D">
              <w:rPr>
                <w:rFonts w:ascii="Times New Roman" w:hAnsi="Times New Roman" w:cs="Times New Roman"/>
                <w:lang w:val="ru-RU"/>
              </w:rPr>
              <w:t xml:space="preserve">программ укрепления </w:t>
            </w:r>
            <w:r w:rsidRPr="00191E4D">
              <w:rPr>
                <w:rFonts w:ascii="Times New Roman" w:hAnsi="Times New Roman" w:cs="Times New Roman"/>
                <w:spacing w:val="-1"/>
                <w:lang w:val="ru-RU"/>
              </w:rPr>
              <w:t>здоровья.</w:t>
            </w:r>
          </w:p>
        </w:tc>
      </w:tr>
      <w:tr w:rsidR="009E09FC" w:rsidTr="009E09FC">
        <w:tc>
          <w:tcPr>
            <w:tcW w:w="421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4819" w:type="dxa"/>
          </w:tcPr>
          <w:p w:rsidR="009E09FC" w:rsidRPr="000418CC" w:rsidRDefault="009E09FC" w:rsidP="0081285A">
            <w:pPr>
              <w:pStyle w:val="TableParagrap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Показатель 1 - доля</w:t>
            </w:r>
            <w:r w:rsidRPr="000418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граждан ведущих здоровый образ жизни</w:t>
            </w:r>
          </w:p>
        </w:tc>
        <w:tc>
          <w:tcPr>
            <w:tcW w:w="851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%</w:t>
            </w:r>
          </w:p>
        </w:tc>
        <w:tc>
          <w:tcPr>
            <w:tcW w:w="1701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56,5</w:t>
            </w:r>
          </w:p>
        </w:tc>
        <w:tc>
          <w:tcPr>
            <w:tcW w:w="1559" w:type="dxa"/>
          </w:tcPr>
          <w:p w:rsidR="009E09FC" w:rsidRPr="00C23D76" w:rsidRDefault="009E09FC" w:rsidP="009E09FC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58,5</w:t>
            </w:r>
          </w:p>
        </w:tc>
        <w:tc>
          <w:tcPr>
            <w:tcW w:w="992" w:type="dxa"/>
          </w:tcPr>
          <w:p w:rsidR="009E09FC" w:rsidRPr="00C23D76" w:rsidRDefault="009E09FC" w:rsidP="005C24D0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59,4</w:t>
            </w: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61,4</w:t>
            </w:r>
          </w:p>
        </w:tc>
        <w:tc>
          <w:tcPr>
            <w:tcW w:w="993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63,4</w:t>
            </w: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65,4</w:t>
            </w:r>
          </w:p>
        </w:tc>
        <w:tc>
          <w:tcPr>
            <w:tcW w:w="992" w:type="dxa"/>
          </w:tcPr>
          <w:p w:rsidR="009E09FC" w:rsidRPr="00C23D76" w:rsidRDefault="009E09FC" w:rsidP="002B285F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66,4</w:t>
            </w:r>
          </w:p>
        </w:tc>
        <w:tc>
          <w:tcPr>
            <w:tcW w:w="1276" w:type="dxa"/>
          </w:tcPr>
          <w:p w:rsidR="009E09FC" w:rsidRPr="00C23D76" w:rsidRDefault="009E09FC" w:rsidP="00A5064D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66,4</w:t>
            </w:r>
          </w:p>
        </w:tc>
      </w:tr>
      <w:tr w:rsidR="009E09FC" w:rsidTr="009E09FC">
        <w:tc>
          <w:tcPr>
            <w:tcW w:w="421" w:type="dxa"/>
          </w:tcPr>
          <w:p w:rsidR="009E09FC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4819" w:type="dxa"/>
          </w:tcPr>
          <w:p w:rsidR="009E09FC" w:rsidRPr="000418CC" w:rsidRDefault="009E09FC" w:rsidP="000418CC">
            <w:pPr>
              <w:pStyle w:val="a4"/>
              <w:ind w:left="0"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Показатель 2 - розничная продажа</w:t>
            </w:r>
            <w:r w:rsidRPr="000418CC">
              <w:rPr>
                <w:rFonts w:ascii="Times New Roman" w:hAnsi="Times New Roman" w:cs="Times New Roman"/>
                <w:lang w:val="ru-RU"/>
              </w:rPr>
              <w:t xml:space="preserve"> алкогольной продукции на душу </w:t>
            </w:r>
            <w:r w:rsidRPr="000418CC">
              <w:rPr>
                <w:rFonts w:ascii="Times New Roman" w:hAnsi="Times New Roman" w:cs="Times New Roman"/>
                <w:spacing w:val="-1"/>
                <w:lang w:val="ru-RU"/>
              </w:rPr>
              <w:t>населения</w:t>
            </w:r>
          </w:p>
        </w:tc>
        <w:tc>
          <w:tcPr>
            <w:tcW w:w="851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дкл</w:t>
            </w:r>
            <w:proofErr w:type="spellEnd"/>
          </w:p>
        </w:tc>
        <w:tc>
          <w:tcPr>
            <w:tcW w:w="1701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</w:t>
            </w:r>
          </w:p>
        </w:tc>
        <w:tc>
          <w:tcPr>
            <w:tcW w:w="1559" w:type="dxa"/>
          </w:tcPr>
          <w:p w:rsidR="009E09FC" w:rsidRPr="00C23D76" w:rsidRDefault="009E09FC" w:rsidP="009E09FC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</w:t>
            </w:r>
          </w:p>
        </w:tc>
        <w:tc>
          <w:tcPr>
            <w:tcW w:w="992" w:type="dxa"/>
          </w:tcPr>
          <w:p w:rsidR="009E09FC" w:rsidRPr="00C23D76" w:rsidRDefault="009E09FC" w:rsidP="005C24D0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5,8</w:t>
            </w: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5,7</w:t>
            </w:r>
          </w:p>
        </w:tc>
        <w:tc>
          <w:tcPr>
            <w:tcW w:w="993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5,7</w:t>
            </w:r>
          </w:p>
        </w:tc>
        <w:tc>
          <w:tcPr>
            <w:tcW w:w="992" w:type="dxa"/>
          </w:tcPr>
          <w:p w:rsidR="009E09FC" w:rsidRPr="00C23D76" w:rsidRDefault="009E09FC" w:rsidP="00C23D76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5,6</w:t>
            </w:r>
          </w:p>
        </w:tc>
        <w:tc>
          <w:tcPr>
            <w:tcW w:w="992" w:type="dxa"/>
          </w:tcPr>
          <w:p w:rsidR="009E09FC" w:rsidRPr="00C23D76" w:rsidRDefault="009E09FC" w:rsidP="002B285F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</w:t>
            </w:r>
          </w:p>
        </w:tc>
        <w:tc>
          <w:tcPr>
            <w:tcW w:w="1276" w:type="dxa"/>
          </w:tcPr>
          <w:p w:rsidR="009E09FC" w:rsidRPr="00C23D76" w:rsidRDefault="009E09FC" w:rsidP="00A5064D">
            <w:pPr>
              <w:pStyle w:val="a4"/>
              <w:spacing w:before="69"/>
              <w:ind w:left="0" w:right="159" w:firstLine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5,5</w:t>
            </w:r>
          </w:p>
        </w:tc>
      </w:tr>
    </w:tbl>
    <w:p w:rsidR="00C23D76" w:rsidRPr="00C23D76" w:rsidRDefault="00C23D76" w:rsidP="00C23D76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23D76" w:rsidRDefault="00C23D76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5C24D0" w:rsidRDefault="005C24D0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9955C1" w:rsidRDefault="009955C1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2B285F" w:rsidRDefault="002B285F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2B285F" w:rsidRDefault="002B285F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2B285F" w:rsidRDefault="002B285F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5C24D0" w:rsidRDefault="005C24D0" w:rsidP="00B260DE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lastRenderedPageBreak/>
        <w:t xml:space="preserve">Приложение 2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B260DE" w:rsidRDefault="00542B7A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Похвистневский на 2025 – 2029</w:t>
      </w:r>
      <w:r w:rsidR="00B260DE" w:rsidRPr="00B260DE">
        <w:rPr>
          <w:rFonts w:ascii="Times New Roman" w:hAnsi="Times New Roman" w:cs="Times New Roman"/>
          <w:lang w:val="ru-RU"/>
        </w:rPr>
        <w:t xml:space="preserve"> годы»</w:t>
      </w:r>
    </w:p>
    <w:p w:rsidR="00B260DE" w:rsidRPr="00B260DE" w:rsidRDefault="00B260DE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</w:p>
    <w:p w:rsidR="00121D89" w:rsidRPr="007B091D" w:rsidRDefault="00121D89" w:rsidP="00B260DE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План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мероприятий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по </w:t>
      </w:r>
      <w:r w:rsidRPr="007B091D">
        <w:rPr>
          <w:rFonts w:ascii="Times New Roman" w:hAnsi="Times New Roman" w:cs="Times New Roman"/>
          <w:spacing w:val="-1"/>
          <w:sz w:val="28"/>
          <w:szCs w:val="28"/>
          <w:lang w:val="ru-RU"/>
        </w:rPr>
        <w:t>реализации</w:t>
      </w:r>
      <w:r w:rsidR="00B260D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муниципальной программы «Укрепление общественного здоровья </w:t>
      </w:r>
      <w:r w:rsidR="00542B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542B7A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="00825287">
        <w:rPr>
          <w:rFonts w:ascii="Times New Roman" w:hAnsi="Times New Roman" w:cs="Times New Roman"/>
          <w:sz w:val="28"/>
          <w:szCs w:val="28"/>
          <w:lang w:val="ru-RU"/>
        </w:rPr>
        <w:t xml:space="preserve"> района </w:t>
      </w:r>
      <w:r w:rsidR="00542B7A">
        <w:rPr>
          <w:rFonts w:ascii="Times New Roman" w:hAnsi="Times New Roman" w:cs="Times New Roman"/>
          <w:sz w:val="28"/>
          <w:szCs w:val="28"/>
          <w:lang w:val="ru-RU"/>
        </w:rPr>
        <w:t>Похвистневский</w:t>
      </w:r>
      <w:r w:rsidR="00542B7A"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542B7A">
        <w:rPr>
          <w:rFonts w:ascii="Times New Roman" w:hAnsi="Times New Roman" w:cs="Times New Roman"/>
          <w:sz w:val="28"/>
          <w:szCs w:val="28"/>
          <w:lang w:val="ru-RU"/>
        </w:rPr>
        <w:t>5 – 2029</w:t>
      </w:r>
      <w:r w:rsidRPr="007B091D">
        <w:rPr>
          <w:rFonts w:ascii="Times New Roman" w:hAnsi="Times New Roman" w:cs="Times New Roman"/>
          <w:sz w:val="28"/>
          <w:szCs w:val="28"/>
          <w:lang w:val="ru-RU"/>
        </w:rPr>
        <w:t xml:space="preserve"> годы»</w:t>
      </w:r>
    </w:p>
    <w:p w:rsidR="00121D89" w:rsidRPr="00E75AA8" w:rsidRDefault="00121D89" w:rsidP="00121D89">
      <w:pPr>
        <w:rPr>
          <w:lang w:val="ru-RU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6124"/>
        <w:gridCol w:w="3261"/>
        <w:gridCol w:w="5357"/>
      </w:tblGrid>
      <w:tr w:rsidR="00825FC5" w:rsidRPr="00182328" w:rsidTr="00676F10">
        <w:trPr>
          <w:trHeight w:val="838"/>
        </w:trPr>
        <w:tc>
          <w:tcPr>
            <w:tcW w:w="675" w:type="dxa"/>
          </w:tcPr>
          <w:p w:rsidR="00825FC5" w:rsidRPr="00182328" w:rsidRDefault="00825FC5" w:rsidP="00EF637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6124" w:type="dxa"/>
          </w:tcPr>
          <w:p w:rsidR="00825FC5" w:rsidRPr="00182328" w:rsidRDefault="00825FC5" w:rsidP="00825F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3261" w:type="dxa"/>
          </w:tcPr>
          <w:p w:rsidR="00825FC5" w:rsidRPr="00182328" w:rsidRDefault="00825FC5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Срок</w:t>
            </w:r>
            <w:r w:rsidRPr="00182328">
              <w:rPr>
                <w:rFonts w:ascii="Times New Roman" w:eastAsia="Arial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реализации</w:t>
            </w:r>
          </w:p>
          <w:p w:rsidR="00825FC5" w:rsidRPr="00182328" w:rsidRDefault="00825FC5" w:rsidP="00EF63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</w:tcPr>
          <w:p w:rsidR="00825FC5" w:rsidRPr="00182328" w:rsidRDefault="00825FC5" w:rsidP="001823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Исполнители</w:t>
            </w:r>
            <w:proofErr w:type="spellEnd"/>
          </w:p>
        </w:tc>
      </w:tr>
      <w:tr w:rsidR="00121D89" w:rsidRPr="00766290" w:rsidTr="00726AB9">
        <w:trPr>
          <w:trHeight w:val="459"/>
        </w:trPr>
        <w:tc>
          <w:tcPr>
            <w:tcW w:w="15417" w:type="dxa"/>
            <w:gridSpan w:val="4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формированию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</w:t>
            </w:r>
          </w:p>
        </w:tc>
      </w:tr>
      <w:tr w:rsidR="00676F10" w:rsidRPr="00766290" w:rsidTr="00676F10">
        <w:trPr>
          <w:trHeight w:val="920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6124" w:type="dxa"/>
          </w:tcPr>
          <w:p w:rsidR="00676F10" w:rsidRPr="00182328" w:rsidRDefault="00676F10" w:rsidP="00D91D9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 реализации мероприятий   национальных проектов «Демография», «Здравоохранение» на территории района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5357" w:type="dxa"/>
          </w:tcPr>
          <w:p w:rsidR="00676F10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Похвистневский,</w:t>
            </w:r>
          </w:p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МБУЗ СО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Похвистневская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ЦБГР</w:t>
            </w:r>
          </w:p>
        </w:tc>
      </w:tr>
      <w:tr w:rsidR="00676F10" w:rsidRPr="00182328" w:rsidTr="00676F10">
        <w:trPr>
          <w:trHeight w:val="1190"/>
        </w:trPr>
        <w:tc>
          <w:tcPr>
            <w:tcW w:w="675" w:type="dxa"/>
          </w:tcPr>
          <w:p w:rsidR="00676F10" w:rsidRPr="00182328" w:rsidRDefault="004232EA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Актуализация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на сайте Администрации муниципального района Похвистневский </w:t>
            </w:r>
            <w:hyperlink r:id="rId7" w:history="1"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pohr</w:t>
              </w:r>
              <w:proofErr w:type="spellEnd"/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 w:rsidRPr="00182328">
                <w:rPr>
                  <w:rStyle w:val="a9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раздела «Укрепление общественного здоровья»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1 квартал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 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4232EA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Изготовление 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распространение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печатной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продукции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(плакаты,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памятки,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листовки,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буклеты,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флайеры</w:t>
            </w:r>
            <w:proofErr w:type="spellEnd"/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)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для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населения</w:t>
            </w:r>
            <w:r w:rsidRPr="00182328">
              <w:rPr>
                <w:rFonts w:ascii="Times New Roman" w:hAnsi="Times New Roman" w:cs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1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1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формирования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pacing w:val="6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жизни,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182328">
              <w:rPr>
                <w:rFonts w:ascii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182328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здорового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питания</w:t>
            </w:r>
            <w:r w:rsidRPr="00182328">
              <w:rPr>
                <w:rFonts w:ascii="Times New Roman" w:hAnsi="Times New Roman" w:cs="Times New Roman"/>
                <w:spacing w:val="5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физической</w:t>
            </w:r>
            <w:r w:rsidRPr="00182328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активности.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Default="00676F10" w:rsidP="00614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Похвистневский,</w:t>
            </w:r>
          </w:p>
          <w:p w:rsidR="00676F10" w:rsidRPr="00182328" w:rsidRDefault="00676F10" w:rsidP="00614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4232EA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6124" w:type="dxa"/>
          </w:tcPr>
          <w:p w:rsidR="00676F10" w:rsidRPr="00182328" w:rsidRDefault="00676F10" w:rsidP="00E01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 социальной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рекламы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2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формирования здорового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жизни.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676F10" w:rsidRPr="00182328" w:rsidTr="00676F10">
        <w:trPr>
          <w:trHeight w:val="273"/>
        </w:trPr>
        <w:tc>
          <w:tcPr>
            <w:tcW w:w="675" w:type="dxa"/>
          </w:tcPr>
          <w:p w:rsidR="00676F10" w:rsidRPr="00182328" w:rsidRDefault="004232EA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1.5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Изучение положительных практик в укреплении общественного здоровья других муниципальных образований, используя методические рекомендации Ассоциации «Здоровые города, районы, поселки»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 </w:t>
            </w:r>
          </w:p>
        </w:tc>
      </w:tr>
      <w:tr w:rsidR="00676F10" w:rsidRPr="00182328" w:rsidTr="00676F10">
        <w:trPr>
          <w:trHeight w:val="687"/>
        </w:trPr>
        <w:tc>
          <w:tcPr>
            <w:tcW w:w="675" w:type="dxa"/>
          </w:tcPr>
          <w:p w:rsidR="00676F10" w:rsidRPr="00182328" w:rsidRDefault="004232EA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1.6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Поддержка</w:t>
            </w:r>
            <w:r w:rsidRPr="00182328">
              <w:rPr>
                <w:rFonts w:ascii="Times New Roman" w:hAnsi="Times New Roman" w:cs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проектов,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идей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программ,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том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числе</w:t>
            </w:r>
            <w:r w:rsidRPr="0018232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молодежных,</w:t>
            </w:r>
            <w:r w:rsidRPr="00182328">
              <w:rPr>
                <w:rFonts w:ascii="Times New Roman" w:hAnsi="Times New Roman" w:cs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ориентированных</w:t>
            </w:r>
            <w:r w:rsidRPr="00182328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2328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формирование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личностной</w:t>
            </w:r>
            <w:r w:rsidRPr="00182328">
              <w:rPr>
                <w:rFonts w:ascii="Times New Roman" w:hAnsi="Times New Roman" w:cs="Times New Roman"/>
                <w:spacing w:val="4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182328">
              <w:rPr>
                <w:rFonts w:ascii="Times New Roman" w:hAnsi="Times New Roman" w:cs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отношению</w:t>
            </w:r>
            <w:r w:rsidRPr="00182328">
              <w:rPr>
                <w:rFonts w:ascii="Times New Roman" w:hAnsi="Times New Roman" w:cs="Times New Roman"/>
                <w:spacing w:val="5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фактам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отклоняющегося</w:t>
            </w:r>
            <w:r w:rsidRPr="00182328">
              <w:rPr>
                <w:rFonts w:ascii="Times New Roman" w:hAnsi="Times New Roman" w:cs="Times New Roman"/>
                <w:spacing w:val="2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поведения,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содействие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182328">
              <w:rPr>
                <w:rFonts w:ascii="Times New Roman" w:hAnsi="Times New Roman" w:cs="Times New Roman"/>
                <w:spacing w:val="1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стремлении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</w:t>
            </w:r>
            <w:r w:rsidRPr="00182328"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182328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принципах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духовного</w:t>
            </w:r>
            <w:r w:rsidRPr="00182328">
              <w:rPr>
                <w:rFonts w:ascii="Times New Roman" w:hAnsi="Times New Roman" w:cs="Times New Roman"/>
                <w:spacing w:val="58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3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физического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здоровья.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По мере поступления проектов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4232EA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1.7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Развитие</w:t>
            </w:r>
            <w:r w:rsidRPr="0018232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</w:t>
            </w:r>
            <w:r w:rsidRPr="00182328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семейного</w:t>
            </w:r>
            <w:r w:rsidRPr="00182328">
              <w:rPr>
                <w:rFonts w:ascii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отдыха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семейного</w:t>
            </w:r>
            <w:r w:rsidRPr="00182328">
              <w:rPr>
                <w:rFonts w:ascii="Times New Roman" w:hAnsi="Times New Roman" w:cs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досуга,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формирование</w:t>
            </w:r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нравственно-эстетических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ценностей</w:t>
            </w:r>
            <w:r w:rsidRPr="00182328">
              <w:rPr>
                <w:rFonts w:ascii="Times New Roman" w:hAnsi="Times New Roman" w:cs="Times New Roman"/>
                <w:spacing w:val="6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семьи,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культурных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традиций.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Похвистневский,</w:t>
            </w:r>
          </w:p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СВУ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СО,  </w:t>
            </w:r>
          </w:p>
        </w:tc>
      </w:tr>
      <w:tr w:rsidR="00121D89" w:rsidRPr="00766290" w:rsidTr="00726AB9">
        <w:trPr>
          <w:trHeight w:val="608"/>
        </w:trPr>
        <w:tc>
          <w:tcPr>
            <w:tcW w:w="15417" w:type="dxa"/>
            <w:gridSpan w:val="4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Формирование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движения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жизни в</w:t>
            </w:r>
            <w:r w:rsidRPr="00182328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трудовых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коллективах,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учреждениях</w:t>
            </w:r>
            <w:r w:rsidRPr="00182328">
              <w:rPr>
                <w:rFonts w:ascii="Times New Roman" w:hAnsi="Times New Roman" w:cs="Times New Roman"/>
                <w:spacing w:val="7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(организациях)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привлечением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общественных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объединений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Социологический опрос: «Изучение грамотности в вопросах здоровья среди различных возрастных категорий, включая лиц старшего и пожилого возраста».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Pr="00182328" w:rsidRDefault="00676F10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Похвистневский;</w:t>
            </w:r>
          </w:p>
          <w:p w:rsidR="00676F10" w:rsidRDefault="00676F1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области;</w:t>
            </w:r>
          </w:p>
          <w:p w:rsidR="00676F10" w:rsidRPr="00182328" w:rsidRDefault="00676F1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6124" w:type="dxa"/>
          </w:tcPr>
          <w:p w:rsidR="00676F10" w:rsidRPr="00182328" w:rsidRDefault="00676F10" w:rsidP="00276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в летний период утренней зарядки в парках культуры и отдыха, находящихся  на территории района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(выходные дни)  </w:t>
            </w:r>
          </w:p>
        </w:tc>
        <w:tc>
          <w:tcPr>
            <w:tcW w:w="5357" w:type="dxa"/>
          </w:tcPr>
          <w:p w:rsidR="00676F10" w:rsidRPr="00182328" w:rsidRDefault="00676F10" w:rsidP="0082195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области; </w:t>
            </w:r>
          </w:p>
          <w:p w:rsidR="00676F10" w:rsidRPr="00182328" w:rsidRDefault="00676F10" w:rsidP="00614A9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6124" w:type="dxa"/>
          </w:tcPr>
          <w:p w:rsidR="00676F10" w:rsidRPr="00182328" w:rsidRDefault="00676F10" w:rsidP="00276D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Организация с участием волонтеров района утренней зарядки на предприятиях района (Здоровая пятница).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(по отдельному плану) 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методической помощи организациям, предприятиям и учреждениям в разработке корпоративных программ по укреплению здоровья сотрудников.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182328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ГБУЗ  СО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Похвистневская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ЦБГР"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Похвистневский Самарской области</w:t>
            </w:r>
          </w:p>
        </w:tc>
      </w:tr>
      <w:tr w:rsidR="00676F10" w:rsidRPr="00766290" w:rsidTr="00676F10">
        <w:trPr>
          <w:trHeight w:val="84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2.5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акций: «На работу на велосипеде», «День без машин»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-20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5357" w:type="dxa"/>
          </w:tcPr>
          <w:p w:rsidR="00676F10" w:rsidRPr="00182328" w:rsidRDefault="00676F10" w:rsidP="00EF6374">
            <w:pPr>
              <w:pStyle w:val="TableParagraph"/>
              <w:spacing w:before="179"/>
              <w:ind w:right="148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  </w:t>
            </w:r>
          </w:p>
          <w:p w:rsidR="00676F10" w:rsidRPr="00182328" w:rsidRDefault="00676F10" w:rsidP="00EF6374">
            <w:pPr>
              <w:pStyle w:val="TableParagraph"/>
              <w:spacing w:line="250" w:lineRule="auto"/>
              <w:ind w:right="1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0807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182328" w:rsidTr="00676F10">
        <w:trPr>
          <w:trHeight w:val="71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Внедрение на предприятиях, учреждениях и организациях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Физкульт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-брейков»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Предприятия, организации, учреждения.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Сопровождение в СМИ значимых профилактических мероприятий.</w:t>
            </w:r>
          </w:p>
        </w:tc>
        <w:tc>
          <w:tcPr>
            <w:tcW w:w="3261" w:type="dxa"/>
          </w:tcPr>
          <w:p w:rsidR="00676F10" w:rsidRPr="00182328" w:rsidRDefault="00676F10" w:rsidP="00E63C19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</w:t>
            </w:r>
          </w:p>
        </w:tc>
      </w:tr>
      <w:tr w:rsidR="00121D89" w:rsidRPr="00766290" w:rsidTr="00726AB9">
        <w:trPr>
          <w:trHeight w:val="314"/>
        </w:trPr>
        <w:tc>
          <w:tcPr>
            <w:tcW w:w="15417" w:type="dxa"/>
            <w:gridSpan w:val="4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Мероприятия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снижению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масштабов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злоупотребления алкогольной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продукцией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профилактике алкоголизма</w:t>
            </w:r>
          </w:p>
        </w:tc>
      </w:tr>
      <w:tr w:rsidR="00676F10" w:rsidRPr="00766290" w:rsidTr="00676F10">
        <w:trPr>
          <w:trHeight w:val="336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pStyle w:val="TableParagraph"/>
              <w:tabs>
                <w:tab w:val="left" w:pos="2291"/>
                <w:tab w:val="left" w:pos="2745"/>
                <w:tab w:val="left" w:pos="4839"/>
              </w:tabs>
              <w:ind w:left="-83" w:firstLine="18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Взаимодействие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сотрудничество с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учреждениями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социальной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сферы,</w:t>
            </w:r>
            <w:r w:rsidRPr="00182328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образования,</w:t>
            </w:r>
            <w:r w:rsidRPr="00182328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культуры,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здравоохранения,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представителями</w:t>
            </w:r>
            <w:r w:rsidRPr="00182328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бизнеса,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общественными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ориентированными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некоммерческими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организациями,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религиозными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конфессиями</w:t>
            </w:r>
            <w:r w:rsidRPr="0018232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снижения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злоупотребления алкогольной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продукцией.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ежеквартально</w:t>
            </w:r>
          </w:p>
        </w:tc>
        <w:tc>
          <w:tcPr>
            <w:tcW w:w="5357" w:type="dxa"/>
          </w:tcPr>
          <w:p w:rsidR="00676F10" w:rsidRPr="00182328" w:rsidRDefault="00676F10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</w:t>
            </w:r>
          </w:p>
          <w:p w:rsidR="00676F10" w:rsidRPr="00182328" w:rsidRDefault="00676F10" w:rsidP="00EF6374">
            <w:pPr>
              <w:pStyle w:val="TableParagraph"/>
              <w:spacing w:before="12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Муниципальные учреждения культуры</w:t>
            </w:r>
          </w:p>
          <w:p w:rsidR="00676F10" w:rsidRPr="00182328" w:rsidRDefault="00676F1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Муниципальное автономное учреждение "Дом молодежных организаций" муниципального района Похвистневский Самарской области</w:t>
            </w:r>
          </w:p>
          <w:p w:rsidR="00676F10" w:rsidRPr="00182328" w:rsidRDefault="00676F10" w:rsidP="002E189B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3.2</w:t>
            </w:r>
          </w:p>
        </w:tc>
        <w:tc>
          <w:tcPr>
            <w:tcW w:w="6124" w:type="dxa"/>
          </w:tcPr>
          <w:p w:rsidR="00676F10" w:rsidRPr="00182328" w:rsidRDefault="00676F10" w:rsidP="001A42C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Проведение мероприятий (лекции, семинары, «круглые столы», выступления в СМИ, направленных на информирование населения о факторах риска развития   заболеваний, связанных с злоупотреблением алкоголя, пропаганду здорового образа жизни. </w:t>
            </w:r>
          </w:p>
        </w:tc>
        <w:tc>
          <w:tcPr>
            <w:tcW w:w="3261" w:type="dxa"/>
          </w:tcPr>
          <w:p w:rsidR="00676F10" w:rsidRPr="00182328" w:rsidRDefault="00676F10" w:rsidP="00D27FC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57" w:type="dxa"/>
          </w:tcPr>
          <w:p w:rsidR="00676F10" w:rsidRPr="00182328" w:rsidRDefault="00676F10" w:rsidP="00EF6374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EF6374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2E189B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ГБУЗ СО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Похвистневская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ЦБГР»</w:t>
            </w:r>
          </w:p>
        </w:tc>
      </w:tr>
      <w:tr w:rsidR="00121D89" w:rsidRPr="00766290" w:rsidTr="00726AB9">
        <w:trPr>
          <w:trHeight w:val="856"/>
        </w:trPr>
        <w:tc>
          <w:tcPr>
            <w:tcW w:w="15417" w:type="dxa"/>
            <w:gridSpan w:val="4"/>
          </w:tcPr>
          <w:p w:rsidR="00121D89" w:rsidRPr="00182328" w:rsidRDefault="00121D89" w:rsidP="00EF6374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</w:p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</w:rPr>
              <w:t>IV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Соблюдение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требований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Федерального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закона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от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23.02.2013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18232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>15-ФЗ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«Об</w:t>
            </w:r>
            <w:r w:rsidRPr="00182328">
              <w:rPr>
                <w:rFonts w:ascii="Times New Roman" w:eastAsia="Arial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охране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здоровья</w:t>
            </w:r>
            <w:r w:rsidRPr="00182328">
              <w:rPr>
                <w:rFonts w:ascii="Times New Roman" w:eastAsia="Arial" w:hAnsi="Times New Roman" w:cs="Times New Roman"/>
                <w:spacing w:val="7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граждан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от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воздействия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окружающего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табачного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дыма</w:t>
            </w:r>
            <w:r w:rsidRPr="00182328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последствий</w:t>
            </w: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ru-RU"/>
              </w:rPr>
              <w:t>потребления табака»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Взаимодействие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сотрудничество с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учреждениями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социальной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сферы,</w:t>
            </w:r>
            <w:r w:rsidRPr="00182328">
              <w:rPr>
                <w:rFonts w:ascii="Times New Roman" w:hAnsi="Times New Roman" w:cs="Times New Roman"/>
                <w:spacing w:val="3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образования,</w:t>
            </w:r>
            <w:r w:rsidRPr="00182328">
              <w:rPr>
                <w:rFonts w:ascii="Times New Roman" w:hAnsi="Times New Roman" w:cs="Times New Roman"/>
                <w:spacing w:val="50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культуры,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здравоохранения,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представителями</w:t>
            </w:r>
            <w:r w:rsidRPr="00182328">
              <w:rPr>
                <w:rFonts w:ascii="Times New Roman" w:hAnsi="Times New Roman" w:cs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бизнеса,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общественными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социально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ориентированными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некоммерческими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организациями,</w:t>
            </w:r>
            <w:r w:rsidRPr="00182328">
              <w:rPr>
                <w:rFonts w:ascii="Times New Roman" w:hAnsi="Times New Roman" w:cs="Times New Roman"/>
                <w:spacing w:val="1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религиозными</w:t>
            </w:r>
            <w:r w:rsidRPr="00182328">
              <w:rPr>
                <w:rFonts w:ascii="Times New Roman" w:hAnsi="Times New Roman" w:cs="Times New Roman"/>
                <w:spacing w:val="3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конфессиями</w:t>
            </w:r>
            <w:r w:rsidRPr="0018232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вопросам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снижения</w:t>
            </w:r>
            <w:r w:rsidRPr="00182328">
              <w:rPr>
                <w:rFonts w:ascii="Times New Roman" w:hAnsi="Times New Roman" w:cs="Times New Roman"/>
                <w:spacing w:val="3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распространенности курения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pStyle w:val="TableParagraph"/>
              <w:spacing w:before="179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Администрация муниципального района Похвистневский</w:t>
            </w:r>
          </w:p>
          <w:p w:rsidR="00676F10" w:rsidRPr="00182328" w:rsidRDefault="00676F10" w:rsidP="00182328">
            <w:pPr>
              <w:pStyle w:val="TableParagraph"/>
              <w:spacing w:before="12"/>
              <w:ind w:right="148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Муниципальное автономное учреждение "Дом молодежных организаций" муниципального района Похвистневский Самарской области</w:t>
            </w:r>
          </w:p>
          <w:p w:rsidR="00676F10" w:rsidRPr="00182328" w:rsidRDefault="00676F10" w:rsidP="00182328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Муниципальное бюджетное учреждение "Управление культуры муниципального района Похвистневский Самарской области"</w:t>
            </w:r>
          </w:p>
          <w:p w:rsidR="00676F10" w:rsidRPr="00182328" w:rsidRDefault="00676F10" w:rsidP="002E189B">
            <w:pPr>
              <w:pStyle w:val="TableParagraph"/>
              <w:spacing w:line="250" w:lineRule="auto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Северо-Восточное Управление 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МОиН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Самарской области ГБУЗ СО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Похвистневская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ЦБГР»</w:t>
            </w:r>
          </w:p>
        </w:tc>
      </w:tr>
      <w:tr w:rsidR="00676F10" w:rsidRPr="00766290" w:rsidTr="00676F10">
        <w:trPr>
          <w:trHeight w:val="1737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6124" w:type="dxa"/>
          </w:tcPr>
          <w:p w:rsidR="00676F10" w:rsidRPr="00182328" w:rsidRDefault="00676F10" w:rsidP="0091038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и размещение баннерной продукции «Муниципальный район Похвистневский - район не курящих» 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Default="00676F10" w:rsidP="00182328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B260DE">
            <w:pPr>
              <w:pStyle w:val="TableParagraph"/>
              <w:spacing w:before="12"/>
              <w:ind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муниципального района Похвистневский Самарской области "Редакция газеты" Вестник Похвистневского района"    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4.3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Акция «Дерево жизни», посвященная Всемирному дню без табака.</w:t>
            </w:r>
          </w:p>
        </w:tc>
        <w:tc>
          <w:tcPr>
            <w:tcW w:w="3261" w:type="dxa"/>
          </w:tcPr>
          <w:p w:rsidR="00676F10" w:rsidRPr="00182328" w:rsidRDefault="00676F10" w:rsidP="00E9625F">
            <w:pPr>
              <w:pStyle w:val="aa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2025 - 2029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2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proofErr w:type="spellEnd"/>
          </w:p>
        </w:tc>
        <w:tc>
          <w:tcPr>
            <w:tcW w:w="5357" w:type="dxa"/>
          </w:tcPr>
          <w:p w:rsidR="00676F10" w:rsidRPr="00182328" w:rsidRDefault="0067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4.4</w:t>
            </w:r>
          </w:p>
        </w:tc>
        <w:tc>
          <w:tcPr>
            <w:tcW w:w="6124" w:type="dxa"/>
          </w:tcPr>
          <w:p w:rsidR="00676F10" w:rsidRPr="00182328" w:rsidRDefault="00676F10" w:rsidP="002E189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и проведение выставки «Мир в котором я живу», посвященной Международному Дню борьбы со злоупотреблением наркотических средств и их незаконным оборотом.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5357" w:type="dxa"/>
          </w:tcPr>
          <w:p w:rsidR="00676F10" w:rsidRPr="00182328" w:rsidRDefault="00676F1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"Дом молодежных организаций" муниципального района Похвистневский Самарской области</w:t>
            </w:r>
          </w:p>
        </w:tc>
      </w:tr>
      <w:tr w:rsidR="00121D89" w:rsidRPr="00766290" w:rsidTr="00726AB9">
        <w:trPr>
          <w:trHeight w:val="560"/>
        </w:trPr>
        <w:tc>
          <w:tcPr>
            <w:tcW w:w="15417" w:type="dxa"/>
            <w:gridSpan w:val="4"/>
          </w:tcPr>
          <w:p w:rsidR="00121D89" w:rsidRPr="00182328" w:rsidRDefault="00121D89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Меры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развитию</w:t>
            </w:r>
            <w:r w:rsidRPr="00182328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массовой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физической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культуры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6124" w:type="dxa"/>
          </w:tcPr>
          <w:p w:rsidR="00676F10" w:rsidRPr="00182328" w:rsidRDefault="00676F10" w:rsidP="00591EB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Спортивно-развлекательное мероприятие «Положительный заряд» - зарядка на свежем воздухе для всех желающих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сельских поселениях района</w:t>
            </w:r>
            <w:r w:rsidRPr="00182328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6124" w:type="dxa"/>
          </w:tcPr>
          <w:p w:rsidR="00676F10" w:rsidRPr="00182328" w:rsidRDefault="00676F10" w:rsidP="00FC29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Проведение  конкурса на лучшую организацию работы спортивной площадки  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Летний период</w:t>
            </w:r>
          </w:p>
        </w:tc>
        <w:tc>
          <w:tcPr>
            <w:tcW w:w="5357" w:type="dxa"/>
          </w:tcPr>
          <w:p w:rsidR="00676F10" w:rsidRDefault="00676F10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5.3</w:t>
            </w:r>
          </w:p>
        </w:tc>
        <w:tc>
          <w:tcPr>
            <w:tcW w:w="6124" w:type="dxa"/>
          </w:tcPr>
          <w:p w:rsidR="00676F10" w:rsidRPr="00182328" w:rsidRDefault="00676F10" w:rsidP="005159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Поддержание в исправном состоянии уличных,  спортивных тренажеров, в том числе и парков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Default="00676F10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правляющ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компани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я;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76F10" w:rsidRPr="00182328" w:rsidRDefault="00676F10" w:rsidP="00C907D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5.4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Оказание инструкторской   помощи общественному движению «Скандинавская ходьба»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Default="00676F10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262"/>
        </w:trPr>
        <w:tc>
          <w:tcPr>
            <w:tcW w:w="675" w:type="dxa"/>
          </w:tcPr>
          <w:p w:rsidR="00676F10" w:rsidRPr="00182328" w:rsidRDefault="00676F10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5.5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Мониторинг сдачи норм ГТО.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ежемесячно</w:t>
            </w:r>
          </w:p>
        </w:tc>
        <w:tc>
          <w:tcPr>
            <w:tcW w:w="5357" w:type="dxa"/>
          </w:tcPr>
          <w:p w:rsidR="00676F10" w:rsidRDefault="00676F10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D71D0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5.6</w:t>
            </w:r>
          </w:p>
        </w:tc>
        <w:tc>
          <w:tcPr>
            <w:tcW w:w="6124" w:type="dxa"/>
          </w:tcPr>
          <w:p w:rsidR="00676F10" w:rsidRPr="00182328" w:rsidRDefault="00676F10" w:rsidP="00841F1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Проведение</w:t>
            </w:r>
            <w:r w:rsidRPr="00182328">
              <w:rPr>
                <w:rFonts w:ascii="Times New Roman" w:hAnsi="Times New Roman" w:cs="Times New Roman"/>
                <w:spacing w:val="1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физкультурно-оздоровитель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</w:t>
            </w:r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спортивно-массовых</w:t>
            </w:r>
            <w:r w:rsidRPr="00182328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мероприятий</w:t>
            </w:r>
            <w:r w:rsidRPr="00182328">
              <w:rPr>
                <w:rFonts w:ascii="Times New Roman" w:hAnsi="Times New Roman" w:cs="Times New Roman"/>
                <w:spacing w:val="2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182328">
              <w:rPr>
                <w:rFonts w:ascii="Times New Roman" w:hAnsi="Times New Roman" w:cs="Times New Roman"/>
                <w:spacing w:val="22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широким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участием</w:t>
            </w:r>
            <w:r w:rsidRPr="00182328">
              <w:rPr>
                <w:rFonts w:ascii="Times New Roman" w:hAnsi="Times New Roman" w:cs="Times New Roman"/>
                <w:spacing w:val="56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населения</w:t>
            </w:r>
            <w:r w:rsidRPr="00182328">
              <w:rPr>
                <w:rFonts w:ascii="Times New Roman" w:hAnsi="Times New Roman" w:cs="Times New Roman"/>
                <w:spacing w:val="5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различного</w:t>
            </w:r>
            <w:r w:rsidRPr="00182328">
              <w:rPr>
                <w:rFonts w:ascii="Times New Roman" w:hAnsi="Times New Roman" w:cs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возраста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месту</w:t>
            </w:r>
            <w:r w:rsidRPr="00182328">
              <w:rPr>
                <w:rFonts w:ascii="Times New Roman" w:hAnsi="Times New Roman" w:cs="Times New Roman"/>
                <w:spacing w:val="6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</w:t>
            </w:r>
            <w:r w:rsidRPr="00182328">
              <w:rPr>
                <w:rFonts w:ascii="Times New Roman" w:hAnsi="Times New Roman" w:cs="Times New Roman"/>
                <w:spacing w:val="6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жительства,</w:t>
            </w:r>
            <w:r w:rsidRPr="00182328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среди</w:t>
            </w:r>
            <w:r w:rsidRPr="00182328">
              <w:rPr>
                <w:rFonts w:ascii="Times New Roman" w:hAnsi="Times New Roman" w:cs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работающих,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служащих</w:t>
            </w:r>
            <w:r w:rsidRPr="00182328">
              <w:rPr>
                <w:rFonts w:ascii="Times New Roman" w:hAnsi="Times New Roman" w:cs="Times New Roman"/>
                <w:spacing w:val="57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182328">
              <w:rPr>
                <w:rFonts w:ascii="Times New Roman" w:hAnsi="Times New Roman" w:cs="Times New Roman"/>
                <w:spacing w:val="59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молодежи</w:t>
            </w:r>
            <w:r w:rsidRPr="00182328">
              <w:rPr>
                <w:rFonts w:ascii="Times New Roman" w:hAnsi="Times New Roman" w:cs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(спортивные</w:t>
            </w:r>
            <w:r w:rsidRPr="00182328">
              <w:rPr>
                <w:rFonts w:ascii="Times New Roman" w:hAnsi="Times New Roman" w:cs="Times New Roman"/>
                <w:spacing w:val="44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соревнования,</w:t>
            </w:r>
            <w:r w:rsidRPr="00182328">
              <w:rPr>
                <w:rFonts w:ascii="Times New Roman" w:hAnsi="Times New Roman" w:cs="Times New Roman"/>
                <w:spacing w:val="45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спортивные</w:t>
            </w:r>
            <w:r w:rsidRPr="00182328">
              <w:rPr>
                <w:rFonts w:ascii="Times New Roman" w:hAnsi="Times New Roman" w:cs="Times New Roman"/>
                <w:spacing w:val="51"/>
                <w:sz w:val="24"/>
                <w:szCs w:val="24"/>
                <w:lang w:val="ru-RU"/>
              </w:rPr>
              <w:t xml:space="preserve"> 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эстафеты).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9625F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По отдельным планам</w:t>
            </w:r>
          </w:p>
        </w:tc>
        <w:tc>
          <w:tcPr>
            <w:tcW w:w="5357" w:type="dxa"/>
          </w:tcPr>
          <w:p w:rsidR="00676F10" w:rsidRDefault="00676F10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5.7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во Всероссийских массовых спортивных мероприятиях: «Лыжня России»;  «Казанский марафон», «Кросс наций», Единый День 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велопарада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России и т.д.</w:t>
            </w:r>
          </w:p>
        </w:tc>
        <w:tc>
          <w:tcPr>
            <w:tcW w:w="3261" w:type="dxa"/>
          </w:tcPr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5-2029</w:t>
            </w:r>
          </w:p>
          <w:p w:rsidR="00676F10" w:rsidRPr="00182328" w:rsidRDefault="00676F10" w:rsidP="00EF6374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357" w:type="dxa"/>
          </w:tcPr>
          <w:p w:rsidR="00676F10" w:rsidRDefault="00676F10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6D22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5.8</w:t>
            </w:r>
          </w:p>
        </w:tc>
        <w:tc>
          <w:tcPr>
            <w:tcW w:w="6124" w:type="dxa"/>
          </w:tcPr>
          <w:p w:rsidR="00676F10" w:rsidRPr="00182328" w:rsidRDefault="00676F10" w:rsidP="00EF637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Разработать туристические маршруты по Похвистневскому краю различной протяженности. Организация «</w:t>
            </w:r>
            <w:proofErr w:type="spellStart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велопокатушек</w:t>
            </w:r>
            <w:proofErr w:type="spellEnd"/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3261" w:type="dxa"/>
          </w:tcPr>
          <w:p w:rsidR="00676F10" w:rsidRPr="00182328" w:rsidRDefault="00676F10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357" w:type="dxa"/>
          </w:tcPr>
          <w:p w:rsidR="00676F10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культуры муниципального района Похвистневский Самарской области"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5.9</w:t>
            </w:r>
          </w:p>
        </w:tc>
        <w:tc>
          <w:tcPr>
            <w:tcW w:w="6124" w:type="dxa"/>
          </w:tcPr>
          <w:p w:rsidR="00676F10" w:rsidRPr="00182328" w:rsidRDefault="00676F10" w:rsidP="00FC29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пеших маршрутов по району (памятные места) и создание условий для безопасности передвижения.</w:t>
            </w:r>
          </w:p>
        </w:tc>
        <w:tc>
          <w:tcPr>
            <w:tcW w:w="3261" w:type="dxa"/>
          </w:tcPr>
          <w:p w:rsidR="00676F10" w:rsidRPr="00182328" w:rsidRDefault="00676F10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357" w:type="dxa"/>
          </w:tcPr>
          <w:p w:rsidR="00676F10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1823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  <w:p w:rsidR="00676F10" w:rsidRPr="00182328" w:rsidRDefault="00676F10" w:rsidP="00E637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МКУ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"Управление капитального строительства, архитектуры и градостроительства, жилищно-коммунального и дорожного хозяйства" муниципального района Похвистневский Самарской области</w:t>
            </w:r>
          </w:p>
        </w:tc>
      </w:tr>
      <w:tr w:rsidR="00676F10" w:rsidRPr="00766290" w:rsidTr="00676F10">
        <w:trPr>
          <w:trHeight w:val="1190"/>
        </w:trPr>
        <w:tc>
          <w:tcPr>
            <w:tcW w:w="675" w:type="dxa"/>
          </w:tcPr>
          <w:p w:rsidR="00676F10" w:rsidRPr="00182328" w:rsidRDefault="00022BAC" w:rsidP="00EF63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5.10</w:t>
            </w:r>
          </w:p>
        </w:tc>
        <w:tc>
          <w:tcPr>
            <w:tcW w:w="6124" w:type="dxa"/>
          </w:tcPr>
          <w:p w:rsidR="00676F10" w:rsidRPr="00182328" w:rsidRDefault="00676F10" w:rsidP="00FC29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туристической тропы в лесном массиве протяженностью не более 3км.</w:t>
            </w:r>
          </w:p>
        </w:tc>
        <w:tc>
          <w:tcPr>
            <w:tcW w:w="3261" w:type="dxa"/>
          </w:tcPr>
          <w:p w:rsidR="00676F10" w:rsidRPr="00182328" w:rsidRDefault="00676F10" w:rsidP="00FC293D">
            <w:pPr>
              <w:pStyle w:val="TableParagraph"/>
              <w:ind w:left="130" w:right="132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357" w:type="dxa"/>
          </w:tcPr>
          <w:p w:rsidR="00676F10" w:rsidRDefault="00676F10" w:rsidP="00E637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Администрация муниципального района Похвистневский, </w:t>
            </w:r>
          </w:p>
          <w:p w:rsidR="00676F10" w:rsidRPr="00182328" w:rsidRDefault="00676F10" w:rsidP="00E637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МБУ</w:t>
            </w:r>
            <w:r w:rsidRPr="001823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Комитет по физической культуре, спорту и молодежной политике муниципального района Похвистневский Самарской области</w:t>
            </w:r>
          </w:p>
        </w:tc>
      </w:tr>
    </w:tbl>
    <w:p w:rsidR="00121D89" w:rsidRPr="00182328" w:rsidRDefault="00121D89" w:rsidP="00121D8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1397A" w:rsidRPr="00121D89" w:rsidRDefault="0041397A" w:rsidP="0041397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26B63" w:rsidRDefault="00F26B6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676F10" w:rsidRDefault="00676F10" w:rsidP="004273E1">
      <w:pPr>
        <w:tabs>
          <w:tab w:val="left" w:pos="12474"/>
        </w:tabs>
        <w:jc w:val="both"/>
        <w:rPr>
          <w:lang w:val="ru-RU"/>
        </w:rPr>
      </w:pPr>
    </w:p>
    <w:p w:rsidR="00676F10" w:rsidRDefault="00676F10" w:rsidP="004273E1">
      <w:pPr>
        <w:tabs>
          <w:tab w:val="left" w:pos="12474"/>
        </w:tabs>
        <w:jc w:val="both"/>
        <w:rPr>
          <w:lang w:val="ru-RU"/>
        </w:rPr>
      </w:pPr>
    </w:p>
    <w:p w:rsidR="00676F10" w:rsidRDefault="00676F10" w:rsidP="004273E1">
      <w:pPr>
        <w:tabs>
          <w:tab w:val="left" w:pos="12474"/>
        </w:tabs>
        <w:jc w:val="both"/>
        <w:rPr>
          <w:lang w:val="ru-RU"/>
        </w:rPr>
      </w:pPr>
    </w:p>
    <w:p w:rsidR="00676F10" w:rsidRDefault="00676F10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4273E1">
      <w:pPr>
        <w:tabs>
          <w:tab w:val="left" w:pos="12474"/>
        </w:tabs>
        <w:jc w:val="both"/>
        <w:rPr>
          <w:lang w:val="ru-RU"/>
        </w:rPr>
      </w:pP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Приложение </w:t>
      </w:r>
      <w:r>
        <w:rPr>
          <w:rFonts w:ascii="Times New Roman" w:hAnsi="Times New Roman" w:cs="Times New Roman"/>
          <w:lang w:val="ru-RU"/>
        </w:rPr>
        <w:t>3</w:t>
      </w:r>
      <w:r w:rsidRPr="00B260DE">
        <w:rPr>
          <w:rFonts w:ascii="Times New Roman" w:hAnsi="Times New Roman" w:cs="Times New Roman"/>
          <w:lang w:val="ru-RU"/>
        </w:rPr>
        <w:t xml:space="preserve">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к муниципальной программе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«Укрепление общественного здоровья </w:t>
      </w:r>
    </w:p>
    <w:p w:rsidR="00E733A3" w:rsidRDefault="00E733A3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 w:rsidRPr="00B260DE">
        <w:rPr>
          <w:rFonts w:ascii="Times New Roman" w:hAnsi="Times New Roman" w:cs="Times New Roman"/>
          <w:lang w:val="ru-RU"/>
        </w:rPr>
        <w:t xml:space="preserve">населения  муниципального района </w:t>
      </w:r>
    </w:p>
    <w:p w:rsidR="00E733A3" w:rsidRDefault="00E9625F" w:rsidP="009955C1">
      <w:pPr>
        <w:pStyle w:val="a4"/>
        <w:ind w:left="0" w:firstLine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Похвистневский на 2025 – 2029</w:t>
      </w:r>
      <w:r w:rsidR="00E733A3" w:rsidRPr="00B260DE">
        <w:rPr>
          <w:rFonts w:ascii="Times New Roman" w:hAnsi="Times New Roman" w:cs="Times New Roman"/>
          <w:lang w:val="ru-RU"/>
        </w:rPr>
        <w:t xml:space="preserve"> годы»</w:t>
      </w:r>
    </w:p>
    <w:p w:rsidR="00E733A3" w:rsidRDefault="00E733A3" w:rsidP="00E733A3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lang w:val="ru-RU"/>
        </w:rPr>
      </w:pPr>
    </w:p>
    <w:p w:rsidR="00E733A3" w:rsidRDefault="00E733A3" w:rsidP="00E733A3">
      <w:pPr>
        <w:pStyle w:val="a4"/>
        <w:spacing w:before="69"/>
        <w:ind w:left="0" w:right="159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Объем финансовых ресурсов, необходимых для реализации</w:t>
      </w:r>
      <w:r w:rsidRPr="00C23D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муниципальной программы</w:t>
      </w:r>
    </w:p>
    <w:p w:rsidR="00E733A3" w:rsidRPr="00E733A3" w:rsidRDefault="00E733A3" w:rsidP="00E733A3">
      <w:pPr>
        <w:pStyle w:val="a4"/>
        <w:spacing w:before="69"/>
        <w:ind w:left="0" w:right="159" w:firstLine="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6318"/>
        <w:gridCol w:w="819"/>
        <w:gridCol w:w="1126"/>
        <w:gridCol w:w="1497"/>
        <w:gridCol w:w="1628"/>
        <w:gridCol w:w="1673"/>
        <w:gridCol w:w="1721"/>
      </w:tblGrid>
      <w:tr w:rsidR="00FB0AC1" w:rsidRPr="00766290" w:rsidTr="00FB0AC1">
        <w:tc>
          <w:tcPr>
            <w:tcW w:w="533" w:type="dxa"/>
            <w:vMerge w:val="restart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6318" w:type="dxa"/>
            <w:vMerge w:val="restart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3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Направлени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733A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финансирования</w:t>
            </w:r>
          </w:p>
        </w:tc>
        <w:tc>
          <w:tcPr>
            <w:tcW w:w="8453" w:type="dxa"/>
            <w:gridSpan w:val="6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FB0AC1" w:rsidTr="00FB0AC1">
        <w:tc>
          <w:tcPr>
            <w:tcW w:w="533" w:type="dxa"/>
            <w:vMerge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8" w:type="dxa"/>
            <w:vMerge/>
          </w:tcPr>
          <w:p w:rsidR="00FB0AC1" w:rsidRPr="00E733A3" w:rsidRDefault="00FB0AC1" w:rsidP="00E733A3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8" w:type="dxa"/>
          </w:tcPr>
          <w:p w:rsidR="00FB0AC1" w:rsidRPr="00EC01ED" w:rsidRDefault="00FB0AC1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01E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126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2025</w:t>
            </w:r>
          </w:p>
        </w:tc>
        <w:tc>
          <w:tcPr>
            <w:tcW w:w="1497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2026</w:t>
            </w:r>
          </w:p>
        </w:tc>
        <w:tc>
          <w:tcPr>
            <w:tcW w:w="1628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2027</w:t>
            </w:r>
          </w:p>
        </w:tc>
        <w:tc>
          <w:tcPr>
            <w:tcW w:w="1673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2028</w:t>
            </w:r>
          </w:p>
        </w:tc>
        <w:tc>
          <w:tcPr>
            <w:tcW w:w="1721" w:type="dxa"/>
          </w:tcPr>
          <w:p w:rsidR="00FB0AC1" w:rsidRPr="00E733A3" w:rsidRDefault="00FB0AC1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2029</w:t>
            </w:r>
          </w:p>
        </w:tc>
      </w:tr>
      <w:tr w:rsidR="00FB0AC1" w:rsidTr="00FB0AC1">
        <w:tc>
          <w:tcPr>
            <w:tcW w:w="533" w:type="dxa"/>
          </w:tcPr>
          <w:p w:rsidR="00FB0AC1" w:rsidRPr="00E733A3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318" w:type="dxa"/>
          </w:tcPr>
          <w:p w:rsidR="00FB0AC1" w:rsidRPr="00E733A3" w:rsidRDefault="00FB0AC1" w:rsidP="00A5064D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Всего по муниципальной программе, в том числе</w:t>
            </w:r>
          </w:p>
        </w:tc>
        <w:tc>
          <w:tcPr>
            <w:tcW w:w="808" w:type="dxa"/>
          </w:tcPr>
          <w:p w:rsidR="00FB0AC1" w:rsidRPr="00EC01ED" w:rsidRDefault="00EC01ED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26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497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28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73" w:type="dxa"/>
          </w:tcPr>
          <w:p w:rsidR="00FB0AC1" w:rsidRPr="00E733A3" w:rsidRDefault="00FB0AC1" w:rsidP="00E733A3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21" w:type="dxa"/>
          </w:tcPr>
          <w:p w:rsidR="00FB0AC1" w:rsidRPr="00E733A3" w:rsidRDefault="00EC01ED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FB0AC1" w:rsidTr="00FB0AC1">
        <w:tc>
          <w:tcPr>
            <w:tcW w:w="533" w:type="dxa"/>
          </w:tcPr>
          <w:p w:rsidR="00FB0AC1" w:rsidRPr="00E733A3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318" w:type="dxa"/>
          </w:tcPr>
          <w:p w:rsidR="00FB0AC1" w:rsidRPr="00E733A3" w:rsidRDefault="00FB0AC1" w:rsidP="00A5064D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Субсидии, всего</w:t>
            </w:r>
          </w:p>
        </w:tc>
        <w:tc>
          <w:tcPr>
            <w:tcW w:w="808" w:type="dxa"/>
          </w:tcPr>
          <w:p w:rsidR="00FB0AC1" w:rsidRPr="00EC01ED" w:rsidRDefault="00EC01ED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26" w:type="dxa"/>
          </w:tcPr>
          <w:p w:rsidR="00FB0AC1" w:rsidRPr="00E733A3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497" w:type="dxa"/>
          </w:tcPr>
          <w:p w:rsidR="00FB0AC1" w:rsidRPr="00E733A3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28" w:type="dxa"/>
          </w:tcPr>
          <w:p w:rsidR="00FB0AC1" w:rsidRPr="00E733A3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73" w:type="dxa"/>
          </w:tcPr>
          <w:p w:rsidR="00FB0AC1" w:rsidRPr="00E733A3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21" w:type="dxa"/>
          </w:tcPr>
          <w:p w:rsidR="00FB0AC1" w:rsidRPr="00E733A3" w:rsidRDefault="00EC01ED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  <w:tr w:rsidR="00FB0AC1" w:rsidTr="00FB0AC1">
        <w:tc>
          <w:tcPr>
            <w:tcW w:w="533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8" w:type="dxa"/>
          </w:tcPr>
          <w:p w:rsidR="00FB0AC1" w:rsidRDefault="00FB0AC1" w:rsidP="00A5064D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том числе:</w:t>
            </w:r>
          </w:p>
        </w:tc>
        <w:tc>
          <w:tcPr>
            <w:tcW w:w="808" w:type="dxa"/>
          </w:tcPr>
          <w:p w:rsidR="00FB0AC1" w:rsidRPr="00EC01ED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26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97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8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73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21" w:type="dxa"/>
          </w:tcPr>
          <w:p w:rsidR="00FB0AC1" w:rsidRPr="00E733A3" w:rsidRDefault="00FB0AC1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B0AC1" w:rsidTr="00FB0AC1">
        <w:tc>
          <w:tcPr>
            <w:tcW w:w="533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8" w:type="dxa"/>
          </w:tcPr>
          <w:p w:rsidR="00FB0AC1" w:rsidRDefault="00FB0AC1" w:rsidP="00A5064D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областной бюджет</w:t>
            </w:r>
          </w:p>
        </w:tc>
        <w:tc>
          <w:tcPr>
            <w:tcW w:w="808" w:type="dxa"/>
          </w:tcPr>
          <w:p w:rsidR="00FB0AC1" w:rsidRPr="00EC01ED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126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97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28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673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21" w:type="dxa"/>
          </w:tcPr>
          <w:p w:rsidR="00FB0AC1" w:rsidRPr="00E733A3" w:rsidRDefault="00EC01ED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FB0AC1" w:rsidTr="00FB0AC1">
        <w:tc>
          <w:tcPr>
            <w:tcW w:w="533" w:type="dxa"/>
          </w:tcPr>
          <w:p w:rsidR="00FB0AC1" w:rsidRDefault="00FB0AC1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18" w:type="dxa"/>
          </w:tcPr>
          <w:p w:rsidR="00FB0AC1" w:rsidRDefault="00FB0AC1" w:rsidP="00A5064D">
            <w:pPr>
              <w:tabs>
                <w:tab w:val="left" w:pos="1247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бюджет района</w:t>
            </w:r>
          </w:p>
        </w:tc>
        <w:tc>
          <w:tcPr>
            <w:tcW w:w="808" w:type="dxa"/>
          </w:tcPr>
          <w:p w:rsidR="00FB0AC1" w:rsidRPr="00EC01ED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1126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497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28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673" w:type="dxa"/>
          </w:tcPr>
          <w:p w:rsidR="00FB0AC1" w:rsidRDefault="00EC01ED" w:rsidP="00A5064D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721" w:type="dxa"/>
          </w:tcPr>
          <w:p w:rsidR="00FB0AC1" w:rsidRPr="00E733A3" w:rsidRDefault="00EC01ED" w:rsidP="00FB0AC1">
            <w:pPr>
              <w:tabs>
                <w:tab w:val="left" w:pos="124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</w:tr>
    </w:tbl>
    <w:p w:rsidR="00E733A3" w:rsidRPr="00121D89" w:rsidRDefault="00E733A3" w:rsidP="004273E1">
      <w:pPr>
        <w:tabs>
          <w:tab w:val="left" w:pos="12474"/>
        </w:tabs>
        <w:jc w:val="both"/>
        <w:rPr>
          <w:lang w:val="ru-RU"/>
        </w:rPr>
      </w:pPr>
    </w:p>
    <w:sectPr w:rsidR="00E733A3" w:rsidRPr="00121D89" w:rsidSect="00B260DE">
      <w:pgSz w:w="16838" w:h="11906" w:orient="landscape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70AE8"/>
    <w:multiLevelType w:val="hybridMultilevel"/>
    <w:tmpl w:val="72941624"/>
    <w:lvl w:ilvl="0" w:tplc="318E92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2F7AC5"/>
    <w:multiLevelType w:val="hybridMultilevel"/>
    <w:tmpl w:val="6F56D39C"/>
    <w:lvl w:ilvl="0" w:tplc="A2226D6C">
      <w:start w:val="1"/>
      <w:numFmt w:val="decimal"/>
      <w:lvlText w:val="%1."/>
      <w:lvlJc w:val="left"/>
      <w:pPr>
        <w:ind w:left="113" w:hanging="286"/>
      </w:pPr>
      <w:rPr>
        <w:rFonts w:ascii="Arial" w:eastAsia="Arial" w:hAnsi="Arial" w:hint="default"/>
        <w:spacing w:val="-2"/>
        <w:sz w:val="24"/>
        <w:szCs w:val="24"/>
      </w:rPr>
    </w:lvl>
    <w:lvl w:ilvl="1" w:tplc="621AF186">
      <w:start w:val="1"/>
      <w:numFmt w:val="upperRoman"/>
      <w:lvlText w:val="%2."/>
      <w:lvlJc w:val="left"/>
      <w:pPr>
        <w:ind w:left="2719" w:hanging="201"/>
        <w:jc w:val="right"/>
      </w:pPr>
      <w:rPr>
        <w:rFonts w:ascii="Arial" w:eastAsia="Arial" w:hAnsi="Arial" w:hint="default"/>
        <w:sz w:val="24"/>
        <w:szCs w:val="24"/>
      </w:rPr>
    </w:lvl>
    <w:lvl w:ilvl="2" w:tplc="455C5800">
      <w:start w:val="1"/>
      <w:numFmt w:val="bullet"/>
      <w:lvlText w:val="•"/>
      <w:lvlJc w:val="left"/>
      <w:pPr>
        <w:ind w:left="3575" w:hanging="201"/>
      </w:pPr>
      <w:rPr>
        <w:rFonts w:hint="default"/>
      </w:rPr>
    </w:lvl>
    <w:lvl w:ilvl="3" w:tplc="8028E568">
      <w:start w:val="1"/>
      <w:numFmt w:val="bullet"/>
      <w:lvlText w:val="•"/>
      <w:lvlJc w:val="left"/>
      <w:pPr>
        <w:ind w:left="4432" w:hanging="201"/>
      </w:pPr>
      <w:rPr>
        <w:rFonts w:hint="default"/>
      </w:rPr>
    </w:lvl>
    <w:lvl w:ilvl="4" w:tplc="4A80A4CE">
      <w:start w:val="1"/>
      <w:numFmt w:val="bullet"/>
      <w:lvlText w:val="•"/>
      <w:lvlJc w:val="left"/>
      <w:pPr>
        <w:ind w:left="5288" w:hanging="201"/>
      </w:pPr>
      <w:rPr>
        <w:rFonts w:hint="default"/>
      </w:rPr>
    </w:lvl>
    <w:lvl w:ilvl="5" w:tplc="FDB80A7C">
      <w:start w:val="1"/>
      <w:numFmt w:val="bullet"/>
      <w:lvlText w:val="•"/>
      <w:lvlJc w:val="left"/>
      <w:pPr>
        <w:ind w:left="6144" w:hanging="201"/>
      </w:pPr>
      <w:rPr>
        <w:rFonts w:hint="default"/>
      </w:rPr>
    </w:lvl>
    <w:lvl w:ilvl="6" w:tplc="7FF088B6">
      <w:start w:val="1"/>
      <w:numFmt w:val="bullet"/>
      <w:lvlText w:val="•"/>
      <w:lvlJc w:val="left"/>
      <w:pPr>
        <w:ind w:left="7001" w:hanging="201"/>
      </w:pPr>
      <w:rPr>
        <w:rFonts w:hint="default"/>
      </w:rPr>
    </w:lvl>
    <w:lvl w:ilvl="7" w:tplc="36ACE6E6">
      <w:start w:val="1"/>
      <w:numFmt w:val="bullet"/>
      <w:lvlText w:val="•"/>
      <w:lvlJc w:val="left"/>
      <w:pPr>
        <w:ind w:left="7857" w:hanging="201"/>
      </w:pPr>
      <w:rPr>
        <w:rFonts w:hint="default"/>
      </w:rPr>
    </w:lvl>
    <w:lvl w:ilvl="8" w:tplc="9AE6F1F8">
      <w:start w:val="1"/>
      <w:numFmt w:val="bullet"/>
      <w:lvlText w:val="•"/>
      <w:lvlJc w:val="left"/>
      <w:pPr>
        <w:ind w:left="8713" w:hanging="201"/>
      </w:pPr>
      <w:rPr>
        <w:rFonts w:hint="default"/>
      </w:rPr>
    </w:lvl>
  </w:abstractNum>
  <w:abstractNum w:abstractNumId="2" w15:restartNumberingAfterBreak="0">
    <w:nsid w:val="34EE3FAA"/>
    <w:multiLevelType w:val="multilevel"/>
    <w:tmpl w:val="0F00BEE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D623398"/>
    <w:multiLevelType w:val="multilevel"/>
    <w:tmpl w:val="B5B8F582"/>
    <w:lvl w:ilvl="0">
      <w:start w:val="1"/>
      <w:numFmt w:val="decimal"/>
      <w:lvlText w:val="%1"/>
      <w:lvlJc w:val="left"/>
      <w:pPr>
        <w:ind w:left="113" w:hanging="98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" w:hanging="98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" w:hanging="981"/>
      </w:pPr>
      <w:rPr>
        <w:rFonts w:ascii="Arial" w:eastAsia="Arial" w:hAnsi="Arial" w:hint="default"/>
        <w:sz w:val="24"/>
        <w:szCs w:val="24"/>
      </w:rPr>
    </w:lvl>
    <w:lvl w:ilvl="3">
      <w:start w:val="1"/>
      <w:numFmt w:val="bullet"/>
      <w:lvlText w:val="•"/>
      <w:lvlJc w:val="left"/>
      <w:pPr>
        <w:ind w:left="3165" w:hanging="9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2" w:hanging="9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9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7" w:hanging="9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4" w:hanging="9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1" w:hanging="981"/>
      </w:pPr>
      <w:rPr>
        <w:rFonts w:hint="default"/>
      </w:rPr>
    </w:lvl>
  </w:abstractNum>
  <w:abstractNum w:abstractNumId="4" w15:restartNumberingAfterBreak="0">
    <w:nsid w:val="67905D8A"/>
    <w:multiLevelType w:val="hybridMultilevel"/>
    <w:tmpl w:val="A7F01F82"/>
    <w:lvl w:ilvl="0" w:tplc="D2E2DE10">
      <w:start w:val="1"/>
      <w:numFmt w:val="decimal"/>
      <w:lvlText w:val="%1."/>
      <w:lvlJc w:val="left"/>
      <w:pPr>
        <w:ind w:left="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</w:lvl>
    <w:lvl w:ilvl="3" w:tplc="0419000F" w:tentative="1">
      <w:start w:val="1"/>
      <w:numFmt w:val="decimal"/>
      <w:lvlText w:val="%4."/>
      <w:lvlJc w:val="left"/>
      <w:pPr>
        <w:ind w:left="3137" w:hanging="360"/>
      </w:p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</w:lvl>
    <w:lvl w:ilvl="6" w:tplc="0419000F" w:tentative="1">
      <w:start w:val="1"/>
      <w:numFmt w:val="decimal"/>
      <w:lvlText w:val="%7."/>
      <w:lvlJc w:val="left"/>
      <w:pPr>
        <w:ind w:left="5297" w:hanging="360"/>
      </w:p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B63"/>
    <w:rsid w:val="000207A4"/>
    <w:rsid w:val="00022BAC"/>
    <w:rsid w:val="000418CC"/>
    <w:rsid w:val="000448C3"/>
    <w:rsid w:val="00046EC2"/>
    <w:rsid w:val="00073CA1"/>
    <w:rsid w:val="00080742"/>
    <w:rsid w:val="00085667"/>
    <w:rsid w:val="00094053"/>
    <w:rsid w:val="00096581"/>
    <w:rsid w:val="000D4D0F"/>
    <w:rsid w:val="00115377"/>
    <w:rsid w:val="00121D89"/>
    <w:rsid w:val="00141B92"/>
    <w:rsid w:val="0016386F"/>
    <w:rsid w:val="001809FA"/>
    <w:rsid w:val="00182328"/>
    <w:rsid w:val="00191E4D"/>
    <w:rsid w:val="001A0DE8"/>
    <w:rsid w:val="001A3190"/>
    <w:rsid w:val="001A42C6"/>
    <w:rsid w:val="001A6012"/>
    <w:rsid w:val="001F53FD"/>
    <w:rsid w:val="0020406A"/>
    <w:rsid w:val="0024455B"/>
    <w:rsid w:val="00276D05"/>
    <w:rsid w:val="00276EBA"/>
    <w:rsid w:val="002953F1"/>
    <w:rsid w:val="002B285F"/>
    <w:rsid w:val="002C533D"/>
    <w:rsid w:val="002D6E5D"/>
    <w:rsid w:val="002E189B"/>
    <w:rsid w:val="002E1A4F"/>
    <w:rsid w:val="002F789F"/>
    <w:rsid w:val="00306B3B"/>
    <w:rsid w:val="00325A76"/>
    <w:rsid w:val="00326F59"/>
    <w:rsid w:val="003A4408"/>
    <w:rsid w:val="003B76F3"/>
    <w:rsid w:val="003C3CF6"/>
    <w:rsid w:val="00401F93"/>
    <w:rsid w:val="0041397A"/>
    <w:rsid w:val="004232EA"/>
    <w:rsid w:val="004260BD"/>
    <w:rsid w:val="004273E1"/>
    <w:rsid w:val="004349DD"/>
    <w:rsid w:val="00476E3D"/>
    <w:rsid w:val="00483419"/>
    <w:rsid w:val="0049663F"/>
    <w:rsid w:val="004A4DC9"/>
    <w:rsid w:val="004B1CC3"/>
    <w:rsid w:val="004E063C"/>
    <w:rsid w:val="004E569E"/>
    <w:rsid w:val="005159E7"/>
    <w:rsid w:val="00533701"/>
    <w:rsid w:val="00535D5A"/>
    <w:rsid w:val="0054163C"/>
    <w:rsid w:val="00542B7A"/>
    <w:rsid w:val="00564EEF"/>
    <w:rsid w:val="00570EE6"/>
    <w:rsid w:val="00575A8C"/>
    <w:rsid w:val="005860C3"/>
    <w:rsid w:val="00591EBF"/>
    <w:rsid w:val="0059457E"/>
    <w:rsid w:val="005C24D0"/>
    <w:rsid w:val="005D514D"/>
    <w:rsid w:val="005D5CAF"/>
    <w:rsid w:val="00602ACE"/>
    <w:rsid w:val="006048A0"/>
    <w:rsid w:val="00614A90"/>
    <w:rsid w:val="00615F82"/>
    <w:rsid w:val="00626D91"/>
    <w:rsid w:val="006557AC"/>
    <w:rsid w:val="006723C5"/>
    <w:rsid w:val="00676F10"/>
    <w:rsid w:val="0068182E"/>
    <w:rsid w:val="00696523"/>
    <w:rsid w:val="006A0A6E"/>
    <w:rsid w:val="006C31CF"/>
    <w:rsid w:val="006D226F"/>
    <w:rsid w:val="006D24E1"/>
    <w:rsid w:val="006D3920"/>
    <w:rsid w:val="006F052E"/>
    <w:rsid w:val="00726AB9"/>
    <w:rsid w:val="00733BC6"/>
    <w:rsid w:val="00747692"/>
    <w:rsid w:val="00766290"/>
    <w:rsid w:val="007919F6"/>
    <w:rsid w:val="007A5432"/>
    <w:rsid w:val="007A7430"/>
    <w:rsid w:val="007B7F77"/>
    <w:rsid w:val="007E3FB7"/>
    <w:rsid w:val="008012BF"/>
    <w:rsid w:val="0081285A"/>
    <w:rsid w:val="0082195A"/>
    <w:rsid w:val="00825287"/>
    <w:rsid w:val="00825FC5"/>
    <w:rsid w:val="00841F19"/>
    <w:rsid w:val="00883853"/>
    <w:rsid w:val="0088391A"/>
    <w:rsid w:val="008A01B4"/>
    <w:rsid w:val="00910385"/>
    <w:rsid w:val="00913C1B"/>
    <w:rsid w:val="00925ACC"/>
    <w:rsid w:val="009620A7"/>
    <w:rsid w:val="009703D8"/>
    <w:rsid w:val="0097425C"/>
    <w:rsid w:val="00976A5E"/>
    <w:rsid w:val="00977D9A"/>
    <w:rsid w:val="00987121"/>
    <w:rsid w:val="009955C1"/>
    <w:rsid w:val="009A336D"/>
    <w:rsid w:val="009C1A6E"/>
    <w:rsid w:val="009D0873"/>
    <w:rsid w:val="009E09FC"/>
    <w:rsid w:val="009F789A"/>
    <w:rsid w:val="00A2312A"/>
    <w:rsid w:val="00A457A7"/>
    <w:rsid w:val="00A5064D"/>
    <w:rsid w:val="00A543AA"/>
    <w:rsid w:val="00A54A3A"/>
    <w:rsid w:val="00A61DD8"/>
    <w:rsid w:val="00A716B0"/>
    <w:rsid w:val="00A93E11"/>
    <w:rsid w:val="00A9468A"/>
    <w:rsid w:val="00AA57BF"/>
    <w:rsid w:val="00AB1CF7"/>
    <w:rsid w:val="00AB7D83"/>
    <w:rsid w:val="00AE39AC"/>
    <w:rsid w:val="00B02C3F"/>
    <w:rsid w:val="00B260DE"/>
    <w:rsid w:val="00B32A2E"/>
    <w:rsid w:val="00B56BB3"/>
    <w:rsid w:val="00B64719"/>
    <w:rsid w:val="00B6629F"/>
    <w:rsid w:val="00B70490"/>
    <w:rsid w:val="00BA53E5"/>
    <w:rsid w:val="00BB4D54"/>
    <w:rsid w:val="00BC2925"/>
    <w:rsid w:val="00BE4042"/>
    <w:rsid w:val="00BF17BE"/>
    <w:rsid w:val="00BF455C"/>
    <w:rsid w:val="00C04F30"/>
    <w:rsid w:val="00C21ABC"/>
    <w:rsid w:val="00C23D76"/>
    <w:rsid w:val="00C66BF6"/>
    <w:rsid w:val="00C71BE2"/>
    <w:rsid w:val="00C84C2A"/>
    <w:rsid w:val="00C907D7"/>
    <w:rsid w:val="00CA5E3A"/>
    <w:rsid w:val="00CC6EA7"/>
    <w:rsid w:val="00CF3B2A"/>
    <w:rsid w:val="00D032CB"/>
    <w:rsid w:val="00D25DBF"/>
    <w:rsid w:val="00D27FC4"/>
    <w:rsid w:val="00D37073"/>
    <w:rsid w:val="00D41658"/>
    <w:rsid w:val="00D71D0F"/>
    <w:rsid w:val="00D72E10"/>
    <w:rsid w:val="00D9063B"/>
    <w:rsid w:val="00D91D9F"/>
    <w:rsid w:val="00D9430D"/>
    <w:rsid w:val="00D973E6"/>
    <w:rsid w:val="00DA32FD"/>
    <w:rsid w:val="00DA42CA"/>
    <w:rsid w:val="00DA6E26"/>
    <w:rsid w:val="00DC3345"/>
    <w:rsid w:val="00DD180B"/>
    <w:rsid w:val="00DD60C2"/>
    <w:rsid w:val="00DE6B4E"/>
    <w:rsid w:val="00E0111B"/>
    <w:rsid w:val="00E02867"/>
    <w:rsid w:val="00E05BE8"/>
    <w:rsid w:val="00E12FC3"/>
    <w:rsid w:val="00E23736"/>
    <w:rsid w:val="00E2783B"/>
    <w:rsid w:val="00E40063"/>
    <w:rsid w:val="00E52844"/>
    <w:rsid w:val="00E637C0"/>
    <w:rsid w:val="00E63C19"/>
    <w:rsid w:val="00E65D11"/>
    <w:rsid w:val="00E66CB3"/>
    <w:rsid w:val="00E67D8E"/>
    <w:rsid w:val="00E733A3"/>
    <w:rsid w:val="00E77166"/>
    <w:rsid w:val="00E83041"/>
    <w:rsid w:val="00E9625F"/>
    <w:rsid w:val="00EC01ED"/>
    <w:rsid w:val="00EC1155"/>
    <w:rsid w:val="00EE6BBF"/>
    <w:rsid w:val="00EF111E"/>
    <w:rsid w:val="00EF6374"/>
    <w:rsid w:val="00F000FC"/>
    <w:rsid w:val="00F01F1F"/>
    <w:rsid w:val="00F223E0"/>
    <w:rsid w:val="00F26B63"/>
    <w:rsid w:val="00F2734C"/>
    <w:rsid w:val="00F350D2"/>
    <w:rsid w:val="00F40425"/>
    <w:rsid w:val="00F4416A"/>
    <w:rsid w:val="00F56D76"/>
    <w:rsid w:val="00FB0AC1"/>
    <w:rsid w:val="00FB2E56"/>
    <w:rsid w:val="00FC293D"/>
    <w:rsid w:val="00FC4CA8"/>
    <w:rsid w:val="00FE00FA"/>
    <w:rsid w:val="00FE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7607"/>
  <w15:docId w15:val="{9C65057A-21B6-41C6-A1C1-A7E6F24C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6B6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3">
    <w:name w:val="Table Grid"/>
    <w:basedOn w:val="a1"/>
    <w:uiPriority w:val="59"/>
    <w:rsid w:val="00F26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1397A"/>
    <w:pPr>
      <w:widowControl w:val="0"/>
      <w:spacing w:after="0" w:line="240" w:lineRule="auto"/>
    </w:pPr>
    <w:rPr>
      <w:rFonts w:asciiTheme="minorHAnsi" w:hAnsiTheme="minorHAnsi" w:cstheme="minorBidi"/>
      <w:color w:val="auto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41397A"/>
    <w:pPr>
      <w:ind w:left="113" w:firstLine="566"/>
    </w:pPr>
    <w:rPr>
      <w:rFonts w:ascii="Arial" w:eastAsia="Arial" w:hAnsi="Arial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41397A"/>
    <w:rPr>
      <w:rFonts w:ascii="Arial" w:eastAsia="Arial" w:hAnsi="Arial" w:cstheme="minorBidi"/>
      <w:color w:val="auto"/>
      <w:sz w:val="24"/>
      <w:szCs w:val="24"/>
      <w:lang w:val="en-US"/>
    </w:rPr>
  </w:style>
  <w:style w:type="paragraph" w:styleId="a6">
    <w:name w:val="List Paragraph"/>
    <w:basedOn w:val="a"/>
    <w:uiPriority w:val="1"/>
    <w:qFormat/>
    <w:rsid w:val="0041397A"/>
  </w:style>
  <w:style w:type="paragraph" w:customStyle="1" w:styleId="TableParagraph">
    <w:name w:val="Table Paragraph"/>
    <w:basedOn w:val="a"/>
    <w:uiPriority w:val="1"/>
    <w:qFormat/>
    <w:rsid w:val="0041397A"/>
  </w:style>
  <w:style w:type="paragraph" w:styleId="a7">
    <w:name w:val="Balloon Text"/>
    <w:basedOn w:val="a"/>
    <w:link w:val="a8"/>
    <w:uiPriority w:val="99"/>
    <w:semiHidden/>
    <w:unhideWhenUsed/>
    <w:rsid w:val="0041397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1397A"/>
    <w:rPr>
      <w:rFonts w:ascii="Segoe UI" w:hAnsi="Segoe UI" w:cs="Segoe UI"/>
      <w:color w:val="auto"/>
      <w:sz w:val="18"/>
      <w:szCs w:val="18"/>
      <w:lang w:val="en-US"/>
    </w:rPr>
  </w:style>
  <w:style w:type="character" w:styleId="a9">
    <w:name w:val="Hyperlink"/>
    <w:basedOn w:val="a0"/>
    <w:uiPriority w:val="99"/>
    <w:unhideWhenUsed/>
    <w:rsid w:val="00121D89"/>
    <w:rPr>
      <w:color w:val="0000FF" w:themeColor="hyperlink"/>
      <w:u w:val="single"/>
    </w:rPr>
  </w:style>
  <w:style w:type="paragraph" w:styleId="aa">
    <w:name w:val="No Spacing"/>
    <w:uiPriority w:val="1"/>
    <w:qFormat/>
    <w:rsid w:val="00121D89"/>
    <w:pPr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paragraph" w:customStyle="1" w:styleId="ConsPlusNormal">
    <w:name w:val="ConsPlusNormal"/>
    <w:rsid w:val="001A42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auto"/>
      <w:sz w:val="20"/>
      <w:szCs w:val="20"/>
      <w:lang w:eastAsia="ru-RU"/>
    </w:rPr>
  </w:style>
  <w:style w:type="paragraph" w:customStyle="1" w:styleId="paragraph">
    <w:name w:val="paragraph"/>
    <w:basedOn w:val="a"/>
    <w:rsid w:val="005D514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5D514D"/>
  </w:style>
  <w:style w:type="character" w:customStyle="1" w:styleId="spellingerror">
    <w:name w:val="spellingerror"/>
    <w:basedOn w:val="a0"/>
    <w:rsid w:val="005D514D"/>
  </w:style>
  <w:style w:type="character" w:customStyle="1" w:styleId="eop">
    <w:name w:val="eop"/>
    <w:basedOn w:val="a0"/>
    <w:rsid w:val="005D514D"/>
  </w:style>
  <w:style w:type="character" w:customStyle="1" w:styleId="contextualspellingandgrammarerror">
    <w:name w:val="contextualspellingandgrammarerror"/>
    <w:basedOn w:val="a0"/>
    <w:rsid w:val="005D514D"/>
  </w:style>
  <w:style w:type="paragraph" w:styleId="ab">
    <w:name w:val="Normal (Web)"/>
    <w:aliases w:val="Обычный (веб) Знак1,Обычный (веб) Знак Знак"/>
    <w:basedOn w:val="a"/>
    <w:link w:val="ac"/>
    <w:unhideWhenUsed/>
    <w:rsid w:val="008839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c">
    <w:name w:val="Обычный (веб) Знак"/>
    <w:aliases w:val="Обычный (веб) Знак1 Знак,Обычный (веб) Знак Знак Знак"/>
    <w:link w:val="ab"/>
    <w:rsid w:val="0088391A"/>
    <w:rPr>
      <w:rFonts w:eastAsia="Times New Roman"/>
      <w:color w:val="auto"/>
      <w:sz w:val="24"/>
      <w:szCs w:val="24"/>
      <w:lang w:eastAsia="ru-RU"/>
    </w:rPr>
  </w:style>
  <w:style w:type="paragraph" w:customStyle="1" w:styleId="ConsPlusTitle">
    <w:name w:val="ConsPlusTitle"/>
    <w:rsid w:val="008839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color w:val="auto"/>
      <w:sz w:val="22"/>
      <w:szCs w:val="20"/>
      <w:lang w:eastAsia="ru-RU"/>
    </w:rPr>
  </w:style>
  <w:style w:type="paragraph" w:customStyle="1" w:styleId="ConsNormal">
    <w:name w:val="ConsNormal"/>
    <w:rsid w:val="00B02C3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color w:val="aut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830">
              <w:marLeft w:val="-100"/>
              <w:marRight w:val="0"/>
              <w:marTop w:val="40"/>
              <w:marBottom w:val="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48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39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3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43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31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57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52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04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85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69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36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24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1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3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72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02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96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0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8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3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90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25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1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00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30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6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8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65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7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3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5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66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1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2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83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14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0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9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52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33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26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63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5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4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65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8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0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5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6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2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7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3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2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92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0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25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5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86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0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5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2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7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8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8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8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5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8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4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5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3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9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7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08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h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pd.avo.ru/documents/33446/1270131/0001201805070038.pdf/70e6b7a3-6c64-487c-59c5-a85b569e4e3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16</Pages>
  <Words>4164</Words>
  <Characters>23736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Сапсаев Александр Алексеевич</dc:creator>
  <cp:lastModifiedBy>Org_otdel_NPA</cp:lastModifiedBy>
  <cp:revision>29</cp:revision>
  <cp:lastPrinted>2024-10-29T05:24:00Z</cp:lastPrinted>
  <dcterms:created xsi:type="dcterms:W3CDTF">2024-10-24T07:17:00Z</dcterms:created>
  <dcterms:modified xsi:type="dcterms:W3CDTF">2024-10-29T05:24:00Z</dcterms:modified>
</cp:coreProperties>
</file>