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B223E6" w14:paraId="5702ADFE" w14:textId="77777777">
        <w:trPr>
          <w:trHeight w:val="728"/>
        </w:trPr>
        <w:tc>
          <w:tcPr>
            <w:tcW w:w="4518" w:type="dxa"/>
            <w:vMerge w:val="restart"/>
          </w:tcPr>
          <w:p w14:paraId="5A09B7CA" w14:textId="2DAD1C4A" w:rsidR="00B223E6" w:rsidRPr="00DC61D3" w:rsidRDefault="00834C91" w:rsidP="00DC61D3">
            <w:pPr>
              <w:ind w:right="-90"/>
              <w:jc w:val="center"/>
              <w:rPr>
                <w:sz w:val="24"/>
                <w:szCs w:val="24"/>
              </w:rPr>
            </w:pPr>
            <w:r>
              <w:rPr>
                <w:noProof/>
              </w:rPr>
              <w:drawing>
                <wp:anchor distT="0" distB="0" distL="114300" distR="114300" simplePos="0" relativeHeight="251658752" behindDoc="1" locked="0" layoutInCell="1" allowOverlap="1" wp14:anchorId="4A0C3855" wp14:editId="51E0872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223E6">
              <w:rPr>
                <w:sz w:val="24"/>
                <w:szCs w:val="24"/>
              </w:rPr>
              <w:t xml:space="preserve">                     </w:t>
            </w:r>
            <w:r w:rsidR="00B223E6" w:rsidRPr="000C577E">
              <w:rPr>
                <w:rFonts w:ascii="Arial Black" w:hAnsi="Arial Black"/>
                <w:b/>
                <w:bCs/>
                <w:spacing w:val="40"/>
              </w:rPr>
              <w:t xml:space="preserve">АДМИНИСТРАЦИЯ </w:t>
            </w:r>
          </w:p>
          <w:p w14:paraId="41DCB45F" w14:textId="77777777" w:rsidR="00B223E6" w:rsidRPr="00165CA6" w:rsidRDefault="00B223E6" w:rsidP="00B223E6">
            <w:pPr>
              <w:shd w:val="clear" w:color="auto" w:fill="FFFFFF"/>
              <w:spacing w:before="194" w:line="293" w:lineRule="exact"/>
              <w:jc w:val="center"/>
              <w:rPr>
                <w:rFonts w:ascii="Arial Narrow" w:hAnsi="Arial Narrow"/>
                <w:sz w:val="24"/>
                <w:szCs w:val="24"/>
              </w:rPr>
            </w:pPr>
            <w:r w:rsidRPr="00165CA6">
              <w:rPr>
                <w:rFonts w:ascii="Arial Narrow" w:hAnsi="Arial Narrow"/>
                <w:b/>
                <w:bCs/>
                <w:spacing w:val="-5"/>
                <w:sz w:val="24"/>
                <w:szCs w:val="24"/>
              </w:rPr>
              <w:t xml:space="preserve">муниципального района Похвистневский </w:t>
            </w:r>
            <w:r w:rsidRPr="00165CA6">
              <w:rPr>
                <w:rFonts w:ascii="Arial Narrow" w:hAnsi="Arial Narrow"/>
                <w:b/>
                <w:bCs/>
                <w:sz w:val="24"/>
                <w:szCs w:val="24"/>
              </w:rPr>
              <w:t>Самарской области</w:t>
            </w:r>
          </w:p>
          <w:p w14:paraId="4B00813E" w14:textId="77777777" w:rsidR="00B223E6" w:rsidRPr="001B1CAA" w:rsidRDefault="00B223E6"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6D6B1477" w14:textId="6D4212AD" w:rsidR="00B223E6" w:rsidRPr="001B1CAA" w:rsidRDefault="00CC2771"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 xml:space="preserve">26.03.2024 </w:t>
            </w:r>
            <w:bookmarkStart w:id="0" w:name="_GoBack"/>
            <w:bookmarkEnd w:id="0"/>
            <w:r w:rsidR="00DE15B9">
              <w:rPr>
                <w:rFonts w:ascii="Arial" w:hAnsi="Arial" w:cs="Arial"/>
                <w:sz w:val="20"/>
                <w:szCs w:val="20"/>
              </w:rPr>
              <w:t>№</w:t>
            </w:r>
            <w:r w:rsidR="0095083B" w:rsidRPr="001B1CAA">
              <w:rPr>
                <w:rFonts w:ascii="Arial" w:hAnsi="Arial" w:cs="Arial"/>
                <w:sz w:val="20"/>
                <w:szCs w:val="20"/>
              </w:rPr>
              <w:t xml:space="preserve"> </w:t>
            </w:r>
            <w:r>
              <w:rPr>
                <w:rFonts w:ascii="Arial" w:hAnsi="Arial" w:cs="Arial"/>
                <w:sz w:val="20"/>
                <w:szCs w:val="20"/>
              </w:rPr>
              <w:t>211</w:t>
            </w:r>
          </w:p>
          <w:p w14:paraId="3FFD1D7B" w14:textId="77777777" w:rsidR="00B223E6" w:rsidRPr="001B1CAA" w:rsidRDefault="00B223E6"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6C60C216" w14:textId="7CFEABC1" w:rsidR="00B223E6" w:rsidRDefault="00834C91" w:rsidP="00B223E6">
            <w:pPr>
              <w:spacing w:before="276"/>
              <w:ind w:left="185" w:right="-1"/>
              <w:rPr>
                <w:sz w:val="24"/>
                <w:szCs w:val="24"/>
              </w:rPr>
            </w:pPr>
            <w:r>
              <w:rPr>
                <w:noProof/>
                <w:sz w:val="24"/>
                <w:szCs w:val="24"/>
              </w:rPr>
              <mc:AlternateContent>
                <mc:Choice Requires="wpg">
                  <w:drawing>
                    <wp:anchor distT="0" distB="0" distL="114300" distR="114300" simplePos="0" relativeHeight="251656704" behindDoc="0" locked="0" layoutInCell="1" allowOverlap="1" wp14:anchorId="51D9EB1F" wp14:editId="0F02E458">
                      <wp:simplePos x="0" y="0"/>
                      <wp:positionH relativeFrom="column">
                        <wp:posOffset>83185</wp:posOffset>
                      </wp:positionH>
                      <wp:positionV relativeFrom="paragraph">
                        <wp:posOffset>259080</wp:posOffset>
                      </wp:positionV>
                      <wp:extent cx="110490" cy="111125"/>
                      <wp:effectExtent l="13970" t="6350" r="8255"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0E01B3" id="Group 2"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57728" behindDoc="0" locked="0" layoutInCell="1" allowOverlap="1" wp14:anchorId="301DE0B9" wp14:editId="2506759C">
                      <wp:simplePos x="0" y="0"/>
                      <wp:positionH relativeFrom="column">
                        <wp:posOffset>2564765</wp:posOffset>
                      </wp:positionH>
                      <wp:positionV relativeFrom="paragraph">
                        <wp:posOffset>236220</wp:posOffset>
                      </wp:positionV>
                      <wp:extent cx="110490" cy="111125"/>
                      <wp:effectExtent l="10160" t="11430" r="12700" b="1079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D7EF09" id="Group 5"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00B223E6" w:rsidRPr="00911A5F">
              <w:rPr>
                <w:sz w:val="24"/>
                <w:szCs w:val="24"/>
              </w:rPr>
              <w:t xml:space="preserve"> </w:t>
            </w:r>
          </w:p>
        </w:tc>
      </w:tr>
      <w:tr w:rsidR="00B223E6" w14:paraId="69CB7972" w14:textId="77777777">
        <w:trPr>
          <w:trHeight w:val="3589"/>
        </w:trPr>
        <w:tc>
          <w:tcPr>
            <w:tcW w:w="4518" w:type="dxa"/>
            <w:vMerge/>
          </w:tcPr>
          <w:p w14:paraId="1CD9C79C" w14:textId="77777777" w:rsidR="00B223E6" w:rsidRDefault="00B223E6" w:rsidP="00B223E6">
            <w:pPr>
              <w:ind w:right="1741"/>
              <w:jc w:val="center"/>
              <w:rPr>
                <w:sz w:val="24"/>
                <w:szCs w:val="24"/>
              </w:rPr>
            </w:pPr>
          </w:p>
        </w:tc>
      </w:tr>
    </w:tbl>
    <w:p w14:paraId="3DFEF915" w14:textId="0BBEF271" w:rsidR="00560B34" w:rsidRPr="00D05757" w:rsidRDefault="006C3F2E" w:rsidP="00701882">
      <w:pPr>
        <w:tabs>
          <w:tab w:val="left" w:pos="4678"/>
        </w:tabs>
        <w:ind w:left="540" w:right="4676"/>
        <w:jc w:val="both"/>
        <w:rPr>
          <w:w w:val="87"/>
          <w:sz w:val="24"/>
          <w:szCs w:val="24"/>
        </w:rPr>
      </w:pPr>
      <w:r>
        <w:rPr>
          <w:w w:val="87"/>
          <w:sz w:val="24"/>
          <w:szCs w:val="24"/>
        </w:rPr>
        <w:t>О внесении изменений в Постановление Администрации муниципального района Похвистневский Самарской области от 01.03.2023 № 164</w:t>
      </w:r>
      <w:r w:rsidR="001A4FA0">
        <w:rPr>
          <w:w w:val="87"/>
          <w:sz w:val="24"/>
          <w:szCs w:val="24"/>
        </w:rPr>
        <w:t xml:space="preserve"> «</w:t>
      </w:r>
      <w:r w:rsidR="00F36746" w:rsidRPr="00D05757">
        <w:rPr>
          <w:w w:val="87"/>
          <w:sz w:val="24"/>
          <w:szCs w:val="24"/>
        </w:rPr>
        <w:t>Об утверждени</w:t>
      </w:r>
      <w:r w:rsidR="00E07A3E" w:rsidRPr="00D05757">
        <w:rPr>
          <w:w w:val="87"/>
          <w:sz w:val="24"/>
          <w:szCs w:val="24"/>
        </w:rPr>
        <w:t>и</w:t>
      </w:r>
      <w:r w:rsidR="00560B34" w:rsidRPr="00D05757">
        <w:rPr>
          <w:w w:val="87"/>
          <w:sz w:val="24"/>
          <w:szCs w:val="24"/>
        </w:rPr>
        <w:t xml:space="preserve"> </w:t>
      </w:r>
      <w:r w:rsidR="00BD6C18" w:rsidRPr="00D05757">
        <w:rPr>
          <w:w w:val="87"/>
          <w:sz w:val="24"/>
          <w:szCs w:val="24"/>
        </w:rPr>
        <w:t xml:space="preserve">типовой </w:t>
      </w:r>
      <w:r w:rsidR="00560B34" w:rsidRPr="00D05757">
        <w:rPr>
          <w:w w:val="87"/>
          <w:sz w:val="24"/>
          <w:szCs w:val="24"/>
        </w:rPr>
        <w:t xml:space="preserve">формы </w:t>
      </w:r>
      <w:r w:rsidR="00891FE6" w:rsidRPr="00D05757">
        <w:rPr>
          <w:w w:val="87"/>
          <w:sz w:val="24"/>
          <w:szCs w:val="24"/>
        </w:rPr>
        <w:t>с</w:t>
      </w:r>
      <w:r w:rsidR="00560B34" w:rsidRPr="00D05757">
        <w:rPr>
          <w:w w:val="87"/>
          <w:sz w:val="24"/>
          <w:szCs w:val="24"/>
        </w:rPr>
        <w:t>оглашения</w:t>
      </w:r>
      <w:r w:rsidR="002A19F4" w:rsidRPr="00D05757">
        <w:rPr>
          <w:w w:val="87"/>
          <w:sz w:val="24"/>
          <w:szCs w:val="24"/>
        </w:rPr>
        <w:t xml:space="preserve"> </w:t>
      </w:r>
      <w:r w:rsidR="00560B34" w:rsidRPr="00D05757">
        <w:rPr>
          <w:w w:val="87"/>
          <w:sz w:val="24"/>
          <w:szCs w:val="24"/>
        </w:rPr>
        <w:t>о предоставлении субсиди</w:t>
      </w:r>
      <w:r w:rsidR="00E54E74" w:rsidRPr="00D05757">
        <w:rPr>
          <w:w w:val="87"/>
          <w:sz w:val="24"/>
          <w:szCs w:val="24"/>
        </w:rPr>
        <w:t>и</w:t>
      </w:r>
      <w:r w:rsidR="00560B34" w:rsidRPr="00D05757">
        <w:rPr>
          <w:w w:val="87"/>
          <w:sz w:val="24"/>
          <w:szCs w:val="24"/>
        </w:rPr>
        <w:t xml:space="preserve"> из бюджета муниципального района Похвистневский</w:t>
      </w:r>
      <w:r w:rsidR="002A19F4" w:rsidRPr="00D05757">
        <w:rPr>
          <w:w w:val="87"/>
          <w:sz w:val="24"/>
          <w:szCs w:val="24"/>
        </w:rPr>
        <w:t xml:space="preserve"> Самарской области</w:t>
      </w:r>
      <w:r w:rsidR="00560B34" w:rsidRPr="00D05757">
        <w:rPr>
          <w:w w:val="87"/>
          <w:sz w:val="24"/>
          <w:szCs w:val="24"/>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D76C57" w:rsidRPr="00D05757">
        <w:rPr>
          <w:w w:val="87"/>
          <w:sz w:val="24"/>
          <w:szCs w:val="24"/>
        </w:rPr>
        <w:t xml:space="preserve"> и признании утратившими силу отдельных Постановлений Администраци</w:t>
      </w:r>
      <w:r w:rsidR="0080390F" w:rsidRPr="00D05757">
        <w:rPr>
          <w:w w:val="87"/>
          <w:sz w:val="24"/>
          <w:szCs w:val="24"/>
        </w:rPr>
        <w:t>и муниципального района Похвистневский Самарской области</w:t>
      </w:r>
      <w:r w:rsidR="001A4FA0">
        <w:rPr>
          <w:w w:val="87"/>
          <w:sz w:val="24"/>
          <w:szCs w:val="24"/>
        </w:rPr>
        <w:t>»</w:t>
      </w:r>
    </w:p>
    <w:p w14:paraId="036FBE84" w14:textId="578915A7" w:rsidR="00C2103E" w:rsidRPr="00A90BBC" w:rsidRDefault="00E07A3E" w:rsidP="00A90BBC">
      <w:pPr>
        <w:tabs>
          <w:tab w:val="left" w:pos="4500"/>
        </w:tabs>
        <w:ind w:left="540" w:right="5421"/>
        <w:jc w:val="both"/>
        <w:rPr>
          <w:w w:val="94"/>
          <w:sz w:val="24"/>
          <w:szCs w:val="24"/>
        </w:rPr>
      </w:pPr>
      <w:r w:rsidRPr="008A4FDE">
        <w:rPr>
          <w:w w:val="94"/>
          <w:sz w:val="24"/>
          <w:szCs w:val="24"/>
        </w:rPr>
        <w:t xml:space="preserve"> </w:t>
      </w:r>
    </w:p>
    <w:p w14:paraId="3CC4114B" w14:textId="756A1467" w:rsidR="00D7387F" w:rsidRPr="0019590A" w:rsidRDefault="00A27534" w:rsidP="00B7236C">
      <w:pPr>
        <w:widowControl/>
        <w:autoSpaceDE/>
        <w:autoSpaceDN/>
        <w:adjustRightInd/>
        <w:ind w:firstLine="567"/>
        <w:jc w:val="both"/>
      </w:pPr>
      <w:r w:rsidRPr="00E6384D">
        <w:t xml:space="preserve">В </w:t>
      </w:r>
      <w:r w:rsidR="0012203A" w:rsidRPr="00E6384D">
        <w:t xml:space="preserve">целях приведения муниципального правового акта в соответствие с </w:t>
      </w:r>
      <w:r w:rsidR="00E6384D" w:rsidRPr="00E6384D">
        <w:t>Постановление</w:t>
      </w:r>
      <w:r w:rsidR="008820A9">
        <w:t>м</w:t>
      </w:r>
      <w:r w:rsidR="00E6384D" w:rsidRPr="00E6384D">
        <w:t xml:space="preserve"> Правительства РФ от 25.10.2023 </w:t>
      </w:r>
      <w:r w:rsidR="00E6384D">
        <w:t>№</w:t>
      </w:r>
      <w:r w:rsidR="00E6384D" w:rsidRPr="00E6384D">
        <w:t xml:space="preserve"> 1782</w:t>
      </w:r>
      <w:r w:rsidR="00E6384D">
        <w:t xml:space="preserve"> «</w:t>
      </w:r>
      <w:r w:rsidR="00E6384D" w:rsidRPr="00E6384D">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8820A9">
        <w:t>»</w:t>
      </w:r>
      <w:r w:rsidR="00E6384D">
        <w:t xml:space="preserve">, Постановлением Администрации муниципального района </w:t>
      </w:r>
      <w:r w:rsidR="004C0BF8">
        <w:t>Похвистневский</w:t>
      </w:r>
      <w:r w:rsidR="00E6384D">
        <w:t xml:space="preserve"> Самарской области </w:t>
      </w:r>
      <w:r w:rsidR="004C0BF8" w:rsidRPr="0019590A">
        <w:t>от 14.03.2017 № 195</w:t>
      </w:r>
      <w:r w:rsidR="00D7387F">
        <w:t xml:space="preserve"> «Об утверждении Порядка </w:t>
      </w:r>
      <w:r w:rsidR="00D7387F" w:rsidRPr="0019590A">
        <w:t>предоставления субсидий 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7B2C85">
        <w:t>,</w:t>
      </w:r>
      <w:r w:rsidR="00D7387F" w:rsidRPr="00D7387F">
        <w:t xml:space="preserve"> </w:t>
      </w:r>
      <w:r w:rsidR="00D7387F" w:rsidRPr="0019590A">
        <w:t>руководствуясь Уставом муниципального района Похвистневский, Администрация муниципального района Похвистневский</w:t>
      </w:r>
    </w:p>
    <w:p w14:paraId="48D82E48" w14:textId="77777777" w:rsidR="00D7387F" w:rsidRPr="00B640DD" w:rsidRDefault="00D7387F" w:rsidP="00B7236C">
      <w:pPr>
        <w:ind w:firstLine="567"/>
        <w:rPr>
          <w:b/>
        </w:rPr>
      </w:pPr>
    </w:p>
    <w:p w14:paraId="2874574D" w14:textId="77777777" w:rsidR="00D7387F" w:rsidRDefault="00D7387F" w:rsidP="00B7236C">
      <w:pPr>
        <w:ind w:firstLine="567"/>
        <w:jc w:val="center"/>
        <w:rPr>
          <w:b/>
        </w:rPr>
      </w:pPr>
      <w:r w:rsidRPr="00B640DD">
        <w:rPr>
          <w:b/>
        </w:rPr>
        <w:t>П О С Т А Н О В Л Я Е Т:</w:t>
      </w:r>
    </w:p>
    <w:p w14:paraId="61ED58A2" w14:textId="667D2A4E" w:rsidR="00445A1F" w:rsidRDefault="00445A1F" w:rsidP="00B7236C">
      <w:pPr>
        <w:spacing w:after="60"/>
        <w:ind w:firstLine="567"/>
        <w:jc w:val="both"/>
      </w:pPr>
      <w:r>
        <w:t xml:space="preserve">1. </w:t>
      </w:r>
      <w:r w:rsidRPr="00BB7936">
        <w:t xml:space="preserve">Внести в Постановление Администрации муниципального района Похвистневский Самарской области от </w:t>
      </w:r>
      <w:r>
        <w:t xml:space="preserve">01.03.2023 № 164 «Об утверждении </w:t>
      </w:r>
      <w:r>
        <w:lastRenderedPageBreak/>
        <w:t xml:space="preserve">типовой </w:t>
      </w:r>
      <w:hyperlink r:id="rId9" w:anchor="sub_1000" w:history="1">
        <w:r w:rsidRPr="00560B34">
          <w:t>форм</w:t>
        </w:r>
      </w:hyperlink>
      <w:r>
        <w:t>ы</w:t>
      </w:r>
      <w:r w:rsidRPr="00560B34">
        <w:t xml:space="preserve"> </w:t>
      </w:r>
      <w:r>
        <w:t>с</w:t>
      </w:r>
      <w:r w:rsidRPr="00560B34">
        <w:t>оглашения о предоставлении субсиди</w:t>
      </w:r>
      <w:r>
        <w:t>и</w:t>
      </w:r>
      <w:r w:rsidRPr="00560B34">
        <w:t xml:space="preserve"> из бюджета муниципального района Похвистневский</w:t>
      </w:r>
      <w:r>
        <w:t xml:space="preserve"> Самарской области </w:t>
      </w:r>
      <w:r w:rsidRPr="00560B34">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t xml:space="preserve"> и признании утратившими силу отдельных Постановлений Администрации муниципального района Похвистневский Самарской области»</w:t>
      </w:r>
      <w:r w:rsidR="00F07E9F">
        <w:t xml:space="preserve"> (далее – Постановление)</w:t>
      </w:r>
      <w:r>
        <w:t xml:space="preserve"> следующ</w:t>
      </w:r>
      <w:r w:rsidR="007B2C85">
        <w:t>и</w:t>
      </w:r>
      <w:r>
        <w:t>е изменени</w:t>
      </w:r>
      <w:r w:rsidR="007B2C85">
        <w:t>я</w:t>
      </w:r>
      <w:r>
        <w:t>:</w:t>
      </w:r>
    </w:p>
    <w:p w14:paraId="3013D8FD" w14:textId="10E44598" w:rsidR="008820A9" w:rsidRDefault="008820A9" w:rsidP="00B7236C">
      <w:pPr>
        <w:spacing w:after="60"/>
        <w:ind w:firstLine="567"/>
        <w:jc w:val="both"/>
      </w:pPr>
      <w:r>
        <w:t>преамбулу Постановления изложить в следующей редакции:</w:t>
      </w:r>
    </w:p>
    <w:p w14:paraId="696E1791" w14:textId="45D18C36" w:rsidR="00445A1F" w:rsidRDefault="008820A9" w:rsidP="00B7236C">
      <w:pPr>
        <w:widowControl/>
        <w:autoSpaceDE/>
        <w:autoSpaceDN/>
        <w:adjustRightInd/>
        <w:spacing w:afterLines="60" w:after="144"/>
        <w:ind w:firstLine="567"/>
        <w:jc w:val="both"/>
      </w:pPr>
      <w:r>
        <w:t xml:space="preserve">«В соответствии с </w:t>
      </w:r>
      <w:r w:rsidRPr="00E6384D">
        <w:t>Постановление</w:t>
      </w:r>
      <w:r>
        <w:t>м</w:t>
      </w:r>
      <w:r w:rsidRPr="00E6384D">
        <w:t xml:space="preserve"> Правительства РФ от 25.10.2023 </w:t>
      </w:r>
      <w:r>
        <w:t>№</w:t>
      </w:r>
      <w:r w:rsidRPr="00E6384D">
        <w:t xml:space="preserve"> 1782</w:t>
      </w:r>
      <w:r>
        <w:t xml:space="preserve"> «</w:t>
      </w:r>
      <w:r w:rsidRPr="00E6384D">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D90E74">
        <w:t xml:space="preserve">», </w:t>
      </w:r>
      <w:r w:rsidRPr="0019590A">
        <w:t>Приказ</w:t>
      </w:r>
      <w:r>
        <w:t>ом</w:t>
      </w:r>
      <w:r w:rsidRPr="0019590A">
        <w:t xml:space="preserve"> Минфина России от 29.09.2021 </w:t>
      </w:r>
      <w:r>
        <w:t>№</w:t>
      </w:r>
      <w:r w:rsidRPr="0019590A">
        <w:t xml:space="preserve"> 138н</w:t>
      </w:r>
      <w:r>
        <w:t xml:space="preserve"> «</w:t>
      </w:r>
      <w:r w:rsidRPr="0019590A">
        <w:t>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w:t>
      </w:r>
      <w:r>
        <w:t xml:space="preserve">» </w:t>
      </w:r>
      <w:r w:rsidRPr="0019590A">
        <w:t xml:space="preserve">в целях реализации Порядка предоставления субсидий сельскохозяйственным товаропроизводителям, организациям агропромышленного комплекса и индивидуальным предпринимателям,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утвержденного Постановлением Администрации муниципального района </w:t>
      </w:r>
      <w:r w:rsidR="00CC2771" w:rsidRPr="0019590A">
        <w:t>Похвистневский</w:t>
      </w:r>
      <w:r w:rsidR="00C665CC">
        <w:t xml:space="preserve"> Самарской области</w:t>
      </w:r>
      <w:r w:rsidRPr="0019590A">
        <w:t xml:space="preserve"> от 14.03.2017 № 195, руководствуясь Уставом муниципального района Похвистневский, Администрация муниципального района Похвистневский</w:t>
      </w:r>
      <w:r w:rsidR="0093332A">
        <w:t xml:space="preserve"> постановляет</w:t>
      </w:r>
      <w:r w:rsidR="006C7FFA">
        <w:t>:»;</w:t>
      </w:r>
    </w:p>
    <w:p w14:paraId="3F8AF1EA" w14:textId="1B73D2A6" w:rsidR="00445A1F" w:rsidRDefault="00445A1F" w:rsidP="00B7236C">
      <w:pPr>
        <w:spacing w:after="60"/>
        <w:ind w:firstLine="567"/>
        <w:jc w:val="both"/>
      </w:pPr>
      <w:r>
        <w:t>в Типовой форме с</w:t>
      </w:r>
      <w:r w:rsidRPr="00560B34">
        <w:t>оглашения о предоставлении субсиди</w:t>
      </w:r>
      <w:r>
        <w:t>и</w:t>
      </w:r>
      <w:r w:rsidRPr="00560B34">
        <w:t xml:space="preserve"> из бюджета муниципального района Похвистневский</w:t>
      </w:r>
      <w:r>
        <w:t xml:space="preserve"> Самарской области </w:t>
      </w:r>
      <w:r w:rsidRPr="00560B34">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482A8D">
        <w:t xml:space="preserve"> (далее – Типовая форма)</w:t>
      </w:r>
      <w:r>
        <w:t>:</w:t>
      </w:r>
    </w:p>
    <w:p w14:paraId="3AE392C1" w14:textId="4EAB5073" w:rsidR="00C84B1A" w:rsidRDefault="00C84B1A" w:rsidP="00B7236C">
      <w:pPr>
        <w:spacing w:after="60"/>
        <w:ind w:firstLine="567"/>
        <w:jc w:val="both"/>
      </w:pPr>
      <w:r>
        <w:t>в пункте 1.1 после слова «предоставление» дополнить словом «Получателю»;</w:t>
      </w:r>
    </w:p>
    <w:p w14:paraId="2C53E5F1" w14:textId="77777777" w:rsidR="00E65435" w:rsidRDefault="005552A7" w:rsidP="00B7236C">
      <w:pPr>
        <w:spacing w:after="60"/>
        <w:ind w:firstLine="567"/>
        <w:jc w:val="both"/>
        <w:rPr>
          <w:bCs/>
        </w:rPr>
      </w:pPr>
      <w:r>
        <w:rPr>
          <w:bCs/>
        </w:rPr>
        <w:t>абзац четвертый пункта 1.2 дополнить словами «, за исключением оборудования</w:t>
      </w:r>
      <w:r w:rsidR="00E65435">
        <w:rPr>
          <w:bCs/>
        </w:rPr>
        <w:t>, ранее бывшего в использовании.»;</w:t>
      </w:r>
    </w:p>
    <w:p w14:paraId="0D0F9F22" w14:textId="0B508D93" w:rsidR="00445A1F" w:rsidRDefault="00C665CC" w:rsidP="00B7236C">
      <w:pPr>
        <w:spacing w:after="60"/>
        <w:ind w:firstLine="567"/>
        <w:jc w:val="both"/>
        <w:rPr>
          <w:bCs/>
        </w:rPr>
      </w:pPr>
      <w:r w:rsidRPr="00C665CC">
        <w:rPr>
          <w:bCs/>
        </w:rPr>
        <w:t>пункт</w:t>
      </w:r>
      <w:r>
        <w:rPr>
          <w:bCs/>
        </w:rPr>
        <w:t xml:space="preserve"> 3.1.1 изложить в следующей редакции:</w:t>
      </w:r>
    </w:p>
    <w:p w14:paraId="7AA8F7DF" w14:textId="64999CD4" w:rsidR="00C665CC" w:rsidRPr="00C665CC" w:rsidRDefault="00057469" w:rsidP="00B7236C">
      <w:pPr>
        <w:spacing w:after="60"/>
        <w:ind w:firstLine="567"/>
        <w:jc w:val="both"/>
        <w:rPr>
          <w:bCs/>
        </w:rPr>
      </w:pPr>
      <w:r>
        <w:rPr>
          <w:bCs/>
        </w:rPr>
        <w:t>«3.1.1. Получатель соответствует категориям и требованиям, установленным Порядком предоставления субсидий.</w:t>
      </w:r>
    </w:p>
    <w:p w14:paraId="1245E1F8" w14:textId="6E6E91EF" w:rsidR="00D7387F" w:rsidRDefault="00851226" w:rsidP="00B7236C">
      <w:pPr>
        <w:spacing w:after="60"/>
        <w:ind w:firstLine="567"/>
        <w:jc w:val="both"/>
        <w:rPr>
          <w:bCs/>
        </w:rPr>
      </w:pPr>
      <w:r>
        <w:rPr>
          <w:bCs/>
        </w:rPr>
        <w:t>п</w:t>
      </w:r>
      <w:r w:rsidR="00C5243D" w:rsidRPr="00851226">
        <w:rPr>
          <w:bCs/>
        </w:rPr>
        <w:t>ункт 3.1.3</w:t>
      </w:r>
      <w:r>
        <w:rPr>
          <w:bCs/>
        </w:rPr>
        <w:t xml:space="preserve"> изложить в следующей редакции:</w:t>
      </w:r>
    </w:p>
    <w:p w14:paraId="3C87C880" w14:textId="2D8B0D5E" w:rsidR="00851226" w:rsidRDefault="00851226" w:rsidP="00B7236C">
      <w:pPr>
        <w:spacing w:after="60"/>
        <w:ind w:firstLine="567"/>
        <w:jc w:val="both"/>
      </w:pPr>
      <w:r>
        <w:rPr>
          <w:bCs/>
        </w:rPr>
        <w:lastRenderedPageBreak/>
        <w:t xml:space="preserve">«3.1.3. </w:t>
      </w:r>
      <w:r w:rsidR="00E03095">
        <w:rPr>
          <w:bCs/>
        </w:rPr>
        <w:t>У Получателя</w:t>
      </w:r>
      <w:r w:rsidR="00EE6CD2">
        <w:rPr>
          <w:bCs/>
        </w:rPr>
        <w:t xml:space="preserve"> на определенную Получателем дату, но </w:t>
      </w:r>
      <w:r w:rsidR="00657E47" w:rsidRPr="00262B0B">
        <w:t xml:space="preserve">не позднее 30 дней до даты обращения в Администрацию района для предоставления </w:t>
      </w:r>
      <w:r w:rsidR="00751EE6">
        <w:t>С</w:t>
      </w:r>
      <w:r w:rsidR="00657E47" w:rsidRPr="00262B0B">
        <w:t>убсиди</w:t>
      </w:r>
      <w:bookmarkStart w:id="1" w:name="Par52"/>
      <w:bookmarkEnd w:id="1"/>
      <w:r w:rsidR="00751EE6">
        <w:t>и</w:t>
      </w:r>
      <w:r w:rsidR="00657E47" w:rsidRPr="00262B0B">
        <w:t xml:space="preserve">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751EE6">
        <w:t>.»;</w:t>
      </w:r>
    </w:p>
    <w:p w14:paraId="0DD7AAA4" w14:textId="31640B51" w:rsidR="00751EE6" w:rsidRDefault="00E727C0" w:rsidP="00B7236C">
      <w:pPr>
        <w:spacing w:after="60"/>
        <w:ind w:firstLine="567"/>
        <w:jc w:val="both"/>
        <w:rPr>
          <w:bCs/>
        </w:rPr>
      </w:pPr>
      <w:r>
        <w:rPr>
          <w:bCs/>
        </w:rPr>
        <w:t>в пункте 3.1.4:</w:t>
      </w:r>
    </w:p>
    <w:p w14:paraId="392FD617" w14:textId="77777777" w:rsidR="00F1146D" w:rsidRDefault="00F1146D" w:rsidP="00B7236C">
      <w:pPr>
        <w:ind w:firstLine="567"/>
        <w:jc w:val="both"/>
        <w:rPr>
          <w:bCs/>
        </w:rPr>
      </w:pPr>
      <w:r>
        <w:rPr>
          <w:bCs/>
        </w:rPr>
        <w:t>после абзаца шестого дополнить абзацами следующего содержания:</w:t>
      </w:r>
    </w:p>
    <w:p w14:paraId="71488357" w14:textId="5BD19A73" w:rsidR="00F1146D" w:rsidRPr="00262B0B" w:rsidRDefault="00F1146D" w:rsidP="00B7236C">
      <w:pPr>
        <w:ind w:firstLine="567"/>
        <w:jc w:val="both"/>
      </w:pPr>
      <w:r w:rsidRPr="00262B0B">
        <w:t>не наход</w:t>
      </w:r>
      <w:r w:rsidR="00E13999">
        <w:t>и</w:t>
      </w:r>
      <w:r w:rsidRPr="00262B0B">
        <w:t>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5E39A98" w14:textId="2A99115F" w:rsidR="00F1146D" w:rsidRPr="00262B0B" w:rsidRDefault="00F1146D" w:rsidP="00B7236C">
      <w:pPr>
        <w:ind w:firstLine="567"/>
        <w:jc w:val="both"/>
      </w:pPr>
      <w:r w:rsidRPr="00262B0B">
        <w:t>не наход</w:t>
      </w:r>
      <w:r w:rsidR="00E13999">
        <w:t>и</w:t>
      </w:r>
      <w:r w:rsidRPr="00262B0B">
        <w:t>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07AE619C" w14:textId="08680B4A" w:rsidR="00F1146D" w:rsidRDefault="00F1146D" w:rsidP="00B7236C">
      <w:pPr>
        <w:ind w:firstLine="567"/>
        <w:jc w:val="both"/>
      </w:pPr>
      <w:r w:rsidRPr="00262B0B">
        <w:t>не явля</w:t>
      </w:r>
      <w:r w:rsidR="00E13999">
        <w:t>е</w:t>
      </w:r>
      <w:r w:rsidRPr="00262B0B">
        <w:t>тся иностранным агент</w:t>
      </w:r>
      <w:r w:rsidR="00E13999">
        <w:t>ом</w:t>
      </w:r>
      <w:r w:rsidRPr="00262B0B">
        <w:t xml:space="preserve"> в соответствии с Федеральным законом «О контроле за деятельностью лиц, находящихся под иностранным влиянием»;</w:t>
      </w:r>
      <w:r w:rsidR="00E13999">
        <w:t>»;</w:t>
      </w:r>
    </w:p>
    <w:p w14:paraId="15BF40C0" w14:textId="77777777" w:rsidR="00CF41D0" w:rsidRDefault="006A353C" w:rsidP="00B7236C">
      <w:pPr>
        <w:ind w:firstLine="567"/>
        <w:jc w:val="both"/>
      </w:pPr>
      <w:r>
        <w:t>абзац тринадцат</w:t>
      </w:r>
      <w:r w:rsidR="00CF41D0">
        <w:t>ый изложить в следующей редакции:</w:t>
      </w:r>
    </w:p>
    <w:p w14:paraId="519A7CD1" w14:textId="57E8D9F3" w:rsidR="00CF41D0" w:rsidRDefault="00CF41D0" w:rsidP="00B7236C">
      <w:pPr>
        <w:spacing w:after="60"/>
        <w:ind w:firstLine="567"/>
        <w:jc w:val="both"/>
      </w:pPr>
      <w:r>
        <w:t xml:space="preserve">«использует оборудование в целях производства и (или) переработки Получателем молока на территории Самарской области, </w:t>
      </w:r>
      <w:r w:rsidR="005717E5" w:rsidRPr="00262B0B">
        <w:t>и (или) определения</w:t>
      </w:r>
      <w:r w:rsidR="0096360D">
        <w:t xml:space="preserve"> </w:t>
      </w:r>
      <w:r>
        <w:t xml:space="preserve">качественных показателей </w:t>
      </w:r>
      <w:r w:rsidR="0096360D">
        <w:t xml:space="preserve">молока </w:t>
      </w:r>
      <w:r>
        <w:t>(если Получатель обратился в Администрацию района для предоставления Субсидии на приобретение в 20__ и (или) 20__ годах оборудования)</w:t>
      </w:r>
      <w:r w:rsidR="00F20DF1">
        <w:t>;</w:t>
      </w:r>
    </w:p>
    <w:p w14:paraId="0816539D" w14:textId="1CAD6DFE" w:rsidR="0063231A" w:rsidRDefault="0063231A" w:rsidP="00B7236C">
      <w:pPr>
        <w:ind w:firstLine="567"/>
        <w:jc w:val="both"/>
      </w:pPr>
      <w:r>
        <w:t>пункт 3.2 изложить в следующей редакции:</w:t>
      </w:r>
    </w:p>
    <w:p w14:paraId="4F6BEB19" w14:textId="6F7BBB4D" w:rsidR="00426ADE" w:rsidRDefault="0063231A" w:rsidP="00B7236C">
      <w:pPr>
        <w:ind w:firstLine="567"/>
        <w:contextualSpacing/>
        <w:jc w:val="both"/>
        <w:rPr>
          <w:sz w:val="4"/>
          <w:szCs w:val="4"/>
        </w:rPr>
      </w:pPr>
      <w:r>
        <w:t xml:space="preserve">«3.2. </w:t>
      </w:r>
      <w:r w:rsidR="00EF6596">
        <w:t>Перечисление Субсидии осуществляется в соответствии с бюджетным законодательством Российской Федерации на счет</w:t>
      </w:r>
      <w:r w:rsidR="00426ADE">
        <w:t xml:space="preserve"> ___________</w:t>
      </w:r>
      <w:r w:rsidR="00701882">
        <w:t>_</w:t>
      </w:r>
      <w:r w:rsidR="00D80449">
        <w:t>,</w:t>
      </w:r>
      <w:r w:rsidR="008900F9">
        <w:rPr>
          <w:sz w:val="4"/>
          <w:szCs w:val="4"/>
        </w:rPr>
        <w:t xml:space="preserve"> </w:t>
      </w:r>
      <w:r w:rsidR="00426ADE">
        <w:rPr>
          <w:sz w:val="4"/>
          <w:szCs w:val="4"/>
        </w:rPr>
        <w:t xml:space="preserve">                                                                  </w:t>
      </w:r>
    </w:p>
    <w:p w14:paraId="63C78875" w14:textId="3308DD81" w:rsidR="00EF6596" w:rsidRPr="00426ADE" w:rsidRDefault="00426ADE" w:rsidP="00B7236C">
      <w:pPr>
        <w:ind w:firstLine="567"/>
        <w:contextualSpacing/>
        <w:jc w:val="both"/>
      </w:pPr>
      <w:r>
        <w:rPr>
          <w:sz w:val="4"/>
          <w:szCs w:val="4"/>
        </w:rPr>
        <w:t xml:space="preserve">                                                                                                                                                                                                                                                                                                                                                                                                                                                                                                                                                                                         </w:t>
      </w:r>
      <w:r w:rsidR="00701882">
        <w:rPr>
          <w:sz w:val="4"/>
          <w:szCs w:val="4"/>
        </w:rPr>
        <w:t xml:space="preserve">                </w:t>
      </w:r>
      <w:r>
        <w:rPr>
          <w:sz w:val="4"/>
          <w:szCs w:val="4"/>
        </w:rPr>
        <w:t xml:space="preserve">                 </w:t>
      </w:r>
      <w:r w:rsidR="00EF6596">
        <w:t>(вид счета Получателя</w:t>
      </w:r>
      <w:r w:rsidR="008900F9">
        <w:t>)</w:t>
      </w:r>
    </w:p>
    <w:p w14:paraId="3FE70839" w14:textId="20818B4B" w:rsidR="0008098B" w:rsidRDefault="0008098B" w:rsidP="00B7236C">
      <w:pPr>
        <w:contextualSpacing/>
      </w:pPr>
      <w:r>
        <w:t>открытый _________________________________________________________</w:t>
      </w:r>
    </w:p>
    <w:p w14:paraId="692F80E4" w14:textId="664FB3E4" w:rsidR="0063231A" w:rsidRDefault="00EF6596" w:rsidP="00B7236C">
      <w:pPr>
        <w:spacing w:after="60"/>
        <w:ind w:firstLine="567"/>
        <w:jc w:val="center"/>
      </w:pPr>
      <w:r>
        <w:t xml:space="preserve">(указывается наименование </w:t>
      </w:r>
      <w:r w:rsidRPr="00236377">
        <w:t>учре</w:t>
      </w:r>
      <w:r>
        <w:t>ждения</w:t>
      </w:r>
      <w:r w:rsidRPr="00236377">
        <w:t xml:space="preserve"> Центрального банка Российской Федерации или кре</w:t>
      </w:r>
      <w:r>
        <w:t>дитной</w:t>
      </w:r>
      <w:r w:rsidRPr="00236377">
        <w:t xml:space="preserve"> орга</w:t>
      </w:r>
      <w:r>
        <w:t>низации)</w:t>
      </w:r>
      <w:r w:rsidR="0008098B">
        <w:t>»;</w:t>
      </w:r>
    </w:p>
    <w:p w14:paraId="02D0BBC4" w14:textId="4C9B97AB" w:rsidR="003C03A9" w:rsidRDefault="003C03A9" w:rsidP="00B7236C">
      <w:pPr>
        <w:spacing w:after="60"/>
        <w:ind w:firstLine="567"/>
        <w:jc w:val="both"/>
      </w:pPr>
      <w:r>
        <w:t>дополнить пунктом 4.1.11 следующего содержания:</w:t>
      </w:r>
    </w:p>
    <w:p w14:paraId="1CBFEE6D" w14:textId="77777777" w:rsidR="003C03A9" w:rsidRDefault="003C03A9" w:rsidP="00B7236C">
      <w:pPr>
        <w:spacing w:after="60"/>
        <w:ind w:firstLine="567"/>
        <w:jc w:val="both"/>
      </w:pPr>
      <w:r>
        <w:t>«4.1.11. обеспечивать согласование с Получателем новых условий настоящего Соглашения в случае уменьшения Администрации района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 в том числе размера и (или) сроков предоставления Субсидии в течение 5 рабочих дней со дня такого уменьшения;»;</w:t>
      </w:r>
    </w:p>
    <w:p w14:paraId="2EA80C32" w14:textId="77777777" w:rsidR="002B2777" w:rsidRDefault="002B2777" w:rsidP="00B7236C">
      <w:pPr>
        <w:spacing w:after="60"/>
        <w:ind w:firstLine="567"/>
        <w:jc w:val="both"/>
      </w:pPr>
      <w:r>
        <w:t>пункт 4.2.1 изложить в следующей редакции:</w:t>
      </w:r>
    </w:p>
    <w:p w14:paraId="7FE89E0C" w14:textId="77777777" w:rsidR="002B2777" w:rsidRDefault="002B2777" w:rsidP="00B7236C">
      <w:pPr>
        <w:spacing w:after="60"/>
        <w:ind w:firstLine="567"/>
        <w:jc w:val="both"/>
      </w:pPr>
      <w:r>
        <w:t xml:space="preserve">«4.2.1. принимать решение об изменении условий настоящего Соглашения в соответствии с пунктом 6.3 настоящего Соглашения, в том </w:t>
      </w:r>
      <w:r>
        <w:lastRenderedPageBreak/>
        <w:t>числе на основании информации и предложений, направленных Получателем в соответствии с пунктом 4.4.1 настоящего Соглашения, включая изменение размера Субсидии;»;</w:t>
      </w:r>
    </w:p>
    <w:p w14:paraId="722EE0AE" w14:textId="5C4C2991" w:rsidR="00323088" w:rsidRDefault="00323088" w:rsidP="00B7236C">
      <w:pPr>
        <w:spacing w:after="60"/>
        <w:ind w:firstLine="567"/>
        <w:jc w:val="both"/>
      </w:pPr>
      <w:r>
        <w:t>пункт 4.2.2 признать утратившим силу;</w:t>
      </w:r>
    </w:p>
    <w:p w14:paraId="66A495FA" w14:textId="1C3FD752" w:rsidR="00323088" w:rsidRDefault="00EA4576" w:rsidP="00B7236C">
      <w:pPr>
        <w:spacing w:after="60"/>
        <w:ind w:firstLine="567"/>
        <w:jc w:val="both"/>
      </w:pPr>
      <w:r>
        <w:t>пункт 4.2.3 считать пунктом 4.2.2;</w:t>
      </w:r>
    </w:p>
    <w:p w14:paraId="20EB4783" w14:textId="15DB53CC" w:rsidR="00F20DF1" w:rsidRDefault="00E843A6" w:rsidP="00B7236C">
      <w:pPr>
        <w:spacing w:after="60"/>
        <w:ind w:firstLine="567"/>
        <w:jc w:val="both"/>
      </w:pPr>
      <w:r>
        <w:t>в пункте 4.3.3.1 слова «не позднее» заменить словами «в срок до»;</w:t>
      </w:r>
    </w:p>
    <w:p w14:paraId="5C1D1770" w14:textId="0B903544" w:rsidR="007046EB" w:rsidRDefault="007046EB" w:rsidP="00B7236C">
      <w:pPr>
        <w:spacing w:after="60"/>
        <w:ind w:firstLine="567"/>
        <w:jc w:val="both"/>
      </w:pPr>
      <w:r>
        <w:t>в пункте 4.3.3.2 слова «после достижения Получателем конечного значения результата предоставления Субсидии</w:t>
      </w:r>
      <w:r w:rsidR="00CC31F2">
        <w:t>» заменить словами «, следующего за отчетным годом»;</w:t>
      </w:r>
    </w:p>
    <w:p w14:paraId="5EEED83D" w14:textId="77777777" w:rsidR="00D2203D" w:rsidRDefault="004A00E8" w:rsidP="00B7236C">
      <w:pPr>
        <w:ind w:firstLine="567"/>
        <w:jc w:val="both"/>
      </w:pPr>
      <w:r>
        <w:t>пункт 4.3.3.</w:t>
      </w:r>
      <w:r w:rsidR="00D2203D">
        <w:t>3 изложить в следующей редакции:</w:t>
      </w:r>
      <w:r>
        <w:t xml:space="preserve"> </w:t>
      </w:r>
    </w:p>
    <w:p w14:paraId="2226C9D5" w14:textId="68879E22" w:rsidR="00D2203D" w:rsidRDefault="00D2203D" w:rsidP="00B7236C">
      <w:pPr>
        <w:spacing w:after="60"/>
        <w:ind w:firstLine="567"/>
        <w:jc w:val="both"/>
      </w:pPr>
      <w:r>
        <w:t>«</w:t>
      </w:r>
      <w:r w:rsidRPr="00E87E92">
        <w:t xml:space="preserve">ежегодно в течение трех лет, следующих за </w:t>
      </w:r>
      <w:r w:rsidR="00914078">
        <w:t xml:space="preserve">20 ___ </w:t>
      </w:r>
      <w:r w:rsidRPr="00E87E92">
        <w:t>годом, в срок до 1 февраля очередного финансового года письм</w:t>
      </w:r>
      <w:r w:rsidR="004F7D87">
        <w:t>о</w:t>
      </w:r>
      <w:r w:rsidRPr="00E87E92">
        <w:t>, подтверждающ</w:t>
      </w:r>
      <w:r w:rsidR="0027054B">
        <w:t>е</w:t>
      </w:r>
      <w:r w:rsidRPr="00E87E92">
        <w:t>е использование приобретенного оборудования в целях производства, и (или) переработки получателем молока на территории Самарской области, и (или) определения качественных показателей молока, подписанн</w:t>
      </w:r>
      <w:r w:rsidR="004F7D87">
        <w:t>ое</w:t>
      </w:r>
      <w:r w:rsidRPr="00E87E92">
        <w:t xml:space="preserve"> </w:t>
      </w:r>
      <w:r w:rsidR="004F7D87">
        <w:t>П</w:t>
      </w:r>
      <w:r w:rsidRPr="00E87E92">
        <w:t>олучател</w:t>
      </w:r>
      <w:r w:rsidR="004F7D87">
        <w:t>ем</w:t>
      </w:r>
      <w:r w:rsidRPr="00E87E92">
        <w:t xml:space="preserve"> (если </w:t>
      </w:r>
      <w:r w:rsidR="00945138">
        <w:t>П</w:t>
      </w:r>
      <w:r w:rsidRPr="00E87E92">
        <w:t xml:space="preserve">олучателю предоставлена </w:t>
      </w:r>
      <w:r w:rsidR="00945138">
        <w:t>С</w:t>
      </w:r>
      <w:r w:rsidRPr="00E87E92">
        <w:t>убсидия на приобретение</w:t>
      </w:r>
      <w:r w:rsidR="00945138">
        <w:t xml:space="preserve"> в 20__ и (или) 20___ годах </w:t>
      </w:r>
      <w:r w:rsidRPr="00E87E92">
        <w:t>оборудования).</w:t>
      </w:r>
      <w:r w:rsidR="00E34D19">
        <w:t>»;</w:t>
      </w:r>
    </w:p>
    <w:p w14:paraId="42E34983" w14:textId="5A7432FD" w:rsidR="00907F31" w:rsidRDefault="009F2E53" w:rsidP="00B7236C">
      <w:pPr>
        <w:spacing w:after="60"/>
        <w:ind w:firstLine="567"/>
        <w:jc w:val="both"/>
      </w:pPr>
      <w:r>
        <w:t>пункт 4.3.4 изложить в следующей редакции:</w:t>
      </w:r>
    </w:p>
    <w:p w14:paraId="174A6AD7" w14:textId="77777777" w:rsidR="00D674DD" w:rsidRDefault="009F2E53" w:rsidP="00B7236C">
      <w:pPr>
        <w:ind w:firstLine="567"/>
        <w:jc w:val="both"/>
      </w:pPr>
      <w:r>
        <w:t xml:space="preserve">«4.3.4. </w:t>
      </w:r>
      <w:r w:rsidR="004A50DC">
        <w:t xml:space="preserve">в случае получения от Администрации района </w:t>
      </w:r>
      <w:r w:rsidR="00941226">
        <w:t>требования в</w:t>
      </w:r>
      <w:r w:rsidR="004554C6">
        <w:t xml:space="preserve"> </w:t>
      </w:r>
      <w:r w:rsidR="004554C6" w:rsidRPr="00D674DD">
        <w:t>соответствии с пунктами 4.1.7, 4.1.8 настоящего Соглашения</w:t>
      </w:r>
      <w:r w:rsidR="00E84E8F" w:rsidRPr="00D674DD">
        <w:t>:</w:t>
      </w:r>
    </w:p>
    <w:p w14:paraId="24918F51" w14:textId="5211B483" w:rsidR="009F2E53" w:rsidRPr="00D674DD" w:rsidRDefault="00033144" w:rsidP="00B7236C">
      <w:pPr>
        <w:ind w:firstLine="567"/>
        <w:jc w:val="both"/>
      </w:pPr>
      <w:r>
        <w:t xml:space="preserve">4.3.4.1. </w:t>
      </w:r>
      <w:r w:rsidR="00F84FF1" w:rsidRPr="00D674DD">
        <w:t>у</w:t>
      </w:r>
      <w:r w:rsidR="00941226" w:rsidRPr="00D674DD">
        <w:t>странять</w:t>
      </w:r>
      <w:r w:rsidR="00F84FF1" w:rsidRPr="00D674DD">
        <w:t xml:space="preserve"> </w:t>
      </w:r>
      <w:r w:rsidR="00941226" w:rsidRPr="00D674DD">
        <w:t>факты нарушени</w:t>
      </w:r>
      <w:r w:rsidR="00A900C3" w:rsidRPr="00D674DD">
        <w:t>я порядка и условий предоставления Субсидии</w:t>
      </w:r>
      <w:r w:rsidR="006A2DFC" w:rsidRPr="00D674DD">
        <w:t xml:space="preserve">, </w:t>
      </w:r>
      <w:r w:rsidR="00D674DD" w:rsidRPr="00D674DD">
        <w:t>в том числе в части достижения результатов ее предоставления</w:t>
      </w:r>
      <w:r w:rsidR="00D674DD">
        <w:t xml:space="preserve">, </w:t>
      </w:r>
      <w:r w:rsidR="006A2DFC" w:rsidRPr="00D674DD">
        <w:t>в сроки, определенные в указанном требовании;</w:t>
      </w:r>
    </w:p>
    <w:p w14:paraId="69629862" w14:textId="7AA030E3" w:rsidR="006A2DFC" w:rsidRDefault="00033144" w:rsidP="00B7236C">
      <w:pPr>
        <w:spacing w:after="60"/>
        <w:ind w:firstLine="567"/>
        <w:jc w:val="both"/>
      </w:pPr>
      <w:r>
        <w:t xml:space="preserve">4.3.4.2. </w:t>
      </w:r>
      <w:r w:rsidR="006A2DFC">
        <w:t>возвращать в местный бюджет</w:t>
      </w:r>
      <w:r w:rsidR="00F84FF1">
        <w:t xml:space="preserve"> Субсидию в размере и в сроки, определенные в указанном требовании</w:t>
      </w:r>
      <w:r w:rsidR="00556905">
        <w:t>;»;</w:t>
      </w:r>
    </w:p>
    <w:p w14:paraId="4C322299" w14:textId="7BDE9191" w:rsidR="00556905" w:rsidRDefault="00556905" w:rsidP="00B7236C">
      <w:pPr>
        <w:spacing w:after="60"/>
        <w:ind w:firstLine="567"/>
        <w:jc w:val="both"/>
      </w:pPr>
      <w:r>
        <w:t>дополнить пунктом 4.3.5 следующего содержания</w:t>
      </w:r>
      <w:r w:rsidR="003116E8">
        <w:t>:</w:t>
      </w:r>
    </w:p>
    <w:p w14:paraId="6006F68D" w14:textId="763332B8" w:rsidR="003116E8" w:rsidRDefault="003116E8" w:rsidP="00B7236C">
      <w:pPr>
        <w:spacing w:after="60"/>
        <w:ind w:firstLine="567"/>
        <w:jc w:val="both"/>
      </w:pPr>
      <w:r>
        <w:t>«4.3.5. обеспечивать полноту и достоверность сведений, представляемых Администрации района в соответствии с настоящим Соглашением.»;</w:t>
      </w:r>
    </w:p>
    <w:p w14:paraId="36DE09C2" w14:textId="60CE1984" w:rsidR="00BB5C48" w:rsidRDefault="00BB5C48" w:rsidP="00B7236C">
      <w:pPr>
        <w:spacing w:after="60"/>
        <w:ind w:firstLine="567"/>
        <w:jc w:val="both"/>
      </w:pPr>
      <w:r>
        <w:t xml:space="preserve">пункт </w:t>
      </w:r>
      <w:r w:rsidR="0047220F">
        <w:t xml:space="preserve">4.4.1 </w:t>
      </w:r>
      <w:r w:rsidR="00130068">
        <w:t xml:space="preserve">после слов «в настоящее Соглашение» дополнить словами «в соответствии с пунктом </w:t>
      </w:r>
      <w:r w:rsidR="00700EC6">
        <w:t>6</w:t>
      </w:r>
      <w:r w:rsidR="009130F1">
        <w:t>.3 настоящего Соглашения»;</w:t>
      </w:r>
    </w:p>
    <w:p w14:paraId="3650863C" w14:textId="2893330E" w:rsidR="009B65DF" w:rsidRDefault="00CA3EFE" w:rsidP="00B7236C">
      <w:pPr>
        <w:spacing w:after="60"/>
        <w:ind w:firstLine="567"/>
        <w:jc w:val="both"/>
      </w:pPr>
      <w:r>
        <w:t>в пункте 5.3.1 слова «пунктом 4.1.7» заменить словами «пунктом 4.1.8»;</w:t>
      </w:r>
    </w:p>
    <w:p w14:paraId="18693B9F" w14:textId="256B189A" w:rsidR="001F406D" w:rsidRDefault="001609AE" w:rsidP="00B7236C">
      <w:pPr>
        <w:ind w:firstLine="567"/>
        <w:jc w:val="both"/>
      </w:pPr>
      <w:r>
        <w:t xml:space="preserve">раздел </w:t>
      </w:r>
      <w:r>
        <w:rPr>
          <w:lang w:val="en-US"/>
        </w:rPr>
        <w:t>VI</w:t>
      </w:r>
      <w:r w:rsidR="00756FB2">
        <w:t xml:space="preserve"> «Заключительные положения»</w:t>
      </w:r>
      <w:r>
        <w:t xml:space="preserve"> изложить в следующей редакции:</w:t>
      </w:r>
    </w:p>
    <w:p w14:paraId="2852A6B5" w14:textId="4D7FF315" w:rsidR="001609AE" w:rsidRDefault="001609AE" w:rsidP="00B7236C">
      <w:pPr>
        <w:ind w:firstLine="567"/>
        <w:jc w:val="center"/>
      </w:pPr>
      <w:r>
        <w:t>«</w:t>
      </w:r>
      <w:r>
        <w:rPr>
          <w:lang w:val="en-US"/>
        </w:rPr>
        <w:t>VI</w:t>
      </w:r>
      <w:r>
        <w:t xml:space="preserve">. </w:t>
      </w:r>
      <w:r w:rsidR="006B1373">
        <w:t>Заключительные положения</w:t>
      </w:r>
    </w:p>
    <w:p w14:paraId="6DEBE369" w14:textId="77777777" w:rsidR="00603723" w:rsidRPr="00721522" w:rsidRDefault="00756FB2" w:rsidP="00B7236C">
      <w:pPr>
        <w:widowControl/>
        <w:ind w:firstLine="567"/>
        <w:jc w:val="both"/>
      </w:pPr>
      <w:r>
        <w:t xml:space="preserve">6.1. </w:t>
      </w:r>
      <w:r w:rsidR="00603723" w:rsidRPr="00721522">
        <w:t>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0D802557" w14:textId="00EDF23C" w:rsidR="00603723" w:rsidRDefault="00603723" w:rsidP="00B7236C">
      <w:pPr>
        <w:widowControl/>
        <w:ind w:firstLine="567"/>
        <w:jc w:val="both"/>
      </w:pPr>
      <w:r>
        <w:t>6</w:t>
      </w:r>
      <w:r w:rsidRPr="00721522">
        <w:t>.2. Соглашение вступает в силу после его подписания Сторонами</w:t>
      </w:r>
      <w:r w:rsidRPr="00C95E85">
        <w:t xml:space="preserve">, но не ранее доведения </w:t>
      </w:r>
      <w:r>
        <w:t>Администрации района</w:t>
      </w:r>
      <w:r w:rsidRPr="00C95E85">
        <w:t xml:space="preserve"> лимитов бюджетных обязательств на цель(и), указанную(</w:t>
      </w:r>
      <w:proofErr w:type="spellStart"/>
      <w:r w:rsidRPr="00C95E85">
        <w:t>ые</w:t>
      </w:r>
      <w:proofErr w:type="spellEnd"/>
      <w:r w:rsidRPr="00C95E85">
        <w:t xml:space="preserve">) в разделе </w:t>
      </w:r>
      <w:r w:rsidRPr="00C95E85">
        <w:rPr>
          <w:lang w:val="en-US"/>
        </w:rPr>
        <w:t>I</w:t>
      </w:r>
      <w:r>
        <w:t xml:space="preserve"> настоящего </w:t>
      </w:r>
      <w:r w:rsidRPr="00C95E85">
        <w:t>Соглашения,</w:t>
      </w:r>
      <w:r>
        <w:t xml:space="preserve"> и действует до </w:t>
      </w:r>
      <w:r w:rsidRPr="00721522">
        <w:t>полного исполнения Сторонами своих обязательств</w:t>
      </w:r>
      <w:r w:rsidRPr="004E2AB5">
        <w:t>.</w:t>
      </w:r>
    </w:p>
    <w:p w14:paraId="23E191E7" w14:textId="77777777" w:rsidR="00700EC6" w:rsidRDefault="00700EC6" w:rsidP="00B7236C">
      <w:pPr>
        <w:widowControl/>
        <w:ind w:firstLine="567"/>
        <w:jc w:val="both"/>
      </w:pPr>
      <w:r>
        <w:lastRenderedPageBreak/>
        <w:t xml:space="preserve">6.3. </w:t>
      </w:r>
      <w:r w:rsidR="00597F3C">
        <w:t xml:space="preserve">Изменение настоящего Соглашения, в том числе в соответствии с положениями пункта 4.2.1 настоящего Соглашения, осуществляется по соглашению Сторон и оформляется в виде дополнительного соглашения к настоящему Соглашению согласно приложению № </w:t>
      </w:r>
      <w:r>
        <w:t>8</w:t>
      </w:r>
      <w:r w:rsidR="00597F3C">
        <w:t xml:space="preserve"> к настоящему Соглашению, являющемуся неотъемлемой частью настоящего Соглашения.</w:t>
      </w:r>
    </w:p>
    <w:p w14:paraId="0028D6A6" w14:textId="77777777" w:rsidR="00171D12" w:rsidRDefault="00700EC6" w:rsidP="00B7236C">
      <w:pPr>
        <w:widowControl/>
        <w:ind w:firstLine="567"/>
        <w:jc w:val="both"/>
      </w:pPr>
      <w:r>
        <w:t>6</w:t>
      </w:r>
      <w:r w:rsidR="00597F3C">
        <w:t xml:space="preserve">.4. Изменение настоящего Соглашения в одностороннем порядке возможно в случаях: </w:t>
      </w:r>
    </w:p>
    <w:p w14:paraId="6DDAFEBE" w14:textId="77777777" w:rsidR="0000531E" w:rsidRDefault="00171D12" w:rsidP="00B7236C">
      <w:pPr>
        <w:widowControl/>
        <w:ind w:firstLine="567"/>
        <w:jc w:val="both"/>
      </w:pPr>
      <w:r>
        <w:t>6</w:t>
      </w:r>
      <w:r w:rsidR="00597F3C">
        <w:t>.4.1. внесения изменений в сводную бюджетную роспись, повлекших изменение кодов БК, в соответствии с которыми предоставляется Субсидия;</w:t>
      </w:r>
    </w:p>
    <w:p w14:paraId="1B7DAC59" w14:textId="2BE7773A" w:rsidR="003157DA" w:rsidRDefault="0000531E" w:rsidP="00B7236C">
      <w:pPr>
        <w:widowControl/>
        <w:ind w:firstLine="567"/>
        <w:jc w:val="both"/>
      </w:pPr>
      <w:r>
        <w:t>6</w:t>
      </w:r>
      <w:r w:rsidR="00597F3C">
        <w:t xml:space="preserve">.4.2. изменения реквизитов </w:t>
      </w:r>
      <w:r w:rsidR="00171D12">
        <w:t>Администрации района</w:t>
      </w:r>
      <w:r>
        <w:t>.</w:t>
      </w:r>
    </w:p>
    <w:p w14:paraId="3FE68761" w14:textId="5CACFFF9" w:rsidR="009A4DEB" w:rsidRDefault="0000531E" w:rsidP="00B7236C">
      <w:pPr>
        <w:widowControl/>
        <w:ind w:firstLine="567"/>
        <w:jc w:val="both"/>
      </w:pPr>
      <w:r>
        <w:t>6</w:t>
      </w:r>
      <w:r w:rsidR="00597F3C">
        <w:t xml:space="preserve">.5. Расторжение настоящего Соглашения осуществляется по соглашению Сторон или в случаях, определенных пунктом </w:t>
      </w:r>
      <w:r>
        <w:t>6</w:t>
      </w:r>
      <w:r w:rsidR="00597F3C">
        <w:t xml:space="preserve">.6 настоящего Соглашения, в одностороннем порядке. </w:t>
      </w:r>
    </w:p>
    <w:p w14:paraId="1EA333CE" w14:textId="1B5A00E1" w:rsidR="009A4DEB" w:rsidRDefault="0000531E" w:rsidP="00B7236C">
      <w:pPr>
        <w:widowControl/>
        <w:ind w:firstLine="567"/>
        <w:jc w:val="both"/>
      </w:pPr>
      <w:r>
        <w:t>6</w:t>
      </w:r>
      <w:r w:rsidR="00597F3C">
        <w:t xml:space="preserve">.6. Расторжение настоящего Соглашения в одностороннем порядке возможно в случаях: </w:t>
      </w:r>
    </w:p>
    <w:p w14:paraId="69220AB7" w14:textId="18578FD7" w:rsidR="009A4DEB" w:rsidRDefault="0000531E" w:rsidP="00B7236C">
      <w:pPr>
        <w:widowControl/>
        <w:ind w:firstLine="567"/>
        <w:jc w:val="both"/>
      </w:pPr>
      <w:r>
        <w:t>6</w:t>
      </w:r>
      <w:r w:rsidR="00597F3C">
        <w:t>.6.1. реорганизации</w:t>
      </w:r>
      <w:r w:rsidR="000C36CD">
        <w:t xml:space="preserve"> Получателя, являющегося юридическим лицом, в форме разделения, выделения, а также</w:t>
      </w:r>
      <w:r w:rsidR="00597F3C">
        <w:t xml:space="preserve"> </w:t>
      </w:r>
      <w:r w:rsidR="009A4DEB">
        <w:t xml:space="preserve"> </w:t>
      </w:r>
      <w:r w:rsidR="00597F3C">
        <w:t>ликвидации</w:t>
      </w:r>
      <w:r w:rsidR="003825B4">
        <w:t xml:space="preserve"> Пол</w:t>
      </w:r>
      <w:r w:rsidR="000C36CD">
        <w:t>у</w:t>
      </w:r>
      <w:r w:rsidR="003825B4">
        <w:t>чателя , являющегося юридическим лицом</w:t>
      </w:r>
      <w:r w:rsidR="00597F3C">
        <w:t xml:space="preserve"> или прекращения деятельности</w:t>
      </w:r>
      <w:r w:rsidR="009A4DEB">
        <w:t xml:space="preserve"> </w:t>
      </w:r>
      <w:r w:rsidR="00597F3C">
        <w:t>Получателя</w:t>
      </w:r>
      <w:r w:rsidR="003825B4">
        <w:t xml:space="preserve">, являющегося индивидуальным предпринимателем </w:t>
      </w:r>
      <w:r w:rsidR="00DA081B">
        <w:t>(</w:t>
      </w:r>
      <w:r w:rsidR="00895C88" w:rsidRPr="00182467">
        <w:t>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w:t>
      </w:r>
      <w:r w:rsidR="00597F3C">
        <w:t xml:space="preserve">; </w:t>
      </w:r>
    </w:p>
    <w:p w14:paraId="179ED36D" w14:textId="156645E8" w:rsidR="009A4DEB" w:rsidRDefault="0000531E" w:rsidP="00B7236C">
      <w:pPr>
        <w:widowControl/>
        <w:ind w:firstLine="567"/>
        <w:jc w:val="both"/>
      </w:pPr>
      <w:r>
        <w:t>6</w:t>
      </w:r>
      <w:r w:rsidR="00597F3C">
        <w:t xml:space="preserve">.6.2. нарушения Получателем порядка и условий предоставления Субсидии, установленных </w:t>
      </w:r>
      <w:r w:rsidR="00881A2A">
        <w:t>Порядком</w:t>
      </w:r>
      <w:r w:rsidR="00597F3C">
        <w:t xml:space="preserve"> предоставления субсиди</w:t>
      </w:r>
      <w:r w:rsidR="009F3E06">
        <w:t>й</w:t>
      </w:r>
      <w:r w:rsidR="00597F3C">
        <w:t xml:space="preserve"> и настоящим Соглашением; </w:t>
      </w:r>
    </w:p>
    <w:p w14:paraId="411FA99E" w14:textId="1D82C71D" w:rsidR="00D5517B" w:rsidRDefault="00881A2A" w:rsidP="00B7236C">
      <w:pPr>
        <w:widowControl/>
        <w:ind w:firstLine="567"/>
        <w:jc w:val="both"/>
      </w:pPr>
      <w:r>
        <w:t>6</w:t>
      </w:r>
      <w:r w:rsidR="00597F3C">
        <w:t>.6.3. недостижения Получателем установленных настоящим Соглашением значений результатов предоставления Субсидии, установленных в соответствии с пунктом 4.1.4 настоящего Соглашения;</w:t>
      </w:r>
    </w:p>
    <w:p w14:paraId="7D1C8549" w14:textId="5235905E" w:rsidR="00D5517B" w:rsidRDefault="00830182" w:rsidP="00B7236C">
      <w:pPr>
        <w:widowControl/>
        <w:ind w:firstLine="567"/>
        <w:jc w:val="both"/>
      </w:pPr>
      <w:r>
        <w:t>6</w:t>
      </w:r>
      <w:r w:rsidR="00597F3C">
        <w:t>.6.4. недостижения согласия Сторон о согласовании новых условий настоящего Соглашения в случае уменьшения</w:t>
      </w:r>
      <w:r>
        <w:t xml:space="preserve"> Администрации района</w:t>
      </w:r>
      <w:r w:rsidR="00597F3C">
        <w:t xml:space="preserve">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w:t>
      </w:r>
      <w:r w:rsidR="006B2EAD">
        <w:t>.</w:t>
      </w:r>
    </w:p>
    <w:p w14:paraId="25B3C196" w14:textId="30FDFD07" w:rsidR="00597F3C" w:rsidRPr="004E2AB5" w:rsidRDefault="00830182" w:rsidP="00B7236C">
      <w:pPr>
        <w:widowControl/>
        <w:ind w:firstLine="567"/>
        <w:jc w:val="both"/>
      </w:pPr>
      <w:r>
        <w:t>6</w:t>
      </w:r>
      <w:r w:rsidR="00597F3C">
        <w:t>.7. Расторжение настоящего Соглашения Получателем в одностороннем порядке не допускается.</w:t>
      </w:r>
    </w:p>
    <w:p w14:paraId="7CAD897F" w14:textId="7F7308FB" w:rsidR="00D5517B" w:rsidRPr="004E2AB5" w:rsidRDefault="00D5517B" w:rsidP="00B7236C">
      <w:pPr>
        <w:widowControl/>
        <w:ind w:firstLine="567"/>
        <w:jc w:val="both"/>
      </w:pPr>
      <w:r w:rsidRPr="004E2AB5">
        <w:t>6.</w:t>
      </w:r>
      <w:r w:rsidR="00830182">
        <w:t>8</w:t>
      </w:r>
      <w:r w:rsidRPr="004E2AB5">
        <w:t>. Документы и иная информация, предусмотренные настоящим Соглашением, могут направляться Сторонами заказным письмом</w:t>
      </w:r>
      <w:r w:rsidR="001A1956">
        <w:t xml:space="preserve"> </w:t>
      </w:r>
      <w:r w:rsidR="00A733FF" w:rsidRPr="004E2AB5">
        <w:t>либо</w:t>
      </w:r>
      <w:r w:rsidR="00A733FF">
        <w:t xml:space="preserve"> посредством</w:t>
      </w:r>
      <w:r w:rsidR="001A1956">
        <w:t xml:space="preserve"> электронной </w:t>
      </w:r>
      <w:r w:rsidR="00A733FF">
        <w:t>почты,</w:t>
      </w:r>
      <w:r w:rsidRPr="004E2AB5">
        <w:t xml:space="preserve"> </w:t>
      </w:r>
      <w:r w:rsidR="001A1956">
        <w:t xml:space="preserve">либо </w:t>
      </w:r>
      <w:r w:rsidRPr="004E2AB5">
        <w:t>вручением представителем одной Стороны подлинников документов, иной информации представителю другой Стороны</w:t>
      </w:r>
      <w:r>
        <w:t>.</w:t>
      </w:r>
    </w:p>
    <w:p w14:paraId="2880B7C3" w14:textId="0789A69E" w:rsidR="00D5517B" w:rsidRDefault="00D5517B" w:rsidP="00B7236C">
      <w:pPr>
        <w:widowControl/>
        <w:spacing w:after="60"/>
        <w:ind w:firstLine="567"/>
        <w:jc w:val="both"/>
      </w:pPr>
      <w:r w:rsidRPr="004E2AB5">
        <w:t>6.</w:t>
      </w:r>
      <w:r w:rsidR="00830182">
        <w:t>9</w:t>
      </w:r>
      <w:r w:rsidRPr="004E2AB5">
        <w:t>. Настоящее Соглашение заключено Сторонами в двух экземплярах, имеющих равную юридическую силу, по одному для каждой из Сторон.</w:t>
      </w:r>
      <w:r w:rsidR="00830182">
        <w:t>»;</w:t>
      </w:r>
    </w:p>
    <w:p w14:paraId="40668EA5" w14:textId="534000C3" w:rsidR="00830182" w:rsidRDefault="00A334BB" w:rsidP="00B7236C">
      <w:pPr>
        <w:widowControl/>
        <w:ind w:firstLine="567"/>
        <w:jc w:val="both"/>
      </w:pPr>
      <w:r>
        <w:t>в Приложении № 1 к Типовой форме:</w:t>
      </w:r>
    </w:p>
    <w:p w14:paraId="58638BF7" w14:textId="1BC6F6B1" w:rsidR="00A334BB" w:rsidRDefault="00A334BB" w:rsidP="00B7236C">
      <w:pPr>
        <w:widowControl/>
        <w:ind w:firstLine="567"/>
        <w:jc w:val="both"/>
      </w:pPr>
      <w:r>
        <w:t>пункт 2 раздела</w:t>
      </w:r>
      <w:r w:rsidRPr="003745D0">
        <w:t xml:space="preserve"> </w:t>
      </w:r>
      <w:r w:rsidR="003745D0">
        <w:rPr>
          <w:lang w:val="en-US"/>
        </w:rPr>
        <w:t>I</w:t>
      </w:r>
      <w:r w:rsidR="003745D0">
        <w:t xml:space="preserve"> изложить в следующей редакции:</w:t>
      </w:r>
    </w:p>
    <w:p w14:paraId="123999AF" w14:textId="6A487A62" w:rsidR="00256EB8" w:rsidRDefault="00256EB8" w:rsidP="00B7236C">
      <w:pPr>
        <w:ind w:firstLine="567"/>
        <w:jc w:val="both"/>
      </w:pPr>
      <w:r>
        <w:lastRenderedPageBreak/>
        <w:t xml:space="preserve">«2. Размер Субсидии, предоставляемой Получателю </w:t>
      </w:r>
      <w:r w:rsidRPr="00653DA5">
        <w:t xml:space="preserve">на содержание в </w:t>
      </w:r>
      <w:r w:rsidRPr="00653DA5">
        <w:rPr>
          <w:lang w:val="en-US"/>
        </w:rPr>
        <w:t>IV</w:t>
      </w:r>
      <w:r w:rsidRPr="00653DA5">
        <w:t xml:space="preserve"> квартале 20</w:t>
      </w:r>
      <w:r>
        <w:t>__</w:t>
      </w:r>
      <w:r w:rsidRPr="00653DA5">
        <w:t xml:space="preserve"> года и </w:t>
      </w:r>
      <w:r w:rsidRPr="00653DA5">
        <w:rPr>
          <w:lang w:val="en-US"/>
        </w:rPr>
        <w:t>I</w:t>
      </w:r>
      <w:r w:rsidRPr="00653DA5">
        <w:t xml:space="preserve"> – </w:t>
      </w:r>
      <w:r w:rsidRPr="00653DA5">
        <w:rPr>
          <w:lang w:val="en-US"/>
        </w:rPr>
        <w:t>III</w:t>
      </w:r>
      <w:r w:rsidRPr="00653DA5">
        <w:t xml:space="preserve"> кварталах 20</w:t>
      </w:r>
      <w:r>
        <w:t>__</w:t>
      </w:r>
      <w:r w:rsidRPr="00653DA5">
        <w:t xml:space="preserve"> года молочных коров исчисляется как произ</w:t>
      </w:r>
      <w:r>
        <w:t>ведение ставки расчёта размера С</w:t>
      </w:r>
      <w:r w:rsidRPr="00653DA5">
        <w:t xml:space="preserve">убсидии на содержание 1 молочной коровы в отчётном периоде, </w:t>
      </w:r>
      <w:r>
        <w:t xml:space="preserve">указанной в приложении 7 к Порядку предоставлении субсидий, коэффициента (К) в зависимости от наличия у Получателя действующего договора сельскохозяйственного страхования, </w:t>
      </w:r>
      <w:r w:rsidR="00031996">
        <w:t xml:space="preserve">осуществляемого с государственной поддержкой, в отношении поголовья крупного рогатого скота молочного направления со страховыми организациями, являющимися членами объединения страховщиков, в соответствии с Федеральным </w:t>
      </w:r>
      <w:hyperlink r:id="rId10" w:history="1">
        <w:r w:rsidR="00031996" w:rsidRPr="00F74215">
          <w:rPr>
            <w:rStyle w:val="ae"/>
            <w:color w:val="auto"/>
            <w:u w:val="none"/>
          </w:rPr>
          <w:t>законом</w:t>
        </w:r>
      </w:hyperlink>
      <w:r w:rsidR="00031996">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договор сельскохозяйственного страхования)</w:t>
      </w:r>
      <w:r>
        <w:t xml:space="preserve">, и количества молочных коров, которые содержались у Получателя в течение всего срока отчётного периода, указанного в справке о производственных показателях, представленной Получателем в соответствии с абзацем третьим пункта 2.5 Порядка предоставления субсидий. </w:t>
      </w:r>
    </w:p>
    <w:p w14:paraId="69C114B5" w14:textId="77777777" w:rsidR="00871917" w:rsidRDefault="00256EB8" w:rsidP="00B7236C">
      <w:pPr>
        <w:ind w:firstLine="567"/>
        <w:jc w:val="both"/>
      </w:pPr>
      <w:r>
        <w:t>Для Получателя, который заключил в 20__ и (или) 20__ годах договор сельскохозяйственного страхования</w:t>
      </w:r>
      <w:r w:rsidR="00B10502">
        <w:t xml:space="preserve"> </w:t>
      </w:r>
      <w:r>
        <w:t xml:space="preserve">коэффициент (К) равен 1,1. </w:t>
      </w:r>
    </w:p>
    <w:p w14:paraId="698C5C69" w14:textId="77777777" w:rsidR="007A25D6" w:rsidRDefault="00256EB8" w:rsidP="00B7236C">
      <w:pPr>
        <w:tabs>
          <w:tab w:val="left" w:pos="6663"/>
        </w:tabs>
        <w:ind w:firstLine="567"/>
        <w:jc w:val="both"/>
      </w:pPr>
      <w:r>
        <w:t xml:space="preserve">Для Получателя, который не заключал в 20__ и (или) 20__ годах договор сельскохозяйственного страхования, коэффициент (К) равен 1,0. </w:t>
      </w:r>
    </w:p>
    <w:p w14:paraId="17B1F607" w14:textId="6165A945" w:rsidR="007A25D6" w:rsidRPr="00C046C3" w:rsidRDefault="007A25D6" w:rsidP="00B7236C">
      <w:pPr>
        <w:tabs>
          <w:tab w:val="left" w:pos="6663"/>
        </w:tabs>
        <w:ind w:firstLine="567"/>
        <w:jc w:val="both"/>
      </w:pPr>
      <w:r w:rsidRPr="00C046C3">
        <w:t xml:space="preserve">В случае если </w:t>
      </w:r>
      <w:r>
        <w:t>П</w:t>
      </w:r>
      <w:r w:rsidRPr="00C046C3">
        <w:t xml:space="preserve">олучатель заключил договор сельскохозяйственного страхования в </w:t>
      </w:r>
      <w:r>
        <w:t>20__</w:t>
      </w:r>
      <w:r w:rsidRPr="00C046C3">
        <w:t xml:space="preserve"> году, коэффициент (К), равный 1,1, применяется начиная с </w:t>
      </w:r>
      <w:r w:rsidRPr="00C046C3">
        <w:rPr>
          <w:lang w:val="en-US"/>
        </w:rPr>
        <w:t>IV</w:t>
      </w:r>
      <w:r w:rsidRPr="00C046C3">
        <w:t xml:space="preserve"> квартала </w:t>
      </w:r>
      <w:r>
        <w:t>20__</w:t>
      </w:r>
      <w:r w:rsidRPr="00C046C3">
        <w:t xml:space="preserve"> года.</w:t>
      </w:r>
    </w:p>
    <w:p w14:paraId="213822F7" w14:textId="516B77D3" w:rsidR="007A25D6" w:rsidRDefault="007A25D6" w:rsidP="00B7236C">
      <w:pPr>
        <w:tabs>
          <w:tab w:val="left" w:pos="6663"/>
        </w:tabs>
        <w:spacing w:after="60"/>
        <w:ind w:firstLine="567"/>
        <w:jc w:val="both"/>
      </w:pPr>
      <w:r w:rsidRPr="00C046C3">
        <w:t xml:space="preserve">В случае если </w:t>
      </w:r>
      <w:r>
        <w:t>П</w:t>
      </w:r>
      <w:r w:rsidRPr="00C046C3">
        <w:t>олучатель заключил договор сельскохозяйственного страхования в</w:t>
      </w:r>
      <w:r w:rsidR="009B5C42">
        <w:t xml:space="preserve"> 20__</w:t>
      </w:r>
      <w:r w:rsidRPr="00C046C3">
        <w:t xml:space="preserve"> году, коэффициент (К), равный 1,1, применяется начиная с отчетного периода, в котором заключен договор сельскохозяйственного страхования.</w:t>
      </w:r>
      <w:r w:rsidR="00F25DCF">
        <w:t>»;</w:t>
      </w:r>
    </w:p>
    <w:p w14:paraId="3CB93A0A" w14:textId="426762AA" w:rsidR="00F25DCF" w:rsidRDefault="00F25DCF" w:rsidP="00101472">
      <w:pPr>
        <w:widowControl/>
        <w:ind w:firstLine="567"/>
        <w:jc w:val="both"/>
      </w:pPr>
      <w:r>
        <w:t>в Приложении № 2 к Типовой форме:</w:t>
      </w:r>
    </w:p>
    <w:p w14:paraId="3EAE03D2" w14:textId="49FB6AFB" w:rsidR="00F25DCF" w:rsidRDefault="0008002C" w:rsidP="00101472">
      <w:pPr>
        <w:widowControl/>
        <w:ind w:firstLine="567"/>
        <w:jc w:val="both"/>
      </w:pPr>
      <w:r>
        <w:t>раздел</w:t>
      </w:r>
      <w:r w:rsidRPr="0008002C">
        <w:t xml:space="preserve"> </w:t>
      </w:r>
      <w:r>
        <w:rPr>
          <w:lang w:val="en-US"/>
        </w:rPr>
        <w:t>I</w:t>
      </w:r>
      <w:r w:rsidRPr="0008002C">
        <w:t xml:space="preserve"> </w:t>
      </w:r>
      <w:r w:rsidR="008C6BF9">
        <w:t>Перечня документов</w:t>
      </w:r>
      <w:r w:rsidR="00E173A3">
        <w:t>, необходимых для получения Субсидии (далее – Перечень</w:t>
      </w:r>
      <w:r w:rsidR="001E6045">
        <w:t xml:space="preserve"> 1</w:t>
      </w:r>
      <w:r w:rsidR="00E173A3">
        <w:t xml:space="preserve">) </w:t>
      </w:r>
      <w:r>
        <w:t>изложить в следующей редакции:</w:t>
      </w:r>
    </w:p>
    <w:p w14:paraId="36972609" w14:textId="77777777" w:rsidR="002C6F70" w:rsidRDefault="0033408C" w:rsidP="00101472">
      <w:pPr>
        <w:ind w:firstLine="567"/>
        <w:contextualSpacing/>
        <w:jc w:val="center"/>
      </w:pPr>
      <w:r>
        <w:t>«</w:t>
      </w:r>
      <w:r>
        <w:rPr>
          <w:lang w:val="en-US"/>
        </w:rPr>
        <w:t>I</w:t>
      </w:r>
      <w:r w:rsidRPr="00D3267A">
        <w:t xml:space="preserve">. </w:t>
      </w:r>
      <w:r>
        <w:t xml:space="preserve">В целях участия в отборе для получения </w:t>
      </w:r>
      <w:r>
        <w:rPr>
          <w:lang w:val="en-US"/>
        </w:rPr>
        <w:t>C</w:t>
      </w:r>
      <w:proofErr w:type="spellStart"/>
      <w:r>
        <w:t>убсидии</w:t>
      </w:r>
      <w:proofErr w:type="spellEnd"/>
    </w:p>
    <w:p w14:paraId="77A9E654" w14:textId="254DD954" w:rsidR="0033408C" w:rsidRPr="00FA0E96" w:rsidRDefault="0033408C" w:rsidP="00101472">
      <w:pPr>
        <w:ind w:firstLine="567"/>
        <w:jc w:val="center"/>
      </w:pPr>
      <w:r>
        <w:t xml:space="preserve"> Получатель представляет </w:t>
      </w:r>
      <w:r w:rsidRPr="00A670BF">
        <w:t>следующие документы:</w:t>
      </w:r>
    </w:p>
    <w:p w14:paraId="4BF61CED" w14:textId="77777777" w:rsidR="0033408C" w:rsidRPr="004610E7" w:rsidRDefault="0033408C" w:rsidP="00101472">
      <w:pPr>
        <w:pStyle w:val="ConsPlusTitle"/>
        <w:widowControl/>
        <w:ind w:firstLine="567"/>
        <w:jc w:val="center"/>
        <w:rPr>
          <w:rFonts w:ascii="Times New Roman" w:hAnsi="Times New Roman" w:cs="Times New Roman"/>
          <w:b w:val="0"/>
          <w:color w:val="000000"/>
          <w:sz w:val="8"/>
          <w:szCs w:val="8"/>
        </w:rPr>
      </w:pPr>
    </w:p>
    <w:p w14:paraId="3BC0860A" w14:textId="77777777" w:rsidR="0033408C" w:rsidRDefault="0033408C" w:rsidP="00101472">
      <w:pPr>
        <w:tabs>
          <w:tab w:val="left" w:pos="6663"/>
        </w:tabs>
        <w:ind w:firstLine="567"/>
        <w:jc w:val="both"/>
      </w:pPr>
      <w:r>
        <w:t>1. З</w:t>
      </w:r>
      <w:r w:rsidRPr="00BA27B9">
        <w:t>аяв</w:t>
      </w:r>
      <w:r>
        <w:t xml:space="preserve">ка на участие в отборе </w:t>
      </w:r>
      <w:r w:rsidRPr="001D48BA">
        <w:t xml:space="preserve">по форме согласно </w:t>
      </w:r>
      <w:hyperlink r:id="rId11" w:history="1">
        <w:r w:rsidRPr="001D48BA">
          <w:t>приложе</w:t>
        </w:r>
        <w:r>
          <w:t>нию</w:t>
        </w:r>
        <w:r w:rsidRPr="001D48BA">
          <w:t xml:space="preserve"> </w:t>
        </w:r>
      </w:hyperlink>
      <w:r>
        <w:t xml:space="preserve">1 к </w:t>
      </w:r>
      <w:r w:rsidRPr="001D48BA">
        <w:t>Порядку</w:t>
      </w:r>
      <w:r>
        <w:t xml:space="preserve"> предоставления субсидий. </w:t>
      </w:r>
    </w:p>
    <w:p w14:paraId="63E31495" w14:textId="40E28A42" w:rsidR="0033408C" w:rsidRPr="00F370BA" w:rsidRDefault="0033408C" w:rsidP="00101472">
      <w:pPr>
        <w:ind w:firstLine="567"/>
        <w:contextualSpacing/>
        <w:jc w:val="both"/>
      </w:pPr>
      <w:r>
        <w:t>2. С</w:t>
      </w:r>
      <w:r w:rsidRPr="00F370BA">
        <w:t>правка</w:t>
      </w:r>
      <w:r>
        <w:t xml:space="preserve">, </w:t>
      </w:r>
      <w:r w:rsidR="00142E0A" w:rsidRPr="00054090">
        <w:t xml:space="preserve">содержащая информацию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выданная Федеральной налоговой службой или многофункциональным центром предоставления государственных и муниципальных услуг в Самарской области не позднее чем за 30 дней до даты обращения </w:t>
      </w:r>
      <w:r w:rsidR="00926373">
        <w:t>Получателя</w:t>
      </w:r>
      <w:r w:rsidR="00142E0A" w:rsidRPr="00054090">
        <w:t xml:space="preserve"> в Администрацию района для получения </w:t>
      </w:r>
      <w:r w:rsidR="00926373">
        <w:t>С</w:t>
      </w:r>
      <w:r w:rsidR="00142E0A" w:rsidRPr="00054090">
        <w:t>убсидии</w:t>
      </w:r>
      <w:r w:rsidR="00A5042C">
        <w:t>.</w:t>
      </w:r>
    </w:p>
    <w:p w14:paraId="1042510F" w14:textId="0CC55BF1" w:rsidR="0033408C" w:rsidRDefault="00786CF1" w:rsidP="00101472">
      <w:pPr>
        <w:tabs>
          <w:tab w:val="left" w:pos="6663"/>
        </w:tabs>
        <w:ind w:firstLine="567"/>
        <w:contextualSpacing/>
        <w:jc w:val="both"/>
      </w:pPr>
      <w:r>
        <w:t>3</w:t>
      </w:r>
      <w:r w:rsidR="0033408C">
        <w:t xml:space="preserve">. Письмо, подтверждающее, что Получатель в 20__ и (или) 20__ годах осуществлял заготовку кормов, подписанное Получателем (если Получатель </w:t>
      </w:r>
      <w:r w:rsidR="0033408C">
        <w:lastRenderedPageBreak/>
        <w:t xml:space="preserve">представляет документы, указанные в </w:t>
      </w:r>
      <w:r w:rsidR="00157E1C">
        <w:t xml:space="preserve">пункте 3 разделов </w:t>
      </w:r>
      <w:r w:rsidR="00157E1C">
        <w:rPr>
          <w:lang w:val="en-US"/>
        </w:rPr>
        <w:t>II</w:t>
      </w:r>
      <w:r w:rsidR="0033408C" w:rsidRPr="00322964">
        <w:t xml:space="preserve">, </w:t>
      </w:r>
      <w:r w:rsidR="00157E1C">
        <w:rPr>
          <w:lang w:val="en-US"/>
        </w:rPr>
        <w:t>III</w:t>
      </w:r>
      <w:r w:rsidR="003823D2">
        <w:t xml:space="preserve"> настоящего Перечня</w:t>
      </w:r>
      <w:r w:rsidR="008C6BF9">
        <w:t>,</w:t>
      </w:r>
      <w:r w:rsidR="00157E1C" w:rsidRPr="00322964">
        <w:t xml:space="preserve"> </w:t>
      </w:r>
      <w:r w:rsidR="0033408C" w:rsidRPr="00322964">
        <w:t xml:space="preserve">подтверждающие </w:t>
      </w:r>
      <w:r w:rsidR="0033408C">
        <w:t>фактически понесенные затраты на заготовку кормов).</w:t>
      </w:r>
    </w:p>
    <w:p w14:paraId="5B2C78A6" w14:textId="527E8774" w:rsidR="0033408C" w:rsidRDefault="00142E0A" w:rsidP="00101472">
      <w:pPr>
        <w:ind w:firstLine="567"/>
        <w:contextualSpacing/>
        <w:jc w:val="both"/>
      </w:pPr>
      <w:r>
        <w:t>4</w:t>
      </w:r>
      <w:r w:rsidR="0033408C">
        <w:t>. Д</w:t>
      </w:r>
      <w:r w:rsidR="0033408C" w:rsidRPr="00D64C2B">
        <w:t>окумент</w:t>
      </w:r>
      <w:r w:rsidR="0033408C" w:rsidRPr="00C32168">
        <w:rPr>
          <w:color w:val="FF0000"/>
        </w:rPr>
        <w:t xml:space="preserve"> </w:t>
      </w:r>
      <w:r w:rsidR="0033408C">
        <w:t>с указанием платежных реквизитов Получателя – единовременно при первом обращении в 20__ году (в случае изменения платежных реквизитов Получатель дополнительно представляет документ с указанием измененных платежных реквизитов).</w:t>
      </w:r>
      <w:r>
        <w:t>»;</w:t>
      </w:r>
    </w:p>
    <w:p w14:paraId="5A43703C" w14:textId="41792696" w:rsidR="00142E0A" w:rsidRDefault="00213417" w:rsidP="00B7236C">
      <w:pPr>
        <w:ind w:firstLine="567"/>
        <w:contextualSpacing/>
        <w:jc w:val="both"/>
      </w:pPr>
      <w:r>
        <w:t xml:space="preserve">пункт 3 раздела </w:t>
      </w:r>
      <w:r>
        <w:rPr>
          <w:lang w:val="en-US"/>
        </w:rPr>
        <w:t>II</w:t>
      </w:r>
      <w:r>
        <w:t xml:space="preserve"> </w:t>
      </w:r>
      <w:r w:rsidR="00E173A3">
        <w:t>Перечня</w:t>
      </w:r>
      <w:r w:rsidR="001E6045">
        <w:t xml:space="preserve"> 1</w:t>
      </w:r>
      <w:r w:rsidR="00E173A3">
        <w:t xml:space="preserve"> </w:t>
      </w:r>
      <w:r>
        <w:t>изложить в следующей редакции:</w:t>
      </w:r>
    </w:p>
    <w:p w14:paraId="319E5021" w14:textId="4224183A" w:rsidR="00213417" w:rsidRDefault="00213417" w:rsidP="00B7236C">
      <w:pPr>
        <w:ind w:firstLine="567"/>
        <w:contextualSpacing/>
        <w:jc w:val="both"/>
      </w:pPr>
      <w:r>
        <w:t xml:space="preserve">«3. </w:t>
      </w:r>
      <w:r w:rsidR="00F37A1F">
        <w:t xml:space="preserve">Документы, </w:t>
      </w:r>
      <w:r w:rsidR="00F37A1F" w:rsidRPr="00D34E6A">
        <w:t>подтверждающие фактически понесе</w:t>
      </w:r>
      <w:r w:rsidR="00F37A1F">
        <w:t>нные Получателем</w:t>
      </w:r>
      <w:r w:rsidR="00F37A1F" w:rsidRPr="00D34E6A">
        <w:t xml:space="preserve"> затраты на производство в отчетном периоде молока,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w:t>
      </w:r>
      <w:r w:rsidR="00F37A1F">
        <w:t>Получателем.»;</w:t>
      </w:r>
    </w:p>
    <w:p w14:paraId="7B5BE93D" w14:textId="2DD159F8" w:rsidR="008F760A" w:rsidRDefault="008F760A" w:rsidP="00B7236C">
      <w:pPr>
        <w:ind w:firstLine="567"/>
        <w:contextualSpacing/>
        <w:jc w:val="both"/>
      </w:pPr>
      <w:r>
        <w:t>пункт</w:t>
      </w:r>
      <w:r w:rsidR="000A17A9">
        <w:t>ы</w:t>
      </w:r>
      <w:r>
        <w:t xml:space="preserve"> 3</w:t>
      </w:r>
      <w:r w:rsidR="000A17A9">
        <w:t>, 4</w:t>
      </w:r>
      <w:r>
        <w:t xml:space="preserve"> раздела </w:t>
      </w:r>
      <w:r>
        <w:rPr>
          <w:lang w:val="en-US"/>
        </w:rPr>
        <w:t>III</w:t>
      </w:r>
      <w:r>
        <w:t xml:space="preserve"> </w:t>
      </w:r>
      <w:r w:rsidR="00F6428D">
        <w:t>Перечня</w:t>
      </w:r>
      <w:r w:rsidR="002C3CC6">
        <w:t xml:space="preserve"> 1</w:t>
      </w:r>
      <w:r w:rsidR="00F6428D">
        <w:t xml:space="preserve"> </w:t>
      </w:r>
      <w:r>
        <w:t>изложить в следующей редакции:</w:t>
      </w:r>
    </w:p>
    <w:p w14:paraId="2478AF0B" w14:textId="4D4EE13D" w:rsidR="00247284" w:rsidRDefault="008F760A" w:rsidP="00B7236C">
      <w:pPr>
        <w:tabs>
          <w:tab w:val="left" w:pos="6663"/>
        </w:tabs>
        <w:ind w:firstLine="567"/>
        <w:contextualSpacing/>
        <w:jc w:val="both"/>
      </w:pPr>
      <w:r>
        <w:t xml:space="preserve">«3. </w:t>
      </w:r>
      <w:bookmarkStart w:id="2" w:name="_Hlk125990655"/>
      <w:bookmarkStart w:id="3" w:name="_Hlk125987994"/>
      <w:r w:rsidR="00247284">
        <w:t>Д</w:t>
      </w:r>
      <w:r w:rsidR="00247284" w:rsidRPr="00D34E6A">
        <w:t>окументы, подтверждающие фактически понесенные</w:t>
      </w:r>
      <w:r w:rsidR="00247284">
        <w:t xml:space="preserve"> Получателем</w:t>
      </w:r>
      <w:r w:rsidR="00247284" w:rsidRPr="00D34E6A">
        <w:t xml:space="preserve"> затраты на содержание в отчетном периоде молочных коров,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w:t>
      </w:r>
      <w:r w:rsidR="00247284">
        <w:t xml:space="preserve"> </w:t>
      </w:r>
      <w:r w:rsidR="00247284" w:rsidRPr="00D34E6A">
        <w:t xml:space="preserve">и (или) иные документы, не противоречащие действующему законодательству, </w:t>
      </w:r>
      <w:r w:rsidR="00247284">
        <w:t>Получателем</w:t>
      </w:r>
      <w:r w:rsidR="00BB2A80">
        <w:t>.»;</w:t>
      </w:r>
    </w:p>
    <w:bookmarkEnd w:id="2"/>
    <w:p w14:paraId="2846C195" w14:textId="36448AA0" w:rsidR="00BD336D" w:rsidRPr="00BD336D" w:rsidRDefault="000A17A9" w:rsidP="00B7236C">
      <w:pPr>
        <w:tabs>
          <w:tab w:val="left" w:pos="6663"/>
        </w:tabs>
        <w:ind w:firstLine="567"/>
        <w:contextualSpacing/>
        <w:jc w:val="both"/>
      </w:pPr>
      <w:r>
        <w:t>4. К</w:t>
      </w:r>
      <w:r w:rsidR="00247284" w:rsidRPr="00CF7AEC">
        <w:t>опия</w:t>
      </w:r>
      <w:r w:rsidR="00247284">
        <w:t xml:space="preserve"> </w:t>
      </w:r>
      <w:r w:rsidR="00247284" w:rsidRPr="00CF7AEC">
        <w:t>договора сельскохозяйственного страхования, осуществляемого с государственной поддержкой, заключенного</w:t>
      </w:r>
      <w:r w:rsidR="00512B52">
        <w:t xml:space="preserve"> Получателем</w:t>
      </w:r>
      <w:r w:rsidR="00247284" w:rsidRPr="00CF7AEC">
        <w:t xml:space="preserve"> в </w:t>
      </w:r>
      <w:r w:rsidR="003B13AC">
        <w:t>20__</w:t>
      </w:r>
      <w:r w:rsidR="00247284" w:rsidRPr="00CF7AEC">
        <w:t xml:space="preserve"> и (или) </w:t>
      </w:r>
      <w:r w:rsidR="003B13AC">
        <w:t>20__</w:t>
      </w:r>
      <w:r w:rsidR="00247284" w:rsidRPr="00CF7AEC">
        <w:t xml:space="preserve"> годах</w:t>
      </w:r>
      <w:r w:rsidR="00247284">
        <w:t xml:space="preserve"> </w:t>
      </w:r>
      <w:r w:rsidR="00247284" w:rsidRPr="00CF7AEC">
        <w:t xml:space="preserve">в отношении поголовья крупного рогатого скота молочного направления со страховыми организациями, являющимися членами объединения страховщиков, в соответствии с Федеральным </w:t>
      </w:r>
      <w:hyperlink r:id="rId12" w:history="1">
        <w:r w:rsidR="00247284" w:rsidRPr="00CF7AEC">
          <w:t>законом</w:t>
        </w:r>
      </w:hyperlink>
      <w:r w:rsidR="00247284" w:rsidRPr="00CF7AEC">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заверенная </w:t>
      </w:r>
      <w:r w:rsidR="003B13AC">
        <w:t>Получателем</w:t>
      </w:r>
      <w:r w:rsidR="00247284" w:rsidRPr="00E53536">
        <w:t xml:space="preserve"> </w:t>
      </w:r>
      <w:r w:rsidR="00247284" w:rsidRPr="006E7849">
        <w:t>(представляется единовременно при первом обращении в</w:t>
      </w:r>
      <w:r w:rsidR="004032FF">
        <w:t xml:space="preserve"> 20__</w:t>
      </w:r>
      <w:r w:rsidR="00247284" w:rsidRPr="006E7849">
        <w:t xml:space="preserve"> году)</w:t>
      </w:r>
      <w:r w:rsidR="00247284" w:rsidRPr="00CF7AEC">
        <w:t xml:space="preserve"> (если </w:t>
      </w:r>
      <w:r w:rsidR="004032FF">
        <w:t>Получатель</w:t>
      </w:r>
      <w:r w:rsidR="00247284" w:rsidRPr="00CF7AEC">
        <w:t xml:space="preserve"> обратился в </w:t>
      </w:r>
      <w:r w:rsidR="00247284">
        <w:t>Администрацию района</w:t>
      </w:r>
      <w:r w:rsidR="00247284" w:rsidRPr="00CF7AEC">
        <w:t xml:space="preserve"> для получения </w:t>
      </w:r>
      <w:r w:rsidR="004032FF">
        <w:t>С</w:t>
      </w:r>
      <w:r w:rsidR="00247284" w:rsidRPr="00CF7AEC">
        <w:t xml:space="preserve">убсидии на содержание молочных коров, размер которой определен с учетом коэффициента, указанного в абзаце </w:t>
      </w:r>
      <w:r w:rsidR="00512B52">
        <w:t>шестом</w:t>
      </w:r>
      <w:r w:rsidR="00247284" w:rsidRPr="00CF7AEC">
        <w:t xml:space="preserve"> пункта </w:t>
      </w:r>
      <w:r w:rsidR="00247284">
        <w:t>3.</w:t>
      </w:r>
      <w:r w:rsidR="00247284" w:rsidRPr="00CF7AEC">
        <w:t>3 Порядка</w:t>
      </w:r>
      <w:r w:rsidR="003B13AC">
        <w:t xml:space="preserve"> предоставления субсидий</w:t>
      </w:r>
      <w:r w:rsidR="00247284" w:rsidRPr="00CF7AEC">
        <w:t>).</w:t>
      </w:r>
      <w:r w:rsidR="00BD336D">
        <w:t>»;</w:t>
      </w:r>
    </w:p>
    <w:p w14:paraId="2273A711" w14:textId="53BCEA37" w:rsidR="00BD336D" w:rsidRDefault="00BD336D" w:rsidP="00B7236C">
      <w:pPr>
        <w:tabs>
          <w:tab w:val="left" w:pos="6663"/>
        </w:tabs>
        <w:ind w:firstLine="567"/>
        <w:contextualSpacing/>
        <w:jc w:val="both"/>
      </w:pPr>
      <w:r>
        <w:t>раздел</w:t>
      </w:r>
      <w:r w:rsidRPr="0008002C">
        <w:t xml:space="preserve"> </w:t>
      </w:r>
      <w:r>
        <w:rPr>
          <w:lang w:val="en-US"/>
        </w:rPr>
        <w:t>IV</w:t>
      </w:r>
      <w:r w:rsidRPr="0008002C">
        <w:t xml:space="preserve"> </w:t>
      </w:r>
      <w:r w:rsidR="00722992">
        <w:t>Перечня</w:t>
      </w:r>
      <w:r w:rsidR="002C3CC6">
        <w:t xml:space="preserve"> 1</w:t>
      </w:r>
      <w:r w:rsidR="00722992">
        <w:t xml:space="preserve"> </w:t>
      </w:r>
      <w:r>
        <w:t>изложить в следующей редакции:</w:t>
      </w:r>
    </w:p>
    <w:p w14:paraId="5E39C172" w14:textId="77777777" w:rsidR="008104B9" w:rsidRDefault="003527EB" w:rsidP="008104B9">
      <w:pPr>
        <w:jc w:val="center"/>
      </w:pPr>
      <w:r>
        <w:t>«</w:t>
      </w:r>
      <w:r w:rsidR="00EE6AA6">
        <w:rPr>
          <w:lang w:val="en-US"/>
        </w:rPr>
        <w:t>IV</w:t>
      </w:r>
      <w:r w:rsidR="00EE6AA6">
        <w:t>. Производитель, понёсший затраты на приобретение молочного и</w:t>
      </w:r>
      <w:r w:rsidR="005E55C1">
        <w:t xml:space="preserve"> </w:t>
      </w:r>
      <w:r w:rsidR="00EE6AA6">
        <w:t>(или) доильного оборудования</w:t>
      </w:r>
      <w:r>
        <w:t xml:space="preserve">, оборудования для переработки молока (включая первичную переработку), </w:t>
      </w:r>
      <w:r w:rsidR="00742625">
        <w:t>отбора проб молока, молокомеры</w:t>
      </w:r>
      <w:r w:rsidR="008104B9">
        <w:t xml:space="preserve"> </w:t>
      </w:r>
      <w:r w:rsidR="00742625">
        <w:t>(</w:t>
      </w:r>
      <w:proofErr w:type="spellStart"/>
      <w:r w:rsidR="00742625">
        <w:t>пробоотботники</w:t>
      </w:r>
      <w:proofErr w:type="spellEnd"/>
      <w:r w:rsidR="00742625">
        <w:t>)</w:t>
      </w:r>
      <w:r w:rsidR="00C931E2" w:rsidRPr="00C931E2">
        <w:t xml:space="preserve"> </w:t>
      </w:r>
      <w:r w:rsidR="00C931E2">
        <w:t>в собственность (далее - оборудование)</w:t>
      </w:r>
      <w:r w:rsidR="00EE6AA6">
        <w:t xml:space="preserve">, </w:t>
      </w:r>
      <w:r w:rsidR="00EE6AA6" w:rsidRPr="00687C5B">
        <w:t xml:space="preserve">дополнительно к документам, указанным в </w:t>
      </w:r>
      <w:r w:rsidR="00EE6AA6">
        <w:t xml:space="preserve">разделе </w:t>
      </w:r>
      <w:r w:rsidR="00EE6AA6">
        <w:rPr>
          <w:lang w:val="en-US"/>
        </w:rPr>
        <w:t>I</w:t>
      </w:r>
      <w:r w:rsidR="00EE6AA6">
        <w:t xml:space="preserve"> настоящего </w:t>
      </w:r>
      <w:r w:rsidR="00722992">
        <w:t>Перечня</w:t>
      </w:r>
      <w:r w:rsidR="00EE6AA6" w:rsidRPr="00687C5B">
        <w:t xml:space="preserve">, </w:t>
      </w:r>
    </w:p>
    <w:p w14:paraId="648E733C" w14:textId="75A536F1" w:rsidR="00EE6AA6" w:rsidRPr="002D7C05" w:rsidRDefault="00EE6AA6" w:rsidP="008104B9">
      <w:pPr>
        <w:jc w:val="center"/>
      </w:pPr>
      <w:r w:rsidRPr="00687C5B">
        <w:t>представ</w:t>
      </w:r>
      <w:r>
        <w:t>ляет следующие документы:</w:t>
      </w:r>
    </w:p>
    <w:p w14:paraId="47E7AF92" w14:textId="77777777" w:rsidR="00EE6AA6" w:rsidRDefault="00EE6AA6" w:rsidP="00B7236C">
      <w:pPr>
        <w:tabs>
          <w:tab w:val="left" w:pos="6663"/>
        </w:tabs>
        <w:ind w:firstLine="567"/>
        <w:contextualSpacing/>
        <w:jc w:val="both"/>
      </w:pPr>
      <w:r>
        <w:lastRenderedPageBreak/>
        <w:t xml:space="preserve">1. Справка о производственных показателях по форме согласно приложению 5 </w:t>
      </w:r>
      <w:r w:rsidRPr="009F7ABA">
        <w:t>к Порядку предоставления субсидий.</w:t>
      </w:r>
    </w:p>
    <w:p w14:paraId="1E4747A9" w14:textId="77777777" w:rsidR="00EE6AA6" w:rsidRPr="009F7ABA" w:rsidRDefault="00EE6AA6" w:rsidP="00B7236C">
      <w:pPr>
        <w:tabs>
          <w:tab w:val="left" w:pos="6663"/>
        </w:tabs>
        <w:ind w:firstLine="567"/>
        <w:contextualSpacing/>
        <w:jc w:val="both"/>
      </w:pPr>
      <w:r>
        <w:t xml:space="preserve">2. Справка-расчёт для предоставления Субсидии по форме </w:t>
      </w:r>
      <w:r w:rsidRPr="009F7ABA">
        <w:t xml:space="preserve">согласно </w:t>
      </w:r>
      <w:hyperlink r:id="rId13" w:history="1">
        <w:r w:rsidRPr="009F7ABA">
          <w:t xml:space="preserve">приложению </w:t>
        </w:r>
      </w:hyperlink>
      <w:r>
        <w:t>6</w:t>
      </w:r>
      <w:r w:rsidRPr="009F7ABA">
        <w:t xml:space="preserve"> к Порядку предоставления субсидий.</w:t>
      </w:r>
    </w:p>
    <w:p w14:paraId="2F94ED25" w14:textId="77777777" w:rsidR="00EE6AA6" w:rsidRDefault="00EE6AA6" w:rsidP="00B7236C">
      <w:pPr>
        <w:ind w:firstLine="567"/>
        <w:jc w:val="both"/>
      </w:pPr>
      <w:r>
        <w:t>3. Копия договора на приобретение оборудования, заверенная Получателем.</w:t>
      </w:r>
    </w:p>
    <w:p w14:paraId="7F5A7A9B" w14:textId="77777777" w:rsidR="00EE6AA6" w:rsidRDefault="00EE6AA6" w:rsidP="00B7236C">
      <w:pPr>
        <w:ind w:firstLine="567"/>
        <w:jc w:val="both"/>
      </w:pPr>
      <w:r>
        <w:t>4. Копия товарной накладной и (или) копия универсального передаточного документа, подтверждающих приобретение оборудования, заверенные Получателем.</w:t>
      </w:r>
    </w:p>
    <w:p w14:paraId="4D1E882A" w14:textId="77777777" w:rsidR="00EE6AA6" w:rsidRDefault="00EE6AA6" w:rsidP="00B7236C">
      <w:pPr>
        <w:ind w:firstLine="567"/>
        <w:jc w:val="both"/>
      </w:pPr>
      <w:r>
        <w:t>5. Копии платежных поручений, подтверждающих оплату Получателем приобретенного оборудования, заверенные кредитной организацией и Получателем.</w:t>
      </w:r>
    </w:p>
    <w:p w14:paraId="275A96D7" w14:textId="5D1B5516" w:rsidR="00EE6AA6" w:rsidRDefault="00EE6AA6" w:rsidP="00B7236C">
      <w:pPr>
        <w:spacing w:after="60"/>
        <w:ind w:firstLine="567"/>
        <w:jc w:val="both"/>
      </w:pPr>
      <w:r>
        <w:t>6. Письмо, подтверждающее использование Получателем приобретенного оборудования в целях производства молока, и (или) отбора проб произведенного Получателем молока, и (или) переработки произведенного Получателем молока на территории Самарской области, подписанное Получателем.</w:t>
      </w:r>
      <w:r w:rsidR="006F3AC1">
        <w:t>»;</w:t>
      </w:r>
    </w:p>
    <w:p w14:paraId="138E1EFC" w14:textId="24FBE781" w:rsidR="0010517E" w:rsidRDefault="0010517E" w:rsidP="00B7236C">
      <w:pPr>
        <w:widowControl/>
        <w:spacing w:after="60"/>
        <w:ind w:firstLine="567"/>
        <w:jc w:val="both"/>
      </w:pPr>
      <w:r>
        <w:t>в Приложении № 3 к Типовой форме:</w:t>
      </w:r>
    </w:p>
    <w:p w14:paraId="6DBD225C" w14:textId="37228142" w:rsidR="007F17A1" w:rsidRDefault="007F17A1" w:rsidP="00B7236C">
      <w:pPr>
        <w:widowControl/>
        <w:ind w:firstLine="567"/>
        <w:jc w:val="both"/>
      </w:pPr>
      <w:r>
        <w:t>раздел</w:t>
      </w:r>
      <w:r w:rsidRPr="0008002C">
        <w:t xml:space="preserve"> </w:t>
      </w:r>
      <w:r>
        <w:rPr>
          <w:lang w:val="en-US"/>
        </w:rPr>
        <w:t>I</w:t>
      </w:r>
      <w:r w:rsidRPr="0008002C">
        <w:t xml:space="preserve"> </w:t>
      </w:r>
      <w:r w:rsidR="00FD3C23">
        <w:t>Перечня документов, необхо</w:t>
      </w:r>
      <w:r w:rsidR="001E6045">
        <w:t xml:space="preserve">димых для перерасчета ранее полученной Субсидии (далее </w:t>
      </w:r>
      <w:r w:rsidR="002C3CC6">
        <w:t>– Перечень 2)</w:t>
      </w:r>
      <w:r w:rsidR="001E6045">
        <w:t xml:space="preserve"> </w:t>
      </w:r>
      <w:r>
        <w:t>изложить в следующей редакции:</w:t>
      </w:r>
    </w:p>
    <w:p w14:paraId="67FF8074" w14:textId="77777777" w:rsidR="00EC267B" w:rsidRDefault="007F17A1" w:rsidP="00B7236C">
      <w:pPr>
        <w:ind w:firstLine="567"/>
        <w:contextualSpacing/>
        <w:jc w:val="center"/>
      </w:pPr>
      <w:r>
        <w:t>«</w:t>
      </w:r>
      <w:smartTag w:uri="urn:schemas-microsoft-com:office:smarttags" w:element="place">
        <w:r>
          <w:rPr>
            <w:lang w:val="en-US"/>
          </w:rPr>
          <w:t>I</w:t>
        </w:r>
        <w:r>
          <w:t>.</w:t>
        </w:r>
      </w:smartTag>
      <w:r>
        <w:t xml:space="preserve"> </w:t>
      </w:r>
      <w:r w:rsidRPr="00F370BA">
        <w:t>В случае уве</w:t>
      </w:r>
      <w:r>
        <w:t>личения ставки расчёта размера Субсидии</w:t>
      </w:r>
      <w:r w:rsidR="002C6F70">
        <w:t xml:space="preserve"> </w:t>
      </w:r>
    </w:p>
    <w:p w14:paraId="278BBF99" w14:textId="7F7162F7" w:rsidR="007F17A1" w:rsidRPr="00A54AFB" w:rsidRDefault="002C6F70" w:rsidP="00B7236C">
      <w:pPr>
        <w:ind w:firstLine="567"/>
        <w:contextualSpacing/>
        <w:jc w:val="center"/>
      </w:pPr>
      <w:r w:rsidRPr="00CF7AEC">
        <w:t xml:space="preserve">на производство в </w:t>
      </w:r>
      <w:r w:rsidRPr="00CF7AEC">
        <w:rPr>
          <w:lang w:val="en-US"/>
        </w:rPr>
        <w:t>IV</w:t>
      </w:r>
      <w:r w:rsidRPr="00CF7AEC">
        <w:t xml:space="preserve"> квартале </w:t>
      </w:r>
      <w:r w:rsidR="00EC267B">
        <w:t>20__ года</w:t>
      </w:r>
      <w:r w:rsidRPr="00CF7AEC">
        <w:t xml:space="preserve"> и </w:t>
      </w:r>
      <w:r w:rsidRPr="00CF7AEC">
        <w:rPr>
          <w:lang w:val="en-US"/>
        </w:rPr>
        <w:t>I</w:t>
      </w:r>
      <w:r w:rsidRPr="00CF7AEC">
        <w:t xml:space="preserve"> – </w:t>
      </w:r>
      <w:r w:rsidRPr="00CF7AEC">
        <w:rPr>
          <w:lang w:val="en-US"/>
        </w:rPr>
        <w:t>III</w:t>
      </w:r>
      <w:r w:rsidRPr="00CF7AEC">
        <w:t xml:space="preserve"> кварталах </w:t>
      </w:r>
      <w:r w:rsidR="00EC267B">
        <w:t>20__ года</w:t>
      </w:r>
      <w:r w:rsidRPr="00CF7AEC">
        <w:t xml:space="preserve"> молока</w:t>
      </w:r>
      <w:r w:rsidRPr="002C6F70">
        <w:t xml:space="preserve"> </w:t>
      </w:r>
      <w:r w:rsidR="00EC267B">
        <w:t xml:space="preserve">и </w:t>
      </w:r>
      <w:r w:rsidRPr="00CF7AEC">
        <w:t xml:space="preserve">на содержание в </w:t>
      </w:r>
      <w:r w:rsidRPr="00CF7AEC">
        <w:rPr>
          <w:lang w:val="en-US"/>
        </w:rPr>
        <w:t>IV</w:t>
      </w:r>
      <w:r w:rsidRPr="00CF7AEC">
        <w:t xml:space="preserve"> квартале </w:t>
      </w:r>
      <w:r w:rsidR="00EC267B">
        <w:t>20___ года</w:t>
      </w:r>
      <w:r w:rsidRPr="00CF7AEC">
        <w:t xml:space="preserve"> и </w:t>
      </w:r>
      <w:r w:rsidRPr="00CF7AEC">
        <w:rPr>
          <w:lang w:val="en-US"/>
        </w:rPr>
        <w:t>I</w:t>
      </w:r>
      <w:r w:rsidRPr="00CF7AEC">
        <w:t xml:space="preserve"> – </w:t>
      </w:r>
      <w:r w:rsidRPr="00CF7AEC">
        <w:rPr>
          <w:lang w:val="en-US"/>
        </w:rPr>
        <w:t>III</w:t>
      </w:r>
      <w:r w:rsidRPr="00CF7AEC">
        <w:t xml:space="preserve"> кварталах </w:t>
      </w:r>
      <w:r w:rsidR="00A54AFB">
        <w:t>20__ года</w:t>
      </w:r>
      <w:r w:rsidRPr="00CF7AEC">
        <w:t xml:space="preserve"> молочных коров</w:t>
      </w:r>
      <w:r w:rsidR="00A54AFB">
        <w:t xml:space="preserve"> </w:t>
      </w:r>
      <w:r w:rsidR="007F17A1">
        <w:t>П</w:t>
      </w:r>
      <w:r w:rsidR="007F17A1" w:rsidRPr="00F370BA">
        <w:t>олуча</w:t>
      </w:r>
      <w:r w:rsidR="007F17A1">
        <w:t>тель</w:t>
      </w:r>
      <w:r w:rsidR="007F17A1" w:rsidRPr="00F370BA">
        <w:t xml:space="preserve"> </w:t>
      </w:r>
      <w:r w:rsidR="007F17A1">
        <w:t>представляе</w:t>
      </w:r>
      <w:r w:rsidR="007F17A1" w:rsidRPr="00F370BA">
        <w:t>т следующие документы:</w:t>
      </w:r>
    </w:p>
    <w:p w14:paraId="37420EC6" w14:textId="77777777" w:rsidR="007F17A1" w:rsidRPr="004610E7" w:rsidRDefault="007F17A1" w:rsidP="00B7236C">
      <w:pPr>
        <w:pStyle w:val="ConsPlusTitle"/>
        <w:widowControl/>
        <w:ind w:firstLine="567"/>
        <w:jc w:val="center"/>
        <w:rPr>
          <w:rFonts w:ascii="Times New Roman" w:hAnsi="Times New Roman" w:cs="Times New Roman"/>
          <w:b w:val="0"/>
          <w:color w:val="000000"/>
          <w:sz w:val="8"/>
          <w:szCs w:val="8"/>
        </w:rPr>
      </w:pPr>
    </w:p>
    <w:p w14:paraId="7C3D92A0" w14:textId="77777777" w:rsidR="007F17A1" w:rsidRDefault="007F17A1" w:rsidP="00B7236C">
      <w:pPr>
        <w:ind w:firstLine="567"/>
        <w:contextualSpacing/>
        <w:jc w:val="both"/>
      </w:pPr>
      <w:r>
        <w:t>1. П</w:t>
      </w:r>
      <w:r w:rsidRPr="00F370BA">
        <w:t xml:space="preserve">исьмо, подтверждающее, что </w:t>
      </w:r>
      <w:r>
        <w:t>П</w:t>
      </w:r>
      <w:r w:rsidRPr="00F370BA">
        <w:t xml:space="preserve">олучатель осуществляет производство молока, имеет в наличии поголовье молочных коров (с указанием их численности), </w:t>
      </w:r>
      <w:r w:rsidRPr="00735BBA">
        <w:t>не находится в процессе ликвидации</w:t>
      </w:r>
      <w:r>
        <w:t>, в отношении его не введена процедура банкротства, деятельность Получателя не приостановлена в порядке, предусмотренном законодательством Российской Федерации  (если Получател</w:t>
      </w:r>
      <w:r w:rsidRPr="00735BBA">
        <w:t>ь является юридическим лицом)</w:t>
      </w:r>
      <w:r>
        <w:t>,</w:t>
      </w:r>
      <w:r w:rsidRPr="00735BBA">
        <w:t xml:space="preserve"> или </w:t>
      </w:r>
      <w:r>
        <w:t xml:space="preserve">Получатель </w:t>
      </w:r>
      <w:r w:rsidRPr="00735BBA">
        <w:t>не прекратил деятельность в качестве индивидуального</w:t>
      </w:r>
      <w:r>
        <w:t xml:space="preserve"> предпринимателя (если Получа</w:t>
      </w:r>
      <w:r w:rsidRPr="00735BBA">
        <w:t xml:space="preserve">тель является индивидуальным предпринимателем), подписанное </w:t>
      </w:r>
      <w:r>
        <w:t>П</w:t>
      </w:r>
      <w:r w:rsidRPr="00735BBA">
        <w:t>олучателем</w:t>
      </w:r>
      <w:r>
        <w:t>.</w:t>
      </w:r>
      <w:r w:rsidRPr="00735BBA">
        <w:t xml:space="preserve"> </w:t>
      </w:r>
    </w:p>
    <w:p w14:paraId="3E3F8951" w14:textId="55BF5F4F" w:rsidR="00A5042C" w:rsidRDefault="007F17A1" w:rsidP="00B7236C">
      <w:pPr>
        <w:ind w:firstLine="567"/>
        <w:contextualSpacing/>
        <w:jc w:val="both"/>
      </w:pPr>
      <w:r>
        <w:t xml:space="preserve">2. </w:t>
      </w:r>
      <w:r w:rsidR="00A5042C">
        <w:t>С</w:t>
      </w:r>
      <w:r w:rsidR="00A5042C" w:rsidRPr="00F370BA">
        <w:t>правка</w:t>
      </w:r>
      <w:r w:rsidR="00A5042C">
        <w:t xml:space="preserve">, </w:t>
      </w:r>
      <w:r w:rsidR="00A5042C" w:rsidRPr="00054090">
        <w:t xml:space="preserve">содержащая информацию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выданная Федеральной налоговой службой или многофункциональным центром предоставления государственных и муниципальных услуг в Самарской области не позднее чем за 30 дней до даты обращения </w:t>
      </w:r>
      <w:r w:rsidR="00A5042C">
        <w:t>Получателя</w:t>
      </w:r>
      <w:r w:rsidR="00A5042C" w:rsidRPr="00054090">
        <w:t xml:space="preserve"> в Администрацию района для получения </w:t>
      </w:r>
      <w:r w:rsidR="00A5042C">
        <w:t>С</w:t>
      </w:r>
      <w:r w:rsidR="00A5042C" w:rsidRPr="00054090">
        <w:t>убсидии</w:t>
      </w:r>
      <w:r w:rsidR="00A5042C">
        <w:t>.»;</w:t>
      </w:r>
    </w:p>
    <w:p w14:paraId="6468820C" w14:textId="5FF67D0D" w:rsidR="007C0996" w:rsidRDefault="007C0996" w:rsidP="00B7236C">
      <w:pPr>
        <w:ind w:firstLine="567"/>
        <w:contextualSpacing/>
        <w:jc w:val="both"/>
      </w:pPr>
      <w:r>
        <w:t>пункт 2</w:t>
      </w:r>
      <w:r w:rsidRPr="007C0996">
        <w:t xml:space="preserve"> </w:t>
      </w:r>
      <w:r>
        <w:t xml:space="preserve">раздела </w:t>
      </w:r>
      <w:r>
        <w:rPr>
          <w:lang w:val="en-US"/>
        </w:rPr>
        <w:t>II</w:t>
      </w:r>
      <w:r>
        <w:t xml:space="preserve"> </w:t>
      </w:r>
      <w:r w:rsidR="002C3CC6">
        <w:t xml:space="preserve">Перечня 2 </w:t>
      </w:r>
      <w:r>
        <w:t>изложить в следующей редакции:</w:t>
      </w:r>
    </w:p>
    <w:p w14:paraId="1851E7B2" w14:textId="1D96E40C" w:rsidR="007C0996" w:rsidRDefault="007C0996" w:rsidP="00B7236C">
      <w:pPr>
        <w:ind w:firstLine="567"/>
        <w:contextualSpacing/>
        <w:jc w:val="both"/>
      </w:pPr>
      <w:r>
        <w:t xml:space="preserve">«2. Документы, </w:t>
      </w:r>
      <w:r w:rsidRPr="00D34E6A">
        <w:t>подтверждающие фактически понесе</w:t>
      </w:r>
      <w:r>
        <w:t>нные Получателем</w:t>
      </w:r>
      <w:r w:rsidRPr="00D34E6A">
        <w:t xml:space="preserve"> затраты на производство в отчетном периоде молока,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w:t>
      </w:r>
      <w:r w:rsidRPr="00D34E6A">
        <w:lastRenderedPageBreak/>
        <w:t xml:space="preserve">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w:t>
      </w:r>
      <w:r>
        <w:t>Получателем</w:t>
      </w:r>
      <w:r w:rsidR="00A005C0">
        <w:t xml:space="preserve"> (</w:t>
      </w:r>
      <w:r w:rsidR="00A005C0" w:rsidRPr="0005793B">
        <w:t xml:space="preserve">в случае если сумма причитающейся </w:t>
      </w:r>
      <w:r w:rsidR="00A005C0">
        <w:t>С</w:t>
      </w:r>
      <w:r w:rsidR="00A005C0" w:rsidRPr="0005793B">
        <w:t>убсидии с уч</w:t>
      </w:r>
      <w:r w:rsidR="00A005C0">
        <w:t>е</w:t>
      </w:r>
      <w:r w:rsidR="00A005C0" w:rsidRPr="0005793B">
        <w:t>том перерасч</w:t>
      </w:r>
      <w:r w:rsidR="00A005C0">
        <w:t>е</w:t>
      </w:r>
      <w:r w:rsidR="00A005C0" w:rsidRPr="0005793B">
        <w:t xml:space="preserve">та ранее предоставленной </w:t>
      </w:r>
      <w:r w:rsidR="00A005C0">
        <w:t>С</w:t>
      </w:r>
      <w:r w:rsidR="00A005C0" w:rsidRPr="0005793B">
        <w:t>убсидии превышает объ</w:t>
      </w:r>
      <w:r w:rsidR="00A005C0">
        <w:t>е</w:t>
      </w:r>
      <w:r w:rsidR="00A005C0" w:rsidRPr="0005793B">
        <w:t>м фактически понес</w:t>
      </w:r>
      <w:r w:rsidR="00A005C0">
        <w:t>е</w:t>
      </w:r>
      <w:r w:rsidR="00A005C0" w:rsidRPr="0005793B">
        <w:t>нных затрат на производство молока, ранее подтвержд</w:t>
      </w:r>
      <w:r w:rsidR="00A005C0">
        <w:t>ен</w:t>
      </w:r>
      <w:r w:rsidR="00A005C0" w:rsidRPr="0005793B">
        <w:t xml:space="preserve">ных </w:t>
      </w:r>
      <w:r w:rsidR="00A005C0">
        <w:t>П</w:t>
      </w:r>
      <w:r w:rsidR="00A005C0" w:rsidRPr="0005793B">
        <w:t>олучателем</w:t>
      </w:r>
      <w:r w:rsidR="00CC5CE2">
        <w:t>)</w:t>
      </w:r>
      <w:r>
        <w:t>.»;</w:t>
      </w:r>
    </w:p>
    <w:p w14:paraId="5D9EAB2E" w14:textId="2DA16752" w:rsidR="00CC5CE2" w:rsidRDefault="00CC5CE2" w:rsidP="00B7236C">
      <w:pPr>
        <w:ind w:firstLine="567"/>
        <w:contextualSpacing/>
        <w:jc w:val="both"/>
      </w:pPr>
      <w:r>
        <w:t>пункт 2</w:t>
      </w:r>
      <w:r w:rsidRPr="007C0996">
        <w:t xml:space="preserve"> </w:t>
      </w:r>
      <w:r>
        <w:t xml:space="preserve">раздела </w:t>
      </w:r>
      <w:r>
        <w:rPr>
          <w:lang w:val="en-US"/>
        </w:rPr>
        <w:t>III</w:t>
      </w:r>
      <w:r>
        <w:t xml:space="preserve"> </w:t>
      </w:r>
      <w:r w:rsidR="002C3CC6">
        <w:t xml:space="preserve">Перечня </w:t>
      </w:r>
      <w:r w:rsidR="001A5A1D">
        <w:t xml:space="preserve">2 </w:t>
      </w:r>
      <w:r>
        <w:t>изложить в следующей редакции:</w:t>
      </w:r>
    </w:p>
    <w:p w14:paraId="416199B4" w14:textId="6584BD82" w:rsidR="007F17A1" w:rsidRDefault="00CC5CE2" w:rsidP="009C1E09">
      <w:pPr>
        <w:spacing w:after="80"/>
        <w:ind w:firstLine="567"/>
        <w:jc w:val="both"/>
      </w:pPr>
      <w:r>
        <w:t xml:space="preserve">«2. </w:t>
      </w:r>
      <w:r w:rsidR="000649A4">
        <w:t>Д</w:t>
      </w:r>
      <w:r w:rsidR="000649A4" w:rsidRPr="00D34E6A">
        <w:t>окументы, подтверждающие фактически понесенные</w:t>
      </w:r>
      <w:r w:rsidR="000649A4">
        <w:t xml:space="preserve"> Получателем</w:t>
      </w:r>
      <w:r w:rsidR="000649A4" w:rsidRPr="00D34E6A">
        <w:t xml:space="preserve"> затраты на содержание в отчетном периоде молочных коров, включая следующие документы: копии договоров на приобретение товаров, выполнение работ (оказание услуг); копии накладных, и (или) универсальных передаточных документов, и (или) товарных чеков, и (или) актов, подтверждающих приобретение товаров, выполнение работ (оказание услуг); копии платежных поручений и (или) кассовых чеков</w:t>
      </w:r>
      <w:r w:rsidR="000649A4">
        <w:t xml:space="preserve"> </w:t>
      </w:r>
      <w:r w:rsidR="000649A4" w:rsidRPr="00D34E6A">
        <w:t xml:space="preserve">и (или) иные документы, не противоречащие действующему законодательству, </w:t>
      </w:r>
      <w:r w:rsidR="000649A4">
        <w:t>Получателем (</w:t>
      </w:r>
      <w:r w:rsidR="000649A4" w:rsidRPr="00E86027">
        <w:t xml:space="preserve">в случае если сумма причитающейся </w:t>
      </w:r>
      <w:r w:rsidR="000649A4">
        <w:t>С</w:t>
      </w:r>
      <w:r w:rsidR="000649A4" w:rsidRPr="00E86027">
        <w:t>убсидии с уч</w:t>
      </w:r>
      <w:r w:rsidR="000649A4">
        <w:t>е</w:t>
      </w:r>
      <w:r w:rsidR="000649A4" w:rsidRPr="00E86027">
        <w:t>том перерасч</w:t>
      </w:r>
      <w:r w:rsidR="000649A4">
        <w:t>е</w:t>
      </w:r>
      <w:r w:rsidR="000649A4" w:rsidRPr="00E86027">
        <w:t xml:space="preserve">та ранее предоставленной </w:t>
      </w:r>
      <w:r w:rsidR="000649A4">
        <w:t>С</w:t>
      </w:r>
      <w:r w:rsidR="000649A4" w:rsidRPr="00E86027">
        <w:t>убсидии превышает объ</w:t>
      </w:r>
      <w:r w:rsidR="000649A4">
        <w:t>е</w:t>
      </w:r>
      <w:r w:rsidR="000649A4" w:rsidRPr="00E86027">
        <w:t>м фактически понес</w:t>
      </w:r>
      <w:r w:rsidR="000649A4">
        <w:t>е</w:t>
      </w:r>
      <w:r w:rsidR="000649A4" w:rsidRPr="00E86027">
        <w:t>нных затрат</w:t>
      </w:r>
      <w:r w:rsidR="000649A4">
        <w:t xml:space="preserve"> </w:t>
      </w:r>
      <w:r w:rsidR="000649A4" w:rsidRPr="00E86027">
        <w:t>на содержание молочных коров, ранее подтвержд</w:t>
      </w:r>
      <w:r w:rsidR="000649A4">
        <w:t>е</w:t>
      </w:r>
      <w:r w:rsidR="000649A4" w:rsidRPr="00E86027">
        <w:t xml:space="preserve">нных </w:t>
      </w:r>
      <w:r w:rsidR="000649A4">
        <w:t>П</w:t>
      </w:r>
      <w:r w:rsidR="000649A4" w:rsidRPr="00E86027">
        <w:t>олучателем).</w:t>
      </w:r>
      <w:r w:rsidR="000649A4">
        <w:t>»</w:t>
      </w:r>
      <w:r w:rsidR="00B7236C">
        <w:t>.</w:t>
      </w:r>
    </w:p>
    <w:bookmarkEnd w:id="3"/>
    <w:p w14:paraId="525B9C21" w14:textId="103746E6" w:rsidR="00533200" w:rsidRDefault="009C1E09" w:rsidP="009C1E09">
      <w:pPr>
        <w:spacing w:after="80"/>
        <w:ind w:firstLine="567"/>
        <w:jc w:val="both"/>
      </w:pPr>
      <w:r>
        <w:t>2</w:t>
      </w:r>
      <w:r w:rsidR="0069289B">
        <w:t xml:space="preserve">. </w:t>
      </w:r>
      <w:r w:rsidR="004F4DDD" w:rsidRPr="00DE0E19">
        <w:t>Опубликовать настоящее Постановление в</w:t>
      </w:r>
      <w:r w:rsidR="004F4DDD">
        <w:rPr>
          <w:shd w:val="clear" w:color="auto" w:fill="FFFFFF"/>
        </w:rPr>
        <w:t xml:space="preserve"> </w:t>
      </w:r>
      <w:r w:rsidR="004F4DDD" w:rsidRPr="00D76A8B">
        <w:rPr>
          <w:shd w:val="clear" w:color="auto" w:fill="FFFFFF"/>
        </w:rPr>
        <w:t>газете «Вестник Похв</w:t>
      </w:r>
      <w:r w:rsidR="004F4DDD">
        <w:rPr>
          <w:shd w:val="clear" w:color="auto" w:fill="FFFFFF"/>
        </w:rPr>
        <w:t>истневского района» и разместить</w:t>
      </w:r>
      <w:r w:rsidR="004F4DDD" w:rsidRPr="00D76A8B">
        <w:rPr>
          <w:shd w:val="clear" w:color="auto" w:fill="FFFFFF"/>
        </w:rPr>
        <w:t xml:space="preserve"> на</w:t>
      </w:r>
      <w:r w:rsidR="002F6BDE">
        <w:rPr>
          <w:shd w:val="clear" w:color="auto" w:fill="FFFFFF"/>
        </w:rPr>
        <w:t xml:space="preserve"> </w:t>
      </w:r>
      <w:r w:rsidR="004F4DDD" w:rsidRPr="00D76A8B">
        <w:rPr>
          <w:shd w:val="clear" w:color="auto" w:fill="FFFFFF"/>
        </w:rPr>
        <w:t>сайте Администрации района в сети Интернет.</w:t>
      </w:r>
      <w:r w:rsidR="004F4DDD" w:rsidRPr="00D76A8B">
        <w:t xml:space="preserve"> </w:t>
      </w:r>
    </w:p>
    <w:p w14:paraId="1F8179B4" w14:textId="40C60CA5" w:rsidR="009A39DD" w:rsidRPr="001F6C9C" w:rsidRDefault="009C1E09" w:rsidP="00B7236C">
      <w:pPr>
        <w:spacing w:after="120"/>
        <w:ind w:firstLine="567"/>
        <w:jc w:val="both"/>
      </w:pPr>
      <w:r>
        <w:t>3</w:t>
      </w:r>
      <w:r w:rsidR="009A39DD" w:rsidRPr="001F6C9C">
        <w:t xml:space="preserve">. Настоящее </w:t>
      </w:r>
      <w:r w:rsidR="009A39DD">
        <w:t>П</w:t>
      </w:r>
      <w:r w:rsidR="009A39DD" w:rsidRPr="001F6C9C">
        <w:t>остановление вступает в силу со дня его официального опубликования</w:t>
      </w:r>
      <w:r w:rsidR="00B30937">
        <w:rPr>
          <w:bCs/>
        </w:rPr>
        <w:t>.</w:t>
      </w:r>
    </w:p>
    <w:p w14:paraId="4526AE74" w14:textId="77777777" w:rsidR="009A39DD" w:rsidRPr="00D00A39" w:rsidRDefault="009A39DD" w:rsidP="006928C1">
      <w:pPr>
        <w:spacing w:after="120"/>
        <w:jc w:val="both"/>
      </w:pPr>
    </w:p>
    <w:p w14:paraId="77FF7D97" w14:textId="54033D57" w:rsidR="00F96061" w:rsidRPr="007D335F" w:rsidRDefault="009A39DD" w:rsidP="006928C1">
      <w:pPr>
        <w:spacing w:after="120"/>
        <w:ind w:firstLine="540"/>
        <w:jc w:val="both"/>
        <w:rPr>
          <w:b/>
        </w:rPr>
      </w:pPr>
      <w:r w:rsidRPr="00D00A39">
        <w:t>Глав</w:t>
      </w:r>
      <w:r w:rsidR="00B31B5E">
        <w:t>а</w:t>
      </w:r>
      <w:r w:rsidRPr="00D00A39">
        <w:t xml:space="preserve"> района</w:t>
      </w:r>
      <w:r w:rsidRPr="00D00A39">
        <w:tab/>
      </w:r>
      <w:r w:rsidR="0042754C">
        <w:t xml:space="preserve">                                                                 </w:t>
      </w:r>
      <w:r w:rsidR="00B31B5E">
        <w:t xml:space="preserve">         </w:t>
      </w:r>
      <w:proofErr w:type="spellStart"/>
      <w:r w:rsidR="00B31B5E">
        <w:rPr>
          <w:b/>
          <w:bCs/>
        </w:rPr>
        <w:t>Ю.Ф.Рябов</w:t>
      </w:r>
      <w:proofErr w:type="spellEnd"/>
      <w:r w:rsidRPr="00D00A39">
        <w:tab/>
      </w:r>
      <w:r>
        <w:t xml:space="preserve">                                                    </w:t>
      </w:r>
      <w:r w:rsidR="003E4DF0">
        <w:rPr>
          <w:b/>
        </w:rPr>
        <w:t xml:space="preserve">         </w:t>
      </w:r>
    </w:p>
    <w:p w14:paraId="1F8207D0" w14:textId="77777777" w:rsidR="0008662F" w:rsidRDefault="0008662F" w:rsidP="00073B32">
      <w:pPr>
        <w:tabs>
          <w:tab w:val="left" w:pos="1725"/>
        </w:tabs>
      </w:pPr>
    </w:p>
    <w:p w14:paraId="5A727713" w14:textId="77777777" w:rsidR="006928C1" w:rsidRDefault="006928C1" w:rsidP="00073B32">
      <w:pPr>
        <w:tabs>
          <w:tab w:val="left" w:pos="1725"/>
        </w:tabs>
      </w:pPr>
    </w:p>
    <w:p w14:paraId="744EFCCD" w14:textId="77777777" w:rsidR="006928C1" w:rsidRDefault="006928C1" w:rsidP="00073B32">
      <w:pPr>
        <w:tabs>
          <w:tab w:val="left" w:pos="1725"/>
        </w:tabs>
      </w:pPr>
    </w:p>
    <w:p w14:paraId="154529B4" w14:textId="77777777" w:rsidR="006928C1" w:rsidRDefault="006928C1" w:rsidP="00073B32">
      <w:pPr>
        <w:tabs>
          <w:tab w:val="left" w:pos="1725"/>
        </w:tabs>
      </w:pPr>
    </w:p>
    <w:p w14:paraId="195DA128" w14:textId="77777777" w:rsidR="006928C1" w:rsidRDefault="006928C1" w:rsidP="00073B32">
      <w:pPr>
        <w:tabs>
          <w:tab w:val="left" w:pos="1725"/>
        </w:tabs>
      </w:pPr>
    </w:p>
    <w:p w14:paraId="37FC28F0" w14:textId="77777777" w:rsidR="006928C1" w:rsidRDefault="006928C1" w:rsidP="00073B32">
      <w:pPr>
        <w:tabs>
          <w:tab w:val="left" w:pos="1725"/>
        </w:tabs>
      </w:pPr>
    </w:p>
    <w:p w14:paraId="5FBB5BDF" w14:textId="77777777" w:rsidR="006928C1" w:rsidRDefault="006928C1" w:rsidP="00073B32">
      <w:pPr>
        <w:tabs>
          <w:tab w:val="left" w:pos="1725"/>
        </w:tabs>
      </w:pPr>
    </w:p>
    <w:p w14:paraId="31C06E4D" w14:textId="77777777" w:rsidR="006928C1" w:rsidRDefault="006928C1" w:rsidP="00073B32">
      <w:pPr>
        <w:tabs>
          <w:tab w:val="left" w:pos="1725"/>
        </w:tabs>
      </w:pPr>
    </w:p>
    <w:p w14:paraId="3E545637" w14:textId="77777777" w:rsidR="006928C1" w:rsidRDefault="006928C1" w:rsidP="00073B32">
      <w:pPr>
        <w:tabs>
          <w:tab w:val="left" w:pos="1725"/>
        </w:tabs>
      </w:pPr>
    </w:p>
    <w:p w14:paraId="447C5871" w14:textId="77777777" w:rsidR="006928C1" w:rsidRDefault="006928C1" w:rsidP="00073B32">
      <w:pPr>
        <w:tabs>
          <w:tab w:val="left" w:pos="1725"/>
        </w:tabs>
      </w:pPr>
    </w:p>
    <w:p w14:paraId="7159C66F" w14:textId="77777777" w:rsidR="006928C1" w:rsidRDefault="006928C1" w:rsidP="00073B32">
      <w:pPr>
        <w:tabs>
          <w:tab w:val="left" w:pos="1725"/>
        </w:tabs>
      </w:pPr>
    </w:p>
    <w:p w14:paraId="1C1E72EF" w14:textId="77777777" w:rsidR="006928C1" w:rsidRDefault="006928C1" w:rsidP="00073B32">
      <w:pPr>
        <w:tabs>
          <w:tab w:val="left" w:pos="1725"/>
        </w:tabs>
      </w:pPr>
    </w:p>
    <w:p w14:paraId="015B586C" w14:textId="45D0E68C" w:rsidR="006928C1" w:rsidRDefault="006928C1" w:rsidP="00073B32">
      <w:pPr>
        <w:tabs>
          <w:tab w:val="left" w:pos="1725"/>
        </w:tabs>
      </w:pPr>
    </w:p>
    <w:p w14:paraId="7A296BC3" w14:textId="77777777" w:rsidR="00BD1E5B" w:rsidRDefault="00BD1E5B" w:rsidP="00073B32">
      <w:pPr>
        <w:tabs>
          <w:tab w:val="left" w:pos="1725"/>
        </w:tabs>
      </w:pPr>
    </w:p>
    <w:p w14:paraId="3F039DF8" w14:textId="2817BE1F" w:rsidR="006928C1" w:rsidRDefault="006928C1" w:rsidP="00073B32">
      <w:pPr>
        <w:tabs>
          <w:tab w:val="left" w:pos="1725"/>
        </w:tabs>
      </w:pPr>
    </w:p>
    <w:sectPr w:rsidR="006928C1" w:rsidSect="00A11F6B">
      <w:headerReference w:type="even" r:id="rId14"/>
      <w:headerReference w:type="default" r:id="rId15"/>
      <w:pgSz w:w="11906" w:h="16838"/>
      <w:pgMar w:top="357" w:right="851"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2FAE9" w14:textId="77777777" w:rsidR="00562EEC" w:rsidRDefault="00562EEC" w:rsidP="00344B30">
      <w:r>
        <w:separator/>
      </w:r>
    </w:p>
  </w:endnote>
  <w:endnote w:type="continuationSeparator" w:id="0">
    <w:p w14:paraId="52204C59" w14:textId="77777777" w:rsidR="00562EEC" w:rsidRDefault="00562EEC"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DDD51" w14:textId="77777777" w:rsidR="00562EEC" w:rsidRDefault="00562EEC" w:rsidP="00344B30">
      <w:r>
        <w:separator/>
      </w:r>
    </w:p>
  </w:footnote>
  <w:footnote w:type="continuationSeparator" w:id="0">
    <w:p w14:paraId="62F15A97" w14:textId="77777777" w:rsidR="00562EEC" w:rsidRDefault="00562EEC" w:rsidP="00344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47A6C" w14:textId="19866036"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26AB4">
      <w:rPr>
        <w:rStyle w:val="aa"/>
        <w:noProof/>
      </w:rPr>
      <w:t>23</w:t>
    </w:r>
    <w:r>
      <w:rPr>
        <w:rStyle w:val="aa"/>
      </w:rPr>
      <w:fldChar w:fldCharType="end"/>
    </w:r>
  </w:p>
  <w:p w14:paraId="40F92204" w14:textId="77777777" w:rsidR="00C2103E" w:rsidRDefault="00C2103E">
    <w:pPr>
      <w:pStyle w:val="a6"/>
    </w:pPr>
  </w:p>
  <w:p w14:paraId="62BCA1A7" w14:textId="77777777" w:rsidR="00514D58" w:rsidRDefault="00514D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258E" w14:textId="4F8B3566"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C2771">
      <w:rPr>
        <w:rStyle w:val="aa"/>
        <w:noProof/>
      </w:rPr>
      <w:t>9</w:t>
    </w:r>
    <w:r>
      <w:rPr>
        <w:rStyle w:val="aa"/>
      </w:rPr>
      <w:fldChar w:fldCharType="end"/>
    </w:r>
  </w:p>
  <w:p w14:paraId="511484B6" w14:textId="77777777" w:rsidR="00C2103E" w:rsidRDefault="00C2103E">
    <w:pPr>
      <w:pStyle w:val="a6"/>
    </w:pPr>
  </w:p>
  <w:p w14:paraId="43B03A7B" w14:textId="77777777" w:rsidR="00514D58" w:rsidRDefault="00514D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417"/>
    <w:rsid w:val="00002CD3"/>
    <w:rsid w:val="00003521"/>
    <w:rsid w:val="000036D3"/>
    <w:rsid w:val="00003B36"/>
    <w:rsid w:val="000041E0"/>
    <w:rsid w:val="00004F07"/>
    <w:rsid w:val="0000531E"/>
    <w:rsid w:val="00005379"/>
    <w:rsid w:val="00005654"/>
    <w:rsid w:val="000057A4"/>
    <w:rsid w:val="00007F21"/>
    <w:rsid w:val="0001276A"/>
    <w:rsid w:val="00014B65"/>
    <w:rsid w:val="00015148"/>
    <w:rsid w:val="000156CB"/>
    <w:rsid w:val="00015733"/>
    <w:rsid w:val="00021CBD"/>
    <w:rsid w:val="00024771"/>
    <w:rsid w:val="00024D49"/>
    <w:rsid w:val="000254D1"/>
    <w:rsid w:val="00025DA5"/>
    <w:rsid w:val="0002668B"/>
    <w:rsid w:val="00027153"/>
    <w:rsid w:val="00027CF9"/>
    <w:rsid w:val="00030DA4"/>
    <w:rsid w:val="000315EF"/>
    <w:rsid w:val="00031996"/>
    <w:rsid w:val="0003226E"/>
    <w:rsid w:val="0003253A"/>
    <w:rsid w:val="00032ECE"/>
    <w:rsid w:val="00033144"/>
    <w:rsid w:val="000349FD"/>
    <w:rsid w:val="0003549A"/>
    <w:rsid w:val="00035B90"/>
    <w:rsid w:val="00036AE1"/>
    <w:rsid w:val="00041363"/>
    <w:rsid w:val="00041982"/>
    <w:rsid w:val="000419AC"/>
    <w:rsid w:val="000433DB"/>
    <w:rsid w:val="00047645"/>
    <w:rsid w:val="00047B32"/>
    <w:rsid w:val="00047C22"/>
    <w:rsid w:val="000509E0"/>
    <w:rsid w:val="000509F5"/>
    <w:rsid w:val="00052296"/>
    <w:rsid w:val="00052B38"/>
    <w:rsid w:val="00053829"/>
    <w:rsid w:val="00053EB4"/>
    <w:rsid w:val="0005442D"/>
    <w:rsid w:val="00054438"/>
    <w:rsid w:val="00055466"/>
    <w:rsid w:val="00055821"/>
    <w:rsid w:val="000558D4"/>
    <w:rsid w:val="000567C8"/>
    <w:rsid w:val="00056AA7"/>
    <w:rsid w:val="00056CEE"/>
    <w:rsid w:val="00057414"/>
    <w:rsid w:val="00057469"/>
    <w:rsid w:val="00062053"/>
    <w:rsid w:val="00063167"/>
    <w:rsid w:val="000649A4"/>
    <w:rsid w:val="00070AB7"/>
    <w:rsid w:val="0007112E"/>
    <w:rsid w:val="00071D1E"/>
    <w:rsid w:val="00071DDD"/>
    <w:rsid w:val="00072ACB"/>
    <w:rsid w:val="00072DEA"/>
    <w:rsid w:val="00073B32"/>
    <w:rsid w:val="000745A7"/>
    <w:rsid w:val="00075D78"/>
    <w:rsid w:val="0007610E"/>
    <w:rsid w:val="0008002C"/>
    <w:rsid w:val="0008098B"/>
    <w:rsid w:val="00082F65"/>
    <w:rsid w:val="00084154"/>
    <w:rsid w:val="00084785"/>
    <w:rsid w:val="00085352"/>
    <w:rsid w:val="00086326"/>
    <w:rsid w:val="0008662F"/>
    <w:rsid w:val="00086704"/>
    <w:rsid w:val="0008676C"/>
    <w:rsid w:val="000879B4"/>
    <w:rsid w:val="00092875"/>
    <w:rsid w:val="00093520"/>
    <w:rsid w:val="000948F9"/>
    <w:rsid w:val="000A0DE9"/>
    <w:rsid w:val="000A116D"/>
    <w:rsid w:val="000A17A9"/>
    <w:rsid w:val="000A2754"/>
    <w:rsid w:val="000A431B"/>
    <w:rsid w:val="000B149D"/>
    <w:rsid w:val="000B28F0"/>
    <w:rsid w:val="000B2A3B"/>
    <w:rsid w:val="000B3BFF"/>
    <w:rsid w:val="000B401A"/>
    <w:rsid w:val="000B5F3E"/>
    <w:rsid w:val="000C2D3A"/>
    <w:rsid w:val="000C2FDE"/>
    <w:rsid w:val="000C36CD"/>
    <w:rsid w:val="000C3BB1"/>
    <w:rsid w:val="000C468C"/>
    <w:rsid w:val="000C4B6B"/>
    <w:rsid w:val="000C531A"/>
    <w:rsid w:val="000C5B28"/>
    <w:rsid w:val="000C682F"/>
    <w:rsid w:val="000C7BDB"/>
    <w:rsid w:val="000C7E92"/>
    <w:rsid w:val="000D1030"/>
    <w:rsid w:val="000D51FC"/>
    <w:rsid w:val="000D6C43"/>
    <w:rsid w:val="000D77B8"/>
    <w:rsid w:val="000D792F"/>
    <w:rsid w:val="000E0B25"/>
    <w:rsid w:val="000E1D2D"/>
    <w:rsid w:val="000E1EDB"/>
    <w:rsid w:val="000E27B9"/>
    <w:rsid w:val="000E38D3"/>
    <w:rsid w:val="000E4B5D"/>
    <w:rsid w:val="000E5851"/>
    <w:rsid w:val="000E7A32"/>
    <w:rsid w:val="000F1151"/>
    <w:rsid w:val="000F1819"/>
    <w:rsid w:val="000F26B6"/>
    <w:rsid w:val="000F5471"/>
    <w:rsid w:val="000F6848"/>
    <w:rsid w:val="00100904"/>
    <w:rsid w:val="0010129D"/>
    <w:rsid w:val="00101472"/>
    <w:rsid w:val="001025DF"/>
    <w:rsid w:val="00103858"/>
    <w:rsid w:val="001049B2"/>
    <w:rsid w:val="0010517E"/>
    <w:rsid w:val="001063F0"/>
    <w:rsid w:val="00106439"/>
    <w:rsid w:val="00106AED"/>
    <w:rsid w:val="00111115"/>
    <w:rsid w:val="0011157A"/>
    <w:rsid w:val="00112B6D"/>
    <w:rsid w:val="0011325C"/>
    <w:rsid w:val="00113F0A"/>
    <w:rsid w:val="00114676"/>
    <w:rsid w:val="0011530C"/>
    <w:rsid w:val="00116B37"/>
    <w:rsid w:val="001170D7"/>
    <w:rsid w:val="00117932"/>
    <w:rsid w:val="00121068"/>
    <w:rsid w:val="0012203A"/>
    <w:rsid w:val="001239BA"/>
    <w:rsid w:val="00124176"/>
    <w:rsid w:val="00124DD0"/>
    <w:rsid w:val="00125518"/>
    <w:rsid w:val="001257C7"/>
    <w:rsid w:val="001258D0"/>
    <w:rsid w:val="001261CA"/>
    <w:rsid w:val="00127131"/>
    <w:rsid w:val="00127A07"/>
    <w:rsid w:val="00130068"/>
    <w:rsid w:val="001311AB"/>
    <w:rsid w:val="0013170C"/>
    <w:rsid w:val="00131CDE"/>
    <w:rsid w:val="0013209B"/>
    <w:rsid w:val="001326AA"/>
    <w:rsid w:val="00132998"/>
    <w:rsid w:val="00133FA2"/>
    <w:rsid w:val="00134175"/>
    <w:rsid w:val="00135A2C"/>
    <w:rsid w:val="00135F47"/>
    <w:rsid w:val="00136121"/>
    <w:rsid w:val="0013654A"/>
    <w:rsid w:val="00141851"/>
    <w:rsid w:val="00142DD6"/>
    <w:rsid w:val="00142E0A"/>
    <w:rsid w:val="00144C79"/>
    <w:rsid w:val="001465FF"/>
    <w:rsid w:val="00147A11"/>
    <w:rsid w:val="00150011"/>
    <w:rsid w:val="0015048B"/>
    <w:rsid w:val="00150D30"/>
    <w:rsid w:val="00151944"/>
    <w:rsid w:val="00151DA2"/>
    <w:rsid w:val="00151DFA"/>
    <w:rsid w:val="001526BA"/>
    <w:rsid w:val="00153635"/>
    <w:rsid w:val="00154A48"/>
    <w:rsid w:val="0015598F"/>
    <w:rsid w:val="00156035"/>
    <w:rsid w:val="0015648C"/>
    <w:rsid w:val="00157E1C"/>
    <w:rsid w:val="001609AE"/>
    <w:rsid w:val="00161384"/>
    <w:rsid w:val="00161ED8"/>
    <w:rsid w:val="001622CF"/>
    <w:rsid w:val="00163B5A"/>
    <w:rsid w:val="00165794"/>
    <w:rsid w:val="0016587A"/>
    <w:rsid w:val="00165DD2"/>
    <w:rsid w:val="00166941"/>
    <w:rsid w:val="00171C4F"/>
    <w:rsid w:val="00171D12"/>
    <w:rsid w:val="00172012"/>
    <w:rsid w:val="0017541D"/>
    <w:rsid w:val="00175BBF"/>
    <w:rsid w:val="00176493"/>
    <w:rsid w:val="0018036E"/>
    <w:rsid w:val="00183316"/>
    <w:rsid w:val="0018428F"/>
    <w:rsid w:val="00185976"/>
    <w:rsid w:val="0018655A"/>
    <w:rsid w:val="00190D99"/>
    <w:rsid w:val="001926F3"/>
    <w:rsid w:val="00194100"/>
    <w:rsid w:val="0019590A"/>
    <w:rsid w:val="0019683F"/>
    <w:rsid w:val="00197194"/>
    <w:rsid w:val="001A090B"/>
    <w:rsid w:val="001A13CC"/>
    <w:rsid w:val="001A1956"/>
    <w:rsid w:val="001A3492"/>
    <w:rsid w:val="001A415E"/>
    <w:rsid w:val="001A4FA0"/>
    <w:rsid w:val="001A5625"/>
    <w:rsid w:val="001A5A1D"/>
    <w:rsid w:val="001A6BD2"/>
    <w:rsid w:val="001A7539"/>
    <w:rsid w:val="001A7CEE"/>
    <w:rsid w:val="001B016E"/>
    <w:rsid w:val="001B030D"/>
    <w:rsid w:val="001B0573"/>
    <w:rsid w:val="001B06EF"/>
    <w:rsid w:val="001B1CAA"/>
    <w:rsid w:val="001B2067"/>
    <w:rsid w:val="001B227A"/>
    <w:rsid w:val="001B6295"/>
    <w:rsid w:val="001B6A0C"/>
    <w:rsid w:val="001B796E"/>
    <w:rsid w:val="001C17A2"/>
    <w:rsid w:val="001C1C86"/>
    <w:rsid w:val="001C49B7"/>
    <w:rsid w:val="001C6495"/>
    <w:rsid w:val="001C6CD8"/>
    <w:rsid w:val="001D0CBC"/>
    <w:rsid w:val="001D1E15"/>
    <w:rsid w:val="001D28D9"/>
    <w:rsid w:val="001D34AA"/>
    <w:rsid w:val="001D4A2D"/>
    <w:rsid w:val="001D5A5F"/>
    <w:rsid w:val="001D6206"/>
    <w:rsid w:val="001D75A3"/>
    <w:rsid w:val="001E089A"/>
    <w:rsid w:val="001E08FE"/>
    <w:rsid w:val="001E2C57"/>
    <w:rsid w:val="001E3C5D"/>
    <w:rsid w:val="001E6045"/>
    <w:rsid w:val="001E6B9B"/>
    <w:rsid w:val="001E75D3"/>
    <w:rsid w:val="001E7C53"/>
    <w:rsid w:val="001F076A"/>
    <w:rsid w:val="001F1C16"/>
    <w:rsid w:val="001F1D80"/>
    <w:rsid w:val="001F27B4"/>
    <w:rsid w:val="001F2E5C"/>
    <w:rsid w:val="001F371B"/>
    <w:rsid w:val="001F406D"/>
    <w:rsid w:val="001F4204"/>
    <w:rsid w:val="001F4C3A"/>
    <w:rsid w:val="001F4E97"/>
    <w:rsid w:val="001F57B5"/>
    <w:rsid w:val="001F5F6E"/>
    <w:rsid w:val="001F7479"/>
    <w:rsid w:val="001F7A29"/>
    <w:rsid w:val="00200962"/>
    <w:rsid w:val="0020280D"/>
    <w:rsid w:val="00203A74"/>
    <w:rsid w:val="00203C04"/>
    <w:rsid w:val="00205EDD"/>
    <w:rsid w:val="00206FB4"/>
    <w:rsid w:val="002072CE"/>
    <w:rsid w:val="0020736C"/>
    <w:rsid w:val="002103D2"/>
    <w:rsid w:val="002104BB"/>
    <w:rsid w:val="002125F3"/>
    <w:rsid w:val="00213417"/>
    <w:rsid w:val="00213BC6"/>
    <w:rsid w:val="002141BB"/>
    <w:rsid w:val="0021428F"/>
    <w:rsid w:val="002151E7"/>
    <w:rsid w:val="002154E4"/>
    <w:rsid w:val="002155FC"/>
    <w:rsid w:val="00215601"/>
    <w:rsid w:val="00221A1E"/>
    <w:rsid w:val="00222B73"/>
    <w:rsid w:val="00222E06"/>
    <w:rsid w:val="002234B9"/>
    <w:rsid w:val="0022419F"/>
    <w:rsid w:val="002271EC"/>
    <w:rsid w:val="002336AD"/>
    <w:rsid w:val="00235189"/>
    <w:rsid w:val="00235BA5"/>
    <w:rsid w:val="00235FCD"/>
    <w:rsid w:val="0024042F"/>
    <w:rsid w:val="00241BA9"/>
    <w:rsid w:val="00242140"/>
    <w:rsid w:val="00242BEA"/>
    <w:rsid w:val="00243414"/>
    <w:rsid w:val="00243E02"/>
    <w:rsid w:val="0024444E"/>
    <w:rsid w:val="00244E53"/>
    <w:rsid w:val="00244FCB"/>
    <w:rsid w:val="00247284"/>
    <w:rsid w:val="00250A13"/>
    <w:rsid w:val="00255DD2"/>
    <w:rsid w:val="00255E11"/>
    <w:rsid w:val="00255E53"/>
    <w:rsid w:val="00255FD3"/>
    <w:rsid w:val="00256EB8"/>
    <w:rsid w:val="00257BBC"/>
    <w:rsid w:val="00257C7C"/>
    <w:rsid w:val="00263B87"/>
    <w:rsid w:val="00264966"/>
    <w:rsid w:val="00264E7E"/>
    <w:rsid w:val="002658C6"/>
    <w:rsid w:val="002679DE"/>
    <w:rsid w:val="00267F4D"/>
    <w:rsid w:val="002701BD"/>
    <w:rsid w:val="0027054B"/>
    <w:rsid w:val="002707EF"/>
    <w:rsid w:val="002716BD"/>
    <w:rsid w:val="0027287B"/>
    <w:rsid w:val="00273A44"/>
    <w:rsid w:val="00274B2C"/>
    <w:rsid w:val="00275FEB"/>
    <w:rsid w:val="00276D06"/>
    <w:rsid w:val="002804C6"/>
    <w:rsid w:val="00281436"/>
    <w:rsid w:val="002820B8"/>
    <w:rsid w:val="0028564F"/>
    <w:rsid w:val="00285EB7"/>
    <w:rsid w:val="00286FFB"/>
    <w:rsid w:val="002878B8"/>
    <w:rsid w:val="00290097"/>
    <w:rsid w:val="00290576"/>
    <w:rsid w:val="00291754"/>
    <w:rsid w:val="0029211F"/>
    <w:rsid w:val="0029363C"/>
    <w:rsid w:val="0029394D"/>
    <w:rsid w:val="00294340"/>
    <w:rsid w:val="00294BFC"/>
    <w:rsid w:val="002974B9"/>
    <w:rsid w:val="002A0622"/>
    <w:rsid w:val="002A1614"/>
    <w:rsid w:val="002A19F4"/>
    <w:rsid w:val="002A3F82"/>
    <w:rsid w:val="002B04BC"/>
    <w:rsid w:val="002B0503"/>
    <w:rsid w:val="002B0528"/>
    <w:rsid w:val="002B058C"/>
    <w:rsid w:val="002B0D2D"/>
    <w:rsid w:val="002B0DFC"/>
    <w:rsid w:val="002B1ED3"/>
    <w:rsid w:val="002B2023"/>
    <w:rsid w:val="002B261F"/>
    <w:rsid w:val="002B2777"/>
    <w:rsid w:val="002B4CE2"/>
    <w:rsid w:val="002B5002"/>
    <w:rsid w:val="002B5958"/>
    <w:rsid w:val="002B6360"/>
    <w:rsid w:val="002B63E0"/>
    <w:rsid w:val="002B7770"/>
    <w:rsid w:val="002C00A4"/>
    <w:rsid w:val="002C046C"/>
    <w:rsid w:val="002C1718"/>
    <w:rsid w:val="002C1723"/>
    <w:rsid w:val="002C18B1"/>
    <w:rsid w:val="002C1C64"/>
    <w:rsid w:val="002C3CC6"/>
    <w:rsid w:val="002C4514"/>
    <w:rsid w:val="002C5784"/>
    <w:rsid w:val="002C6F70"/>
    <w:rsid w:val="002C7147"/>
    <w:rsid w:val="002C7761"/>
    <w:rsid w:val="002D02B5"/>
    <w:rsid w:val="002D075B"/>
    <w:rsid w:val="002D2992"/>
    <w:rsid w:val="002D38E0"/>
    <w:rsid w:val="002D5290"/>
    <w:rsid w:val="002D582E"/>
    <w:rsid w:val="002D69F3"/>
    <w:rsid w:val="002E0A8E"/>
    <w:rsid w:val="002E0F93"/>
    <w:rsid w:val="002E364B"/>
    <w:rsid w:val="002E5BF2"/>
    <w:rsid w:val="002E6340"/>
    <w:rsid w:val="002E6CAD"/>
    <w:rsid w:val="002E730F"/>
    <w:rsid w:val="002F0EA9"/>
    <w:rsid w:val="002F11EA"/>
    <w:rsid w:val="002F3823"/>
    <w:rsid w:val="002F3BCA"/>
    <w:rsid w:val="002F657F"/>
    <w:rsid w:val="002F6A08"/>
    <w:rsid w:val="002F6BDE"/>
    <w:rsid w:val="002F770F"/>
    <w:rsid w:val="002F7BB5"/>
    <w:rsid w:val="003047E6"/>
    <w:rsid w:val="00304C52"/>
    <w:rsid w:val="003063CB"/>
    <w:rsid w:val="003069FB"/>
    <w:rsid w:val="00306E7D"/>
    <w:rsid w:val="003070B1"/>
    <w:rsid w:val="0030794F"/>
    <w:rsid w:val="00307B8C"/>
    <w:rsid w:val="0031098E"/>
    <w:rsid w:val="003116BA"/>
    <w:rsid w:val="003116E8"/>
    <w:rsid w:val="00311CB5"/>
    <w:rsid w:val="003122DB"/>
    <w:rsid w:val="003126F3"/>
    <w:rsid w:val="00313D54"/>
    <w:rsid w:val="00314225"/>
    <w:rsid w:val="003157DA"/>
    <w:rsid w:val="00316D53"/>
    <w:rsid w:val="00317482"/>
    <w:rsid w:val="003218EF"/>
    <w:rsid w:val="00323088"/>
    <w:rsid w:val="0032370B"/>
    <w:rsid w:val="00323F28"/>
    <w:rsid w:val="003241DE"/>
    <w:rsid w:val="00325A85"/>
    <w:rsid w:val="00325C96"/>
    <w:rsid w:val="00325FC2"/>
    <w:rsid w:val="00326C3B"/>
    <w:rsid w:val="0032722F"/>
    <w:rsid w:val="003309C7"/>
    <w:rsid w:val="00332DE2"/>
    <w:rsid w:val="0033408C"/>
    <w:rsid w:val="0033680B"/>
    <w:rsid w:val="00336A54"/>
    <w:rsid w:val="00337C1E"/>
    <w:rsid w:val="003408FB"/>
    <w:rsid w:val="003415FA"/>
    <w:rsid w:val="0034388D"/>
    <w:rsid w:val="00344186"/>
    <w:rsid w:val="00344663"/>
    <w:rsid w:val="00344B30"/>
    <w:rsid w:val="00346EB4"/>
    <w:rsid w:val="00347899"/>
    <w:rsid w:val="00347A57"/>
    <w:rsid w:val="0035030D"/>
    <w:rsid w:val="00351443"/>
    <w:rsid w:val="00351518"/>
    <w:rsid w:val="003527EB"/>
    <w:rsid w:val="003536DA"/>
    <w:rsid w:val="00354142"/>
    <w:rsid w:val="00354797"/>
    <w:rsid w:val="00354DC4"/>
    <w:rsid w:val="00354F08"/>
    <w:rsid w:val="003555D2"/>
    <w:rsid w:val="00355881"/>
    <w:rsid w:val="00355DBE"/>
    <w:rsid w:val="00356D3E"/>
    <w:rsid w:val="00360903"/>
    <w:rsid w:val="00360ECD"/>
    <w:rsid w:val="00363229"/>
    <w:rsid w:val="003635C3"/>
    <w:rsid w:val="003636B5"/>
    <w:rsid w:val="00363A2C"/>
    <w:rsid w:val="00366EED"/>
    <w:rsid w:val="003702A0"/>
    <w:rsid w:val="00370500"/>
    <w:rsid w:val="00372439"/>
    <w:rsid w:val="003745D0"/>
    <w:rsid w:val="0037488E"/>
    <w:rsid w:val="003751DB"/>
    <w:rsid w:val="00375F0F"/>
    <w:rsid w:val="00375F49"/>
    <w:rsid w:val="00376121"/>
    <w:rsid w:val="003761B1"/>
    <w:rsid w:val="003772DC"/>
    <w:rsid w:val="003779E6"/>
    <w:rsid w:val="003809D4"/>
    <w:rsid w:val="00380BEB"/>
    <w:rsid w:val="003810A1"/>
    <w:rsid w:val="003823D2"/>
    <w:rsid w:val="003825B4"/>
    <w:rsid w:val="00382CAA"/>
    <w:rsid w:val="0038385F"/>
    <w:rsid w:val="00384FC7"/>
    <w:rsid w:val="003857BA"/>
    <w:rsid w:val="0038769C"/>
    <w:rsid w:val="00387E89"/>
    <w:rsid w:val="00390DDD"/>
    <w:rsid w:val="00393DBF"/>
    <w:rsid w:val="00394A16"/>
    <w:rsid w:val="00396A4D"/>
    <w:rsid w:val="00396BCB"/>
    <w:rsid w:val="00396E8D"/>
    <w:rsid w:val="00397627"/>
    <w:rsid w:val="00397E96"/>
    <w:rsid w:val="003A0D65"/>
    <w:rsid w:val="003A2955"/>
    <w:rsid w:val="003A2E56"/>
    <w:rsid w:val="003A3D51"/>
    <w:rsid w:val="003A408E"/>
    <w:rsid w:val="003A40DC"/>
    <w:rsid w:val="003A6D33"/>
    <w:rsid w:val="003B13AC"/>
    <w:rsid w:val="003B2142"/>
    <w:rsid w:val="003B312C"/>
    <w:rsid w:val="003B3CA3"/>
    <w:rsid w:val="003B3DA0"/>
    <w:rsid w:val="003B47FE"/>
    <w:rsid w:val="003B49B9"/>
    <w:rsid w:val="003B5DD3"/>
    <w:rsid w:val="003B6153"/>
    <w:rsid w:val="003B6475"/>
    <w:rsid w:val="003B657C"/>
    <w:rsid w:val="003C03A9"/>
    <w:rsid w:val="003C1973"/>
    <w:rsid w:val="003C2B52"/>
    <w:rsid w:val="003C3241"/>
    <w:rsid w:val="003C4A52"/>
    <w:rsid w:val="003C6E9E"/>
    <w:rsid w:val="003C7716"/>
    <w:rsid w:val="003C7E1F"/>
    <w:rsid w:val="003D0A97"/>
    <w:rsid w:val="003D5498"/>
    <w:rsid w:val="003D5D3B"/>
    <w:rsid w:val="003D64C8"/>
    <w:rsid w:val="003D6ECC"/>
    <w:rsid w:val="003E1B4F"/>
    <w:rsid w:val="003E21A5"/>
    <w:rsid w:val="003E2F04"/>
    <w:rsid w:val="003E3038"/>
    <w:rsid w:val="003E44D6"/>
    <w:rsid w:val="003E4DF0"/>
    <w:rsid w:val="003E4F56"/>
    <w:rsid w:val="003E5796"/>
    <w:rsid w:val="003E60E3"/>
    <w:rsid w:val="003E79DC"/>
    <w:rsid w:val="003F0832"/>
    <w:rsid w:val="003F0BC0"/>
    <w:rsid w:val="003F21F6"/>
    <w:rsid w:val="003F3C44"/>
    <w:rsid w:val="003F478E"/>
    <w:rsid w:val="003F4EB7"/>
    <w:rsid w:val="003F571A"/>
    <w:rsid w:val="003F5C3B"/>
    <w:rsid w:val="003F5FD4"/>
    <w:rsid w:val="003F70AA"/>
    <w:rsid w:val="003F78DC"/>
    <w:rsid w:val="004019C8"/>
    <w:rsid w:val="004032FF"/>
    <w:rsid w:val="00404594"/>
    <w:rsid w:val="00406D24"/>
    <w:rsid w:val="00407836"/>
    <w:rsid w:val="00407FA4"/>
    <w:rsid w:val="00410C03"/>
    <w:rsid w:val="00412E81"/>
    <w:rsid w:val="004149E9"/>
    <w:rsid w:val="0041628D"/>
    <w:rsid w:val="00416793"/>
    <w:rsid w:val="00417B9A"/>
    <w:rsid w:val="00417F67"/>
    <w:rsid w:val="0042069B"/>
    <w:rsid w:val="00420BDB"/>
    <w:rsid w:val="004211F2"/>
    <w:rsid w:val="0042166F"/>
    <w:rsid w:val="00421E18"/>
    <w:rsid w:val="00422260"/>
    <w:rsid w:val="004237CF"/>
    <w:rsid w:val="004249B1"/>
    <w:rsid w:val="00424D4A"/>
    <w:rsid w:val="00425038"/>
    <w:rsid w:val="00426574"/>
    <w:rsid w:val="00426ADE"/>
    <w:rsid w:val="0042754C"/>
    <w:rsid w:val="00430517"/>
    <w:rsid w:val="004320E4"/>
    <w:rsid w:val="00433B8B"/>
    <w:rsid w:val="00435C77"/>
    <w:rsid w:val="00436C84"/>
    <w:rsid w:val="00436CF6"/>
    <w:rsid w:val="004420F4"/>
    <w:rsid w:val="004432DB"/>
    <w:rsid w:val="00445A1F"/>
    <w:rsid w:val="00447357"/>
    <w:rsid w:val="00447A2E"/>
    <w:rsid w:val="00452BFB"/>
    <w:rsid w:val="00453C47"/>
    <w:rsid w:val="00455419"/>
    <w:rsid w:val="004554C6"/>
    <w:rsid w:val="00456616"/>
    <w:rsid w:val="004573C3"/>
    <w:rsid w:val="00460FEF"/>
    <w:rsid w:val="00461565"/>
    <w:rsid w:val="004617C1"/>
    <w:rsid w:val="00461848"/>
    <w:rsid w:val="00461879"/>
    <w:rsid w:val="00461C9C"/>
    <w:rsid w:val="00462744"/>
    <w:rsid w:val="00463B56"/>
    <w:rsid w:val="00470F86"/>
    <w:rsid w:val="0047220F"/>
    <w:rsid w:val="00472220"/>
    <w:rsid w:val="004722C0"/>
    <w:rsid w:val="00472B86"/>
    <w:rsid w:val="004744D5"/>
    <w:rsid w:val="00474BCD"/>
    <w:rsid w:val="004762FD"/>
    <w:rsid w:val="00477149"/>
    <w:rsid w:val="00481410"/>
    <w:rsid w:val="00481A1B"/>
    <w:rsid w:val="004827E4"/>
    <w:rsid w:val="00482A8D"/>
    <w:rsid w:val="004836A4"/>
    <w:rsid w:val="00483DC6"/>
    <w:rsid w:val="00483F80"/>
    <w:rsid w:val="00485408"/>
    <w:rsid w:val="0048631D"/>
    <w:rsid w:val="00487C9E"/>
    <w:rsid w:val="004912F8"/>
    <w:rsid w:val="00493668"/>
    <w:rsid w:val="0049455B"/>
    <w:rsid w:val="00496736"/>
    <w:rsid w:val="004A00E8"/>
    <w:rsid w:val="004A2EC7"/>
    <w:rsid w:val="004A36C8"/>
    <w:rsid w:val="004A3A42"/>
    <w:rsid w:val="004A476B"/>
    <w:rsid w:val="004A49C2"/>
    <w:rsid w:val="004A50DC"/>
    <w:rsid w:val="004A6BD1"/>
    <w:rsid w:val="004A6BF3"/>
    <w:rsid w:val="004A7165"/>
    <w:rsid w:val="004A7BC1"/>
    <w:rsid w:val="004B1927"/>
    <w:rsid w:val="004B1FE0"/>
    <w:rsid w:val="004B2370"/>
    <w:rsid w:val="004B2E4B"/>
    <w:rsid w:val="004B3028"/>
    <w:rsid w:val="004B34F8"/>
    <w:rsid w:val="004B4012"/>
    <w:rsid w:val="004B4151"/>
    <w:rsid w:val="004B43A8"/>
    <w:rsid w:val="004B7D5C"/>
    <w:rsid w:val="004C0173"/>
    <w:rsid w:val="004C0BF8"/>
    <w:rsid w:val="004C1382"/>
    <w:rsid w:val="004C1530"/>
    <w:rsid w:val="004C241A"/>
    <w:rsid w:val="004C3F18"/>
    <w:rsid w:val="004C4B48"/>
    <w:rsid w:val="004C6284"/>
    <w:rsid w:val="004C6E57"/>
    <w:rsid w:val="004C7176"/>
    <w:rsid w:val="004C72A7"/>
    <w:rsid w:val="004C7F66"/>
    <w:rsid w:val="004D1CE2"/>
    <w:rsid w:val="004D1FB3"/>
    <w:rsid w:val="004D2997"/>
    <w:rsid w:val="004D3B83"/>
    <w:rsid w:val="004D4092"/>
    <w:rsid w:val="004D4751"/>
    <w:rsid w:val="004D4E6D"/>
    <w:rsid w:val="004D6438"/>
    <w:rsid w:val="004D6859"/>
    <w:rsid w:val="004D6AFB"/>
    <w:rsid w:val="004D722F"/>
    <w:rsid w:val="004D73F1"/>
    <w:rsid w:val="004E0558"/>
    <w:rsid w:val="004E2AB5"/>
    <w:rsid w:val="004E5953"/>
    <w:rsid w:val="004E5B97"/>
    <w:rsid w:val="004E78A2"/>
    <w:rsid w:val="004E7FC5"/>
    <w:rsid w:val="004F34AC"/>
    <w:rsid w:val="004F41AE"/>
    <w:rsid w:val="004F4DDD"/>
    <w:rsid w:val="004F54A6"/>
    <w:rsid w:val="004F7B38"/>
    <w:rsid w:val="004F7D87"/>
    <w:rsid w:val="00500697"/>
    <w:rsid w:val="00502470"/>
    <w:rsid w:val="00504609"/>
    <w:rsid w:val="00504BC3"/>
    <w:rsid w:val="0050540C"/>
    <w:rsid w:val="005064B5"/>
    <w:rsid w:val="005069D8"/>
    <w:rsid w:val="00507384"/>
    <w:rsid w:val="00507A62"/>
    <w:rsid w:val="005103FB"/>
    <w:rsid w:val="00511657"/>
    <w:rsid w:val="00512B52"/>
    <w:rsid w:val="0051457F"/>
    <w:rsid w:val="00514D58"/>
    <w:rsid w:val="00516152"/>
    <w:rsid w:val="005165DC"/>
    <w:rsid w:val="005177BF"/>
    <w:rsid w:val="00517E61"/>
    <w:rsid w:val="00523A5E"/>
    <w:rsid w:val="0052768E"/>
    <w:rsid w:val="00527876"/>
    <w:rsid w:val="00531978"/>
    <w:rsid w:val="00532C95"/>
    <w:rsid w:val="00533200"/>
    <w:rsid w:val="00535097"/>
    <w:rsid w:val="00535112"/>
    <w:rsid w:val="00537B2A"/>
    <w:rsid w:val="0054028E"/>
    <w:rsid w:val="00541EB1"/>
    <w:rsid w:val="00543664"/>
    <w:rsid w:val="005439BB"/>
    <w:rsid w:val="0054515D"/>
    <w:rsid w:val="00545587"/>
    <w:rsid w:val="00546C2F"/>
    <w:rsid w:val="00551C06"/>
    <w:rsid w:val="00552271"/>
    <w:rsid w:val="005545BE"/>
    <w:rsid w:val="005552A7"/>
    <w:rsid w:val="00556905"/>
    <w:rsid w:val="00557B93"/>
    <w:rsid w:val="00560B34"/>
    <w:rsid w:val="00561160"/>
    <w:rsid w:val="00561A42"/>
    <w:rsid w:val="00562A45"/>
    <w:rsid w:val="00562EEC"/>
    <w:rsid w:val="00563B29"/>
    <w:rsid w:val="0056691A"/>
    <w:rsid w:val="00566D62"/>
    <w:rsid w:val="00571099"/>
    <w:rsid w:val="005717E5"/>
    <w:rsid w:val="005726C1"/>
    <w:rsid w:val="00572CAC"/>
    <w:rsid w:val="00573C60"/>
    <w:rsid w:val="00573E60"/>
    <w:rsid w:val="00575B9A"/>
    <w:rsid w:val="00576443"/>
    <w:rsid w:val="00581795"/>
    <w:rsid w:val="00581D21"/>
    <w:rsid w:val="005827E4"/>
    <w:rsid w:val="00582942"/>
    <w:rsid w:val="005830B0"/>
    <w:rsid w:val="00583799"/>
    <w:rsid w:val="00584F62"/>
    <w:rsid w:val="00585683"/>
    <w:rsid w:val="005867BD"/>
    <w:rsid w:val="00587218"/>
    <w:rsid w:val="0058775B"/>
    <w:rsid w:val="00587E32"/>
    <w:rsid w:val="00591A7D"/>
    <w:rsid w:val="00592DAD"/>
    <w:rsid w:val="00593D10"/>
    <w:rsid w:val="0059461D"/>
    <w:rsid w:val="00597F3C"/>
    <w:rsid w:val="005A1C27"/>
    <w:rsid w:val="005A1C73"/>
    <w:rsid w:val="005A415B"/>
    <w:rsid w:val="005A6C61"/>
    <w:rsid w:val="005A78CF"/>
    <w:rsid w:val="005A7B9F"/>
    <w:rsid w:val="005B26CC"/>
    <w:rsid w:val="005B2FD8"/>
    <w:rsid w:val="005B443A"/>
    <w:rsid w:val="005B579B"/>
    <w:rsid w:val="005B7BAB"/>
    <w:rsid w:val="005C0710"/>
    <w:rsid w:val="005C1589"/>
    <w:rsid w:val="005C1615"/>
    <w:rsid w:val="005C1D8A"/>
    <w:rsid w:val="005C1ED8"/>
    <w:rsid w:val="005C3503"/>
    <w:rsid w:val="005C40FB"/>
    <w:rsid w:val="005C4E79"/>
    <w:rsid w:val="005C6A7C"/>
    <w:rsid w:val="005C768B"/>
    <w:rsid w:val="005C77C3"/>
    <w:rsid w:val="005D00AE"/>
    <w:rsid w:val="005D0D9A"/>
    <w:rsid w:val="005D2225"/>
    <w:rsid w:val="005D2996"/>
    <w:rsid w:val="005D4531"/>
    <w:rsid w:val="005D4AE7"/>
    <w:rsid w:val="005D5FCC"/>
    <w:rsid w:val="005D626D"/>
    <w:rsid w:val="005E0361"/>
    <w:rsid w:val="005E0537"/>
    <w:rsid w:val="005E0778"/>
    <w:rsid w:val="005E0A8D"/>
    <w:rsid w:val="005E14EE"/>
    <w:rsid w:val="005E1861"/>
    <w:rsid w:val="005E269D"/>
    <w:rsid w:val="005E3498"/>
    <w:rsid w:val="005E3BB8"/>
    <w:rsid w:val="005E442D"/>
    <w:rsid w:val="005E4639"/>
    <w:rsid w:val="005E53AB"/>
    <w:rsid w:val="005E55C1"/>
    <w:rsid w:val="005E7CF8"/>
    <w:rsid w:val="005E7E94"/>
    <w:rsid w:val="005F3195"/>
    <w:rsid w:val="005F3241"/>
    <w:rsid w:val="005F4168"/>
    <w:rsid w:val="00600FBE"/>
    <w:rsid w:val="00603723"/>
    <w:rsid w:val="00605068"/>
    <w:rsid w:val="006060F1"/>
    <w:rsid w:val="00606A67"/>
    <w:rsid w:val="00607B47"/>
    <w:rsid w:val="00612493"/>
    <w:rsid w:val="00612A6F"/>
    <w:rsid w:val="0061309B"/>
    <w:rsid w:val="00614347"/>
    <w:rsid w:val="006145B6"/>
    <w:rsid w:val="006153AD"/>
    <w:rsid w:val="0061615A"/>
    <w:rsid w:val="00616EA6"/>
    <w:rsid w:val="006246F7"/>
    <w:rsid w:val="00626744"/>
    <w:rsid w:val="0062754B"/>
    <w:rsid w:val="00627C4B"/>
    <w:rsid w:val="006308EB"/>
    <w:rsid w:val="00630B38"/>
    <w:rsid w:val="00630F1D"/>
    <w:rsid w:val="006313B6"/>
    <w:rsid w:val="006313EF"/>
    <w:rsid w:val="00631431"/>
    <w:rsid w:val="006314A8"/>
    <w:rsid w:val="0063231A"/>
    <w:rsid w:val="0063360A"/>
    <w:rsid w:val="006358A4"/>
    <w:rsid w:val="00641E2F"/>
    <w:rsid w:val="00643165"/>
    <w:rsid w:val="006464E3"/>
    <w:rsid w:val="00646CF8"/>
    <w:rsid w:val="006502D9"/>
    <w:rsid w:val="006514F8"/>
    <w:rsid w:val="0065184D"/>
    <w:rsid w:val="006545CB"/>
    <w:rsid w:val="00654AF6"/>
    <w:rsid w:val="006565FE"/>
    <w:rsid w:val="00657E47"/>
    <w:rsid w:val="0066176A"/>
    <w:rsid w:val="006620BA"/>
    <w:rsid w:val="0066300A"/>
    <w:rsid w:val="0066399D"/>
    <w:rsid w:val="00663FE7"/>
    <w:rsid w:val="00664716"/>
    <w:rsid w:val="00664C85"/>
    <w:rsid w:val="00665145"/>
    <w:rsid w:val="0066541B"/>
    <w:rsid w:val="00666451"/>
    <w:rsid w:val="0066680F"/>
    <w:rsid w:val="0066700C"/>
    <w:rsid w:val="00670685"/>
    <w:rsid w:val="00670686"/>
    <w:rsid w:val="006707FA"/>
    <w:rsid w:val="00674A73"/>
    <w:rsid w:val="00674C79"/>
    <w:rsid w:val="00674C7C"/>
    <w:rsid w:val="00674F3F"/>
    <w:rsid w:val="00675A27"/>
    <w:rsid w:val="006775EC"/>
    <w:rsid w:val="006828B8"/>
    <w:rsid w:val="00682BD3"/>
    <w:rsid w:val="006851B6"/>
    <w:rsid w:val="006851D7"/>
    <w:rsid w:val="006852C7"/>
    <w:rsid w:val="00685FAD"/>
    <w:rsid w:val="00685FC8"/>
    <w:rsid w:val="00687162"/>
    <w:rsid w:val="00690AFC"/>
    <w:rsid w:val="0069289B"/>
    <w:rsid w:val="006928C1"/>
    <w:rsid w:val="006958AD"/>
    <w:rsid w:val="006960DE"/>
    <w:rsid w:val="0069760C"/>
    <w:rsid w:val="006A125D"/>
    <w:rsid w:val="006A15CF"/>
    <w:rsid w:val="006A2C0F"/>
    <w:rsid w:val="006A2DFC"/>
    <w:rsid w:val="006A353C"/>
    <w:rsid w:val="006A39B3"/>
    <w:rsid w:val="006A3A6A"/>
    <w:rsid w:val="006A4562"/>
    <w:rsid w:val="006A5679"/>
    <w:rsid w:val="006B1373"/>
    <w:rsid w:val="006B13EE"/>
    <w:rsid w:val="006B1E7F"/>
    <w:rsid w:val="006B2819"/>
    <w:rsid w:val="006B2EAD"/>
    <w:rsid w:val="006B4CCA"/>
    <w:rsid w:val="006B50BE"/>
    <w:rsid w:val="006B5530"/>
    <w:rsid w:val="006B71CD"/>
    <w:rsid w:val="006C05A0"/>
    <w:rsid w:val="006C0A9C"/>
    <w:rsid w:val="006C1D63"/>
    <w:rsid w:val="006C2A75"/>
    <w:rsid w:val="006C3AEC"/>
    <w:rsid w:val="006C3D75"/>
    <w:rsid w:val="006C3F2E"/>
    <w:rsid w:val="006C4720"/>
    <w:rsid w:val="006C529E"/>
    <w:rsid w:val="006C6917"/>
    <w:rsid w:val="006C7822"/>
    <w:rsid w:val="006C7FFA"/>
    <w:rsid w:val="006D1CB1"/>
    <w:rsid w:val="006D26F8"/>
    <w:rsid w:val="006D513C"/>
    <w:rsid w:val="006D5652"/>
    <w:rsid w:val="006E00DB"/>
    <w:rsid w:val="006E06DC"/>
    <w:rsid w:val="006E21BE"/>
    <w:rsid w:val="006E278C"/>
    <w:rsid w:val="006E4505"/>
    <w:rsid w:val="006E5AE8"/>
    <w:rsid w:val="006E6A08"/>
    <w:rsid w:val="006E6ED8"/>
    <w:rsid w:val="006F0ECB"/>
    <w:rsid w:val="006F1627"/>
    <w:rsid w:val="006F3AC1"/>
    <w:rsid w:val="006F4DAD"/>
    <w:rsid w:val="007008ED"/>
    <w:rsid w:val="00700C6B"/>
    <w:rsid w:val="00700EC6"/>
    <w:rsid w:val="00701882"/>
    <w:rsid w:val="00703BE9"/>
    <w:rsid w:val="007046EB"/>
    <w:rsid w:val="007078B3"/>
    <w:rsid w:val="00710481"/>
    <w:rsid w:val="00711445"/>
    <w:rsid w:val="007118A5"/>
    <w:rsid w:val="007152DA"/>
    <w:rsid w:val="007164CB"/>
    <w:rsid w:val="0071678F"/>
    <w:rsid w:val="00717347"/>
    <w:rsid w:val="00720068"/>
    <w:rsid w:val="00720380"/>
    <w:rsid w:val="00720919"/>
    <w:rsid w:val="00720AE2"/>
    <w:rsid w:val="00721522"/>
    <w:rsid w:val="00722992"/>
    <w:rsid w:val="00724580"/>
    <w:rsid w:val="00724F0E"/>
    <w:rsid w:val="00725D00"/>
    <w:rsid w:val="00725E71"/>
    <w:rsid w:val="00726AB4"/>
    <w:rsid w:val="0072783F"/>
    <w:rsid w:val="00727E22"/>
    <w:rsid w:val="00730532"/>
    <w:rsid w:val="007307E1"/>
    <w:rsid w:val="00730F97"/>
    <w:rsid w:val="00732756"/>
    <w:rsid w:val="00733C35"/>
    <w:rsid w:val="007344F8"/>
    <w:rsid w:val="0073587D"/>
    <w:rsid w:val="007366FA"/>
    <w:rsid w:val="00736AC0"/>
    <w:rsid w:val="00741BED"/>
    <w:rsid w:val="00742625"/>
    <w:rsid w:val="00743447"/>
    <w:rsid w:val="0074584F"/>
    <w:rsid w:val="00745EB4"/>
    <w:rsid w:val="00746F62"/>
    <w:rsid w:val="0075054D"/>
    <w:rsid w:val="00750A0A"/>
    <w:rsid w:val="00751EE6"/>
    <w:rsid w:val="00752AE3"/>
    <w:rsid w:val="00753425"/>
    <w:rsid w:val="00754E58"/>
    <w:rsid w:val="00755BCB"/>
    <w:rsid w:val="00756FB2"/>
    <w:rsid w:val="00757BED"/>
    <w:rsid w:val="00757C71"/>
    <w:rsid w:val="00760F53"/>
    <w:rsid w:val="00761392"/>
    <w:rsid w:val="007625A7"/>
    <w:rsid w:val="007631C3"/>
    <w:rsid w:val="00763A35"/>
    <w:rsid w:val="00763C62"/>
    <w:rsid w:val="00764715"/>
    <w:rsid w:val="00765E75"/>
    <w:rsid w:val="0077047A"/>
    <w:rsid w:val="0077350F"/>
    <w:rsid w:val="007739EA"/>
    <w:rsid w:val="007769C5"/>
    <w:rsid w:val="00777E9C"/>
    <w:rsid w:val="007806DE"/>
    <w:rsid w:val="00780973"/>
    <w:rsid w:val="00780F89"/>
    <w:rsid w:val="007830D0"/>
    <w:rsid w:val="00783375"/>
    <w:rsid w:val="007833AE"/>
    <w:rsid w:val="0078564D"/>
    <w:rsid w:val="00786CF1"/>
    <w:rsid w:val="00787D88"/>
    <w:rsid w:val="0079001A"/>
    <w:rsid w:val="00790CF3"/>
    <w:rsid w:val="007914DC"/>
    <w:rsid w:val="00793E8B"/>
    <w:rsid w:val="00793F2A"/>
    <w:rsid w:val="00795D38"/>
    <w:rsid w:val="00796172"/>
    <w:rsid w:val="007A02A4"/>
    <w:rsid w:val="007A0FE1"/>
    <w:rsid w:val="007A102C"/>
    <w:rsid w:val="007A11D4"/>
    <w:rsid w:val="007A25D6"/>
    <w:rsid w:val="007A2A5E"/>
    <w:rsid w:val="007A2EFF"/>
    <w:rsid w:val="007A4BE0"/>
    <w:rsid w:val="007A5D3D"/>
    <w:rsid w:val="007A703D"/>
    <w:rsid w:val="007A797F"/>
    <w:rsid w:val="007B0135"/>
    <w:rsid w:val="007B0401"/>
    <w:rsid w:val="007B26AD"/>
    <w:rsid w:val="007B2C85"/>
    <w:rsid w:val="007B2EBE"/>
    <w:rsid w:val="007B35FE"/>
    <w:rsid w:val="007B4A8C"/>
    <w:rsid w:val="007B5379"/>
    <w:rsid w:val="007B7838"/>
    <w:rsid w:val="007C0996"/>
    <w:rsid w:val="007C2892"/>
    <w:rsid w:val="007C4B9F"/>
    <w:rsid w:val="007C552F"/>
    <w:rsid w:val="007C7043"/>
    <w:rsid w:val="007C719A"/>
    <w:rsid w:val="007C7393"/>
    <w:rsid w:val="007D0D49"/>
    <w:rsid w:val="007D187D"/>
    <w:rsid w:val="007D335F"/>
    <w:rsid w:val="007D341A"/>
    <w:rsid w:val="007D58DB"/>
    <w:rsid w:val="007D5EB8"/>
    <w:rsid w:val="007D7711"/>
    <w:rsid w:val="007E4424"/>
    <w:rsid w:val="007E5827"/>
    <w:rsid w:val="007E6337"/>
    <w:rsid w:val="007E7A6A"/>
    <w:rsid w:val="007F17A1"/>
    <w:rsid w:val="007F256A"/>
    <w:rsid w:val="007F2D83"/>
    <w:rsid w:val="007F2FDA"/>
    <w:rsid w:val="007F3E76"/>
    <w:rsid w:val="007F47AB"/>
    <w:rsid w:val="007F4A0F"/>
    <w:rsid w:val="007F766D"/>
    <w:rsid w:val="008010D9"/>
    <w:rsid w:val="008028D3"/>
    <w:rsid w:val="0080390F"/>
    <w:rsid w:val="00805234"/>
    <w:rsid w:val="00806022"/>
    <w:rsid w:val="00806893"/>
    <w:rsid w:val="00807FDF"/>
    <w:rsid w:val="008104B9"/>
    <w:rsid w:val="008147DD"/>
    <w:rsid w:val="00814E1E"/>
    <w:rsid w:val="00820F89"/>
    <w:rsid w:val="00821394"/>
    <w:rsid w:val="008222B5"/>
    <w:rsid w:val="00823073"/>
    <w:rsid w:val="00824F48"/>
    <w:rsid w:val="0083001D"/>
    <w:rsid w:val="00830182"/>
    <w:rsid w:val="00830BE8"/>
    <w:rsid w:val="00830D4C"/>
    <w:rsid w:val="00831FFB"/>
    <w:rsid w:val="00834C91"/>
    <w:rsid w:val="008367E8"/>
    <w:rsid w:val="00841538"/>
    <w:rsid w:val="00843688"/>
    <w:rsid w:val="00844482"/>
    <w:rsid w:val="00845405"/>
    <w:rsid w:val="0084649A"/>
    <w:rsid w:val="00851226"/>
    <w:rsid w:val="0085211C"/>
    <w:rsid w:val="00852565"/>
    <w:rsid w:val="0085286F"/>
    <w:rsid w:val="008533C5"/>
    <w:rsid w:val="008539D1"/>
    <w:rsid w:val="008561CA"/>
    <w:rsid w:val="00856A29"/>
    <w:rsid w:val="00856A89"/>
    <w:rsid w:val="00860642"/>
    <w:rsid w:val="00861847"/>
    <w:rsid w:val="00861B33"/>
    <w:rsid w:val="00861CC5"/>
    <w:rsid w:val="00862F87"/>
    <w:rsid w:val="0086368B"/>
    <w:rsid w:val="00864A58"/>
    <w:rsid w:val="0086508E"/>
    <w:rsid w:val="008654E6"/>
    <w:rsid w:val="00867C3D"/>
    <w:rsid w:val="00867C58"/>
    <w:rsid w:val="00871917"/>
    <w:rsid w:val="00872641"/>
    <w:rsid w:val="00873E29"/>
    <w:rsid w:val="00874484"/>
    <w:rsid w:val="00876310"/>
    <w:rsid w:val="008764AC"/>
    <w:rsid w:val="008766BF"/>
    <w:rsid w:val="00876DA3"/>
    <w:rsid w:val="0087716B"/>
    <w:rsid w:val="00877517"/>
    <w:rsid w:val="00877D28"/>
    <w:rsid w:val="00880665"/>
    <w:rsid w:val="00880791"/>
    <w:rsid w:val="00881A2A"/>
    <w:rsid w:val="00881EA6"/>
    <w:rsid w:val="008820A9"/>
    <w:rsid w:val="00882703"/>
    <w:rsid w:val="00882BD5"/>
    <w:rsid w:val="00882D0D"/>
    <w:rsid w:val="00884411"/>
    <w:rsid w:val="00885433"/>
    <w:rsid w:val="008867A2"/>
    <w:rsid w:val="00887F28"/>
    <w:rsid w:val="008900F9"/>
    <w:rsid w:val="00890EDB"/>
    <w:rsid w:val="00891FE6"/>
    <w:rsid w:val="00892037"/>
    <w:rsid w:val="00892EAD"/>
    <w:rsid w:val="0089331C"/>
    <w:rsid w:val="0089393D"/>
    <w:rsid w:val="0089507C"/>
    <w:rsid w:val="00895C88"/>
    <w:rsid w:val="00896054"/>
    <w:rsid w:val="00897995"/>
    <w:rsid w:val="008A07B2"/>
    <w:rsid w:val="008A0E1D"/>
    <w:rsid w:val="008A1952"/>
    <w:rsid w:val="008A1AD1"/>
    <w:rsid w:val="008A398C"/>
    <w:rsid w:val="008A44E4"/>
    <w:rsid w:val="008A4FDE"/>
    <w:rsid w:val="008A5564"/>
    <w:rsid w:val="008A57B5"/>
    <w:rsid w:val="008A5A89"/>
    <w:rsid w:val="008A5B9C"/>
    <w:rsid w:val="008A5C68"/>
    <w:rsid w:val="008A73BD"/>
    <w:rsid w:val="008B145F"/>
    <w:rsid w:val="008B16AC"/>
    <w:rsid w:val="008B20FF"/>
    <w:rsid w:val="008B23E6"/>
    <w:rsid w:val="008B2A5D"/>
    <w:rsid w:val="008B32C5"/>
    <w:rsid w:val="008B3731"/>
    <w:rsid w:val="008B388B"/>
    <w:rsid w:val="008B4A3D"/>
    <w:rsid w:val="008B74D3"/>
    <w:rsid w:val="008C34BD"/>
    <w:rsid w:val="008C424B"/>
    <w:rsid w:val="008C6BF9"/>
    <w:rsid w:val="008C7620"/>
    <w:rsid w:val="008D2C7C"/>
    <w:rsid w:val="008D3073"/>
    <w:rsid w:val="008D341C"/>
    <w:rsid w:val="008D3E87"/>
    <w:rsid w:val="008D687E"/>
    <w:rsid w:val="008D6AB8"/>
    <w:rsid w:val="008D6B08"/>
    <w:rsid w:val="008E38F6"/>
    <w:rsid w:val="008E4ABF"/>
    <w:rsid w:val="008E7DC5"/>
    <w:rsid w:val="008F0815"/>
    <w:rsid w:val="008F384F"/>
    <w:rsid w:val="008F5C32"/>
    <w:rsid w:val="008F628B"/>
    <w:rsid w:val="008F760A"/>
    <w:rsid w:val="008F7F58"/>
    <w:rsid w:val="009000AA"/>
    <w:rsid w:val="0090045A"/>
    <w:rsid w:val="00902211"/>
    <w:rsid w:val="009034A7"/>
    <w:rsid w:val="009042CB"/>
    <w:rsid w:val="00907F31"/>
    <w:rsid w:val="00907F76"/>
    <w:rsid w:val="00910F9B"/>
    <w:rsid w:val="009113A7"/>
    <w:rsid w:val="00912029"/>
    <w:rsid w:val="009130F1"/>
    <w:rsid w:val="00913574"/>
    <w:rsid w:val="00914078"/>
    <w:rsid w:val="009143C9"/>
    <w:rsid w:val="00914F9C"/>
    <w:rsid w:val="00915409"/>
    <w:rsid w:val="00915B6B"/>
    <w:rsid w:val="0092058E"/>
    <w:rsid w:val="00920630"/>
    <w:rsid w:val="00922231"/>
    <w:rsid w:val="0092261E"/>
    <w:rsid w:val="0092297E"/>
    <w:rsid w:val="00923481"/>
    <w:rsid w:val="009251C9"/>
    <w:rsid w:val="00925C2D"/>
    <w:rsid w:val="00925F2B"/>
    <w:rsid w:val="00926373"/>
    <w:rsid w:val="0092764A"/>
    <w:rsid w:val="009302DE"/>
    <w:rsid w:val="00932D8E"/>
    <w:rsid w:val="00932ED2"/>
    <w:rsid w:val="0093332A"/>
    <w:rsid w:val="00933EDE"/>
    <w:rsid w:val="00935279"/>
    <w:rsid w:val="00935722"/>
    <w:rsid w:val="009364CD"/>
    <w:rsid w:val="00936704"/>
    <w:rsid w:val="00936DD5"/>
    <w:rsid w:val="00937EF4"/>
    <w:rsid w:val="00941226"/>
    <w:rsid w:val="009418CC"/>
    <w:rsid w:val="009432D8"/>
    <w:rsid w:val="009442D7"/>
    <w:rsid w:val="00945138"/>
    <w:rsid w:val="009458C8"/>
    <w:rsid w:val="00946264"/>
    <w:rsid w:val="00946C14"/>
    <w:rsid w:val="00947248"/>
    <w:rsid w:val="009478B3"/>
    <w:rsid w:val="0095083B"/>
    <w:rsid w:val="0095243A"/>
    <w:rsid w:val="00952864"/>
    <w:rsid w:val="00953740"/>
    <w:rsid w:val="00953870"/>
    <w:rsid w:val="00955A7F"/>
    <w:rsid w:val="00955C77"/>
    <w:rsid w:val="009617A3"/>
    <w:rsid w:val="0096193A"/>
    <w:rsid w:val="0096360D"/>
    <w:rsid w:val="00970557"/>
    <w:rsid w:val="00971278"/>
    <w:rsid w:val="009720BC"/>
    <w:rsid w:val="009725C3"/>
    <w:rsid w:val="00973925"/>
    <w:rsid w:val="00973A5B"/>
    <w:rsid w:val="00974160"/>
    <w:rsid w:val="0097670F"/>
    <w:rsid w:val="00976871"/>
    <w:rsid w:val="00976D53"/>
    <w:rsid w:val="009776DB"/>
    <w:rsid w:val="00977EEC"/>
    <w:rsid w:val="009806FD"/>
    <w:rsid w:val="00983334"/>
    <w:rsid w:val="00985DE5"/>
    <w:rsid w:val="00987383"/>
    <w:rsid w:val="009879CC"/>
    <w:rsid w:val="00987EAC"/>
    <w:rsid w:val="00990F78"/>
    <w:rsid w:val="0099395F"/>
    <w:rsid w:val="00997C97"/>
    <w:rsid w:val="00997EEC"/>
    <w:rsid w:val="009A1EA0"/>
    <w:rsid w:val="009A2D27"/>
    <w:rsid w:val="009A386F"/>
    <w:rsid w:val="009A39C8"/>
    <w:rsid w:val="009A39DD"/>
    <w:rsid w:val="009A3D18"/>
    <w:rsid w:val="009A3DE7"/>
    <w:rsid w:val="009A4DEB"/>
    <w:rsid w:val="009A58F6"/>
    <w:rsid w:val="009A64A9"/>
    <w:rsid w:val="009A6E49"/>
    <w:rsid w:val="009B1B79"/>
    <w:rsid w:val="009B2E5C"/>
    <w:rsid w:val="009B3E52"/>
    <w:rsid w:val="009B4A4E"/>
    <w:rsid w:val="009B5C42"/>
    <w:rsid w:val="009B65DF"/>
    <w:rsid w:val="009B7A17"/>
    <w:rsid w:val="009B7EE2"/>
    <w:rsid w:val="009C0174"/>
    <w:rsid w:val="009C1E09"/>
    <w:rsid w:val="009C1E14"/>
    <w:rsid w:val="009C4285"/>
    <w:rsid w:val="009C475B"/>
    <w:rsid w:val="009C47FA"/>
    <w:rsid w:val="009C4813"/>
    <w:rsid w:val="009C5AA4"/>
    <w:rsid w:val="009C5D02"/>
    <w:rsid w:val="009C7BA9"/>
    <w:rsid w:val="009D03E6"/>
    <w:rsid w:val="009D13EA"/>
    <w:rsid w:val="009D352A"/>
    <w:rsid w:val="009D3D98"/>
    <w:rsid w:val="009D5FC0"/>
    <w:rsid w:val="009D69BC"/>
    <w:rsid w:val="009D740A"/>
    <w:rsid w:val="009E0B6B"/>
    <w:rsid w:val="009E224D"/>
    <w:rsid w:val="009E572E"/>
    <w:rsid w:val="009E58C7"/>
    <w:rsid w:val="009F00B6"/>
    <w:rsid w:val="009F0887"/>
    <w:rsid w:val="009F0EF6"/>
    <w:rsid w:val="009F193D"/>
    <w:rsid w:val="009F2E53"/>
    <w:rsid w:val="009F3E06"/>
    <w:rsid w:val="009F4385"/>
    <w:rsid w:val="009F596C"/>
    <w:rsid w:val="009F663C"/>
    <w:rsid w:val="009F684A"/>
    <w:rsid w:val="00A005C0"/>
    <w:rsid w:val="00A024B3"/>
    <w:rsid w:val="00A02764"/>
    <w:rsid w:val="00A04AC0"/>
    <w:rsid w:val="00A057EE"/>
    <w:rsid w:val="00A06BBB"/>
    <w:rsid w:val="00A073CF"/>
    <w:rsid w:val="00A074E2"/>
    <w:rsid w:val="00A07570"/>
    <w:rsid w:val="00A07CA0"/>
    <w:rsid w:val="00A10264"/>
    <w:rsid w:val="00A11D5C"/>
    <w:rsid w:val="00A11DC8"/>
    <w:rsid w:val="00A11F6B"/>
    <w:rsid w:val="00A12EC5"/>
    <w:rsid w:val="00A15169"/>
    <w:rsid w:val="00A1608E"/>
    <w:rsid w:val="00A1782C"/>
    <w:rsid w:val="00A2006D"/>
    <w:rsid w:val="00A2015B"/>
    <w:rsid w:val="00A20E12"/>
    <w:rsid w:val="00A21418"/>
    <w:rsid w:val="00A231CE"/>
    <w:rsid w:val="00A2335F"/>
    <w:rsid w:val="00A239D0"/>
    <w:rsid w:val="00A23AFC"/>
    <w:rsid w:val="00A248B6"/>
    <w:rsid w:val="00A24E3B"/>
    <w:rsid w:val="00A25A77"/>
    <w:rsid w:val="00A268B5"/>
    <w:rsid w:val="00A2733D"/>
    <w:rsid w:val="00A2739B"/>
    <w:rsid w:val="00A27534"/>
    <w:rsid w:val="00A2795C"/>
    <w:rsid w:val="00A27CAB"/>
    <w:rsid w:val="00A30C99"/>
    <w:rsid w:val="00A30D7E"/>
    <w:rsid w:val="00A3223C"/>
    <w:rsid w:val="00A33338"/>
    <w:rsid w:val="00A334BB"/>
    <w:rsid w:val="00A362B0"/>
    <w:rsid w:val="00A365A1"/>
    <w:rsid w:val="00A37C9C"/>
    <w:rsid w:val="00A41FF1"/>
    <w:rsid w:val="00A42291"/>
    <w:rsid w:val="00A422CC"/>
    <w:rsid w:val="00A42559"/>
    <w:rsid w:val="00A431BF"/>
    <w:rsid w:val="00A431E3"/>
    <w:rsid w:val="00A4413D"/>
    <w:rsid w:val="00A446C4"/>
    <w:rsid w:val="00A45BA3"/>
    <w:rsid w:val="00A4607F"/>
    <w:rsid w:val="00A47523"/>
    <w:rsid w:val="00A5042C"/>
    <w:rsid w:val="00A509A0"/>
    <w:rsid w:val="00A51CCF"/>
    <w:rsid w:val="00A52809"/>
    <w:rsid w:val="00A52B96"/>
    <w:rsid w:val="00A53258"/>
    <w:rsid w:val="00A549C6"/>
    <w:rsid w:val="00A54AFB"/>
    <w:rsid w:val="00A54C90"/>
    <w:rsid w:val="00A55D45"/>
    <w:rsid w:val="00A562CC"/>
    <w:rsid w:val="00A56C1C"/>
    <w:rsid w:val="00A602A0"/>
    <w:rsid w:val="00A6046C"/>
    <w:rsid w:val="00A6114D"/>
    <w:rsid w:val="00A71271"/>
    <w:rsid w:val="00A726A4"/>
    <w:rsid w:val="00A72ADA"/>
    <w:rsid w:val="00A733FF"/>
    <w:rsid w:val="00A739C2"/>
    <w:rsid w:val="00A743C3"/>
    <w:rsid w:val="00A76F5B"/>
    <w:rsid w:val="00A772E8"/>
    <w:rsid w:val="00A779E5"/>
    <w:rsid w:val="00A824C3"/>
    <w:rsid w:val="00A841C5"/>
    <w:rsid w:val="00A8423B"/>
    <w:rsid w:val="00A843F6"/>
    <w:rsid w:val="00A8450B"/>
    <w:rsid w:val="00A85132"/>
    <w:rsid w:val="00A900C3"/>
    <w:rsid w:val="00A90BBC"/>
    <w:rsid w:val="00A92405"/>
    <w:rsid w:val="00A93A31"/>
    <w:rsid w:val="00A93ABD"/>
    <w:rsid w:val="00A95AF5"/>
    <w:rsid w:val="00A9606C"/>
    <w:rsid w:val="00A97072"/>
    <w:rsid w:val="00A97EA9"/>
    <w:rsid w:val="00AA1527"/>
    <w:rsid w:val="00AA1D4F"/>
    <w:rsid w:val="00AA2FDC"/>
    <w:rsid w:val="00AA5344"/>
    <w:rsid w:val="00AA5BB6"/>
    <w:rsid w:val="00AA61B7"/>
    <w:rsid w:val="00AA7697"/>
    <w:rsid w:val="00AA7D11"/>
    <w:rsid w:val="00AB0B15"/>
    <w:rsid w:val="00AB35E7"/>
    <w:rsid w:val="00AB43F4"/>
    <w:rsid w:val="00AB4412"/>
    <w:rsid w:val="00AB60A1"/>
    <w:rsid w:val="00AB6DC0"/>
    <w:rsid w:val="00AB73DB"/>
    <w:rsid w:val="00AC0570"/>
    <w:rsid w:val="00AC0E5F"/>
    <w:rsid w:val="00AC16AB"/>
    <w:rsid w:val="00AC2B6A"/>
    <w:rsid w:val="00AC3AE8"/>
    <w:rsid w:val="00AC4471"/>
    <w:rsid w:val="00AC6970"/>
    <w:rsid w:val="00AD1BD7"/>
    <w:rsid w:val="00AD1D09"/>
    <w:rsid w:val="00AD1DC0"/>
    <w:rsid w:val="00AD28E6"/>
    <w:rsid w:val="00AD4458"/>
    <w:rsid w:val="00AE0439"/>
    <w:rsid w:val="00AE0DDD"/>
    <w:rsid w:val="00AE1323"/>
    <w:rsid w:val="00AE207C"/>
    <w:rsid w:val="00AE259B"/>
    <w:rsid w:val="00AE3CAD"/>
    <w:rsid w:val="00AE69F3"/>
    <w:rsid w:val="00AE7F5C"/>
    <w:rsid w:val="00AF0C8A"/>
    <w:rsid w:val="00AF1A89"/>
    <w:rsid w:val="00AF7490"/>
    <w:rsid w:val="00B02F8F"/>
    <w:rsid w:val="00B03A87"/>
    <w:rsid w:val="00B03B92"/>
    <w:rsid w:val="00B03C79"/>
    <w:rsid w:val="00B04D19"/>
    <w:rsid w:val="00B05563"/>
    <w:rsid w:val="00B10502"/>
    <w:rsid w:val="00B134A5"/>
    <w:rsid w:val="00B13767"/>
    <w:rsid w:val="00B13791"/>
    <w:rsid w:val="00B153B3"/>
    <w:rsid w:val="00B21CA4"/>
    <w:rsid w:val="00B21E21"/>
    <w:rsid w:val="00B223E6"/>
    <w:rsid w:val="00B24ABF"/>
    <w:rsid w:val="00B26430"/>
    <w:rsid w:val="00B2668D"/>
    <w:rsid w:val="00B276B0"/>
    <w:rsid w:val="00B30937"/>
    <w:rsid w:val="00B31B5E"/>
    <w:rsid w:val="00B33D05"/>
    <w:rsid w:val="00B34726"/>
    <w:rsid w:val="00B34DDF"/>
    <w:rsid w:val="00B3555F"/>
    <w:rsid w:val="00B35689"/>
    <w:rsid w:val="00B35E7C"/>
    <w:rsid w:val="00B3761B"/>
    <w:rsid w:val="00B4133D"/>
    <w:rsid w:val="00B41728"/>
    <w:rsid w:val="00B41D47"/>
    <w:rsid w:val="00B4497B"/>
    <w:rsid w:val="00B466E0"/>
    <w:rsid w:val="00B50761"/>
    <w:rsid w:val="00B513E3"/>
    <w:rsid w:val="00B51FA5"/>
    <w:rsid w:val="00B562A2"/>
    <w:rsid w:val="00B56371"/>
    <w:rsid w:val="00B566CE"/>
    <w:rsid w:val="00B56F61"/>
    <w:rsid w:val="00B57E7C"/>
    <w:rsid w:val="00B6120D"/>
    <w:rsid w:val="00B6180C"/>
    <w:rsid w:val="00B61CC0"/>
    <w:rsid w:val="00B620FD"/>
    <w:rsid w:val="00B640DD"/>
    <w:rsid w:val="00B65ABD"/>
    <w:rsid w:val="00B66539"/>
    <w:rsid w:val="00B70728"/>
    <w:rsid w:val="00B7236C"/>
    <w:rsid w:val="00B727DA"/>
    <w:rsid w:val="00B72E7C"/>
    <w:rsid w:val="00B747AE"/>
    <w:rsid w:val="00B75309"/>
    <w:rsid w:val="00B7652B"/>
    <w:rsid w:val="00B77896"/>
    <w:rsid w:val="00B80E5A"/>
    <w:rsid w:val="00B81D83"/>
    <w:rsid w:val="00B85AB8"/>
    <w:rsid w:val="00B91214"/>
    <w:rsid w:val="00B93649"/>
    <w:rsid w:val="00B936EF"/>
    <w:rsid w:val="00B94A55"/>
    <w:rsid w:val="00B95AFF"/>
    <w:rsid w:val="00B96B86"/>
    <w:rsid w:val="00B96F64"/>
    <w:rsid w:val="00B974B7"/>
    <w:rsid w:val="00BA0A32"/>
    <w:rsid w:val="00BA2796"/>
    <w:rsid w:val="00BA3725"/>
    <w:rsid w:val="00BA3B6B"/>
    <w:rsid w:val="00BA3CC7"/>
    <w:rsid w:val="00BA6CC1"/>
    <w:rsid w:val="00BA74CE"/>
    <w:rsid w:val="00BA7EBD"/>
    <w:rsid w:val="00BB064F"/>
    <w:rsid w:val="00BB2339"/>
    <w:rsid w:val="00BB2A80"/>
    <w:rsid w:val="00BB3FF9"/>
    <w:rsid w:val="00BB440F"/>
    <w:rsid w:val="00BB5C48"/>
    <w:rsid w:val="00BB65FF"/>
    <w:rsid w:val="00BB6FBE"/>
    <w:rsid w:val="00BC0113"/>
    <w:rsid w:val="00BC1160"/>
    <w:rsid w:val="00BC1ABF"/>
    <w:rsid w:val="00BC3AB3"/>
    <w:rsid w:val="00BC3CCD"/>
    <w:rsid w:val="00BC5F13"/>
    <w:rsid w:val="00BC621E"/>
    <w:rsid w:val="00BC6690"/>
    <w:rsid w:val="00BC6A4F"/>
    <w:rsid w:val="00BC72F4"/>
    <w:rsid w:val="00BD111D"/>
    <w:rsid w:val="00BD1E5B"/>
    <w:rsid w:val="00BD336D"/>
    <w:rsid w:val="00BD6C18"/>
    <w:rsid w:val="00BD739C"/>
    <w:rsid w:val="00BE0272"/>
    <w:rsid w:val="00BE3CA9"/>
    <w:rsid w:val="00BE3F63"/>
    <w:rsid w:val="00BE48B6"/>
    <w:rsid w:val="00BE4C35"/>
    <w:rsid w:val="00BE4F97"/>
    <w:rsid w:val="00BE5819"/>
    <w:rsid w:val="00BE5FDD"/>
    <w:rsid w:val="00BF02C1"/>
    <w:rsid w:val="00BF06F6"/>
    <w:rsid w:val="00BF3817"/>
    <w:rsid w:val="00BF43D6"/>
    <w:rsid w:val="00BF4CDD"/>
    <w:rsid w:val="00BF4F9B"/>
    <w:rsid w:val="00BF6A24"/>
    <w:rsid w:val="00C00B58"/>
    <w:rsid w:val="00C01436"/>
    <w:rsid w:val="00C029D6"/>
    <w:rsid w:val="00C031EC"/>
    <w:rsid w:val="00C0578B"/>
    <w:rsid w:val="00C06420"/>
    <w:rsid w:val="00C06FA2"/>
    <w:rsid w:val="00C070AB"/>
    <w:rsid w:val="00C11262"/>
    <w:rsid w:val="00C1276B"/>
    <w:rsid w:val="00C13447"/>
    <w:rsid w:val="00C139E6"/>
    <w:rsid w:val="00C1593F"/>
    <w:rsid w:val="00C1771D"/>
    <w:rsid w:val="00C2103E"/>
    <w:rsid w:val="00C211BA"/>
    <w:rsid w:val="00C21462"/>
    <w:rsid w:val="00C226B4"/>
    <w:rsid w:val="00C2289F"/>
    <w:rsid w:val="00C30727"/>
    <w:rsid w:val="00C31CFF"/>
    <w:rsid w:val="00C34683"/>
    <w:rsid w:val="00C34AA9"/>
    <w:rsid w:val="00C34BD3"/>
    <w:rsid w:val="00C375E1"/>
    <w:rsid w:val="00C378AD"/>
    <w:rsid w:val="00C37A7B"/>
    <w:rsid w:val="00C4176A"/>
    <w:rsid w:val="00C41B4E"/>
    <w:rsid w:val="00C42805"/>
    <w:rsid w:val="00C4502C"/>
    <w:rsid w:val="00C46328"/>
    <w:rsid w:val="00C4694B"/>
    <w:rsid w:val="00C479FD"/>
    <w:rsid w:val="00C5243D"/>
    <w:rsid w:val="00C57641"/>
    <w:rsid w:val="00C6498E"/>
    <w:rsid w:val="00C66230"/>
    <w:rsid w:val="00C665CC"/>
    <w:rsid w:val="00C6720F"/>
    <w:rsid w:val="00C7141F"/>
    <w:rsid w:val="00C71AD7"/>
    <w:rsid w:val="00C72402"/>
    <w:rsid w:val="00C7359D"/>
    <w:rsid w:val="00C73CC0"/>
    <w:rsid w:val="00C74748"/>
    <w:rsid w:val="00C7503C"/>
    <w:rsid w:val="00C76F9A"/>
    <w:rsid w:val="00C776BD"/>
    <w:rsid w:val="00C7780F"/>
    <w:rsid w:val="00C80B7F"/>
    <w:rsid w:val="00C80F1B"/>
    <w:rsid w:val="00C81377"/>
    <w:rsid w:val="00C84B1A"/>
    <w:rsid w:val="00C85FBD"/>
    <w:rsid w:val="00C87630"/>
    <w:rsid w:val="00C917C3"/>
    <w:rsid w:val="00C931E2"/>
    <w:rsid w:val="00C96AFF"/>
    <w:rsid w:val="00CA1848"/>
    <w:rsid w:val="00CA3EFE"/>
    <w:rsid w:val="00CA56B3"/>
    <w:rsid w:val="00CA5FDF"/>
    <w:rsid w:val="00CA706F"/>
    <w:rsid w:val="00CB0541"/>
    <w:rsid w:val="00CB079C"/>
    <w:rsid w:val="00CB124C"/>
    <w:rsid w:val="00CB1A0A"/>
    <w:rsid w:val="00CB2E7A"/>
    <w:rsid w:val="00CB407F"/>
    <w:rsid w:val="00CB4259"/>
    <w:rsid w:val="00CB5FE5"/>
    <w:rsid w:val="00CB7675"/>
    <w:rsid w:val="00CB7766"/>
    <w:rsid w:val="00CB79B1"/>
    <w:rsid w:val="00CC062A"/>
    <w:rsid w:val="00CC2771"/>
    <w:rsid w:val="00CC29A5"/>
    <w:rsid w:val="00CC31F2"/>
    <w:rsid w:val="00CC5CE2"/>
    <w:rsid w:val="00CC6610"/>
    <w:rsid w:val="00CC6745"/>
    <w:rsid w:val="00CD1540"/>
    <w:rsid w:val="00CD2FC8"/>
    <w:rsid w:val="00CD5B27"/>
    <w:rsid w:val="00CD6D0B"/>
    <w:rsid w:val="00CE0575"/>
    <w:rsid w:val="00CE422A"/>
    <w:rsid w:val="00CE5BB3"/>
    <w:rsid w:val="00CE6B6F"/>
    <w:rsid w:val="00CE6BC5"/>
    <w:rsid w:val="00CE7628"/>
    <w:rsid w:val="00CF2237"/>
    <w:rsid w:val="00CF2C4F"/>
    <w:rsid w:val="00CF4175"/>
    <w:rsid w:val="00CF41D0"/>
    <w:rsid w:val="00CF6EB6"/>
    <w:rsid w:val="00CF73A7"/>
    <w:rsid w:val="00CF7E50"/>
    <w:rsid w:val="00D00438"/>
    <w:rsid w:val="00D00A39"/>
    <w:rsid w:val="00D00D2F"/>
    <w:rsid w:val="00D01A01"/>
    <w:rsid w:val="00D023C6"/>
    <w:rsid w:val="00D03F49"/>
    <w:rsid w:val="00D041EE"/>
    <w:rsid w:val="00D04511"/>
    <w:rsid w:val="00D046BE"/>
    <w:rsid w:val="00D05272"/>
    <w:rsid w:val="00D05757"/>
    <w:rsid w:val="00D209EA"/>
    <w:rsid w:val="00D21434"/>
    <w:rsid w:val="00D21987"/>
    <w:rsid w:val="00D21C5F"/>
    <w:rsid w:val="00D2203D"/>
    <w:rsid w:val="00D23C1E"/>
    <w:rsid w:val="00D24D4D"/>
    <w:rsid w:val="00D25212"/>
    <w:rsid w:val="00D25397"/>
    <w:rsid w:val="00D25A95"/>
    <w:rsid w:val="00D27E56"/>
    <w:rsid w:val="00D322D5"/>
    <w:rsid w:val="00D329E0"/>
    <w:rsid w:val="00D350AD"/>
    <w:rsid w:val="00D369AE"/>
    <w:rsid w:val="00D36BF9"/>
    <w:rsid w:val="00D4046D"/>
    <w:rsid w:val="00D41E6A"/>
    <w:rsid w:val="00D420F3"/>
    <w:rsid w:val="00D421BE"/>
    <w:rsid w:val="00D430D2"/>
    <w:rsid w:val="00D43211"/>
    <w:rsid w:val="00D467D9"/>
    <w:rsid w:val="00D47628"/>
    <w:rsid w:val="00D47973"/>
    <w:rsid w:val="00D51E55"/>
    <w:rsid w:val="00D53513"/>
    <w:rsid w:val="00D5382C"/>
    <w:rsid w:val="00D5469E"/>
    <w:rsid w:val="00D5517B"/>
    <w:rsid w:val="00D566CF"/>
    <w:rsid w:val="00D569DB"/>
    <w:rsid w:val="00D607D1"/>
    <w:rsid w:val="00D653C7"/>
    <w:rsid w:val="00D672D8"/>
    <w:rsid w:val="00D674DD"/>
    <w:rsid w:val="00D71A08"/>
    <w:rsid w:val="00D737F5"/>
    <w:rsid w:val="00D7387F"/>
    <w:rsid w:val="00D73E7D"/>
    <w:rsid w:val="00D74B70"/>
    <w:rsid w:val="00D75DC8"/>
    <w:rsid w:val="00D76C57"/>
    <w:rsid w:val="00D80449"/>
    <w:rsid w:val="00D81DD4"/>
    <w:rsid w:val="00D82119"/>
    <w:rsid w:val="00D8296D"/>
    <w:rsid w:val="00D82EE6"/>
    <w:rsid w:val="00D83755"/>
    <w:rsid w:val="00D8420F"/>
    <w:rsid w:val="00D85869"/>
    <w:rsid w:val="00D866B3"/>
    <w:rsid w:val="00D90E74"/>
    <w:rsid w:val="00D92192"/>
    <w:rsid w:val="00D978E7"/>
    <w:rsid w:val="00DA081B"/>
    <w:rsid w:val="00DA16B6"/>
    <w:rsid w:val="00DA1BDD"/>
    <w:rsid w:val="00DA2A31"/>
    <w:rsid w:val="00DA3096"/>
    <w:rsid w:val="00DA3A4B"/>
    <w:rsid w:val="00DA43F3"/>
    <w:rsid w:val="00DA4497"/>
    <w:rsid w:val="00DA45D4"/>
    <w:rsid w:val="00DA6AE3"/>
    <w:rsid w:val="00DB2D66"/>
    <w:rsid w:val="00DB38C2"/>
    <w:rsid w:val="00DB5404"/>
    <w:rsid w:val="00DB5DAA"/>
    <w:rsid w:val="00DC2796"/>
    <w:rsid w:val="00DC2BF3"/>
    <w:rsid w:val="00DC3D49"/>
    <w:rsid w:val="00DC4056"/>
    <w:rsid w:val="00DC61D3"/>
    <w:rsid w:val="00DC61DE"/>
    <w:rsid w:val="00DC76AD"/>
    <w:rsid w:val="00DD0882"/>
    <w:rsid w:val="00DD1A16"/>
    <w:rsid w:val="00DD1F52"/>
    <w:rsid w:val="00DD4248"/>
    <w:rsid w:val="00DD58D1"/>
    <w:rsid w:val="00DD78B6"/>
    <w:rsid w:val="00DE0871"/>
    <w:rsid w:val="00DE11F7"/>
    <w:rsid w:val="00DE15B9"/>
    <w:rsid w:val="00DE4525"/>
    <w:rsid w:val="00DE4FB6"/>
    <w:rsid w:val="00DE572E"/>
    <w:rsid w:val="00DE74A8"/>
    <w:rsid w:val="00DF099E"/>
    <w:rsid w:val="00DF0D9F"/>
    <w:rsid w:val="00DF13E4"/>
    <w:rsid w:val="00DF15F1"/>
    <w:rsid w:val="00DF16D3"/>
    <w:rsid w:val="00DF578D"/>
    <w:rsid w:val="00DF5A57"/>
    <w:rsid w:val="00DF5BE4"/>
    <w:rsid w:val="00DF77A6"/>
    <w:rsid w:val="00DF7974"/>
    <w:rsid w:val="00E00D2A"/>
    <w:rsid w:val="00E02131"/>
    <w:rsid w:val="00E02BCE"/>
    <w:rsid w:val="00E03095"/>
    <w:rsid w:val="00E03204"/>
    <w:rsid w:val="00E033F6"/>
    <w:rsid w:val="00E0431C"/>
    <w:rsid w:val="00E07A3E"/>
    <w:rsid w:val="00E105F3"/>
    <w:rsid w:val="00E120A1"/>
    <w:rsid w:val="00E125DC"/>
    <w:rsid w:val="00E13442"/>
    <w:rsid w:val="00E13671"/>
    <w:rsid w:val="00E13999"/>
    <w:rsid w:val="00E13C82"/>
    <w:rsid w:val="00E13FC3"/>
    <w:rsid w:val="00E14343"/>
    <w:rsid w:val="00E14354"/>
    <w:rsid w:val="00E14B41"/>
    <w:rsid w:val="00E152D3"/>
    <w:rsid w:val="00E1681F"/>
    <w:rsid w:val="00E173A3"/>
    <w:rsid w:val="00E17CB4"/>
    <w:rsid w:val="00E21275"/>
    <w:rsid w:val="00E228F2"/>
    <w:rsid w:val="00E22988"/>
    <w:rsid w:val="00E23C88"/>
    <w:rsid w:val="00E24B74"/>
    <w:rsid w:val="00E24CEA"/>
    <w:rsid w:val="00E2541A"/>
    <w:rsid w:val="00E255D8"/>
    <w:rsid w:val="00E31F01"/>
    <w:rsid w:val="00E329D2"/>
    <w:rsid w:val="00E332B8"/>
    <w:rsid w:val="00E33918"/>
    <w:rsid w:val="00E34D19"/>
    <w:rsid w:val="00E3563E"/>
    <w:rsid w:val="00E35C40"/>
    <w:rsid w:val="00E370B1"/>
    <w:rsid w:val="00E37B04"/>
    <w:rsid w:val="00E4447D"/>
    <w:rsid w:val="00E46047"/>
    <w:rsid w:val="00E4667B"/>
    <w:rsid w:val="00E467C3"/>
    <w:rsid w:val="00E50F79"/>
    <w:rsid w:val="00E510EC"/>
    <w:rsid w:val="00E54E74"/>
    <w:rsid w:val="00E56276"/>
    <w:rsid w:val="00E562E3"/>
    <w:rsid w:val="00E61161"/>
    <w:rsid w:val="00E6384D"/>
    <w:rsid w:val="00E63BAE"/>
    <w:rsid w:val="00E65435"/>
    <w:rsid w:val="00E658A8"/>
    <w:rsid w:val="00E66A75"/>
    <w:rsid w:val="00E66B8F"/>
    <w:rsid w:val="00E6703B"/>
    <w:rsid w:val="00E67C44"/>
    <w:rsid w:val="00E70D87"/>
    <w:rsid w:val="00E727C0"/>
    <w:rsid w:val="00E735B1"/>
    <w:rsid w:val="00E73D2D"/>
    <w:rsid w:val="00E75271"/>
    <w:rsid w:val="00E753A2"/>
    <w:rsid w:val="00E75B78"/>
    <w:rsid w:val="00E76130"/>
    <w:rsid w:val="00E76BA6"/>
    <w:rsid w:val="00E77A8B"/>
    <w:rsid w:val="00E818DD"/>
    <w:rsid w:val="00E83AA8"/>
    <w:rsid w:val="00E84280"/>
    <w:rsid w:val="00E843A6"/>
    <w:rsid w:val="00E84897"/>
    <w:rsid w:val="00E84B20"/>
    <w:rsid w:val="00E84E8F"/>
    <w:rsid w:val="00E86E0C"/>
    <w:rsid w:val="00E875D2"/>
    <w:rsid w:val="00E87AE3"/>
    <w:rsid w:val="00E908DA"/>
    <w:rsid w:val="00E913E9"/>
    <w:rsid w:val="00E927C2"/>
    <w:rsid w:val="00E92824"/>
    <w:rsid w:val="00E934FF"/>
    <w:rsid w:val="00E96004"/>
    <w:rsid w:val="00E96C11"/>
    <w:rsid w:val="00EA1D6A"/>
    <w:rsid w:val="00EA2F2F"/>
    <w:rsid w:val="00EA4576"/>
    <w:rsid w:val="00EA4E99"/>
    <w:rsid w:val="00EA65E7"/>
    <w:rsid w:val="00EA69CB"/>
    <w:rsid w:val="00EA6AFB"/>
    <w:rsid w:val="00EA6E17"/>
    <w:rsid w:val="00EB04AD"/>
    <w:rsid w:val="00EB0BA9"/>
    <w:rsid w:val="00EB0F80"/>
    <w:rsid w:val="00EB1A05"/>
    <w:rsid w:val="00EB2F18"/>
    <w:rsid w:val="00EB367E"/>
    <w:rsid w:val="00EB57D5"/>
    <w:rsid w:val="00EB595A"/>
    <w:rsid w:val="00EB5AA6"/>
    <w:rsid w:val="00EB5B42"/>
    <w:rsid w:val="00EB7E10"/>
    <w:rsid w:val="00EC080A"/>
    <w:rsid w:val="00EC267B"/>
    <w:rsid w:val="00EC3D3E"/>
    <w:rsid w:val="00EC576A"/>
    <w:rsid w:val="00EC5C39"/>
    <w:rsid w:val="00ED0102"/>
    <w:rsid w:val="00ED05FE"/>
    <w:rsid w:val="00ED0DE7"/>
    <w:rsid w:val="00ED1D29"/>
    <w:rsid w:val="00ED319B"/>
    <w:rsid w:val="00ED4EBA"/>
    <w:rsid w:val="00ED5ACC"/>
    <w:rsid w:val="00ED7A71"/>
    <w:rsid w:val="00ED7E2E"/>
    <w:rsid w:val="00EE0249"/>
    <w:rsid w:val="00EE1376"/>
    <w:rsid w:val="00EE20CB"/>
    <w:rsid w:val="00EE3037"/>
    <w:rsid w:val="00EE3207"/>
    <w:rsid w:val="00EE3BC9"/>
    <w:rsid w:val="00EE4ECB"/>
    <w:rsid w:val="00EE67ED"/>
    <w:rsid w:val="00EE6AA6"/>
    <w:rsid w:val="00EE6B8F"/>
    <w:rsid w:val="00EE6CD2"/>
    <w:rsid w:val="00EE754B"/>
    <w:rsid w:val="00EF1804"/>
    <w:rsid w:val="00EF1D29"/>
    <w:rsid w:val="00EF373F"/>
    <w:rsid w:val="00EF3E88"/>
    <w:rsid w:val="00EF3ED2"/>
    <w:rsid w:val="00EF4852"/>
    <w:rsid w:val="00EF4FBB"/>
    <w:rsid w:val="00EF5BAA"/>
    <w:rsid w:val="00EF6596"/>
    <w:rsid w:val="00EF66F4"/>
    <w:rsid w:val="00EF6882"/>
    <w:rsid w:val="00EF6C43"/>
    <w:rsid w:val="00EF785B"/>
    <w:rsid w:val="00F0135F"/>
    <w:rsid w:val="00F06E31"/>
    <w:rsid w:val="00F076F7"/>
    <w:rsid w:val="00F07E9F"/>
    <w:rsid w:val="00F1146D"/>
    <w:rsid w:val="00F12263"/>
    <w:rsid w:val="00F127FC"/>
    <w:rsid w:val="00F12829"/>
    <w:rsid w:val="00F147B8"/>
    <w:rsid w:val="00F176D8"/>
    <w:rsid w:val="00F20DF1"/>
    <w:rsid w:val="00F24BEC"/>
    <w:rsid w:val="00F25625"/>
    <w:rsid w:val="00F25CAC"/>
    <w:rsid w:val="00F25DCF"/>
    <w:rsid w:val="00F26A32"/>
    <w:rsid w:val="00F272A6"/>
    <w:rsid w:val="00F30548"/>
    <w:rsid w:val="00F30DFA"/>
    <w:rsid w:val="00F33826"/>
    <w:rsid w:val="00F34D46"/>
    <w:rsid w:val="00F3537B"/>
    <w:rsid w:val="00F35536"/>
    <w:rsid w:val="00F35A2E"/>
    <w:rsid w:val="00F35AF9"/>
    <w:rsid w:val="00F36746"/>
    <w:rsid w:val="00F36EE0"/>
    <w:rsid w:val="00F37A1F"/>
    <w:rsid w:val="00F4154B"/>
    <w:rsid w:val="00F4169B"/>
    <w:rsid w:val="00F41D97"/>
    <w:rsid w:val="00F42EC1"/>
    <w:rsid w:val="00F430ED"/>
    <w:rsid w:val="00F438E0"/>
    <w:rsid w:val="00F43FB0"/>
    <w:rsid w:val="00F44604"/>
    <w:rsid w:val="00F47D5C"/>
    <w:rsid w:val="00F507D0"/>
    <w:rsid w:val="00F50DB0"/>
    <w:rsid w:val="00F54AEC"/>
    <w:rsid w:val="00F54F33"/>
    <w:rsid w:val="00F57E96"/>
    <w:rsid w:val="00F60CF8"/>
    <w:rsid w:val="00F62B8C"/>
    <w:rsid w:val="00F63523"/>
    <w:rsid w:val="00F6360E"/>
    <w:rsid w:val="00F63A09"/>
    <w:rsid w:val="00F6428D"/>
    <w:rsid w:val="00F660DC"/>
    <w:rsid w:val="00F71B7B"/>
    <w:rsid w:val="00F727B5"/>
    <w:rsid w:val="00F73102"/>
    <w:rsid w:val="00F74215"/>
    <w:rsid w:val="00F7556B"/>
    <w:rsid w:val="00F75E31"/>
    <w:rsid w:val="00F75E53"/>
    <w:rsid w:val="00F81E08"/>
    <w:rsid w:val="00F83166"/>
    <w:rsid w:val="00F8458B"/>
    <w:rsid w:val="00F84FF1"/>
    <w:rsid w:val="00F86CA0"/>
    <w:rsid w:val="00F948D8"/>
    <w:rsid w:val="00F94BB8"/>
    <w:rsid w:val="00F96061"/>
    <w:rsid w:val="00F96401"/>
    <w:rsid w:val="00F968B3"/>
    <w:rsid w:val="00F97218"/>
    <w:rsid w:val="00F974F7"/>
    <w:rsid w:val="00F97531"/>
    <w:rsid w:val="00FA0976"/>
    <w:rsid w:val="00FA0BC6"/>
    <w:rsid w:val="00FA0E96"/>
    <w:rsid w:val="00FA1B70"/>
    <w:rsid w:val="00FA35B8"/>
    <w:rsid w:val="00FA5B94"/>
    <w:rsid w:val="00FA6467"/>
    <w:rsid w:val="00FA6A1F"/>
    <w:rsid w:val="00FA6DF4"/>
    <w:rsid w:val="00FA7519"/>
    <w:rsid w:val="00FA7642"/>
    <w:rsid w:val="00FA7CED"/>
    <w:rsid w:val="00FB0B52"/>
    <w:rsid w:val="00FB0E91"/>
    <w:rsid w:val="00FB149D"/>
    <w:rsid w:val="00FB21CA"/>
    <w:rsid w:val="00FB45B7"/>
    <w:rsid w:val="00FB55B2"/>
    <w:rsid w:val="00FB5DF8"/>
    <w:rsid w:val="00FB5FD6"/>
    <w:rsid w:val="00FB7E49"/>
    <w:rsid w:val="00FB7F80"/>
    <w:rsid w:val="00FC06BB"/>
    <w:rsid w:val="00FC0E13"/>
    <w:rsid w:val="00FC23ED"/>
    <w:rsid w:val="00FC2FCF"/>
    <w:rsid w:val="00FC3CC1"/>
    <w:rsid w:val="00FC435E"/>
    <w:rsid w:val="00FC466B"/>
    <w:rsid w:val="00FC6464"/>
    <w:rsid w:val="00FD0F87"/>
    <w:rsid w:val="00FD219F"/>
    <w:rsid w:val="00FD3C23"/>
    <w:rsid w:val="00FD5BF3"/>
    <w:rsid w:val="00FE12F3"/>
    <w:rsid w:val="00FE2CE5"/>
    <w:rsid w:val="00FE2D74"/>
    <w:rsid w:val="00FE489E"/>
    <w:rsid w:val="00FE5E94"/>
    <w:rsid w:val="00FF0513"/>
    <w:rsid w:val="00FF1116"/>
    <w:rsid w:val="00FF1405"/>
    <w:rsid w:val="00FF2419"/>
    <w:rsid w:val="00FF2E9A"/>
    <w:rsid w:val="00FF3F4D"/>
    <w:rsid w:val="00FF41F5"/>
    <w:rsid w:val="00FF42F9"/>
    <w:rsid w:val="00FF697F"/>
    <w:rsid w:val="00FF6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1ACD0E7"/>
  <w15:chartTrackingRefBased/>
  <w15:docId w15:val="{B0C512D0-BBF8-40F0-A0DB-20D5AE4A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eastAsia="Calibri"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link w:val="a4"/>
    <w:semiHidden/>
    <w:locked/>
    <w:rsid w:val="00E02131"/>
    <w:rPr>
      <w:rFonts w:ascii="Tahoma" w:hAnsi="Tahoma" w:cs="Tahoma"/>
      <w:sz w:val="16"/>
      <w:szCs w:val="16"/>
      <w:lang w:val="ru-RU" w:eastAsia="ru-RU" w:bidi="ar-SA"/>
    </w:rPr>
  </w:style>
  <w:style w:type="paragraph" w:customStyle="1" w:styleId="ConsPlusNormal">
    <w:name w:val="ConsPlusNormal"/>
    <w:uiPriority w:val="99"/>
    <w:qFormat/>
    <w:rsid w:val="00EA6AFB"/>
    <w:pPr>
      <w:widowControl w:val="0"/>
      <w:autoSpaceDE w:val="0"/>
      <w:autoSpaceDN w:val="0"/>
      <w:adjustRightInd w:val="0"/>
      <w:ind w:firstLine="720"/>
    </w:pPr>
    <w:rPr>
      <w:rFonts w:ascii="Arial" w:hAnsi="Arial" w:cs="Arial"/>
    </w:rPr>
  </w:style>
  <w:style w:type="paragraph" w:styleId="a6">
    <w:name w:val="header"/>
    <w:basedOn w:val="a"/>
    <w:link w:val="a7"/>
    <w:uiPriority w:val="99"/>
    <w:rsid w:val="00344B30"/>
    <w:pPr>
      <w:tabs>
        <w:tab w:val="center" w:pos="4677"/>
        <w:tab w:val="right" w:pos="9355"/>
      </w:tabs>
    </w:pPr>
    <w:rPr>
      <w:rFonts w:ascii="Arial" w:hAnsi="Arial"/>
      <w:sz w:val="20"/>
      <w:szCs w:val="20"/>
      <w:lang w:val="x-none" w:eastAsia="x-none"/>
    </w:rPr>
  </w:style>
  <w:style w:type="character" w:customStyle="1" w:styleId="a7">
    <w:name w:val="Верхний колонтитул Знак"/>
    <w:link w:val="a6"/>
    <w:uiPriority w:val="99"/>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sz w:val="20"/>
      <w:szCs w:val="20"/>
      <w:lang w:val="x-none" w:eastAsia="x-none"/>
    </w:rPr>
  </w:style>
  <w:style w:type="character" w:customStyle="1" w:styleId="a9">
    <w:name w:val="Нижний колонтитул Знак"/>
    <w:link w:val="a8"/>
    <w:uiPriority w:val="99"/>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39"/>
    <w:rsid w:val="007C552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1">
    <w:name w:val="Знак Знак1 Знак Знак"/>
    <w:basedOn w:val="a"/>
    <w:rsid w:val="007A11D4"/>
    <w:pPr>
      <w:autoSpaceDE/>
      <w:autoSpaceDN/>
      <w:spacing w:after="160" w:line="240" w:lineRule="exact"/>
      <w:jc w:val="right"/>
    </w:pPr>
    <w:rPr>
      <w:lang w:val="en-GB" w:eastAsia="en-US"/>
    </w:rPr>
  </w:style>
  <w:style w:type="paragraph" w:customStyle="1" w:styleId="12">
    <w:name w:val="Знак Знак1 Знак Знак"/>
    <w:basedOn w:val="a"/>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rPr>
  </w:style>
  <w:style w:type="paragraph" w:customStyle="1" w:styleId="ConsCell">
    <w:name w:val="ConsCell"/>
    <w:rsid w:val="002D38E0"/>
    <w:pPr>
      <w:widowControl w:val="0"/>
      <w:autoSpaceDE w:val="0"/>
      <w:autoSpaceDN w:val="0"/>
      <w:adjustRightInd w:val="0"/>
    </w:pPr>
    <w:rPr>
      <w:rFonts w:ascii="Arial" w:hAnsi="Arial" w:cs="Arial"/>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rPr>
  </w:style>
  <w:style w:type="paragraph" w:customStyle="1" w:styleId="ConsNonformat">
    <w:name w:val="ConsNonformat"/>
    <w:rsid w:val="00B974B7"/>
    <w:pPr>
      <w:widowControl w:val="0"/>
      <w:autoSpaceDE w:val="0"/>
      <w:autoSpaceDN w:val="0"/>
      <w:adjustRightInd w:val="0"/>
    </w:pPr>
    <w:rPr>
      <w:rFonts w:ascii="Courier New" w:hAnsi="Courier New" w:cs="Courier New"/>
    </w:rPr>
  </w:style>
  <w:style w:type="paragraph" w:customStyle="1" w:styleId="ConsNormal">
    <w:name w:val="ConsNormal"/>
    <w:rsid w:val="00D00A39"/>
    <w:pPr>
      <w:widowControl w:val="0"/>
      <w:autoSpaceDE w:val="0"/>
      <w:autoSpaceDN w:val="0"/>
      <w:adjustRightInd w:val="0"/>
      <w:ind w:right="19772" w:firstLine="720"/>
    </w:pPr>
    <w:rPr>
      <w:rFonts w:ascii="Arial" w:hAnsi="Arial" w:cs="Arial"/>
    </w:rPr>
  </w:style>
  <w:style w:type="character" w:styleId="ae">
    <w:name w:val="Hyperlink"/>
    <w:unhideWhenUsed/>
    <w:rsid w:val="004D722F"/>
    <w:rPr>
      <w:color w:val="0000FF"/>
      <w:u w:val="single"/>
    </w:rPr>
  </w:style>
  <w:style w:type="paragraph" w:customStyle="1" w:styleId="af">
    <w:name w:val="Знак Знак Знак"/>
    <w:basedOn w:val="a"/>
    <w:rsid w:val="006C7822"/>
    <w:pPr>
      <w:widowControl/>
      <w:autoSpaceDE/>
      <w:autoSpaceDN/>
      <w:adjustRightInd/>
      <w:spacing w:after="160" w:line="240" w:lineRule="exact"/>
    </w:pPr>
    <w:rPr>
      <w:rFonts w:ascii="Verdana" w:hAnsi="Verdana"/>
      <w:sz w:val="24"/>
      <w:szCs w:val="24"/>
      <w:lang w:val="en-US" w:eastAsia="en-US"/>
    </w:rPr>
  </w:style>
  <w:style w:type="paragraph" w:styleId="af0">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af1">
    <w:name w:val="Знак Знак Знак"/>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2">
    <w:name w:val="Document Map"/>
    <w:basedOn w:val="a"/>
    <w:link w:val="af3"/>
    <w:semiHidden/>
    <w:rsid w:val="00E02131"/>
    <w:pPr>
      <w:shd w:val="clear" w:color="auto" w:fill="000080"/>
    </w:pPr>
    <w:rPr>
      <w:rFonts w:ascii="Tahoma" w:hAnsi="Tahoma" w:cs="Tahoma"/>
    </w:rPr>
  </w:style>
  <w:style w:type="character" w:customStyle="1" w:styleId="af3">
    <w:name w:val="Схема документа Знак"/>
    <w:link w:val="af2"/>
    <w:semiHidden/>
    <w:locked/>
    <w:rsid w:val="00E02131"/>
    <w:rPr>
      <w:rFonts w:ascii="Tahoma" w:hAnsi="Tahoma" w:cs="Tahoma"/>
      <w:lang w:val="ru-RU" w:eastAsia="ru-RU" w:bidi="ar-SA"/>
    </w:rPr>
  </w:style>
  <w:style w:type="character" w:customStyle="1" w:styleId="af4">
    <w:name w:val="Основной текст_"/>
    <w:link w:val="14"/>
    <w:locked/>
    <w:rsid w:val="00E02131"/>
    <w:rPr>
      <w:spacing w:val="-10"/>
      <w:sz w:val="29"/>
      <w:szCs w:val="29"/>
      <w:shd w:val="clear" w:color="auto" w:fill="FFFFFF"/>
      <w:lang w:bidi="ar-SA"/>
    </w:rPr>
  </w:style>
  <w:style w:type="paragraph" w:customStyle="1" w:styleId="14">
    <w:name w:val="Основной текст1"/>
    <w:basedOn w:val="a"/>
    <w:link w:val="af4"/>
    <w:rsid w:val="00E02131"/>
    <w:pPr>
      <w:widowControl/>
      <w:shd w:val="clear" w:color="auto" w:fill="FFFFFF"/>
      <w:autoSpaceDE/>
      <w:autoSpaceDN/>
      <w:adjustRightInd/>
      <w:spacing w:before="960" w:after="60" w:line="0" w:lineRule="atLeast"/>
      <w:ind w:hanging="860"/>
      <w:jc w:val="both"/>
    </w:pPr>
    <w:rPr>
      <w:spacing w:val="-10"/>
      <w:sz w:val="29"/>
      <w:szCs w:val="29"/>
      <w:shd w:val="clear" w:color="auto" w:fill="FFFFFF"/>
    </w:rPr>
  </w:style>
  <w:style w:type="paragraph" w:styleId="af5">
    <w:name w:val="Body Text"/>
    <w:basedOn w:val="a"/>
    <w:rsid w:val="001C17A2"/>
    <w:pPr>
      <w:widowControl/>
      <w:overflowPunct w:val="0"/>
      <w:autoSpaceDE/>
      <w:autoSpaceDN/>
      <w:adjustRightInd/>
      <w:jc w:val="center"/>
    </w:pPr>
    <w:rPr>
      <w:lang w:eastAsia="ar-SA"/>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rsid w:val="00A15169"/>
    <w:rPr>
      <w:sz w:val="24"/>
      <w:szCs w:val="24"/>
    </w:rPr>
  </w:style>
  <w:style w:type="paragraph" w:customStyle="1" w:styleId="15">
    <w:name w:val="Обычный1"/>
    <w:rsid w:val="00A15169"/>
    <w:rPr>
      <w:sz w:val="24"/>
    </w:rPr>
  </w:style>
  <w:style w:type="character" w:styleId="af6">
    <w:name w:val="footnote reference"/>
    <w:rsid w:val="00A15169"/>
    <w:rPr>
      <w:vertAlign w:val="superscript"/>
    </w:rPr>
  </w:style>
  <w:style w:type="paragraph" w:customStyle="1" w:styleId="16">
    <w:name w:val="Обычный1"/>
    <w:rsid w:val="005E442D"/>
    <w:rPr>
      <w:sz w:val="24"/>
    </w:rPr>
  </w:style>
  <w:style w:type="paragraph" w:styleId="af7">
    <w:name w:val="Body Text Indent"/>
    <w:basedOn w:val="a"/>
    <w:rsid w:val="00560B34"/>
    <w:pPr>
      <w:spacing w:after="120"/>
      <w:ind w:left="283"/>
    </w:pPr>
  </w:style>
  <w:style w:type="paragraph" w:customStyle="1" w:styleId="Noeeu1">
    <w:name w:val="Noeeu1"/>
    <w:basedOn w:val="a"/>
    <w:rsid w:val="00560B34"/>
    <w:pPr>
      <w:widowControl/>
      <w:adjustRightInd/>
      <w:ind w:firstLine="709"/>
      <w:jc w:val="both"/>
    </w:pPr>
    <w:rPr>
      <w:rFonts w:ascii="Peterburg" w:hAnsi="Peterburg"/>
      <w:sz w:val="24"/>
      <w:szCs w:val="24"/>
    </w:rPr>
  </w:style>
  <w:style w:type="paragraph" w:styleId="af8">
    <w:name w:val="footnote text"/>
    <w:basedOn w:val="a"/>
    <w:semiHidden/>
    <w:rsid w:val="00560B34"/>
    <w:rPr>
      <w:sz w:val="20"/>
      <w:szCs w:val="20"/>
    </w:rPr>
  </w:style>
  <w:style w:type="paragraph" w:customStyle="1" w:styleId="17">
    <w:name w:val="1"/>
    <w:basedOn w:val="a"/>
    <w:rsid w:val="007B0135"/>
    <w:pPr>
      <w:autoSpaceDE/>
      <w:autoSpaceDN/>
      <w:spacing w:after="160" w:line="240" w:lineRule="exact"/>
      <w:jc w:val="right"/>
    </w:pPr>
    <w:rPr>
      <w:sz w:val="20"/>
      <w:szCs w:val="20"/>
      <w:lang w:val="en-GB" w:eastAsia="en-US"/>
    </w:rPr>
  </w:style>
  <w:style w:type="character" w:styleId="af9">
    <w:name w:val="annotation reference"/>
    <w:rsid w:val="00FE5E94"/>
    <w:rPr>
      <w:sz w:val="16"/>
      <w:szCs w:val="16"/>
    </w:rPr>
  </w:style>
  <w:style w:type="paragraph" w:styleId="afa">
    <w:name w:val="annotation text"/>
    <w:basedOn w:val="a"/>
    <w:link w:val="afb"/>
    <w:rsid w:val="00FE5E94"/>
    <w:rPr>
      <w:sz w:val="20"/>
      <w:szCs w:val="20"/>
    </w:rPr>
  </w:style>
  <w:style w:type="character" w:customStyle="1" w:styleId="afb">
    <w:name w:val="Текст примечания Знак"/>
    <w:basedOn w:val="a0"/>
    <w:link w:val="afa"/>
    <w:rsid w:val="00FE5E94"/>
  </w:style>
  <w:style w:type="paragraph" w:styleId="afc">
    <w:name w:val="annotation subject"/>
    <w:basedOn w:val="afa"/>
    <w:next w:val="afa"/>
    <w:link w:val="afd"/>
    <w:rsid w:val="00FE5E94"/>
    <w:rPr>
      <w:b/>
      <w:bCs/>
    </w:rPr>
  </w:style>
  <w:style w:type="character" w:customStyle="1" w:styleId="afd">
    <w:name w:val="Тема примечания Знак"/>
    <w:link w:val="afc"/>
    <w:rsid w:val="00FE5E94"/>
    <w:rPr>
      <w:b/>
      <w:bCs/>
    </w:rPr>
  </w:style>
  <w:style w:type="character" w:customStyle="1" w:styleId="10">
    <w:name w:val="Заголовок 1 Знак"/>
    <w:link w:val="1"/>
    <w:uiPriority w:val="99"/>
    <w:rsid w:val="00056CEE"/>
    <w:rPr>
      <w:rFonts w:ascii="Arial" w:eastAsia="Calibri" w:hAnsi="Arial" w:cs="Arial"/>
      <w:b/>
      <w:bCs/>
      <w:color w:val="26282F"/>
      <w:sz w:val="24"/>
      <w:szCs w:val="24"/>
      <w:lang w:eastAsia="en-US"/>
    </w:rPr>
  </w:style>
  <w:style w:type="paragraph" w:styleId="afe">
    <w:name w:val="List Paragraph"/>
    <w:basedOn w:val="a"/>
    <w:uiPriority w:val="34"/>
    <w:qFormat/>
    <w:rsid w:val="00176493"/>
    <w:pPr>
      <w:ind w:left="720"/>
      <w:contextualSpacing/>
    </w:pPr>
  </w:style>
  <w:style w:type="paragraph" w:styleId="aff">
    <w:name w:val="endnote text"/>
    <w:basedOn w:val="a"/>
    <w:link w:val="aff0"/>
    <w:uiPriority w:val="99"/>
    <w:unhideWhenUsed/>
    <w:rsid w:val="0001276A"/>
    <w:pPr>
      <w:widowControl/>
      <w:autoSpaceDE/>
      <w:autoSpaceDN/>
      <w:adjustRightInd/>
    </w:pPr>
    <w:rPr>
      <w:rFonts w:asciiTheme="minorHAnsi" w:eastAsiaTheme="minorHAnsi" w:hAnsiTheme="minorHAnsi" w:cstheme="minorBidi"/>
      <w:sz w:val="20"/>
      <w:szCs w:val="20"/>
      <w:lang w:eastAsia="en-US"/>
    </w:rPr>
  </w:style>
  <w:style w:type="character" w:customStyle="1" w:styleId="aff0">
    <w:name w:val="Текст концевой сноски Знак"/>
    <w:basedOn w:val="a0"/>
    <w:link w:val="aff"/>
    <w:uiPriority w:val="99"/>
    <w:rsid w:val="0001276A"/>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1162">
      <w:bodyDiv w:val="1"/>
      <w:marLeft w:val="0"/>
      <w:marRight w:val="0"/>
      <w:marTop w:val="0"/>
      <w:marBottom w:val="0"/>
      <w:divBdr>
        <w:top w:val="none" w:sz="0" w:space="0" w:color="auto"/>
        <w:left w:val="none" w:sz="0" w:space="0" w:color="auto"/>
        <w:bottom w:val="none" w:sz="0" w:space="0" w:color="auto"/>
        <w:right w:val="none" w:sz="0" w:space="0" w:color="auto"/>
      </w:divBdr>
    </w:div>
    <w:div w:id="348529666">
      <w:bodyDiv w:val="1"/>
      <w:marLeft w:val="0"/>
      <w:marRight w:val="0"/>
      <w:marTop w:val="0"/>
      <w:marBottom w:val="0"/>
      <w:divBdr>
        <w:top w:val="none" w:sz="0" w:space="0" w:color="auto"/>
        <w:left w:val="none" w:sz="0" w:space="0" w:color="auto"/>
        <w:bottom w:val="none" w:sz="0" w:space="0" w:color="auto"/>
        <w:right w:val="none" w:sz="0" w:space="0" w:color="auto"/>
      </w:divBdr>
    </w:div>
    <w:div w:id="602299559">
      <w:bodyDiv w:val="1"/>
      <w:marLeft w:val="0"/>
      <w:marRight w:val="0"/>
      <w:marTop w:val="0"/>
      <w:marBottom w:val="0"/>
      <w:divBdr>
        <w:top w:val="none" w:sz="0" w:space="0" w:color="auto"/>
        <w:left w:val="none" w:sz="0" w:space="0" w:color="auto"/>
        <w:bottom w:val="none" w:sz="0" w:space="0" w:color="auto"/>
        <w:right w:val="none" w:sz="0" w:space="0" w:color="auto"/>
      </w:divBdr>
    </w:div>
    <w:div w:id="967199077">
      <w:bodyDiv w:val="1"/>
      <w:marLeft w:val="0"/>
      <w:marRight w:val="0"/>
      <w:marTop w:val="0"/>
      <w:marBottom w:val="0"/>
      <w:divBdr>
        <w:top w:val="none" w:sz="0" w:space="0" w:color="auto"/>
        <w:left w:val="none" w:sz="0" w:space="0" w:color="auto"/>
        <w:bottom w:val="none" w:sz="0" w:space="0" w:color="auto"/>
        <w:right w:val="none" w:sz="0" w:space="0" w:color="auto"/>
      </w:divBdr>
    </w:div>
    <w:div w:id="970747127">
      <w:bodyDiv w:val="1"/>
      <w:marLeft w:val="0"/>
      <w:marRight w:val="0"/>
      <w:marTop w:val="0"/>
      <w:marBottom w:val="0"/>
      <w:divBdr>
        <w:top w:val="none" w:sz="0" w:space="0" w:color="auto"/>
        <w:left w:val="none" w:sz="0" w:space="0" w:color="auto"/>
        <w:bottom w:val="none" w:sz="0" w:space="0" w:color="auto"/>
        <w:right w:val="none" w:sz="0" w:space="0" w:color="auto"/>
      </w:divBdr>
    </w:div>
    <w:div w:id="1031419942">
      <w:bodyDiv w:val="1"/>
      <w:marLeft w:val="0"/>
      <w:marRight w:val="0"/>
      <w:marTop w:val="0"/>
      <w:marBottom w:val="0"/>
      <w:divBdr>
        <w:top w:val="none" w:sz="0" w:space="0" w:color="auto"/>
        <w:left w:val="none" w:sz="0" w:space="0" w:color="auto"/>
        <w:bottom w:val="none" w:sz="0" w:space="0" w:color="auto"/>
        <w:right w:val="none" w:sz="0" w:space="0" w:color="auto"/>
      </w:divBdr>
    </w:div>
    <w:div w:id="1082020318">
      <w:bodyDiv w:val="1"/>
      <w:marLeft w:val="0"/>
      <w:marRight w:val="0"/>
      <w:marTop w:val="0"/>
      <w:marBottom w:val="0"/>
      <w:divBdr>
        <w:top w:val="none" w:sz="0" w:space="0" w:color="auto"/>
        <w:left w:val="none" w:sz="0" w:space="0" w:color="auto"/>
        <w:bottom w:val="none" w:sz="0" w:space="0" w:color="auto"/>
        <w:right w:val="none" w:sz="0" w:space="0" w:color="auto"/>
      </w:divBdr>
    </w:div>
    <w:div w:id="1168865505">
      <w:bodyDiv w:val="1"/>
      <w:marLeft w:val="0"/>
      <w:marRight w:val="0"/>
      <w:marTop w:val="0"/>
      <w:marBottom w:val="0"/>
      <w:divBdr>
        <w:top w:val="none" w:sz="0" w:space="0" w:color="auto"/>
        <w:left w:val="none" w:sz="0" w:space="0" w:color="auto"/>
        <w:bottom w:val="none" w:sz="0" w:space="0" w:color="auto"/>
        <w:right w:val="none" w:sz="0" w:space="0" w:color="auto"/>
      </w:divBdr>
    </w:div>
    <w:div w:id="1185629811">
      <w:bodyDiv w:val="1"/>
      <w:marLeft w:val="0"/>
      <w:marRight w:val="0"/>
      <w:marTop w:val="0"/>
      <w:marBottom w:val="0"/>
      <w:divBdr>
        <w:top w:val="none" w:sz="0" w:space="0" w:color="auto"/>
        <w:left w:val="none" w:sz="0" w:space="0" w:color="auto"/>
        <w:bottom w:val="none" w:sz="0" w:space="0" w:color="auto"/>
        <w:right w:val="none" w:sz="0" w:space="0" w:color="auto"/>
      </w:divBdr>
    </w:div>
    <w:div w:id="1192381218">
      <w:bodyDiv w:val="1"/>
      <w:marLeft w:val="0"/>
      <w:marRight w:val="0"/>
      <w:marTop w:val="0"/>
      <w:marBottom w:val="0"/>
      <w:divBdr>
        <w:top w:val="none" w:sz="0" w:space="0" w:color="auto"/>
        <w:left w:val="none" w:sz="0" w:space="0" w:color="auto"/>
        <w:bottom w:val="none" w:sz="0" w:space="0" w:color="auto"/>
        <w:right w:val="none" w:sz="0" w:space="0" w:color="auto"/>
      </w:divBdr>
    </w:div>
    <w:div w:id="1315836798">
      <w:bodyDiv w:val="1"/>
      <w:marLeft w:val="0"/>
      <w:marRight w:val="0"/>
      <w:marTop w:val="0"/>
      <w:marBottom w:val="0"/>
      <w:divBdr>
        <w:top w:val="none" w:sz="0" w:space="0" w:color="auto"/>
        <w:left w:val="none" w:sz="0" w:space="0" w:color="auto"/>
        <w:bottom w:val="none" w:sz="0" w:space="0" w:color="auto"/>
        <w:right w:val="none" w:sz="0" w:space="0" w:color="auto"/>
      </w:divBdr>
    </w:div>
    <w:div w:id="1316493898">
      <w:bodyDiv w:val="1"/>
      <w:marLeft w:val="0"/>
      <w:marRight w:val="0"/>
      <w:marTop w:val="0"/>
      <w:marBottom w:val="0"/>
      <w:divBdr>
        <w:top w:val="none" w:sz="0" w:space="0" w:color="auto"/>
        <w:left w:val="none" w:sz="0" w:space="0" w:color="auto"/>
        <w:bottom w:val="none" w:sz="0" w:space="0" w:color="auto"/>
        <w:right w:val="none" w:sz="0" w:space="0" w:color="auto"/>
      </w:divBdr>
    </w:div>
    <w:div w:id="1317566658">
      <w:bodyDiv w:val="1"/>
      <w:marLeft w:val="0"/>
      <w:marRight w:val="0"/>
      <w:marTop w:val="0"/>
      <w:marBottom w:val="0"/>
      <w:divBdr>
        <w:top w:val="none" w:sz="0" w:space="0" w:color="auto"/>
        <w:left w:val="none" w:sz="0" w:space="0" w:color="auto"/>
        <w:bottom w:val="none" w:sz="0" w:space="0" w:color="auto"/>
        <w:right w:val="none" w:sz="0" w:space="0" w:color="auto"/>
      </w:divBdr>
    </w:div>
    <w:div w:id="1438136499">
      <w:bodyDiv w:val="1"/>
      <w:marLeft w:val="0"/>
      <w:marRight w:val="0"/>
      <w:marTop w:val="0"/>
      <w:marBottom w:val="0"/>
      <w:divBdr>
        <w:top w:val="none" w:sz="0" w:space="0" w:color="auto"/>
        <w:left w:val="none" w:sz="0" w:space="0" w:color="auto"/>
        <w:bottom w:val="none" w:sz="0" w:space="0" w:color="auto"/>
        <w:right w:val="none" w:sz="0" w:space="0" w:color="auto"/>
      </w:divBdr>
    </w:div>
    <w:div w:id="1451129457">
      <w:bodyDiv w:val="1"/>
      <w:marLeft w:val="0"/>
      <w:marRight w:val="0"/>
      <w:marTop w:val="0"/>
      <w:marBottom w:val="0"/>
      <w:divBdr>
        <w:top w:val="none" w:sz="0" w:space="0" w:color="auto"/>
        <w:left w:val="none" w:sz="0" w:space="0" w:color="auto"/>
        <w:bottom w:val="none" w:sz="0" w:space="0" w:color="auto"/>
        <w:right w:val="none" w:sz="0" w:space="0" w:color="auto"/>
      </w:divBdr>
    </w:div>
    <w:div w:id="1536573706">
      <w:bodyDiv w:val="1"/>
      <w:marLeft w:val="0"/>
      <w:marRight w:val="0"/>
      <w:marTop w:val="0"/>
      <w:marBottom w:val="0"/>
      <w:divBdr>
        <w:top w:val="none" w:sz="0" w:space="0" w:color="auto"/>
        <w:left w:val="none" w:sz="0" w:space="0" w:color="auto"/>
        <w:bottom w:val="none" w:sz="0" w:space="0" w:color="auto"/>
        <w:right w:val="none" w:sz="0" w:space="0" w:color="auto"/>
      </w:divBdr>
    </w:div>
    <w:div w:id="1720592675">
      <w:bodyDiv w:val="1"/>
      <w:marLeft w:val="0"/>
      <w:marRight w:val="0"/>
      <w:marTop w:val="0"/>
      <w:marBottom w:val="0"/>
      <w:divBdr>
        <w:top w:val="none" w:sz="0" w:space="0" w:color="auto"/>
        <w:left w:val="none" w:sz="0" w:space="0" w:color="auto"/>
        <w:bottom w:val="none" w:sz="0" w:space="0" w:color="auto"/>
        <w:right w:val="none" w:sz="0" w:space="0" w:color="auto"/>
      </w:divBdr>
    </w:div>
    <w:div w:id="1783919584">
      <w:bodyDiv w:val="1"/>
      <w:marLeft w:val="0"/>
      <w:marRight w:val="0"/>
      <w:marTop w:val="0"/>
      <w:marBottom w:val="0"/>
      <w:divBdr>
        <w:top w:val="none" w:sz="0" w:space="0" w:color="auto"/>
        <w:left w:val="none" w:sz="0" w:space="0" w:color="auto"/>
        <w:bottom w:val="none" w:sz="0" w:space="0" w:color="auto"/>
        <w:right w:val="none" w:sz="0" w:space="0" w:color="auto"/>
      </w:divBdr>
    </w:div>
    <w:div w:id="184971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4EDD0E645680128B126A0B1A6C1829957880DBB85BCE643DFD66AB56ECE319A2B76CAF2A0F371F78B9D12i4xC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DC057138CC20D7A03E8EF6EC11C94456A6986DC2C838B0D9816083FC23E2793C0C3249AA52050E8C54794A4AEq3e5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EDD0E645680128B126A0B1A6C1829957880DBB85BCE643DFD66AB56ECE319A2B76CAF2A0F371F78B9D1Ei4x2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7DC057138CC20D7A03E8EF6EC11C94456A6986DC2C838B0D9816083FC23E2793C0C3249AA52050E8C54794A4AEq3e5N" TargetMode="External"/><Relationship Id="rId4" Type="http://schemas.openxmlformats.org/officeDocument/2006/relationships/settings" Target="settings.xml"/><Relationship Id="rId9" Type="http://schemas.openxmlformats.org/officeDocument/2006/relationships/hyperlink" Target="file:///C:\Users\21243\Application%20Data\Microsoft\&#1055;&#1056;&#1048;&#1050;&#1040;&#1047;%20&#1052;&#1057;&#1061;%20&#1056;&#1060;%20&#1086;&#1090;%20&#1091;&#1090;&#1074;%20&#1092;&#1086;&#1088;&#1084;&#1099;%20&#1057;&#1054;&#1043;&#1051;\&#1048;&#1085;&#1092;&#1086;&#1088;&#1084;&#1072;&#1094;&#1080;&#1086;&#1085;&#1085;&#1086;&#1077;%20&#1087;&#1080;&#1089;&#1100;&#1084;&#1086;.doc"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4E79D-DF4E-48EC-A220-DF89D5849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4648</TotalTime>
  <Pages>9</Pages>
  <Words>3467</Words>
  <Characters>19765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23186</CharactersWithSpaces>
  <SharedDoc>false</SharedDoc>
  <HLinks>
    <vt:vector size="96" baseType="variant">
      <vt:variant>
        <vt:i4>1966082</vt:i4>
      </vt:variant>
      <vt:variant>
        <vt:i4>45</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42</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39</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36</vt:i4>
      </vt:variant>
      <vt:variant>
        <vt:i4>0</vt:i4>
      </vt:variant>
      <vt:variant>
        <vt:i4>5</vt:i4>
      </vt:variant>
      <vt:variant>
        <vt:lpwstr>consultantplus://offline/ref=07570E714294F9BC155ED99C2D33C419FE22C4BE5AA9CFE5458BED71255C6F43AE1063628AC05B824C2DD33283sCq4J</vt:lpwstr>
      </vt:variant>
      <vt:variant>
        <vt:lpwstr/>
      </vt:variant>
      <vt:variant>
        <vt:i4>1245189</vt:i4>
      </vt:variant>
      <vt:variant>
        <vt:i4>33</vt:i4>
      </vt:variant>
      <vt:variant>
        <vt:i4>0</vt:i4>
      </vt:variant>
      <vt:variant>
        <vt:i4>5</vt:i4>
      </vt:variant>
      <vt:variant>
        <vt:lpwstr>http://www.nalog.ru/</vt:lpwstr>
      </vt:variant>
      <vt:variant>
        <vt:lpwstr/>
      </vt:variant>
      <vt:variant>
        <vt:i4>6094934</vt:i4>
      </vt:variant>
      <vt:variant>
        <vt:i4>30</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27</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24</vt:i4>
      </vt:variant>
      <vt:variant>
        <vt:i4>0</vt:i4>
      </vt:variant>
      <vt:variant>
        <vt:i4>5</vt:i4>
      </vt:variant>
      <vt:variant>
        <vt:lpwstr>consultantplus://offline/ref=B4EDD0E645680128B126A0B1A6C1829957880DBB85BCE643DFD66AB56ECE319A2B76CAF2A0F371F78B9D12i4xCG</vt:lpwstr>
      </vt:variant>
      <vt:variant>
        <vt:lpwstr/>
      </vt:variant>
      <vt:variant>
        <vt:i4>6094928</vt:i4>
      </vt:variant>
      <vt:variant>
        <vt:i4>21</vt:i4>
      </vt:variant>
      <vt:variant>
        <vt:i4>0</vt:i4>
      </vt:variant>
      <vt:variant>
        <vt:i4>5</vt:i4>
      </vt:variant>
      <vt:variant>
        <vt:lpwstr>consultantplus://offline/ref=B4EDD0E645680128B126A0B1A6C1829957880DBB85BCE643DFD66AB56ECE319A2B76CAF2A0F371F78B9D1Ei4x2G</vt:lpwstr>
      </vt:variant>
      <vt:variant>
        <vt:lpwstr/>
      </vt:variant>
      <vt:variant>
        <vt:i4>1966082</vt:i4>
      </vt:variant>
      <vt:variant>
        <vt:i4>18</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15</vt:i4>
      </vt:variant>
      <vt:variant>
        <vt:i4>0</vt:i4>
      </vt:variant>
      <vt:variant>
        <vt:i4>5</vt:i4>
      </vt:variant>
      <vt:variant>
        <vt:lpwstr>consultantplus://offline/ref=07570E714294F9BC155ED99C2D33C419FE22C4BE5AA9CFE5458BED71255C6F43AE1063628AC05B824C2DD33283sCq4J</vt:lpwstr>
      </vt:variant>
      <vt:variant>
        <vt:lpwstr/>
      </vt:variant>
      <vt:variant>
        <vt:i4>7864430</vt:i4>
      </vt:variant>
      <vt:variant>
        <vt:i4>12</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7864430</vt:i4>
      </vt:variant>
      <vt:variant>
        <vt:i4>9</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7864381</vt:i4>
      </vt:variant>
      <vt:variant>
        <vt:i4>6</vt:i4>
      </vt:variant>
      <vt:variant>
        <vt:i4>0</vt:i4>
      </vt:variant>
      <vt:variant>
        <vt:i4>5</vt:i4>
      </vt:variant>
      <vt:variant>
        <vt:lpwstr>consultantplus://offline/ref=D34D703A848AF4160D4D9FC167BB05594A351B9D8495550078C0046C0731FB742996001C572A0399BA79B964020256A82395F7A7EA349E0DB1044CE450a1N</vt:lpwstr>
      </vt:variant>
      <vt:variant>
        <vt:lpwstr/>
      </vt:variant>
      <vt:variant>
        <vt:i4>7864382</vt:i4>
      </vt:variant>
      <vt:variant>
        <vt:i4>3</vt:i4>
      </vt:variant>
      <vt:variant>
        <vt:i4>0</vt:i4>
      </vt:variant>
      <vt:variant>
        <vt:i4>5</vt:i4>
      </vt:variant>
      <vt:variant>
        <vt:lpwstr>consultantplus://offline/ref=D34D703A848AF4160D4D9FC167BB05594A351B9D8495550078C0046C0731FB742996001C572A0399BA79B964010256A82395F7A7EA349E0DB1044CE450a1N</vt:lpwstr>
      </vt:variant>
      <vt:variant>
        <vt:lpwstr/>
      </vt:variant>
      <vt:variant>
        <vt:i4>3998847</vt:i4>
      </vt:variant>
      <vt:variant>
        <vt:i4>0</vt:i4>
      </vt:variant>
      <vt:variant>
        <vt:i4>0</vt:i4>
      </vt:variant>
      <vt:variant>
        <vt:i4>5</vt:i4>
      </vt:variant>
      <vt:variant>
        <vt:lpwstr>../Application Data/Microsoft/ПРИКАЗ МСХ РФ от утв формы СОГЛ/Информационное письмо.doc</vt:lpwstr>
      </vt:variant>
      <vt:variant>
        <vt:lpwstr>sub_1000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45</cp:revision>
  <cp:lastPrinted>2024-03-27T06:53:00Z</cp:lastPrinted>
  <dcterms:created xsi:type="dcterms:W3CDTF">2022-02-21T08:01:00Z</dcterms:created>
  <dcterms:modified xsi:type="dcterms:W3CDTF">2024-03-27T06:53:00Z</dcterms:modified>
</cp:coreProperties>
</file>