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B5F" w:rsidRPr="000D30DC" w:rsidRDefault="000D30DC" w:rsidP="000D30D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D30DC">
        <w:rPr>
          <w:rFonts w:ascii="Times New Roman" w:hAnsi="Times New Roman"/>
          <w:sz w:val="28"/>
          <w:szCs w:val="28"/>
        </w:rPr>
        <w:t>Уведомление</w:t>
      </w:r>
    </w:p>
    <w:p w:rsidR="000D30DC" w:rsidRDefault="000D30DC" w:rsidP="000D30D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D30DC">
        <w:rPr>
          <w:rFonts w:ascii="Times New Roman" w:hAnsi="Times New Roman"/>
          <w:sz w:val="28"/>
          <w:szCs w:val="28"/>
        </w:rPr>
        <w:t xml:space="preserve"> подготовке</w:t>
      </w:r>
      <w:r>
        <w:rPr>
          <w:rFonts w:ascii="Times New Roman" w:hAnsi="Times New Roman"/>
          <w:sz w:val="28"/>
          <w:szCs w:val="28"/>
        </w:rPr>
        <w:t xml:space="preserve"> проекта нормативного правового акта</w:t>
      </w:r>
    </w:p>
    <w:p w:rsidR="000D30DC" w:rsidRDefault="000D30DC" w:rsidP="000D30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D30DC" w:rsidRDefault="000D30DC" w:rsidP="007D166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Вид нормативного правового акта - Постановление</w:t>
      </w:r>
      <w:r w:rsidR="00ED6A5C">
        <w:rPr>
          <w:rFonts w:ascii="Times New Roman" w:hAnsi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="00ED6A5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7D1669">
        <w:rPr>
          <w:rFonts w:ascii="Times New Roman" w:hAnsi="Times New Roman"/>
          <w:sz w:val="28"/>
          <w:szCs w:val="28"/>
        </w:rPr>
        <w:t xml:space="preserve"> Самарской области.</w:t>
      </w:r>
    </w:p>
    <w:p w:rsidR="00ED6A5C" w:rsidRDefault="000D30DC" w:rsidP="000D30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 xml:space="preserve">Наименование проекта нормативного правового акта – Постановление </w:t>
      </w:r>
      <w:r w:rsidR="00ED6A5C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муниципального района </w:t>
      </w:r>
      <w:proofErr w:type="spellStart"/>
      <w:r w:rsidR="00ED6A5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7D1669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ED6A5C">
        <w:rPr>
          <w:rFonts w:ascii="Times New Roman" w:hAnsi="Times New Roman"/>
          <w:sz w:val="28"/>
          <w:szCs w:val="28"/>
        </w:rPr>
        <w:t xml:space="preserve"> от 15.10.2019 </w:t>
      </w:r>
      <w:r w:rsidR="007D1669">
        <w:rPr>
          <w:rFonts w:ascii="Times New Roman" w:hAnsi="Times New Roman"/>
          <w:sz w:val="28"/>
          <w:szCs w:val="28"/>
        </w:rPr>
        <w:t xml:space="preserve">                      </w:t>
      </w:r>
      <w:r w:rsidR="00ED6A5C">
        <w:rPr>
          <w:rFonts w:ascii="Times New Roman" w:hAnsi="Times New Roman"/>
          <w:sz w:val="28"/>
          <w:szCs w:val="28"/>
        </w:rPr>
        <w:t>№ 711 (в редакции Постановления от</w:t>
      </w:r>
      <w:r w:rsidR="007D1669">
        <w:rPr>
          <w:rFonts w:ascii="Times New Roman" w:hAnsi="Times New Roman"/>
          <w:sz w:val="28"/>
          <w:szCs w:val="28"/>
        </w:rPr>
        <w:t xml:space="preserve"> 28.03.2023 № 237</w:t>
      </w:r>
      <w:r>
        <w:rPr>
          <w:rFonts w:ascii="Times New Roman" w:hAnsi="Times New Roman"/>
          <w:sz w:val="28"/>
          <w:szCs w:val="28"/>
        </w:rPr>
        <w:t xml:space="preserve">) </w:t>
      </w:r>
      <w:r w:rsidR="00ED6A5C">
        <w:rPr>
          <w:rFonts w:ascii="Times New Roman" w:hAnsi="Times New Roman"/>
          <w:sz w:val="28"/>
          <w:szCs w:val="28"/>
        </w:rPr>
        <w:t xml:space="preserve">«Об утверждении перечня муниципального имущества, находящегося в собственности муниципального района </w:t>
      </w:r>
      <w:proofErr w:type="spellStart"/>
      <w:r w:rsidR="00ED6A5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ED6A5C">
        <w:rPr>
          <w:rFonts w:ascii="Times New Roman" w:hAnsi="Times New Roman"/>
          <w:sz w:val="28"/>
          <w:szCs w:val="28"/>
        </w:rPr>
        <w:t xml:space="preserve">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</w:t>
      </w:r>
      <w:proofErr w:type="gramEnd"/>
      <w:r w:rsidR="00ED6A5C">
        <w:rPr>
          <w:rFonts w:ascii="Times New Roman" w:hAnsi="Times New Roman"/>
          <w:sz w:val="28"/>
          <w:szCs w:val="28"/>
        </w:rPr>
        <w:t xml:space="preserve"> малого и среднего предпринимательства».</w:t>
      </w:r>
    </w:p>
    <w:p w:rsidR="000D30DC" w:rsidRDefault="00ED6A5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D30DC">
        <w:rPr>
          <w:rFonts w:ascii="Times New Roman" w:hAnsi="Times New Roman"/>
          <w:sz w:val="28"/>
          <w:szCs w:val="28"/>
        </w:rPr>
        <w:t>3. Планируемый срок вступления в силу</w:t>
      </w:r>
      <w:r w:rsidR="007D1669">
        <w:rPr>
          <w:rFonts w:ascii="Times New Roman" w:hAnsi="Times New Roman"/>
          <w:sz w:val="28"/>
          <w:szCs w:val="28"/>
        </w:rPr>
        <w:t xml:space="preserve"> нормативного правового акта– 29 марта 2024</w:t>
      </w:r>
      <w:r w:rsidR="000D30DC">
        <w:rPr>
          <w:rFonts w:ascii="Times New Roman" w:hAnsi="Times New Roman"/>
          <w:sz w:val="28"/>
          <w:szCs w:val="28"/>
        </w:rPr>
        <w:t>.</w:t>
      </w:r>
    </w:p>
    <w:p w:rsidR="000D30DC" w:rsidRDefault="000D30D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 Разработчик проекта</w:t>
      </w:r>
      <w:r w:rsidRPr="000D30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нормативного правового акта – Комитет по управлению муниципальным имуществом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D30DC" w:rsidRDefault="000D30D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 Обоснование необходимости подготовки проекта нормативного правового акта:</w:t>
      </w:r>
    </w:p>
    <w:p w:rsidR="000D30DC" w:rsidRDefault="000D30D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оказание имущественной поддержки субъектам малого и среднего предпринимательства и организациям, образующим инфраструктуру поддержки </w:t>
      </w:r>
      <w:r w:rsidR="009B5B02">
        <w:rPr>
          <w:rFonts w:ascii="Times New Roman" w:hAnsi="Times New Roman"/>
          <w:sz w:val="28"/>
          <w:szCs w:val="28"/>
        </w:rPr>
        <w:t xml:space="preserve">субъектов </w:t>
      </w:r>
      <w:r>
        <w:rPr>
          <w:rFonts w:ascii="Times New Roman" w:hAnsi="Times New Roman"/>
          <w:sz w:val="28"/>
          <w:szCs w:val="28"/>
        </w:rPr>
        <w:t>малого и среднего предпринимательства;</w:t>
      </w:r>
    </w:p>
    <w:p w:rsidR="000D30DC" w:rsidRDefault="000D30D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реализация комплексных мер, направленных на исполнение перечня поручений Президента Российской Федерации от 15.05.2018 №Пр-817 ГС;</w:t>
      </w:r>
    </w:p>
    <w:p w:rsidR="000D30DC" w:rsidRDefault="000D30D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исполнение ст.18 Федерального закона от 24.07.2007г. № 209-ФЗ               «О развитии малого и среднего предпринимательства в Российской Федерации».</w:t>
      </w:r>
    </w:p>
    <w:p w:rsidR="000D30DC" w:rsidRDefault="000D30D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  Круг субъектов, на которых будет распространено действие проекта нормативного правового акта – субъекты малого и среднего предпринимательства и организации, образующие инфраструктуру поддержки </w:t>
      </w:r>
      <w:r w:rsidR="009B5B02">
        <w:rPr>
          <w:rFonts w:ascii="Times New Roman" w:hAnsi="Times New Roman"/>
          <w:sz w:val="28"/>
          <w:szCs w:val="28"/>
        </w:rPr>
        <w:t xml:space="preserve">субъектов </w:t>
      </w:r>
      <w:r>
        <w:rPr>
          <w:rFonts w:ascii="Times New Roman" w:hAnsi="Times New Roman"/>
          <w:sz w:val="28"/>
          <w:szCs w:val="28"/>
        </w:rPr>
        <w:t>малого и среднего предпринимательства</w:t>
      </w:r>
      <w:r w:rsidR="009B5B02">
        <w:rPr>
          <w:rFonts w:ascii="Times New Roman" w:hAnsi="Times New Roman"/>
          <w:sz w:val="28"/>
          <w:szCs w:val="28"/>
        </w:rPr>
        <w:t>.</w:t>
      </w:r>
    </w:p>
    <w:p w:rsidR="009B5B02" w:rsidRDefault="009B5B02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Необходимости в установлении переходного периода не требуется.</w:t>
      </w:r>
    </w:p>
    <w:p w:rsidR="009B5B02" w:rsidRDefault="009B5B02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8. Срок, в течение которого разработчиком проект</w:t>
      </w:r>
      <w:r w:rsidR="007D1669">
        <w:rPr>
          <w:rFonts w:ascii="Times New Roman" w:hAnsi="Times New Roman"/>
          <w:sz w:val="28"/>
          <w:szCs w:val="28"/>
        </w:rPr>
        <w:t>а принимаются предложения – с 21</w:t>
      </w:r>
      <w:bookmarkStart w:id="0" w:name="_GoBack"/>
      <w:bookmarkEnd w:id="0"/>
      <w:r w:rsidR="007D1669">
        <w:rPr>
          <w:rFonts w:ascii="Times New Roman" w:hAnsi="Times New Roman"/>
          <w:sz w:val="28"/>
          <w:szCs w:val="28"/>
        </w:rPr>
        <w:t>.03.2024 по 28.03.2024</w:t>
      </w:r>
      <w:r>
        <w:rPr>
          <w:rFonts w:ascii="Times New Roman" w:hAnsi="Times New Roman"/>
          <w:sz w:val="28"/>
          <w:szCs w:val="28"/>
        </w:rPr>
        <w:t xml:space="preserve"> год (со дня размещения на официальном сайте настоящего уведомления).</w:t>
      </w:r>
    </w:p>
    <w:p w:rsidR="009B5B02" w:rsidRPr="009B5B02" w:rsidRDefault="009B5B02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9. </w:t>
      </w:r>
      <w:proofErr w:type="gramStart"/>
      <w:r>
        <w:rPr>
          <w:rFonts w:ascii="Times New Roman" w:hAnsi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лица:</w:t>
      </w:r>
      <w:proofErr w:type="gramEnd"/>
      <w:r>
        <w:rPr>
          <w:rFonts w:ascii="Times New Roman" w:hAnsi="Times New Roman"/>
          <w:sz w:val="28"/>
          <w:szCs w:val="28"/>
        </w:rPr>
        <w:t xml:space="preserve"> Денисова Ольга Александровна – руководитель Комитета по управлению муниципальным имуществом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, тел. 2-28-71, </w:t>
      </w:r>
      <w:r>
        <w:rPr>
          <w:rFonts w:ascii="Times New Roman" w:hAnsi="Times New Roman"/>
          <w:sz w:val="28"/>
          <w:szCs w:val="28"/>
          <w:lang w:val="en-US"/>
        </w:rPr>
        <w:t>pohr</w:t>
      </w:r>
      <w:r w:rsidRPr="009B5B0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kumi</w:t>
      </w:r>
      <w:r w:rsidRPr="009B5B02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.</w:t>
      </w:r>
    </w:p>
    <w:p w:rsidR="00ED6A5C" w:rsidRPr="00ED6A5C" w:rsidRDefault="00ED6A5C" w:rsidP="00B37C8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D6A5C" w:rsidRPr="00ED6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B5F"/>
    <w:rsid w:val="000D30DC"/>
    <w:rsid w:val="00520E5B"/>
    <w:rsid w:val="007D1669"/>
    <w:rsid w:val="00951B5F"/>
    <w:rsid w:val="009A2DA5"/>
    <w:rsid w:val="009B5B02"/>
    <w:rsid w:val="00B37C8C"/>
    <w:rsid w:val="00BC5A70"/>
    <w:rsid w:val="00ED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Старкова</dc:creator>
  <cp:keywords/>
  <dc:description/>
  <cp:lastModifiedBy>Светлана Старкова</cp:lastModifiedBy>
  <cp:revision>5</cp:revision>
  <dcterms:created xsi:type="dcterms:W3CDTF">2023-03-14T07:22:00Z</dcterms:created>
  <dcterms:modified xsi:type="dcterms:W3CDTF">2024-03-21T09:29:00Z</dcterms:modified>
</cp:coreProperties>
</file>