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19361016" w:rsidR="00A22270" w:rsidRPr="001B1CAA" w:rsidRDefault="00916BE3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18.03.2024 </w:t>
            </w:r>
            <w:bookmarkStart w:id="0" w:name="_GoBack"/>
            <w:bookmarkEnd w:id="0"/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77777777" w:rsidR="00A22270" w:rsidRPr="002A19F4" w:rsidRDefault="00A22270" w:rsidP="00051CAE">
      <w:pPr>
        <w:ind w:left="142" w:right="5101"/>
        <w:jc w:val="both"/>
        <w:rPr>
          <w:w w:val="94"/>
          <w:sz w:val="24"/>
          <w:szCs w:val="24"/>
        </w:rPr>
      </w:pPr>
      <w:r>
        <w:rPr>
          <w:w w:val="94"/>
          <w:sz w:val="24"/>
          <w:szCs w:val="24"/>
        </w:rPr>
        <w:t>О внесении изменений в Постановление Администрации муниципального района Похвистневский Самарской области от 16.01.2023 № 17 «</w:t>
      </w:r>
      <w:r w:rsidRPr="002A19F4">
        <w:rPr>
          <w:w w:val="94"/>
          <w:sz w:val="24"/>
          <w:szCs w:val="24"/>
        </w:rPr>
        <w:t>Об утверждении</w:t>
      </w:r>
      <w:r>
        <w:rPr>
          <w:w w:val="94"/>
          <w:sz w:val="24"/>
          <w:szCs w:val="24"/>
        </w:rPr>
        <w:t xml:space="preserve"> Порядка предоставления субсидий гражданам, ведущим личное подсобное хозяйство на территории Самарской области,</w:t>
      </w:r>
      <w:r w:rsidRPr="002A19F4">
        <w:rPr>
          <w:w w:val="94"/>
          <w:sz w:val="24"/>
          <w:szCs w:val="24"/>
        </w:rPr>
        <w:t xml:space="preserve"> в целях возмещения затрат в связи с производством сельскохозяйственной продукции в части расходов на </w:t>
      </w:r>
      <w:r>
        <w:rPr>
          <w:w w:val="94"/>
          <w:sz w:val="24"/>
          <w:szCs w:val="24"/>
        </w:rPr>
        <w:t>содержание маточного поголовья крупного рогатого скота»</w:t>
      </w:r>
    </w:p>
    <w:p w14:paraId="38B4293C" w14:textId="77777777" w:rsidR="00A22270" w:rsidRPr="009B10D9" w:rsidRDefault="00A22270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729EBF7B" w14:textId="1A899A28" w:rsidR="00A22270" w:rsidRDefault="00A22270" w:rsidP="003D7F0D">
      <w:pPr>
        <w:widowControl/>
        <w:ind w:firstLine="709"/>
        <w:jc w:val="both"/>
      </w:pPr>
      <w:r w:rsidRPr="00BB7936">
        <w:t xml:space="preserve">В целях приведения муниципального правового акта в соответствие с постановлением Правительства Самарской области </w:t>
      </w:r>
      <w:bookmarkStart w:id="1" w:name="_Hlk90744164"/>
      <w:r w:rsidRPr="00BB7936">
        <w:t>от</w:t>
      </w:r>
      <w:r>
        <w:t xml:space="preserve"> </w:t>
      </w:r>
      <w:r w:rsidR="00981AE7">
        <w:t>11</w:t>
      </w:r>
      <w:r>
        <w:t>.0</w:t>
      </w:r>
      <w:r w:rsidR="00981AE7">
        <w:t>3</w:t>
      </w:r>
      <w:r>
        <w:t>.202</w:t>
      </w:r>
      <w:r w:rsidR="009D7F4F">
        <w:t>4</w:t>
      </w:r>
      <w:r>
        <w:t xml:space="preserve"> №</w:t>
      </w:r>
      <w:r w:rsidR="00981AE7">
        <w:t xml:space="preserve"> 139</w:t>
      </w:r>
      <w:r>
        <w:t xml:space="preserve"> «</w:t>
      </w:r>
      <w:r w:rsidRPr="00BB7936">
        <w:t xml:space="preserve">О внесении изменений в </w:t>
      </w:r>
      <w:bookmarkStart w:id="2" w:name="_Hlk2598718"/>
      <w:r>
        <w:t xml:space="preserve">отдельные постановления </w:t>
      </w:r>
      <w:r w:rsidRPr="00BB7936">
        <w:t>Правительства Самарской области</w:t>
      </w:r>
      <w:bookmarkEnd w:id="2"/>
      <w:r>
        <w:t>»</w:t>
      </w:r>
      <w:bookmarkEnd w:id="1"/>
      <w:r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1D632A4C" w14:textId="740901BC" w:rsidR="009D7F4F" w:rsidRPr="00FB749F" w:rsidRDefault="00AE1E4A" w:rsidP="00AE1E4A">
      <w:pPr>
        <w:spacing w:after="120"/>
        <w:ind w:firstLine="709"/>
        <w:jc w:val="both"/>
      </w:pPr>
      <w:r>
        <w:t xml:space="preserve">1. </w:t>
      </w:r>
      <w:r w:rsidR="009D7F4F" w:rsidRPr="00FB749F">
        <w:t>Внести в Постановление Администрации муниципального района Похвистневский Самарской области от 16.01.2023 № 17 «Об утверждении Порядка 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скота» следующие изменения:</w:t>
      </w:r>
    </w:p>
    <w:p w14:paraId="005A6348" w14:textId="77777777" w:rsidR="009D7F4F" w:rsidRPr="00FB749F" w:rsidRDefault="009D7F4F" w:rsidP="00AE1E4A">
      <w:pPr>
        <w:spacing w:after="120"/>
        <w:ind w:firstLine="709"/>
        <w:jc w:val="both"/>
      </w:pPr>
      <w:r w:rsidRPr="00FB749F">
        <w:t>в Порядке предоставления субсидий 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скота:</w:t>
      </w:r>
    </w:p>
    <w:p w14:paraId="269F6114" w14:textId="731E2DBA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>пункт</w:t>
      </w:r>
      <w:r w:rsidR="00244030">
        <w:t>ы</w:t>
      </w:r>
      <w:r w:rsidRPr="00FB749F">
        <w:t xml:space="preserve"> </w:t>
      </w:r>
      <w:r>
        <w:t>1.1</w:t>
      </w:r>
      <w:r w:rsidR="00244030">
        <w:t>, 1.2</w:t>
      </w:r>
      <w:r w:rsidRPr="00FB749F">
        <w:t xml:space="preserve"> изложить в следующей редакции:</w:t>
      </w:r>
    </w:p>
    <w:p w14:paraId="4510CC3C" w14:textId="603FB4FC" w:rsidR="00244030" w:rsidRDefault="009D7F4F" w:rsidP="00E54BE9">
      <w:pPr>
        <w:ind w:firstLine="709"/>
        <w:jc w:val="both"/>
      </w:pPr>
      <w:r w:rsidRPr="008C1B2E">
        <w:t xml:space="preserve">«1.1. Настоящий Порядок устанавливает механизм предоставления субсидий из местного бюджета на безвозмездной и безвозвратной основе </w:t>
      </w:r>
      <w:r w:rsidRPr="008C1B2E">
        <w:lastRenderedPageBreak/>
        <w:t>посредством проведения отбора путем запроса предложений следующей категории –  гражданам, ведущим личное подсобное хозяйство на территории Самарской области (далее соответственно – отбор, участники отбора), в целях возмещения затрат в связи с производством сельскохозяйственной продукции, понесенных участниками отбора в предыдущем и (или) текущем финансовых годах, в части расходов на содержание маточного поголовья крупного рогатого скота (далее</w:t>
      </w:r>
      <w:r>
        <w:t xml:space="preserve"> </w:t>
      </w:r>
      <w:r w:rsidR="00AC68F7">
        <w:t xml:space="preserve">соответственно </w:t>
      </w:r>
      <w:r w:rsidRPr="008C1B2E">
        <w:t>–</w:t>
      </w:r>
      <w:r>
        <w:t xml:space="preserve"> </w:t>
      </w:r>
      <w:r w:rsidR="00A233A3">
        <w:t xml:space="preserve">коровы, </w:t>
      </w:r>
      <w:r w:rsidRPr="008C1B2E">
        <w:t>субсидии).</w:t>
      </w:r>
    </w:p>
    <w:p w14:paraId="4B5BFE47" w14:textId="4BA70496" w:rsidR="009D7F4F" w:rsidRPr="00260106" w:rsidRDefault="00244030" w:rsidP="00A233A3">
      <w:pPr>
        <w:widowControl/>
        <w:spacing w:afterLines="60" w:after="144"/>
        <w:ind w:firstLine="709"/>
        <w:jc w:val="both"/>
      </w:pPr>
      <w:r w:rsidRPr="00260106">
        <w:t xml:space="preserve">1.2. Субсидии предоставляются Администрацией муниципального района Похвистневский Самарской области (далее – Администрация района) </w:t>
      </w:r>
      <w:bookmarkStart w:id="3" w:name="_Hlk124236471"/>
      <w:r w:rsidRPr="00260106">
        <w:t>за счет и в пределах субвенций, предоставляемых местному бюджету из областного бюджета в целях финансового обеспечения расходного обязательства муниципального района Похвистневский Самарской области, возникающего при выполнении переданного ему государственного полномочия</w:t>
      </w:r>
      <w:bookmarkEnd w:id="3"/>
      <w:r w:rsidRPr="00260106">
        <w:t xml:space="preserve"> Самарской области по предоставлению в текущем финансовом году субсидий </w:t>
      </w:r>
      <w:r w:rsidR="006D6677" w:rsidRPr="008C1B2E">
        <w:t xml:space="preserve">гражданам, ведущим личное подсобное хозяйство на территории Самарской области </w:t>
      </w:r>
      <w:r w:rsidR="00260106" w:rsidRPr="00260106">
        <w:t>в</w:t>
      </w:r>
      <w:r w:rsidRPr="00260106">
        <w:t xml:space="preserve"> целях возмещения затрат в связи с производством сельскохозяйственной продукции в части расходов на содержание </w:t>
      </w:r>
      <w:r w:rsidR="00AC68F7">
        <w:t>коров</w:t>
      </w:r>
      <w:r w:rsidR="00EB224B">
        <w:t>.</w:t>
      </w:r>
      <w:r w:rsidR="009D7F4F" w:rsidRPr="00260106">
        <w:t xml:space="preserve">»; </w:t>
      </w:r>
    </w:p>
    <w:p w14:paraId="09493504" w14:textId="44546726" w:rsidR="009D7F4F" w:rsidRDefault="009D7F4F" w:rsidP="00A233A3">
      <w:pPr>
        <w:tabs>
          <w:tab w:val="left" w:pos="6663"/>
        </w:tabs>
        <w:spacing w:afterLines="60" w:after="144"/>
        <w:ind w:firstLine="709"/>
        <w:jc w:val="both"/>
      </w:pPr>
      <w:r w:rsidRPr="00FB749F">
        <w:t>в пункт</w:t>
      </w:r>
      <w:r>
        <w:t xml:space="preserve">е </w:t>
      </w:r>
      <w:r w:rsidRPr="00FB749F">
        <w:t>1.</w:t>
      </w:r>
      <w:r>
        <w:t>3</w:t>
      </w:r>
      <w:r w:rsidRPr="00FB749F">
        <w:t xml:space="preserve"> слова «на 2014 – 2030 годы» исключить;</w:t>
      </w:r>
    </w:p>
    <w:p w14:paraId="58838CA7" w14:textId="77777777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 xml:space="preserve">пункты </w:t>
      </w:r>
      <w:r>
        <w:t>1.4</w:t>
      </w:r>
      <w:r w:rsidRPr="00FB749F">
        <w:t xml:space="preserve">, </w:t>
      </w:r>
      <w:r>
        <w:t>1.5</w:t>
      </w:r>
      <w:r w:rsidRPr="00FB749F">
        <w:t xml:space="preserve"> изложить в следующей редакции:</w:t>
      </w:r>
    </w:p>
    <w:p w14:paraId="49B7D755" w14:textId="77777777" w:rsidR="009D7F4F" w:rsidRPr="00FB749F" w:rsidRDefault="009D7F4F" w:rsidP="00AE1E4A">
      <w:pPr>
        <w:ind w:firstLine="709"/>
        <w:jc w:val="both"/>
      </w:pPr>
      <w:r>
        <w:t>«1.4</w:t>
      </w:r>
      <w:r w:rsidRPr="00FB749F">
        <w:t>. Субсидии предоставляются участникам отбора, соответствующим на дату обращения в</w:t>
      </w:r>
      <w:r>
        <w:t xml:space="preserve"> Администрацию района</w:t>
      </w:r>
      <w:r w:rsidRPr="00FB749F">
        <w:t xml:space="preserve"> для предоставления субсидий следующим требованиям:</w:t>
      </w:r>
    </w:p>
    <w:p w14:paraId="2CCCAA9A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имеют просроченную задолженность по возврату в бюджет       Самарской области субсидий, предоставленных министерством</w:t>
      </w:r>
      <w:r>
        <w:t xml:space="preserve"> сельского хозяйства и продовольствия Самарской области (далее – министерство)</w:t>
      </w:r>
      <w:r w:rsidRPr="00FB749F">
        <w:t xml:space="preserve"> в соответствии с нормативными правовыми актами Самарской области; </w:t>
      </w:r>
    </w:p>
    <w:p w14:paraId="42B99DCD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не являются получателями средств из местного бюджета в соответствии с иными муниципальными правовыми актами на цели, указанные в пункте </w:t>
      </w:r>
      <w:r>
        <w:t>3.1</w:t>
      </w:r>
      <w:r w:rsidRPr="00FB749F">
        <w:t xml:space="preserve"> настоящего Порядка; </w:t>
      </w:r>
    </w:p>
    <w:p w14:paraId="65E7A2BA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зарегистрированы в </w:t>
      </w:r>
      <w:proofErr w:type="spellStart"/>
      <w:r w:rsidRPr="00FB749F">
        <w:t>похозяйственной</w:t>
      </w:r>
      <w:proofErr w:type="spellEnd"/>
      <w:r w:rsidRPr="00FB749F">
        <w:t xml:space="preserve"> книге для учета личного подсобного хозяйства;</w:t>
      </w:r>
    </w:p>
    <w:p w14:paraId="025AB0EF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имеют в наличии поголовье коров, заявленных к субсидированию, численностью не выше поголовья коров, в отношении которых государственной ветеринарной службой в текущем финансовом году проведены необходимые ветеринарно-профилактические мероприятия;</w:t>
      </w:r>
    </w:p>
    <w:p w14:paraId="6C4281DC" w14:textId="52305238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имеют в наличии поголовье коров, заявленных к субсидированию, численностью не выше поголовья коров по состоянию на 1-е число месяца обращения участников отбора в </w:t>
      </w:r>
      <w:r>
        <w:t>Администрацию района</w:t>
      </w:r>
      <w:r w:rsidRPr="00FB749F">
        <w:t xml:space="preserve"> для </w:t>
      </w:r>
      <w:r w:rsidR="008B7CE2">
        <w:t>получения</w:t>
      </w:r>
      <w:r w:rsidRPr="00FB749F">
        <w:t xml:space="preserve"> субсидии;</w:t>
      </w:r>
    </w:p>
    <w:p w14:paraId="4E7CC83D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ограничительные мероприятия (карантин);</w:t>
      </w:r>
    </w:p>
    <w:p w14:paraId="241AAB8C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находятся в перечне физических лиц, в отношении которых имеются сведения об их причастности к экстремистской деятельности или терроризму;</w:t>
      </w:r>
    </w:p>
    <w:p w14:paraId="2E33D61A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lastRenderedPageBreak/>
        <w:t>не находятся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5A97EC9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являются иностранными агентами в соответствии с Федеральным законом «О контроле за деятельностью лиц, находящихся под иностранным влиянием».</w:t>
      </w:r>
    </w:p>
    <w:p w14:paraId="2271A89B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Соответствие требованиям, указанным в абзацах втором, пятом, седьмом настоящего пункта, подтверждается информацией, полученной </w:t>
      </w:r>
      <w:r>
        <w:t>Администрацией района</w:t>
      </w:r>
      <w:r w:rsidRPr="00FB749F">
        <w:t xml:space="preserve"> в рамках взаимодействия с органами исполнительной власти Самарской области.  </w:t>
      </w:r>
    </w:p>
    <w:p w14:paraId="7D5E1600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Соответствие требованию, указанному в абзаце третьем настоящего пункта, подтверждается информацией, полученной в рамках деятельности </w:t>
      </w:r>
      <w:r>
        <w:t>Администрации района</w:t>
      </w:r>
      <w:r w:rsidRPr="00FB749F">
        <w:t>.</w:t>
      </w:r>
    </w:p>
    <w:p w14:paraId="1D7EFA15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Соответствие требованиям, указанным в абзаце четвертом, шестом настоящего пункта, подтверждается документом, указанным в абзаце четвертом пункта </w:t>
      </w:r>
      <w:r w:rsidRPr="00586AA3">
        <w:t>2.</w:t>
      </w:r>
      <w:r>
        <w:t>3</w:t>
      </w:r>
      <w:r w:rsidRPr="00FB749F">
        <w:t xml:space="preserve"> настоящего Порядка. </w:t>
      </w:r>
    </w:p>
    <w:p w14:paraId="2B4CC9AD" w14:textId="77777777" w:rsidR="009D7F4F" w:rsidRDefault="009D7F4F" w:rsidP="00AE1E4A">
      <w:pPr>
        <w:ind w:firstLine="709"/>
        <w:jc w:val="both"/>
      </w:pPr>
      <w:r w:rsidRPr="00FB749F">
        <w:t xml:space="preserve">Соответствие требованиям, указанным в абзацах восьмом, девятом настоящего пункта, подтверждается информацией, полученной на официальном сайте Федеральной службы по финансовому мониторингу (Росфинмониторинг) в информационно-телекоммуникационной сети Интернет по адресу: </w:t>
      </w:r>
      <w:hyperlink r:id="rId8" w:history="1">
        <w:r w:rsidRPr="00E44C62">
          <w:rPr>
            <w:rStyle w:val="ad"/>
          </w:rPr>
          <w:t>https://www.fedsfm.ru</w:t>
        </w:r>
      </w:hyperlink>
      <w:r w:rsidRPr="00FB749F">
        <w:t>.</w:t>
      </w:r>
    </w:p>
    <w:p w14:paraId="3BE1C7B7" w14:textId="492173E6" w:rsidR="009D7F4F" w:rsidRPr="00FB749F" w:rsidRDefault="009D7F4F" w:rsidP="00AE1E4A">
      <w:pPr>
        <w:ind w:firstLine="709"/>
        <w:jc w:val="both"/>
      </w:pPr>
      <w:r w:rsidRPr="00FB749F">
        <w:t>Соответствие требованию, указанному в абзаце десятом настоящего пункта, подтверждается информацией, полученной на официальном</w:t>
      </w:r>
      <w:r w:rsidR="00303F68">
        <w:t xml:space="preserve"> </w:t>
      </w:r>
      <w:r w:rsidRPr="00FB749F">
        <w:t xml:space="preserve">сайте Министерства юстиции Российской Федерации в информационно-телекоммуникационной сети Интернет по адресу: https://minjust.gov.ru. </w:t>
      </w:r>
    </w:p>
    <w:p w14:paraId="5FB79776" w14:textId="1F098744" w:rsidR="009D7F4F" w:rsidRPr="00FB749F" w:rsidRDefault="009D7F4F" w:rsidP="00AE1E4A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513F8">
        <w:rPr>
          <w:rFonts w:ascii="Times New Roman" w:hAnsi="Times New Roman" w:cs="Times New Roman"/>
          <w:sz w:val="28"/>
          <w:szCs w:val="28"/>
        </w:rPr>
        <w:t>5</w:t>
      </w:r>
      <w:r w:rsidRPr="00FB749F">
        <w:rPr>
          <w:rFonts w:ascii="Times New Roman" w:hAnsi="Times New Roman" w:cs="Times New Roman"/>
          <w:sz w:val="28"/>
          <w:szCs w:val="28"/>
        </w:rPr>
        <w:t xml:space="preserve">. Информация о субсидии размещается на едином портале           бюджетной системы Российской Федерации в информационно-телекоммуникационной сети Интернет (далее – единый портал) (в разделе единого портала) в порядке, установленном Министерством финансов Российской Федерации.»; </w:t>
      </w:r>
    </w:p>
    <w:p w14:paraId="213A7DDC" w14:textId="77777777" w:rsidR="009D7F4F" w:rsidRPr="00FB749F" w:rsidRDefault="009D7F4F" w:rsidP="00AE1E4A">
      <w:pPr>
        <w:pStyle w:val="ConsPlusNormal"/>
        <w:widowControl/>
        <w:spacing w:after="12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749F">
        <w:rPr>
          <w:rFonts w:ascii="Times New Roman" w:hAnsi="Times New Roman" w:cs="Times New Roman"/>
          <w:sz w:val="28"/>
          <w:szCs w:val="28"/>
        </w:rPr>
        <w:t>в пункте 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749F">
        <w:rPr>
          <w:rFonts w:ascii="Times New Roman" w:hAnsi="Times New Roman" w:cs="Times New Roman"/>
          <w:sz w:val="28"/>
          <w:szCs w:val="28"/>
        </w:rPr>
        <w:t xml:space="preserve"> слова «за 3 рабочих дня» заменить словами «за 1 рабочий день»;</w:t>
      </w:r>
    </w:p>
    <w:p w14:paraId="5BFB1B4A" w14:textId="77777777" w:rsidR="009D7F4F" w:rsidRPr="00FB749F" w:rsidRDefault="009D7F4F" w:rsidP="00AE1E4A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749F">
        <w:rPr>
          <w:rFonts w:ascii="Times New Roman" w:hAnsi="Times New Roman" w:cs="Times New Roman"/>
          <w:sz w:val="28"/>
          <w:szCs w:val="28"/>
        </w:rPr>
        <w:t>пункт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749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B52D2D4" w14:textId="77777777" w:rsidR="009D7F4F" w:rsidRPr="00FB749F" w:rsidRDefault="009D7F4F" w:rsidP="00AE1E4A">
      <w:pPr>
        <w:ind w:firstLine="709"/>
        <w:jc w:val="both"/>
      </w:pPr>
      <w:r w:rsidRPr="00FB749F">
        <w:t>«2.</w:t>
      </w:r>
      <w:r>
        <w:t>2</w:t>
      </w:r>
      <w:r w:rsidRPr="00FB749F">
        <w:t xml:space="preserve">. В объявлении о проведении отбора указывается следующая     информация:  </w:t>
      </w:r>
    </w:p>
    <w:p w14:paraId="436EECE7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срок проведения отбора, при этом дата окончания приема предложений (заявок) участников отбора не может быть ранее</w:t>
      </w:r>
      <w:r>
        <w:t xml:space="preserve"> </w:t>
      </w:r>
      <w:r w:rsidRPr="00FB749F">
        <w:t>10-го календарного дня, следующего за днем размещения объявления</w:t>
      </w:r>
      <w:r>
        <w:t xml:space="preserve"> </w:t>
      </w:r>
      <w:r w:rsidRPr="00FB749F">
        <w:t>о проведении отбора;</w:t>
      </w:r>
    </w:p>
    <w:p w14:paraId="11832440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наименование, место нахождения, почтовый адрес, адрес электронной почты </w:t>
      </w:r>
      <w:r>
        <w:t>Администрации района</w:t>
      </w:r>
      <w:r w:rsidRPr="00FB749F">
        <w:t>;</w:t>
      </w:r>
    </w:p>
    <w:p w14:paraId="6F1265EB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результат предоставления субсидии, указанный в пункте </w:t>
      </w:r>
      <w:r>
        <w:t>4.2</w:t>
      </w:r>
      <w:r w:rsidRPr="00FB749F">
        <w:t xml:space="preserve"> настоящего Порядка;</w:t>
      </w:r>
    </w:p>
    <w:p w14:paraId="2FDCCAD4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доменное имя и (или) указатель страниц сайта в информационно-телекоммуникационной сети Интернет, на котором обеспечивается </w:t>
      </w:r>
      <w:r w:rsidRPr="00FB749F">
        <w:lastRenderedPageBreak/>
        <w:t xml:space="preserve">проведение отбора; </w:t>
      </w:r>
    </w:p>
    <w:p w14:paraId="445DF491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требования к участникам отбора в соответствии с пунктом </w:t>
      </w:r>
      <w:r>
        <w:t>1.4</w:t>
      </w:r>
      <w:r w:rsidRPr="00FB749F"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14:paraId="637C3870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категории отбора;</w:t>
      </w:r>
    </w:p>
    <w:p w14:paraId="2F8E11C1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порядок подачи заявок на участие в отборе и требования, предъявляемые к форме и содержанию заявок, подаваемых участниками отбора; </w:t>
      </w:r>
    </w:p>
    <w:p w14:paraId="784BF69F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порядок отзыва заявок, порядок возврата заявок, определяющий</w:t>
      </w:r>
      <w:r>
        <w:t xml:space="preserve"> </w:t>
      </w:r>
      <w:r w:rsidRPr="00FB749F">
        <w:t xml:space="preserve">в том числе основания для возврата заявок участникам отбора, порядок внесения изменений в заявки; </w:t>
      </w:r>
    </w:p>
    <w:p w14:paraId="154125FA" w14:textId="28DF2658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правила рассмотрения и оценки заявок в соответствии с пунктами </w:t>
      </w:r>
      <w:r w:rsidRPr="00ED2977">
        <w:t xml:space="preserve">2.5 – </w:t>
      </w:r>
      <w:r w:rsidRPr="00FB1BE4">
        <w:t>2.1</w:t>
      </w:r>
      <w:r>
        <w:t>3</w:t>
      </w:r>
      <w:r w:rsidRPr="00FB749F">
        <w:rPr>
          <w:b/>
        </w:rPr>
        <w:t xml:space="preserve"> </w:t>
      </w:r>
      <w:r w:rsidRPr="00FB749F">
        <w:t>настоящего Порядка;</w:t>
      </w:r>
    </w:p>
    <w:p w14:paraId="7F5AB72A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порядок отклонения заявок, а также информацию об основаниях их отклонения;</w:t>
      </w:r>
    </w:p>
    <w:p w14:paraId="5631D42C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участнику отбора, прошедшему отбор, а также предельное количество участников отбора, прошедших отбор;</w:t>
      </w:r>
    </w:p>
    <w:p w14:paraId="50A57706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76D3EF40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срок, в течение которого прошедшие отбор участники отбора должны подписать соглашение о предоставлении субсидии (далее – соглашение) в соответствии с пунктом </w:t>
      </w:r>
      <w:r>
        <w:t>3.6</w:t>
      </w:r>
      <w:r w:rsidRPr="00FB749F">
        <w:t xml:space="preserve"> настоящего Порядка;</w:t>
      </w:r>
    </w:p>
    <w:p w14:paraId="3B8E74CB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условия признания прошедшего отбор участника отбора уклонившимся от заключения соглашения;</w:t>
      </w:r>
    </w:p>
    <w:p w14:paraId="6323640A" w14:textId="320433CD" w:rsidR="009D7F4F" w:rsidRPr="00FB749F" w:rsidRDefault="009D7F4F" w:rsidP="00AE1E4A">
      <w:pPr>
        <w:spacing w:after="120"/>
        <w:ind w:firstLine="709"/>
        <w:jc w:val="both"/>
        <w:outlineLvl w:val="0"/>
        <w:rPr>
          <w:rFonts w:eastAsia="Calibri"/>
          <w:bCs/>
        </w:rPr>
      </w:pPr>
      <w:r w:rsidRPr="00FB749F">
        <w:rPr>
          <w:rFonts w:eastAsia="Calibri"/>
          <w:bCs/>
        </w:rPr>
        <w:t>дата размещения на сайте</w:t>
      </w:r>
      <w:r>
        <w:rPr>
          <w:rFonts w:eastAsia="Calibri"/>
          <w:bCs/>
        </w:rPr>
        <w:t xml:space="preserve"> Администрации района</w:t>
      </w:r>
      <w:r w:rsidRPr="00FB749F">
        <w:rPr>
          <w:rFonts w:eastAsia="Calibri"/>
          <w:bCs/>
        </w:rPr>
        <w:t xml:space="preserve"> результатов отбора, а также на едином портале указателя страницы сайта</w:t>
      </w:r>
      <w:r>
        <w:rPr>
          <w:rFonts w:eastAsia="Calibri"/>
          <w:bCs/>
        </w:rPr>
        <w:t xml:space="preserve"> Администрации района</w:t>
      </w:r>
      <w:r w:rsidRPr="00FB749F">
        <w:rPr>
          <w:rFonts w:eastAsia="Calibri"/>
          <w:bCs/>
        </w:rPr>
        <w:t>, содержащей результаты отбора, которая не может быть позднее</w:t>
      </w:r>
      <w:r>
        <w:rPr>
          <w:rFonts w:eastAsia="Calibri"/>
          <w:bCs/>
        </w:rPr>
        <w:t xml:space="preserve"> </w:t>
      </w:r>
      <w:r w:rsidRPr="00FB749F">
        <w:rPr>
          <w:rFonts w:eastAsia="Calibri"/>
          <w:bCs/>
        </w:rPr>
        <w:t>14-го календарного дня, следующего за днем определения участника отбора, прошедшего отбор.»;</w:t>
      </w:r>
    </w:p>
    <w:p w14:paraId="5FC1BABC" w14:textId="77777777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>абзац четвертый пункта 2.</w:t>
      </w:r>
      <w:r>
        <w:t>3</w:t>
      </w:r>
      <w:r w:rsidRPr="00FB749F">
        <w:t xml:space="preserve"> изложить в следующей редакции:</w:t>
      </w:r>
    </w:p>
    <w:p w14:paraId="262595BD" w14:textId="77777777" w:rsidR="009D7F4F" w:rsidRPr="00FB749F" w:rsidRDefault="009D7F4F" w:rsidP="00AE1E4A">
      <w:pPr>
        <w:spacing w:after="120"/>
        <w:ind w:firstLine="709"/>
        <w:jc w:val="both"/>
      </w:pPr>
      <w:r w:rsidRPr="00FB749F">
        <w:t xml:space="preserve">«выписка из </w:t>
      </w:r>
      <w:proofErr w:type="spellStart"/>
      <w:r w:rsidRPr="00FB749F">
        <w:t>похозяйственной</w:t>
      </w:r>
      <w:proofErr w:type="spellEnd"/>
      <w:r w:rsidRPr="00FB749F">
        <w:t xml:space="preserve"> книги для учета личного подсобного   хозяйства, подтверждающая наличие поголовья сельскохозяйственных животных по состоянию на 1-е число месяца обращения участника отбора в </w:t>
      </w:r>
      <w:r>
        <w:t>Администрацию района</w:t>
      </w:r>
      <w:r w:rsidRPr="00FB749F">
        <w:t xml:space="preserve"> для получения субсидии;»;</w:t>
      </w:r>
    </w:p>
    <w:p w14:paraId="0AEE4C87" w14:textId="77777777" w:rsidR="009D7F4F" w:rsidRPr="00FB749F" w:rsidRDefault="009D7F4F" w:rsidP="00AE1E4A">
      <w:pPr>
        <w:ind w:firstLine="709"/>
        <w:jc w:val="both"/>
      </w:pPr>
      <w:r w:rsidRPr="00FB749F">
        <w:t>абзац третий пункта 2.</w:t>
      </w:r>
      <w:r>
        <w:t>9</w:t>
      </w:r>
      <w:r w:rsidRPr="00FB749F">
        <w:t xml:space="preserve"> изложить в следующей редакции:</w:t>
      </w:r>
    </w:p>
    <w:p w14:paraId="72FA9ADA" w14:textId="77777777" w:rsidR="009D7F4F" w:rsidRPr="00FB749F" w:rsidRDefault="009D7F4F" w:rsidP="00AE1E4A">
      <w:pPr>
        <w:spacing w:after="120"/>
        <w:ind w:firstLine="709"/>
        <w:jc w:val="both"/>
      </w:pPr>
      <w:r w:rsidRPr="00FB749F">
        <w:t xml:space="preserve">«несоответствие участника отбора требованиям, установленным пунктом </w:t>
      </w:r>
      <w:r>
        <w:t>1.4</w:t>
      </w:r>
      <w:r w:rsidRPr="00FB749F">
        <w:t xml:space="preserve"> настоящего Порядка;»;</w:t>
      </w:r>
    </w:p>
    <w:p w14:paraId="131385CC" w14:textId="77777777" w:rsidR="009D7F4F" w:rsidRPr="00FB749F" w:rsidRDefault="009D7F4F" w:rsidP="00AE1E4A">
      <w:pPr>
        <w:spacing w:after="120"/>
        <w:ind w:firstLine="709"/>
        <w:jc w:val="both"/>
      </w:pPr>
      <w:r w:rsidRPr="00FB749F">
        <w:t>в абзаце первом пункта 2.1</w:t>
      </w:r>
      <w:r>
        <w:t>2</w:t>
      </w:r>
      <w:r w:rsidRPr="00FB749F">
        <w:t xml:space="preserve"> слова «следующие решения» заменить словами «одно из следующих решений, указанных в абзацах втором, третьем настоящего пункта»;</w:t>
      </w:r>
    </w:p>
    <w:p w14:paraId="6F00AC76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contextualSpacing/>
        <w:jc w:val="both"/>
      </w:pPr>
      <w:r w:rsidRPr="00FB749F">
        <w:t xml:space="preserve">пункт </w:t>
      </w:r>
      <w:r>
        <w:t>3.2</w:t>
      </w:r>
      <w:r w:rsidRPr="00FB749F">
        <w:t xml:space="preserve"> изложить в следующей редакции:</w:t>
      </w:r>
    </w:p>
    <w:p w14:paraId="07E52468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lastRenderedPageBreak/>
        <w:t>«</w:t>
      </w:r>
      <w:r>
        <w:t>3.2</w:t>
      </w:r>
      <w:r w:rsidRPr="00FB749F">
        <w:t>. Размер субсидии, предоставляемой получателю в текущем финансовом году, исчисляется как произведение ставки расчета размера субсидии на содержание одной коровы, равной 6 000 рублей, и количества коров, имеющихся у получателя на дату его обращения в</w:t>
      </w:r>
      <w:r>
        <w:t xml:space="preserve"> Администрацию района</w:t>
      </w:r>
      <w:r w:rsidRPr="00FB749F">
        <w:t xml:space="preserve"> для получения субсидии (не выше показателя по состоянию на 1-е число месяца обращения получателя в</w:t>
      </w:r>
      <w:r>
        <w:t xml:space="preserve"> Администрацию района</w:t>
      </w:r>
      <w:r w:rsidRPr="00FB749F">
        <w:t xml:space="preserve"> для предоставления субсидии), в отношении которых в текущем финансовом году государственной ветеринарной службой проведены необходимые ветеринарно-профилактические мероприятия.</w:t>
      </w:r>
    </w:p>
    <w:p w14:paraId="7CB24EDE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contextualSpacing/>
        <w:jc w:val="both"/>
      </w:pPr>
      <w:r w:rsidRPr="00FB749F">
        <w:t xml:space="preserve">Субсидия предоставляется в текущем финансовом году единовременно на содержание каждой коровы из указанных в абзаце первом настоящего пункта. </w:t>
      </w:r>
    </w:p>
    <w:p w14:paraId="5F88977A" w14:textId="4008C66D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В случае если получатель обратился в </w:t>
      </w:r>
      <w:r>
        <w:t>Администрацию района</w:t>
      </w:r>
      <w:r w:rsidRPr="00FB749F">
        <w:t xml:space="preserve"> для предоставления субсидии в срок не превышающий</w:t>
      </w:r>
      <w:r>
        <w:t xml:space="preserve"> </w:t>
      </w:r>
      <w:r w:rsidRPr="00FB749F">
        <w:t xml:space="preserve">6 месяцев от даты проведенных в весенне-летний период текущего финансового года необходимых ветеринарно-профилактических мероприятий в отношении имеющихся у получателя коров, субсидия предоставляется </w:t>
      </w:r>
      <w:r w:rsidR="0026368B">
        <w:t xml:space="preserve">получателю </w:t>
      </w:r>
      <w:r w:rsidRPr="00FB749F">
        <w:t xml:space="preserve">по итогам необходимых ветеринарно-профилактических мероприятий, проведенных в весенне-летний период текущего финансового года. </w:t>
      </w:r>
    </w:p>
    <w:p w14:paraId="162814D7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В случае если в отношении имеющихся у получателя коров в осенний период текущего финансового года не проведены необходимые ветеринарно-профилактические мероприятия по причинам, установленным государственной ветеринарной службой в соответствии с действующим ветеринарным законодательством, а также в случае невозможности проведения указанных мероприятий вследствие непреодолимой силы, то есть чрезвычайных и непредотвратимых при данных условиях обстоятельств, получатель имеет право получить субсидии на содержание коров, в отношении которых проведены необходимые ветеринарно-профилактические мероприятия в весенне-летний период текущего финансового года.  </w:t>
      </w:r>
    </w:p>
    <w:p w14:paraId="1AB436B4" w14:textId="77777777" w:rsidR="009D7F4F" w:rsidRPr="00FB749F" w:rsidRDefault="009D7F4F" w:rsidP="00AE1E4A">
      <w:pPr>
        <w:spacing w:after="120"/>
        <w:ind w:firstLine="709"/>
        <w:jc w:val="both"/>
      </w:pPr>
      <w:r w:rsidRPr="00FB749F">
        <w:t xml:space="preserve">Размер предоставляемой получателю субсидии на содержание коров не может превышать объема фактически понесенных получателем затрат на содержание коров.»; </w:t>
      </w:r>
    </w:p>
    <w:p w14:paraId="0EA34C85" w14:textId="77777777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 xml:space="preserve">в пункте </w:t>
      </w:r>
      <w:r>
        <w:t>3.6</w:t>
      </w:r>
      <w:r w:rsidRPr="00FB749F">
        <w:t>:</w:t>
      </w:r>
    </w:p>
    <w:p w14:paraId="29BB357A" w14:textId="77777777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>после абзаца первого дополнить абзацем следующего содержания:</w:t>
      </w:r>
    </w:p>
    <w:p w14:paraId="0DFF54C7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«информирование получателей с целью заключения соглашения не позднее 3 рабочих дней со дня подписания реестра получателей субсидий;»;</w:t>
      </w:r>
    </w:p>
    <w:p w14:paraId="17640666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jc w:val="both"/>
      </w:pPr>
      <w:r w:rsidRPr="00FB749F">
        <w:t>абзац второй после слов «заключение соглашения» дополнить словами «(единовременно при первом обращении получателя в текущем финансовом году)»;</w:t>
      </w:r>
    </w:p>
    <w:p w14:paraId="7356420E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jc w:val="both"/>
      </w:pPr>
      <w:r w:rsidRPr="00FB749F">
        <w:t xml:space="preserve">в пункте </w:t>
      </w:r>
      <w:r>
        <w:t>3.7</w:t>
      </w:r>
      <w:r w:rsidRPr="00FB749F">
        <w:t xml:space="preserve"> слово «втором» заменить словом «третьем»;</w:t>
      </w:r>
    </w:p>
    <w:p w14:paraId="4F310C78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jc w:val="both"/>
      </w:pPr>
      <w:r w:rsidRPr="00FB749F">
        <w:t xml:space="preserve">абзац четвертый пункта </w:t>
      </w:r>
      <w:r>
        <w:t>3.13</w:t>
      </w:r>
      <w:r w:rsidRPr="00FB749F">
        <w:t xml:space="preserve"> признать утратившим силу;</w:t>
      </w:r>
    </w:p>
    <w:p w14:paraId="27B83B53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jc w:val="both"/>
      </w:pPr>
      <w:r w:rsidRPr="00FB749F">
        <w:t xml:space="preserve">в пункте </w:t>
      </w:r>
      <w:r>
        <w:t>4.1</w:t>
      </w:r>
      <w:r w:rsidRPr="00FB749F">
        <w:t xml:space="preserve"> слова «не позднее» заменить словами «в срок до»;</w:t>
      </w:r>
    </w:p>
    <w:p w14:paraId="61C8AFEC" w14:textId="77777777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 xml:space="preserve">пункт </w:t>
      </w:r>
      <w:r>
        <w:t>4.2</w:t>
      </w:r>
      <w:r w:rsidRPr="00FB749F">
        <w:t xml:space="preserve"> изложить в следующей редакции:</w:t>
      </w:r>
    </w:p>
    <w:p w14:paraId="6B11E997" w14:textId="77777777" w:rsidR="009D7F4F" w:rsidRPr="00FB749F" w:rsidRDefault="009D7F4F" w:rsidP="00AE1E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4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FB749F">
        <w:rPr>
          <w:rFonts w:ascii="Times New Roman" w:hAnsi="Times New Roman" w:cs="Times New Roman"/>
          <w:sz w:val="28"/>
          <w:szCs w:val="28"/>
        </w:rPr>
        <w:t>2. Результатом предоставления получателю субсидии является достижение им производственного показателя:</w:t>
      </w:r>
    </w:p>
    <w:p w14:paraId="293B4589" w14:textId="6EDC91B8" w:rsidR="009D7F4F" w:rsidRPr="00FB749F" w:rsidRDefault="009D7F4F" w:rsidP="00AE1E4A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49F">
        <w:rPr>
          <w:rFonts w:ascii="Times New Roman" w:hAnsi="Times New Roman" w:cs="Times New Roman"/>
          <w:sz w:val="28"/>
          <w:szCs w:val="28"/>
        </w:rPr>
        <w:lastRenderedPageBreak/>
        <w:t xml:space="preserve">поголовье коров по состоянию на последний день текущего финансового года численностью не ниже поголовья коров, на содержание которых получателю в текущем финансовом году </w:t>
      </w:r>
      <w:r w:rsidR="008260A3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FB749F">
        <w:rPr>
          <w:rFonts w:ascii="Times New Roman" w:hAnsi="Times New Roman" w:cs="Times New Roman"/>
          <w:sz w:val="28"/>
          <w:szCs w:val="28"/>
        </w:rPr>
        <w:t xml:space="preserve"> предоставлены субсидии, за исключением случаев невозможности выполнения данного условия вследствие непреодолимой силы, то есть чрезвычайных и непредотвратимых при данных условиях обстоятельств.</w:t>
      </w:r>
    </w:p>
    <w:p w14:paraId="61E76006" w14:textId="77777777" w:rsidR="009D7F4F" w:rsidRPr="00FB749F" w:rsidRDefault="009D7F4F" w:rsidP="00AE1E4A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749F">
        <w:rPr>
          <w:rFonts w:ascii="Times New Roman" w:hAnsi="Times New Roman" w:cs="Times New Roman"/>
          <w:sz w:val="28"/>
          <w:szCs w:val="28"/>
        </w:rPr>
        <w:t>Конечное значение результата и точная дата его завершения устанавливаются в соглашении.»;</w:t>
      </w:r>
    </w:p>
    <w:p w14:paraId="045BBC6C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contextualSpacing/>
        <w:jc w:val="both"/>
      </w:pPr>
      <w:r w:rsidRPr="00FB749F">
        <w:t xml:space="preserve">дополнить пунктом </w:t>
      </w:r>
      <w:r>
        <w:t>4.5.</w:t>
      </w:r>
      <w:r w:rsidRPr="00FB749F">
        <w:t>1 следующего содержания:</w:t>
      </w:r>
    </w:p>
    <w:p w14:paraId="4E582079" w14:textId="16FEDFC0" w:rsidR="009D7F4F" w:rsidRPr="00FB749F" w:rsidRDefault="009D7F4F" w:rsidP="00AE1E4A">
      <w:pPr>
        <w:spacing w:after="120"/>
        <w:ind w:firstLine="709"/>
        <w:jc w:val="both"/>
      </w:pPr>
      <w:r w:rsidRPr="00FB749F">
        <w:t>«4.</w:t>
      </w:r>
      <w:r>
        <w:t>5.</w:t>
      </w:r>
      <w:r w:rsidRPr="00FB749F">
        <w:t>1. В случае выявления в ходе проверок, проводимых</w:t>
      </w:r>
      <w:r w:rsidR="00B345B2">
        <w:t xml:space="preserve"> Администрацией района</w:t>
      </w:r>
      <w:r w:rsidRPr="00FB749F">
        <w:t>, недостоверных сведений в документах, представленных в соответствии с пунктами 2.</w:t>
      </w:r>
      <w:r>
        <w:t>3</w:t>
      </w:r>
      <w:r w:rsidRPr="00FB749F">
        <w:t xml:space="preserve">, </w:t>
      </w:r>
      <w:r>
        <w:t>4.1</w:t>
      </w:r>
      <w:r w:rsidRPr="00FB749F">
        <w:t xml:space="preserve"> настоящего Порядка, а также фактов неправомерного получения субсидии субсидия подлежит возврату в местный бюджет в полном объеме.»;</w:t>
      </w:r>
    </w:p>
    <w:p w14:paraId="39811392" w14:textId="21CD2F93" w:rsidR="00AE1E4A" w:rsidRDefault="009D7F4F" w:rsidP="00AE1E4A">
      <w:pPr>
        <w:tabs>
          <w:tab w:val="left" w:pos="6663"/>
        </w:tabs>
        <w:ind w:firstLine="709"/>
        <w:jc w:val="both"/>
      </w:pPr>
      <w:r w:rsidRPr="00FB749F">
        <w:t>в приложении 1 к Порядку:</w:t>
      </w:r>
    </w:p>
    <w:p w14:paraId="0315008D" w14:textId="7F63FA2A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>пункт 3 изложить в следующей редакции:</w:t>
      </w:r>
    </w:p>
    <w:p w14:paraId="57C2CEA1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contextualSpacing/>
        <w:jc w:val="both"/>
      </w:pPr>
      <w:r w:rsidRPr="00FB749F">
        <w:t xml:space="preserve">«3.  </w:t>
      </w:r>
      <w:r w:rsidRPr="00FB749F">
        <w:rPr>
          <w:u w:val="single"/>
        </w:rPr>
        <w:t>(Фамилия И.О. участника отбора)</w:t>
      </w:r>
      <w:r w:rsidRPr="00FB749F">
        <w:t xml:space="preserve"> на дату обращения в </w:t>
      </w:r>
      <w:r>
        <w:t>Администрацию муниципального района Похвистневский Самаркой области (далее – Администрация района)</w:t>
      </w:r>
      <w:r w:rsidRPr="00FB749F">
        <w:t xml:space="preserve"> для предоставления субсидии соответствует следующим требованиям: </w:t>
      </w:r>
    </w:p>
    <w:p w14:paraId="677DD32D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имеет просроченную задолженность по возврату в бюджет Самарской области субсидий, предоставленных министерством сельского хозяйства и продовольствия Самарской области (далее – министерство) в соответствии с нормативными правовыми актами Самарской области;</w:t>
      </w:r>
    </w:p>
    <w:p w14:paraId="611B4A46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является получателем средств из местного бюджета в соответствии с иными муниципальными правовыми актами на цели, указанные в пункте</w:t>
      </w:r>
      <w:r>
        <w:t xml:space="preserve"> 3.1</w:t>
      </w:r>
      <w:r w:rsidRPr="00FB749F">
        <w:t xml:space="preserve"> Порядка; </w:t>
      </w:r>
    </w:p>
    <w:p w14:paraId="6EFD52F7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имеет в наличии поголовье коров, заявленных к субсидированию, численностью _______ голов (головы), в отношении которых государственной ветеринарной службой в текущем финансовом году проведены необходимые ветеринарно-профилактические мероприятия;                </w:t>
      </w:r>
    </w:p>
    <w:p w14:paraId="0764D162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 xml:space="preserve">не осуществляет деятельность на территории, признанной                      эпизоотическим очагом инфекционных заболеваний сельскохозяйственных   животных (бруцеллез, туберкулез, лейкоз), в отношении которой введены ограничительные мероприятия (карантин);  </w:t>
      </w:r>
    </w:p>
    <w:p w14:paraId="41C1559F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находится в перечне физических лиц, в отношении которых имеются сведения об их причастности к экстремистской деятельности или терроризму;</w:t>
      </w:r>
    </w:p>
    <w:p w14:paraId="30FE975E" w14:textId="77777777" w:rsidR="009D7F4F" w:rsidRPr="00FB749F" w:rsidRDefault="009D7F4F" w:rsidP="00AE1E4A">
      <w:pPr>
        <w:spacing w:after="120"/>
        <w:ind w:firstLine="709"/>
        <w:contextualSpacing/>
        <w:jc w:val="both"/>
      </w:pPr>
      <w:r w:rsidRPr="00FB749F"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201CC7D" w14:textId="77777777" w:rsidR="009D7F4F" w:rsidRPr="00FB749F" w:rsidRDefault="009D7F4F" w:rsidP="00AE1E4A">
      <w:pPr>
        <w:spacing w:after="120"/>
        <w:ind w:firstLine="709"/>
        <w:jc w:val="both"/>
      </w:pPr>
      <w:r w:rsidRPr="00FB749F">
        <w:t>не является иностранным агентом в соответствии с Федеральным законом «О контроле за деятельностью лиц, находящихся под иностранным влиянием».»;</w:t>
      </w:r>
    </w:p>
    <w:p w14:paraId="0A0E9B00" w14:textId="378631D0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lastRenderedPageBreak/>
        <w:t>в приложении 2 к Порядку:</w:t>
      </w:r>
    </w:p>
    <w:p w14:paraId="6D5CFC54" w14:textId="77777777" w:rsidR="009D7F4F" w:rsidRPr="00FB749F" w:rsidRDefault="009D7F4F" w:rsidP="00AE1E4A">
      <w:pPr>
        <w:tabs>
          <w:tab w:val="left" w:pos="6663"/>
        </w:tabs>
        <w:ind w:firstLine="709"/>
        <w:jc w:val="both"/>
      </w:pPr>
      <w:r w:rsidRPr="00FB749F">
        <w:t>наименование графы 2 после слов «крупного рогатого скота» дополнить словами «заявленного к субсидированию,»;</w:t>
      </w:r>
    </w:p>
    <w:p w14:paraId="23491E99" w14:textId="77777777" w:rsidR="009D7F4F" w:rsidRPr="00FB749F" w:rsidRDefault="009D7F4F" w:rsidP="00AE1E4A">
      <w:pPr>
        <w:tabs>
          <w:tab w:val="left" w:pos="6663"/>
        </w:tabs>
        <w:spacing w:after="120"/>
        <w:ind w:firstLine="709"/>
        <w:contextualSpacing/>
        <w:jc w:val="both"/>
      </w:pPr>
      <w:r w:rsidRPr="00FB749F">
        <w:t>примечание со знаком сноски «*» изложить в следующей редакции:</w:t>
      </w:r>
    </w:p>
    <w:p w14:paraId="4727A5A1" w14:textId="69E70EB3" w:rsidR="009D7F4F" w:rsidRPr="00FB749F" w:rsidRDefault="009D7F4F" w:rsidP="00AE1E4A">
      <w:pPr>
        <w:spacing w:after="120"/>
        <w:ind w:firstLine="709"/>
        <w:jc w:val="both"/>
      </w:pPr>
      <w:r w:rsidRPr="00FB749F">
        <w:t xml:space="preserve">«*Не выше поголовья коров по состоянию на 1-е число месяца обращения в </w:t>
      </w:r>
      <w:r>
        <w:t xml:space="preserve">Администрацию </w:t>
      </w:r>
      <w:r w:rsidR="00810455">
        <w:t xml:space="preserve">муниципального </w:t>
      </w:r>
      <w:r>
        <w:t>района</w:t>
      </w:r>
      <w:r w:rsidR="00810455">
        <w:t xml:space="preserve"> Похвистневский Самарской области</w:t>
      </w:r>
      <w:r w:rsidRPr="00FB749F">
        <w:t xml:space="preserve"> для п</w:t>
      </w:r>
      <w:r w:rsidR="005015C6">
        <w:t>олучения</w:t>
      </w:r>
      <w:r w:rsidRPr="00FB749F">
        <w:t xml:space="preserve"> субсидии.»</w:t>
      </w:r>
      <w:r w:rsidR="0001017B">
        <w:t>.</w:t>
      </w:r>
      <w:r w:rsidRPr="00FB749F">
        <w:t xml:space="preserve"> </w:t>
      </w:r>
    </w:p>
    <w:p w14:paraId="0BB7B7A6" w14:textId="7B96E724" w:rsidR="00A22270" w:rsidRDefault="00A22270" w:rsidP="006928C1">
      <w:pPr>
        <w:spacing w:after="120"/>
        <w:ind w:firstLine="540"/>
        <w:jc w:val="both"/>
      </w:pPr>
      <w:r>
        <w:t xml:space="preserve">2. </w:t>
      </w:r>
      <w:r w:rsidRPr="00DE0E19">
        <w:t>Опубликовать настоящее Постановление в</w:t>
      </w:r>
      <w:r>
        <w:t xml:space="preserve"> </w:t>
      </w:r>
      <w:r w:rsidRPr="00D76A8B">
        <w:rPr>
          <w:shd w:val="clear" w:color="auto" w:fill="FFFFFF"/>
        </w:rPr>
        <w:t>газете «Вестник Похв</w:t>
      </w:r>
      <w:r>
        <w:rPr>
          <w:shd w:val="clear" w:color="auto" w:fill="FFFFFF"/>
        </w:rPr>
        <w:t>истневского района» и разместить</w:t>
      </w:r>
      <w:r w:rsidRPr="00D76A8B">
        <w:rPr>
          <w:shd w:val="clear" w:color="auto" w:fill="FFFFFF"/>
        </w:rPr>
        <w:t xml:space="preserve"> на</w:t>
      </w:r>
      <w:r>
        <w:rPr>
          <w:shd w:val="clear" w:color="auto" w:fill="FFFFFF"/>
        </w:rPr>
        <w:t xml:space="preserve"> </w:t>
      </w:r>
      <w:r w:rsidRPr="00D76A8B">
        <w:rPr>
          <w:shd w:val="clear" w:color="auto" w:fill="FFFFFF"/>
        </w:rPr>
        <w:t>сайте Администрации района в сети Интернет.</w:t>
      </w:r>
    </w:p>
    <w:p w14:paraId="7B8D335C" w14:textId="14860B0D" w:rsidR="001407E6" w:rsidRPr="00BB7936" w:rsidRDefault="00A22270" w:rsidP="001407E6">
      <w:pPr>
        <w:tabs>
          <w:tab w:val="left" w:pos="0"/>
        </w:tabs>
        <w:spacing w:after="120"/>
        <w:ind w:firstLine="540"/>
        <w:jc w:val="both"/>
      </w:pPr>
      <w:r>
        <w:t xml:space="preserve"> 3</w:t>
      </w:r>
      <w:r w:rsidRPr="001F6C9C">
        <w:t>.</w:t>
      </w:r>
      <w:r w:rsidR="001407E6" w:rsidRPr="00BB7936">
        <w:t xml:space="preserve"> Настоящее Постановление вступает в силу со дня его официального опубликования</w:t>
      </w:r>
      <w:r w:rsidR="001407E6" w:rsidRPr="00BB7936">
        <w:rPr>
          <w:bCs/>
        </w:rPr>
        <w:t>.</w:t>
      </w:r>
    </w:p>
    <w:p w14:paraId="220D10F5" w14:textId="72F839EB" w:rsidR="00A22270" w:rsidRPr="001F6C9C" w:rsidRDefault="00A22270" w:rsidP="006928C1">
      <w:pPr>
        <w:spacing w:after="120"/>
        <w:ind w:firstLine="540"/>
        <w:jc w:val="both"/>
      </w:pPr>
    </w:p>
    <w:p w14:paraId="6A503C93" w14:textId="77777777" w:rsidR="00A22270" w:rsidRPr="00D00A39" w:rsidRDefault="00A22270" w:rsidP="006928C1">
      <w:pPr>
        <w:spacing w:after="120"/>
        <w:jc w:val="both"/>
      </w:pPr>
    </w:p>
    <w:p w14:paraId="2330CEBD" w14:textId="77777777" w:rsidR="00A22270" w:rsidRDefault="00A22270" w:rsidP="006928C1">
      <w:pPr>
        <w:spacing w:after="120"/>
        <w:ind w:firstLine="540"/>
        <w:jc w:val="both"/>
      </w:pPr>
      <w:r>
        <w:t xml:space="preserve"> </w:t>
      </w:r>
      <w:r w:rsidRPr="00D00A39">
        <w:t>Глав</w:t>
      </w:r>
      <w:r>
        <w:t>а</w:t>
      </w:r>
      <w:r w:rsidRPr="00D00A39">
        <w:t xml:space="preserve"> района</w:t>
      </w:r>
      <w:r>
        <w:t xml:space="preserve">                                                                       </w:t>
      </w:r>
      <w:r w:rsidRPr="00D00A39">
        <w:tab/>
      </w:r>
      <w:proofErr w:type="spellStart"/>
      <w:r>
        <w:rPr>
          <w:b/>
          <w:bCs/>
        </w:rPr>
        <w:t>Ю.Ф.Рябов</w:t>
      </w:r>
      <w:proofErr w:type="spellEnd"/>
      <w:r w:rsidRPr="00D00A39">
        <w:tab/>
      </w:r>
    </w:p>
    <w:p w14:paraId="2277DB64" w14:textId="77777777" w:rsidR="00A22270" w:rsidRDefault="00A22270" w:rsidP="006928C1">
      <w:pPr>
        <w:spacing w:after="120"/>
        <w:ind w:firstLine="540"/>
        <w:jc w:val="both"/>
      </w:pPr>
    </w:p>
    <w:p w14:paraId="6B283DAD" w14:textId="77777777" w:rsidR="00A22270" w:rsidRDefault="00A22270" w:rsidP="006928C1">
      <w:pPr>
        <w:spacing w:after="120"/>
        <w:ind w:firstLine="540"/>
        <w:jc w:val="both"/>
      </w:pPr>
    </w:p>
    <w:p w14:paraId="01D31874" w14:textId="77777777" w:rsidR="00A22270" w:rsidRDefault="00A22270" w:rsidP="006928C1">
      <w:pPr>
        <w:spacing w:after="120"/>
        <w:ind w:firstLine="540"/>
        <w:jc w:val="both"/>
      </w:pPr>
    </w:p>
    <w:p w14:paraId="1A5DBE55" w14:textId="77777777" w:rsidR="00A22270" w:rsidRDefault="00A22270" w:rsidP="006928C1">
      <w:pPr>
        <w:spacing w:after="120"/>
        <w:ind w:firstLine="540"/>
        <w:jc w:val="both"/>
      </w:pPr>
    </w:p>
    <w:p w14:paraId="195B9275" w14:textId="77777777" w:rsidR="00A22270" w:rsidRDefault="00A22270" w:rsidP="006928C1">
      <w:pPr>
        <w:spacing w:after="120"/>
        <w:ind w:firstLine="540"/>
        <w:jc w:val="both"/>
      </w:pPr>
    </w:p>
    <w:p w14:paraId="690E593C" w14:textId="77777777" w:rsidR="00A22270" w:rsidRDefault="00A22270" w:rsidP="006928C1">
      <w:pPr>
        <w:spacing w:after="120"/>
        <w:ind w:firstLine="540"/>
        <w:jc w:val="both"/>
      </w:pPr>
    </w:p>
    <w:p w14:paraId="66823E9E" w14:textId="77777777" w:rsidR="00A22270" w:rsidRDefault="00A22270" w:rsidP="006928C1">
      <w:pPr>
        <w:spacing w:after="120"/>
        <w:ind w:firstLine="540"/>
        <w:jc w:val="both"/>
      </w:pPr>
    </w:p>
    <w:p w14:paraId="2DA91BDA" w14:textId="77777777" w:rsidR="00A22270" w:rsidRDefault="00A22270" w:rsidP="006928C1">
      <w:pPr>
        <w:spacing w:after="120"/>
        <w:ind w:firstLine="540"/>
        <w:jc w:val="both"/>
      </w:pPr>
    </w:p>
    <w:p w14:paraId="4B9E359D" w14:textId="77777777" w:rsidR="00A22270" w:rsidRDefault="00A22270" w:rsidP="006928C1">
      <w:pPr>
        <w:spacing w:after="120"/>
        <w:ind w:firstLine="540"/>
        <w:jc w:val="both"/>
      </w:pPr>
    </w:p>
    <w:p w14:paraId="0F7BA373" w14:textId="77777777" w:rsidR="00A22270" w:rsidRDefault="00A22270" w:rsidP="006928C1">
      <w:pPr>
        <w:spacing w:after="120"/>
        <w:ind w:firstLine="540"/>
        <w:jc w:val="both"/>
      </w:pPr>
    </w:p>
    <w:p w14:paraId="153A3D55" w14:textId="77777777" w:rsidR="00A22270" w:rsidRDefault="00A22270" w:rsidP="006928C1">
      <w:pPr>
        <w:spacing w:after="120"/>
        <w:ind w:firstLine="540"/>
        <w:jc w:val="both"/>
      </w:pPr>
    </w:p>
    <w:p w14:paraId="764FB573" w14:textId="77777777" w:rsidR="00A22270" w:rsidRDefault="00A22270" w:rsidP="006928C1">
      <w:pPr>
        <w:spacing w:after="120"/>
        <w:ind w:firstLine="540"/>
        <w:jc w:val="both"/>
      </w:pPr>
    </w:p>
    <w:sectPr w:rsidR="00A22270" w:rsidSect="00FA40E0">
      <w:headerReference w:type="default" r:id="rId9"/>
      <w:pgSz w:w="11906" w:h="16838"/>
      <w:pgMar w:top="357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CD497" w14:textId="77777777" w:rsidR="00530349" w:rsidRDefault="00530349" w:rsidP="00344B30">
      <w:r>
        <w:separator/>
      </w:r>
    </w:p>
  </w:endnote>
  <w:endnote w:type="continuationSeparator" w:id="0">
    <w:p w14:paraId="38089A36" w14:textId="77777777" w:rsidR="00530349" w:rsidRDefault="00530349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C3B98" w14:textId="77777777" w:rsidR="00530349" w:rsidRDefault="00530349" w:rsidP="00344B30">
      <w:r>
        <w:separator/>
      </w:r>
    </w:p>
  </w:footnote>
  <w:footnote w:type="continuationSeparator" w:id="0">
    <w:p w14:paraId="0C1C5569" w14:textId="77777777" w:rsidR="00530349" w:rsidRDefault="00530349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EF9D" w14:textId="174644B0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16BE3">
      <w:rPr>
        <w:rStyle w:val="aa"/>
        <w:noProof/>
      </w:rPr>
      <w:t>6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654"/>
    <w:rsid w:val="000057A4"/>
    <w:rsid w:val="00006EB2"/>
    <w:rsid w:val="0001017B"/>
    <w:rsid w:val="00014B65"/>
    <w:rsid w:val="00015148"/>
    <w:rsid w:val="000156CB"/>
    <w:rsid w:val="00020E2B"/>
    <w:rsid w:val="00023811"/>
    <w:rsid w:val="00024D49"/>
    <w:rsid w:val="0002668B"/>
    <w:rsid w:val="00027153"/>
    <w:rsid w:val="00030DA4"/>
    <w:rsid w:val="000315EF"/>
    <w:rsid w:val="00032ECE"/>
    <w:rsid w:val="000349FD"/>
    <w:rsid w:val="00035B90"/>
    <w:rsid w:val="00036AE1"/>
    <w:rsid w:val="00040570"/>
    <w:rsid w:val="00041363"/>
    <w:rsid w:val="00041982"/>
    <w:rsid w:val="000433DB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15A1"/>
    <w:rsid w:val="00063167"/>
    <w:rsid w:val="000675F5"/>
    <w:rsid w:val="00070AB7"/>
    <w:rsid w:val="0007112E"/>
    <w:rsid w:val="00072ACB"/>
    <w:rsid w:val="00072DEA"/>
    <w:rsid w:val="00073B32"/>
    <w:rsid w:val="000745A7"/>
    <w:rsid w:val="0007610E"/>
    <w:rsid w:val="0007624E"/>
    <w:rsid w:val="00076F06"/>
    <w:rsid w:val="00082F65"/>
    <w:rsid w:val="00083AC3"/>
    <w:rsid w:val="00084154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A0DE9"/>
    <w:rsid w:val="000A431B"/>
    <w:rsid w:val="000A5B4C"/>
    <w:rsid w:val="000A7282"/>
    <w:rsid w:val="000B062B"/>
    <w:rsid w:val="000B149D"/>
    <w:rsid w:val="000B28F0"/>
    <w:rsid w:val="000B3BFF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E92"/>
    <w:rsid w:val="000D1030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3D7E"/>
    <w:rsid w:val="000F5471"/>
    <w:rsid w:val="00100904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07E6"/>
    <w:rsid w:val="00141851"/>
    <w:rsid w:val="00141A7C"/>
    <w:rsid w:val="00142DD6"/>
    <w:rsid w:val="00144C79"/>
    <w:rsid w:val="001465FF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A4E"/>
    <w:rsid w:val="00165CA6"/>
    <w:rsid w:val="00165DD2"/>
    <w:rsid w:val="00183316"/>
    <w:rsid w:val="0018428F"/>
    <w:rsid w:val="00185976"/>
    <w:rsid w:val="00190D99"/>
    <w:rsid w:val="001926F3"/>
    <w:rsid w:val="00194100"/>
    <w:rsid w:val="001954E6"/>
    <w:rsid w:val="0019683F"/>
    <w:rsid w:val="001A5625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4A2D"/>
    <w:rsid w:val="001D50B4"/>
    <w:rsid w:val="001D5A5F"/>
    <w:rsid w:val="001D6206"/>
    <w:rsid w:val="001D75A3"/>
    <w:rsid w:val="001D7E1D"/>
    <w:rsid w:val="001E089A"/>
    <w:rsid w:val="001E2C57"/>
    <w:rsid w:val="001E38D5"/>
    <w:rsid w:val="001E3AB5"/>
    <w:rsid w:val="001E75D3"/>
    <w:rsid w:val="001F076A"/>
    <w:rsid w:val="001F1C16"/>
    <w:rsid w:val="001F1D80"/>
    <w:rsid w:val="001F27B4"/>
    <w:rsid w:val="001F2E5C"/>
    <w:rsid w:val="001F371B"/>
    <w:rsid w:val="001F4204"/>
    <w:rsid w:val="001F4C3A"/>
    <w:rsid w:val="001F4E97"/>
    <w:rsid w:val="001F5F6E"/>
    <w:rsid w:val="001F62BC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159B5"/>
    <w:rsid w:val="002218A2"/>
    <w:rsid w:val="00221A1E"/>
    <w:rsid w:val="002234B9"/>
    <w:rsid w:val="0022419F"/>
    <w:rsid w:val="00224E8A"/>
    <w:rsid w:val="002336AD"/>
    <w:rsid w:val="00235BA5"/>
    <w:rsid w:val="00235FCD"/>
    <w:rsid w:val="0024042F"/>
    <w:rsid w:val="00241BA9"/>
    <w:rsid w:val="00242140"/>
    <w:rsid w:val="00243414"/>
    <w:rsid w:val="00243E02"/>
    <w:rsid w:val="00244030"/>
    <w:rsid w:val="0024444E"/>
    <w:rsid w:val="00244E53"/>
    <w:rsid w:val="00244FCB"/>
    <w:rsid w:val="00250A13"/>
    <w:rsid w:val="00254274"/>
    <w:rsid w:val="00255DD2"/>
    <w:rsid w:val="00255E53"/>
    <w:rsid w:val="00260106"/>
    <w:rsid w:val="00262B84"/>
    <w:rsid w:val="0026364B"/>
    <w:rsid w:val="0026368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804C6"/>
    <w:rsid w:val="00281436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4514"/>
    <w:rsid w:val="002C7761"/>
    <w:rsid w:val="002D02B5"/>
    <w:rsid w:val="002D38E0"/>
    <w:rsid w:val="002D5290"/>
    <w:rsid w:val="002D69F3"/>
    <w:rsid w:val="002E0A8E"/>
    <w:rsid w:val="002E0F93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3F68"/>
    <w:rsid w:val="00304C52"/>
    <w:rsid w:val="003063CB"/>
    <w:rsid w:val="00306E7D"/>
    <w:rsid w:val="003070B1"/>
    <w:rsid w:val="00307B8C"/>
    <w:rsid w:val="003122DB"/>
    <w:rsid w:val="003126F3"/>
    <w:rsid w:val="00313D54"/>
    <w:rsid w:val="00314B83"/>
    <w:rsid w:val="003218EF"/>
    <w:rsid w:val="0032370B"/>
    <w:rsid w:val="00323F28"/>
    <w:rsid w:val="003241DE"/>
    <w:rsid w:val="00325A85"/>
    <w:rsid w:val="00325FC2"/>
    <w:rsid w:val="00326C3B"/>
    <w:rsid w:val="003309C7"/>
    <w:rsid w:val="00331556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760"/>
    <w:rsid w:val="0038769C"/>
    <w:rsid w:val="00394A16"/>
    <w:rsid w:val="00396A4D"/>
    <w:rsid w:val="00396E8D"/>
    <w:rsid w:val="00397627"/>
    <w:rsid w:val="003A0D65"/>
    <w:rsid w:val="003A2955"/>
    <w:rsid w:val="003A2B42"/>
    <w:rsid w:val="003A2E56"/>
    <w:rsid w:val="003A3A28"/>
    <w:rsid w:val="003A408E"/>
    <w:rsid w:val="003A6D33"/>
    <w:rsid w:val="003B0727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6E9E"/>
    <w:rsid w:val="003C7716"/>
    <w:rsid w:val="003C7E1F"/>
    <w:rsid w:val="003D0A97"/>
    <w:rsid w:val="003D5498"/>
    <w:rsid w:val="003D5D3B"/>
    <w:rsid w:val="003D64C8"/>
    <w:rsid w:val="003D7F0D"/>
    <w:rsid w:val="003E1B4F"/>
    <w:rsid w:val="003E21A5"/>
    <w:rsid w:val="003E2F04"/>
    <w:rsid w:val="003E44D6"/>
    <w:rsid w:val="003E4DF0"/>
    <w:rsid w:val="003E5796"/>
    <w:rsid w:val="003F0BC0"/>
    <w:rsid w:val="003F478E"/>
    <w:rsid w:val="003F4EB7"/>
    <w:rsid w:val="003F571A"/>
    <w:rsid w:val="003F70AA"/>
    <w:rsid w:val="004019C8"/>
    <w:rsid w:val="00404594"/>
    <w:rsid w:val="0040656C"/>
    <w:rsid w:val="00406D24"/>
    <w:rsid w:val="00407FA4"/>
    <w:rsid w:val="00410C03"/>
    <w:rsid w:val="00410C48"/>
    <w:rsid w:val="00412E81"/>
    <w:rsid w:val="00414BB2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20F4"/>
    <w:rsid w:val="004432DB"/>
    <w:rsid w:val="00447357"/>
    <w:rsid w:val="0045346E"/>
    <w:rsid w:val="00453C47"/>
    <w:rsid w:val="00456616"/>
    <w:rsid w:val="004573C3"/>
    <w:rsid w:val="004617C1"/>
    <w:rsid w:val="00461848"/>
    <w:rsid w:val="00461C9C"/>
    <w:rsid w:val="00462744"/>
    <w:rsid w:val="00472B86"/>
    <w:rsid w:val="00473239"/>
    <w:rsid w:val="004744D5"/>
    <w:rsid w:val="004753A4"/>
    <w:rsid w:val="004762FD"/>
    <w:rsid w:val="004827E4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A2EC7"/>
    <w:rsid w:val="004A3659"/>
    <w:rsid w:val="004A36C8"/>
    <w:rsid w:val="004A3A42"/>
    <w:rsid w:val="004A411A"/>
    <w:rsid w:val="004A476B"/>
    <w:rsid w:val="004A6BD1"/>
    <w:rsid w:val="004A6BF3"/>
    <w:rsid w:val="004A7BC1"/>
    <w:rsid w:val="004B1FE0"/>
    <w:rsid w:val="004B2370"/>
    <w:rsid w:val="004B34F8"/>
    <w:rsid w:val="004B4151"/>
    <w:rsid w:val="004B51AE"/>
    <w:rsid w:val="004B713D"/>
    <w:rsid w:val="004B7D5C"/>
    <w:rsid w:val="004C0173"/>
    <w:rsid w:val="004C241A"/>
    <w:rsid w:val="004C4B48"/>
    <w:rsid w:val="004C6284"/>
    <w:rsid w:val="004C6E57"/>
    <w:rsid w:val="004D2997"/>
    <w:rsid w:val="004D3B83"/>
    <w:rsid w:val="004D4092"/>
    <w:rsid w:val="004D4751"/>
    <w:rsid w:val="004D6438"/>
    <w:rsid w:val="004D6AFB"/>
    <w:rsid w:val="004D722F"/>
    <w:rsid w:val="004E0B47"/>
    <w:rsid w:val="004E2AB5"/>
    <w:rsid w:val="004E5B97"/>
    <w:rsid w:val="004E78A2"/>
    <w:rsid w:val="004F34AC"/>
    <w:rsid w:val="004F41AE"/>
    <w:rsid w:val="004F4DDD"/>
    <w:rsid w:val="004F54A6"/>
    <w:rsid w:val="004F7B38"/>
    <w:rsid w:val="005015C6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1657"/>
    <w:rsid w:val="0051289F"/>
    <w:rsid w:val="0051457F"/>
    <w:rsid w:val="00514A32"/>
    <w:rsid w:val="005177BF"/>
    <w:rsid w:val="00517E61"/>
    <w:rsid w:val="00522D84"/>
    <w:rsid w:val="00523A5E"/>
    <w:rsid w:val="00527876"/>
    <w:rsid w:val="00530349"/>
    <w:rsid w:val="00531978"/>
    <w:rsid w:val="00532C95"/>
    <w:rsid w:val="00533200"/>
    <w:rsid w:val="00534045"/>
    <w:rsid w:val="00535097"/>
    <w:rsid w:val="00537B2A"/>
    <w:rsid w:val="0054028E"/>
    <w:rsid w:val="005432CE"/>
    <w:rsid w:val="00543664"/>
    <w:rsid w:val="005439BB"/>
    <w:rsid w:val="00546C2F"/>
    <w:rsid w:val="00547366"/>
    <w:rsid w:val="00550B42"/>
    <w:rsid w:val="00552271"/>
    <w:rsid w:val="005545BE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B9A"/>
    <w:rsid w:val="0057795C"/>
    <w:rsid w:val="00581795"/>
    <w:rsid w:val="005827E4"/>
    <w:rsid w:val="005830B0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55D8"/>
    <w:rsid w:val="005A1C27"/>
    <w:rsid w:val="005A1C73"/>
    <w:rsid w:val="005A78CF"/>
    <w:rsid w:val="005A7B9F"/>
    <w:rsid w:val="005B443A"/>
    <w:rsid w:val="005C0710"/>
    <w:rsid w:val="005C1589"/>
    <w:rsid w:val="005C1ED8"/>
    <w:rsid w:val="005C3503"/>
    <w:rsid w:val="005C4E79"/>
    <w:rsid w:val="005C6A7C"/>
    <w:rsid w:val="005C768B"/>
    <w:rsid w:val="005C77C3"/>
    <w:rsid w:val="005D00AE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6248"/>
    <w:rsid w:val="005E7E94"/>
    <w:rsid w:val="005F3195"/>
    <w:rsid w:val="005F4168"/>
    <w:rsid w:val="00600FBE"/>
    <w:rsid w:val="00602FBC"/>
    <w:rsid w:val="006060F1"/>
    <w:rsid w:val="00606A67"/>
    <w:rsid w:val="00607B47"/>
    <w:rsid w:val="00612493"/>
    <w:rsid w:val="00612A6F"/>
    <w:rsid w:val="0061309B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3EF"/>
    <w:rsid w:val="00631431"/>
    <w:rsid w:val="006314A8"/>
    <w:rsid w:val="006358A4"/>
    <w:rsid w:val="00641605"/>
    <w:rsid w:val="00641E2F"/>
    <w:rsid w:val="006464E3"/>
    <w:rsid w:val="00646CF8"/>
    <w:rsid w:val="006502D9"/>
    <w:rsid w:val="00651020"/>
    <w:rsid w:val="006514F8"/>
    <w:rsid w:val="0065184D"/>
    <w:rsid w:val="00651FE5"/>
    <w:rsid w:val="006545CB"/>
    <w:rsid w:val="0065468E"/>
    <w:rsid w:val="0065791F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80F"/>
    <w:rsid w:val="0066700C"/>
    <w:rsid w:val="00670685"/>
    <w:rsid w:val="00670686"/>
    <w:rsid w:val="00674C79"/>
    <w:rsid w:val="00674C7C"/>
    <w:rsid w:val="00674F3F"/>
    <w:rsid w:val="00675A27"/>
    <w:rsid w:val="006775EC"/>
    <w:rsid w:val="006804DE"/>
    <w:rsid w:val="006828B8"/>
    <w:rsid w:val="006829A5"/>
    <w:rsid w:val="00682BD3"/>
    <w:rsid w:val="006851B6"/>
    <w:rsid w:val="006851D7"/>
    <w:rsid w:val="006852C7"/>
    <w:rsid w:val="00685FAD"/>
    <w:rsid w:val="00685FC8"/>
    <w:rsid w:val="00687162"/>
    <w:rsid w:val="00690AFC"/>
    <w:rsid w:val="00692735"/>
    <w:rsid w:val="0069289B"/>
    <w:rsid w:val="006928C1"/>
    <w:rsid w:val="006958AD"/>
    <w:rsid w:val="0069760C"/>
    <w:rsid w:val="006A15CF"/>
    <w:rsid w:val="006A39B3"/>
    <w:rsid w:val="006A3A6A"/>
    <w:rsid w:val="006A4562"/>
    <w:rsid w:val="006A5679"/>
    <w:rsid w:val="006A784C"/>
    <w:rsid w:val="006B13EE"/>
    <w:rsid w:val="006B2819"/>
    <w:rsid w:val="006B50BE"/>
    <w:rsid w:val="006B71CD"/>
    <w:rsid w:val="006C05A0"/>
    <w:rsid w:val="006C1D63"/>
    <w:rsid w:val="006C3AEC"/>
    <w:rsid w:val="006C3D75"/>
    <w:rsid w:val="006C4720"/>
    <w:rsid w:val="006C529E"/>
    <w:rsid w:val="006C6917"/>
    <w:rsid w:val="006C7776"/>
    <w:rsid w:val="006C7822"/>
    <w:rsid w:val="006D1370"/>
    <w:rsid w:val="006D1CB1"/>
    <w:rsid w:val="006D26F8"/>
    <w:rsid w:val="006D513C"/>
    <w:rsid w:val="006D5BFC"/>
    <w:rsid w:val="006D6677"/>
    <w:rsid w:val="006E00DB"/>
    <w:rsid w:val="006E06DC"/>
    <w:rsid w:val="006E21BE"/>
    <w:rsid w:val="006E278C"/>
    <w:rsid w:val="006E4505"/>
    <w:rsid w:val="006E6A08"/>
    <w:rsid w:val="006E6ED8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436D"/>
    <w:rsid w:val="007152DA"/>
    <w:rsid w:val="007164CB"/>
    <w:rsid w:val="0071678F"/>
    <w:rsid w:val="0071793D"/>
    <w:rsid w:val="00720380"/>
    <w:rsid w:val="00721522"/>
    <w:rsid w:val="00721BEB"/>
    <w:rsid w:val="00724580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66FA"/>
    <w:rsid w:val="00736AC0"/>
    <w:rsid w:val="00737A95"/>
    <w:rsid w:val="00741BED"/>
    <w:rsid w:val="00743447"/>
    <w:rsid w:val="0074584F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9EA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D88"/>
    <w:rsid w:val="0079001A"/>
    <w:rsid w:val="007914DC"/>
    <w:rsid w:val="00793F2A"/>
    <w:rsid w:val="00795D38"/>
    <w:rsid w:val="00796172"/>
    <w:rsid w:val="007A102C"/>
    <w:rsid w:val="007A11D4"/>
    <w:rsid w:val="007A2A5E"/>
    <w:rsid w:val="007A2EFF"/>
    <w:rsid w:val="007A5D3D"/>
    <w:rsid w:val="007A703D"/>
    <w:rsid w:val="007A75C8"/>
    <w:rsid w:val="007A7E8A"/>
    <w:rsid w:val="007B0135"/>
    <w:rsid w:val="007B0401"/>
    <w:rsid w:val="007B35FE"/>
    <w:rsid w:val="007B7838"/>
    <w:rsid w:val="007C07F2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EB8"/>
    <w:rsid w:val="007E2A65"/>
    <w:rsid w:val="007E4424"/>
    <w:rsid w:val="007E5827"/>
    <w:rsid w:val="007E6337"/>
    <w:rsid w:val="007E7A6A"/>
    <w:rsid w:val="007F256A"/>
    <w:rsid w:val="007F2FDA"/>
    <w:rsid w:val="007F47AB"/>
    <w:rsid w:val="007F4A0F"/>
    <w:rsid w:val="007F76B8"/>
    <w:rsid w:val="00805234"/>
    <w:rsid w:val="00806022"/>
    <w:rsid w:val="00806893"/>
    <w:rsid w:val="00810319"/>
    <w:rsid w:val="00810455"/>
    <w:rsid w:val="008135D4"/>
    <w:rsid w:val="00814E1E"/>
    <w:rsid w:val="0081704B"/>
    <w:rsid w:val="008174C3"/>
    <w:rsid w:val="00821394"/>
    <w:rsid w:val="008222B5"/>
    <w:rsid w:val="00823073"/>
    <w:rsid w:val="008260A3"/>
    <w:rsid w:val="0083001D"/>
    <w:rsid w:val="00830BE8"/>
    <w:rsid w:val="00831FFB"/>
    <w:rsid w:val="00834C91"/>
    <w:rsid w:val="00835BF7"/>
    <w:rsid w:val="008367E8"/>
    <w:rsid w:val="00841538"/>
    <w:rsid w:val="00843688"/>
    <w:rsid w:val="00844482"/>
    <w:rsid w:val="0084649A"/>
    <w:rsid w:val="00846BE0"/>
    <w:rsid w:val="00850C6D"/>
    <w:rsid w:val="008539D1"/>
    <w:rsid w:val="00856A89"/>
    <w:rsid w:val="00861CC5"/>
    <w:rsid w:val="00862F87"/>
    <w:rsid w:val="00864A58"/>
    <w:rsid w:val="008654E6"/>
    <w:rsid w:val="00867C58"/>
    <w:rsid w:val="008703D3"/>
    <w:rsid w:val="00872641"/>
    <w:rsid w:val="00873E29"/>
    <w:rsid w:val="00876310"/>
    <w:rsid w:val="008764AC"/>
    <w:rsid w:val="00876DA3"/>
    <w:rsid w:val="0087716B"/>
    <w:rsid w:val="00877517"/>
    <w:rsid w:val="00877D28"/>
    <w:rsid w:val="00882703"/>
    <w:rsid w:val="00882BD5"/>
    <w:rsid w:val="00884411"/>
    <w:rsid w:val="008867A2"/>
    <w:rsid w:val="00890EDB"/>
    <w:rsid w:val="00891FE6"/>
    <w:rsid w:val="00892037"/>
    <w:rsid w:val="00892EAD"/>
    <w:rsid w:val="008935B8"/>
    <w:rsid w:val="0089393D"/>
    <w:rsid w:val="0089507C"/>
    <w:rsid w:val="00896054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B7CE2"/>
    <w:rsid w:val="008C09FF"/>
    <w:rsid w:val="008C34BD"/>
    <w:rsid w:val="008C4094"/>
    <w:rsid w:val="008C424B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815"/>
    <w:rsid w:val="008F3441"/>
    <w:rsid w:val="008F5C32"/>
    <w:rsid w:val="008F7F58"/>
    <w:rsid w:val="009011F3"/>
    <w:rsid w:val="00902211"/>
    <w:rsid w:val="009029A7"/>
    <w:rsid w:val="009034A7"/>
    <w:rsid w:val="009042CB"/>
    <w:rsid w:val="00907F76"/>
    <w:rsid w:val="009121B4"/>
    <w:rsid w:val="00913574"/>
    <w:rsid w:val="009143C9"/>
    <w:rsid w:val="009147F7"/>
    <w:rsid w:val="00914F9C"/>
    <w:rsid w:val="00915409"/>
    <w:rsid w:val="00915B6B"/>
    <w:rsid w:val="00916BE3"/>
    <w:rsid w:val="0092058E"/>
    <w:rsid w:val="00922231"/>
    <w:rsid w:val="0092261E"/>
    <w:rsid w:val="00923481"/>
    <w:rsid w:val="00925C2D"/>
    <w:rsid w:val="00926E5C"/>
    <w:rsid w:val="0092764A"/>
    <w:rsid w:val="009302DE"/>
    <w:rsid w:val="009309A3"/>
    <w:rsid w:val="00932D8E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62012"/>
    <w:rsid w:val="00970557"/>
    <w:rsid w:val="009725C3"/>
    <w:rsid w:val="00973925"/>
    <w:rsid w:val="00974135"/>
    <w:rsid w:val="0097670F"/>
    <w:rsid w:val="009776DB"/>
    <w:rsid w:val="00977EEC"/>
    <w:rsid w:val="00977F7C"/>
    <w:rsid w:val="00981AE7"/>
    <w:rsid w:val="00983334"/>
    <w:rsid w:val="00985DE5"/>
    <w:rsid w:val="00987383"/>
    <w:rsid w:val="009879CC"/>
    <w:rsid w:val="00987EAC"/>
    <w:rsid w:val="0099395F"/>
    <w:rsid w:val="00993BD3"/>
    <w:rsid w:val="00995F8D"/>
    <w:rsid w:val="009A1EA0"/>
    <w:rsid w:val="009A2928"/>
    <w:rsid w:val="009A2D27"/>
    <w:rsid w:val="009A39C8"/>
    <w:rsid w:val="009A39DD"/>
    <w:rsid w:val="009A3DE7"/>
    <w:rsid w:val="009A55A6"/>
    <w:rsid w:val="009A58F6"/>
    <w:rsid w:val="009A64A9"/>
    <w:rsid w:val="009A6E49"/>
    <w:rsid w:val="009B10D9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AA4"/>
    <w:rsid w:val="009C5D02"/>
    <w:rsid w:val="009C6749"/>
    <w:rsid w:val="009C7BA9"/>
    <w:rsid w:val="009D13EA"/>
    <w:rsid w:val="009D352A"/>
    <w:rsid w:val="009D3D98"/>
    <w:rsid w:val="009D5FC0"/>
    <w:rsid w:val="009D740A"/>
    <w:rsid w:val="009D7639"/>
    <w:rsid w:val="009D7F05"/>
    <w:rsid w:val="009D7F4F"/>
    <w:rsid w:val="009E224D"/>
    <w:rsid w:val="009E572E"/>
    <w:rsid w:val="009E58C7"/>
    <w:rsid w:val="009F00B6"/>
    <w:rsid w:val="009F0887"/>
    <w:rsid w:val="009F0EF6"/>
    <w:rsid w:val="009F193D"/>
    <w:rsid w:val="009F2113"/>
    <w:rsid w:val="009F5904"/>
    <w:rsid w:val="009F663C"/>
    <w:rsid w:val="009F684A"/>
    <w:rsid w:val="00A01CAC"/>
    <w:rsid w:val="00A024B3"/>
    <w:rsid w:val="00A0297C"/>
    <w:rsid w:val="00A057EE"/>
    <w:rsid w:val="00A06BBB"/>
    <w:rsid w:val="00A074E2"/>
    <w:rsid w:val="00A10264"/>
    <w:rsid w:val="00A11DC8"/>
    <w:rsid w:val="00A12EC5"/>
    <w:rsid w:val="00A1399F"/>
    <w:rsid w:val="00A15169"/>
    <w:rsid w:val="00A1608E"/>
    <w:rsid w:val="00A1782C"/>
    <w:rsid w:val="00A2006D"/>
    <w:rsid w:val="00A21418"/>
    <w:rsid w:val="00A22270"/>
    <w:rsid w:val="00A231CE"/>
    <w:rsid w:val="00A2335F"/>
    <w:rsid w:val="00A233A3"/>
    <w:rsid w:val="00A239D0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3AB"/>
    <w:rsid w:val="00A361C6"/>
    <w:rsid w:val="00A362B0"/>
    <w:rsid w:val="00A365A1"/>
    <w:rsid w:val="00A37C9C"/>
    <w:rsid w:val="00A42291"/>
    <w:rsid w:val="00A431BF"/>
    <w:rsid w:val="00A4413D"/>
    <w:rsid w:val="00A446C4"/>
    <w:rsid w:val="00A45BA3"/>
    <w:rsid w:val="00A47523"/>
    <w:rsid w:val="00A509A0"/>
    <w:rsid w:val="00A513F8"/>
    <w:rsid w:val="00A52809"/>
    <w:rsid w:val="00A53258"/>
    <w:rsid w:val="00A549C6"/>
    <w:rsid w:val="00A55CBF"/>
    <w:rsid w:val="00A562CC"/>
    <w:rsid w:val="00A602A0"/>
    <w:rsid w:val="00A6114D"/>
    <w:rsid w:val="00A6203F"/>
    <w:rsid w:val="00A670BF"/>
    <w:rsid w:val="00A71271"/>
    <w:rsid w:val="00A726A4"/>
    <w:rsid w:val="00A72ADA"/>
    <w:rsid w:val="00A739C2"/>
    <w:rsid w:val="00A73C31"/>
    <w:rsid w:val="00A772E8"/>
    <w:rsid w:val="00A779E5"/>
    <w:rsid w:val="00A841C5"/>
    <w:rsid w:val="00A8423B"/>
    <w:rsid w:val="00A843F6"/>
    <w:rsid w:val="00A84FA4"/>
    <w:rsid w:val="00A85132"/>
    <w:rsid w:val="00A93A31"/>
    <w:rsid w:val="00A93ABD"/>
    <w:rsid w:val="00A9420D"/>
    <w:rsid w:val="00AA1527"/>
    <w:rsid w:val="00AA1D4F"/>
    <w:rsid w:val="00AA5BB6"/>
    <w:rsid w:val="00AA61B7"/>
    <w:rsid w:val="00AA6B4F"/>
    <w:rsid w:val="00AA7697"/>
    <w:rsid w:val="00AA7D11"/>
    <w:rsid w:val="00AB0B15"/>
    <w:rsid w:val="00AB35E7"/>
    <w:rsid w:val="00AB43F4"/>
    <w:rsid w:val="00AB60A1"/>
    <w:rsid w:val="00AB6DC0"/>
    <w:rsid w:val="00AB73DB"/>
    <w:rsid w:val="00AC0570"/>
    <w:rsid w:val="00AC16AB"/>
    <w:rsid w:val="00AC3AE8"/>
    <w:rsid w:val="00AC4471"/>
    <w:rsid w:val="00AC68F7"/>
    <w:rsid w:val="00AC6970"/>
    <w:rsid w:val="00AD0CA9"/>
    <w:rsid w:val="00AD1BD7"/>
    <w:rsid w:val="00AD1D09"/>
    <w:rsid w:val="00AD3D5A"/>
    <w:rsid w:val="00AD4458"/>
    <w:rsid w:val="00AE0439"/>
    <w:rsid w:val="00AE0DDD"/>
    <w:rsid w:val="00AE1E4A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5B2"/>
    <w:rsid w:val="00B34726"/>
    <w:rsid w:val="00B34DDF"/>
    <w:rsid w:val="00B3555F"/>
    <w:rsid w:val="00B35E7C"/>
    <w:rsid w:val="00B4497B"/>
    <w:rsid w:val="00B466E0"/>
    <w:rsid w:val="00B50761"/>
    <w:rsid w:val="00B513E3"/>
    <w:rsid w:val="00B52DF2"/>
    <w:rsid w:val="00B56371"/>
    <w:rsid w:val="00B566CE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A0B"/>
    <w:rsid w:val="00B81D83"/>
    <w:rsid w:val="00B82511"/>
    <w:rsid w:val="00B82F7A"/>
    <w:rsid w:val="00B85AB8"/>
    <w:rsid w:val="00B90077"/>
    <w:rsid w:val="00B908C3"/>
    <w:rsid w:val="00B90AF3"/>
    <w:rsid w:val="00B91214"/>
    <w:rsid w:val="00B93D06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FF9"/>
    <w:rsid w:val="00BB65FF"/>
    <w:rsid w:val="00BB6FBE"/>
    <w:rsid w:val="00BB7936"/>
    <w:rsid w:val="00BC1160"/>
    <w:rsid w:val="00BC1ABF"/>
    <w:rsid w:val="00BC621E"/>
    <w:rsid w:val="00BC6A4F"/>
    <w:rsid w:val="00BC72F4"/>
    <w:rsid w:val="00BD111D"/>
    <w:rsid w:val="00BD6C18"/>
    <w:rsid w:val="00BD739C"/>
    <w:rsid w:val="00BE0272"/>
    <w:rsid w:val="00BE3F63"/>
    <w:rsid w:val="00BE48B6"/>
    <w:rsid w:val="00BE4C35"/>
    <w:rsid w:val="00BE4F97"/>
    <w:rsid w:val="00BE5FDD"/>
    <w:rsid w:val="00BF06F6"/>
    <w:rsid w:val="00BF1343"/>
    <w:rsid w:val="00BF3270"/>
    <w:rsid w:val="00BF3817"/>
    <w:rsid w:val="00BF43D6"/>
    <w:rsid w:val="00BF4CDD"/>
    <w:rsid w:val="00BF4F9B"/>
    <w:rsid w:val="00BF6A24"/>
    <w:rsid w:val="00BF7181"/>
    <w:rsid w:val="00C070AB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31CFF"/>
    <w:rsid w:val="00C34683"/>
    <w:rsid w:val="00C355B0"/>
    <w:rsid w:val="00C36FBB"/>
    <w:rsid w:val="00C378AD"/>
    <w:rsid w:val="00C37A7B"/>
    <w:rsid w:val="00C4176A"/>
    <w:rsid w:val="00C41B4E"/>
    <w:rsid w:val="00C42805"/>
    <w:rsid w:val="00C467F3"/>
    <w:rsid w:val="00C479FD"/>
    <w:rsid w:val="00C5022F"/>
    <w:rsid w:val="00C6498E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2D"/>
    <w:rsid w:val="00C80B7F"/>
    <w:rsid w:val="00C80F1B"/>
    <w:rsid w:val="00C81377"/>
    <w:rsid w:val="00C85FBD"/>
    <w:rsid w:val="00C87630"/>
    <w:rsid w:val="00C917C3"/>
    <w:rsid w:val="00CA1848"/>
    <w:rsid w:val="00CA31EC"/>
    <w:rsid w:val="00CA56B3"/>
    <w:rsid w:val="00CA706F"/>
    <w:rsid w:val="00CB079C"/>
    <w:rsid w:val="00CB1A0A"/>
    <w:rsid w:val="00CB1DDF"/>
    <w:rsid w:val="00CB2E7A"/>
    <w:rsid w:val="00CB5B7E"/>
    <w:rsid w:val="00CB5FE5"/>
    <w:rsid w:val="00CB7766"/>
    <w:rsid w:val="00CB79B1"/>
    <w:rsid w:val="00CC062A"/>
    <w:rsid w:val="00CC2317"/>
    <w:rsid w:val="00CC3891"/>
    <w:rsid w:val="00CC6745"/>
    <w:rsid w:val="00CD2FC8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3F49"/>
    <w:rsid w:val="00D041EE"/>
    <w:rsid w:val="00D04511"/>
    <w:rsid w:val="00D046BE"/>
    <w:rsid w:val="00D05272"/>
    <w:rsid w:val="00D20675"/>
    <w:rsid w:val="00D209EA"/>
    <w:rsid w:val="00D21434"/>
    <w:rsid w:val="00D24D4D"/>
    <w:rsid w:val="00D25212"/>
    <w:rsid w:val="00D25A95"/>
    <w:rsid w:val="00D27E56"/>
    <w:rsid w:val="00D350AD"/>
    <w:rsid w:val="00D37D71"/>
    <w:rsid w:val="00D4046D"/>
    <w:rsid w:val="00D41E6A"/>
    <w:rsid w:val="00D420F3"/>
    <w:rsid w:val="00D43211"/>
    <w:rsid w:val="00D467D9"/>
    <w:rsid w:val="00D47628"/>
    <w:rsid w:val="00D5382C"/>
    <w:rsid w:val="00D5469E"/>
    <w:rsid w:val="00D569DB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B38C2"/>
    <w:rsid w:val="00DC0485"/>
    <w:rsid w:val="00DC2BF3"/>
    <w:rsid w:val="00DC3D49"/>
    <w:rsid w:val="00DC5A81"/>
    <w:rsid w:val="00DC61D3"/>
    <w:rsid w:val="00DC76AD"/>
    <w:rsid w:val="00DD0882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5A57"/>
    <w:rsid w:val="00DF5BE4"/>
    <w:rsid w:val="00DF77A6"/>
    <w:rsid w:val="00E00526"/>
    <w:rsid w:val="00E00D2A"/>
    <w:rsid w:val="00E02131"/>
    <w:rsid w:val="00E02BCE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541A"/>
    <w:rsid w:val="00E255D8"/>
    <w:rsid w:val="00E31F01"/>
    <w:rsid w:val="00E332B8"/>
    <w:rsid w:val="00E33918"/>
    <w:rsid w:val="00E3563E"/>
    <w:rsid w:val="00E370B1"/>
    <w:rsid w:val="00E37B04"/>
    <w:rsid w:val="00E37FC3"/>
    <w:rsid w:val="00E4447D"/>
    <w:rsid w:val="00E46047"/>
    <w:rsid w:val="00E467C3"/>
    <w:rsid w:val="00E50F79"/>
    <w:rsid w:val="00E510EC"/>
    <w:rsid w:val="00E54BE9"/>
    <w:rsid w:val="00E54E74"/>
    <w:rsid w:val="00E56276"/>
    <w:rsid w:val="00E562E3"/>
    <w:rsid w:val="00E56DBF"/>
    <w:rsid w:val="00E63BAE"/>
    <w:rsid w:val="00E658A8"/>
    <w:rsid w:val="00E66A75"/>
    <w:rsid w:val="00E66B8F"/>
    <w:rsid w:val="00E6703B"/>
    <w:rsid w:val="00E67C44"/>
    <w:rsid w:val="00E70D87"/>
    <w:rsid w:val="00E735B1"/>
    <w:rsid w:val="00E73D2D"/>
    <w:rsid w:val="00E753A2"/>
    <w:rsid w:val="00E75B78"/>
    <w:rsid w:val="00E76130"/>
    <w:rsid w:val="00E76BA6"/>
    <w:rsid w:val="00E812EB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6C11"/>
    <w:rsid w:val="00EA11B9"/>
    <w:rsid w:val="00EA1D6A"/>
    <w:rsid w:val="00EA4E99"/>
    <w:rsid w:val="00EA69CB"/>
    <w:rsid w:val="00EA6AFB"/>
    <w:rsid w:val="00EA6E17"/>
    <w:rsid w:val="00EB0BA9"/>
    <w:rsid w:val="00EB0F80"/>
    <w:rsid w:val="00EB1A05"/>
    <w:rsid w:val="00EB224B"/>
    <w:rsid w:val="00EB2F18"/>
    <w:rsid w:val="00EB367E"/>
    <w:rsid w:val="00EB5246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7ED"/>
    <w:rsid w:val="00EE6B8F"/>
    <w:rsid w:val="00EF1804"/>
    <w:rsid w:val="00EF3E88"/>
    <w:rsid w:val="00EF539A"/>
    <w:rsid w:val="00EF5BAA"/>
    <w:rsid w:val="00EF6882"/>
    <w:rsid w:val="00EF6C43"/>
    <w:rsid w:val="00F02C1C"/>
    <w:rsid w:val="00F06E31"/>
    <w:rsid w:val="00F076F7"/>
    <w:rsid w:val="00F127FC"/>
    <w:rsid w:val="00F12829"/>
    <w:rsid w:val="00F147B8"/>
    <w:rsid w:val="00F176D8"/>
    <w:rsid w:val="00F24BEC"/>
    <w:rsid w:val="00F256C3"/>
    <w:rsid w:val="00F26BEE"/>
    <w:rsid w:val="00F31581"/>
    <w:rsid w:val="00F33826"/>
    <w:rsid w:val="00F34FAF"/>
    <w:rsid w:val="00F3537B"/>
    <w:rsid w:val="00F35536"/>
    <w:rsid w:val="00F36746"/>
    <w:rsid w:val="00F37B3C"/>
    <w:rsid w:val="00F41D97"/>
    <w:rsid w:val="00F42EC1"/>
    <w:rsid w:val="00F44604"/>
    <w:rsid w:val="00F47D5C"/>
    <w:rsid w:val="00F507D0"/>
    <w:rsid w:val="00F56B34"/>
    <w:rsid w:val="00F57E96"/>
    <w:rsid w:val="00F60CF8"/>
    <w:rsid w:val="00F61037"/>
    <w:rsid w:val="00F614BC"/>
    <w:rsid w:val="00F62B8C"/>
    <w:rsid w:val="00F63A09"/>
    <w:rsid w:val="00F727B5"/>
    <w:rsid w:val="00F73102"/>
    <w:rsid w:val="00F75E31"/>
    <w:rsid w:val="00F83166"/>
    <w:rsid w:val="00F8458B"/>
    <w:rsid w:val="00F84899"/>
    <w:rsid w:val="00F86CA0"/>
    <w:rsid w:val="00F948D8"/>
    <w:rsid w:val="00F94BB8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40E0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1CD"/>
    <w:rsid w:val="00FC466B"/>
    <w:rsid w:val="00FC6464"/>
    <w:rsid w:val="00FD219F"/>
    <w:rsid w:val="00FD5BF3"/>
    <w:rsid w:val="00FE15EC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uiPriority w:val="99"/>
    <w:rsid w:val="002C046C"/>
  </w:style>
  <w:style w:type="paragraph" w:customStyle="1" w:styleId="ab">
    <w:name w:val="Знак"/>
    <w:basedOn w:val="a"/>
    <w:uiPriority w:val="99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9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uiPriority w:val="99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uiPriority w:val="99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uiPriority w:val="99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uiPriority w:val="99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uiPriority w:val="99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uiPriority w:val="99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uiPriority w:val="99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uiPriority w:val="99"/>
    <w:rsid w:val="00A15169"/>
    <w:rPr>
      <w:sz w:val="24"/>
      <w:szCs w:val="24"/>
    </w:rPr>
  </w:style>
  <w:style w:type="character" w:styleId="af5">
    <w:name w:val="footnote reference"/>
    <w:basedOn w:val="a0"/>
    <w:uiPriority w:val="99"/>
    <w:semiHidden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Pr>
      <w:sz w:val="28"/>
      <w:szCs w:val="28"/>
    </w:rPr>
  </w:style>
  <w:style w:type="paragraph" w:customStyle="1" w:styleId="Noeeu1">
    <w:name w:val="Noeeu1"/>
    <w:basedOn w:val="a"/>
    <w:uiPriority w:val="99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sz w:val="20"/>
      <w:szCs w:val="20"/>
    </w:rPr>
  </w:style>
  <w:style w:type="paragraph" w:customStyle="1" w:styleId="16">
    <w:name w:val="1"/>
    <w:basedOn w:val="a"/>
    <w:uiPriority w:val="99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uiPriority w:val="99"/>
    <w:semiHidden/>
    <w:rsid w:val="00FE5E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FE5E94"/>
  </w:style>
  <w:style w:type="paragraph" w:styleId="afd">
    <w:name w:val="annotation subject"/>
    <w:basedOn w:val="afb"/>
    <w:next w:val="afb"/>
    <w:link w:val="afe"/>
    <w:uiPriority w:val="99"/>
    <w:semiHidden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uiPriority w:val="99"/>
    <w:qFormat/>
    <w:rsid w:val="0078413E"/>
    <w:pPr>
      <w:autoSpaceDN w:val="0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sf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ОргОтдел_Пост</cp:lastModifiedBy>
  <cp:revision>9</cp:revision>
  <cp:lastPrinted>2024-03-19T05:44:00Z</cp:lastPrinted>
  <dcterms:created xsi:type="dcterms:W3CDTF">2023-03-20T07:46:00Z</dcterms:created>
  <dcterms:modified xsi:type="dcterms:W3CDTF">2024-03-19T05:45:00Z</dcterms:modified>
</cp:coreProperties>
</file>