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1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72133B" w:rsidTr="00A93681">
        <w:trPr>
          <w:trHeight w:val="728"/>
        </w:trPr>
        <w:tc>
          <w:tcPr>
            <w:tcW w:w="4518" w:type="dxa"/>
            <w:vMerge w:val="restart"/>
          </w:tcPr>
          <w:p w:rsidR="006F5490" w:rsidRDefault="006F5490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8112" behindDoc="1" locked="0" layoutInCell="1" allowOverlap="1" wp14:anchorId="60404033" wp14:editId="1BEBD0E0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88900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2" name="Рисунок 21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72133B" w:rsidRPr="00DC61D3" w:rsidRDefault="0072133B" w:rsidP="0018365F">
            <w:pPr>
              <w:ind w:right="-90"/>
              <w:jc w:val="center"/>
            </w:pPr>
            <w:r>
              <w:t xml:space="preserve">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72133B" w:rsidRPr="00C84FA3" w:rsidRDefault="0072133B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72133B" w:rsidRPr="002E0B55" w:rsidRDefault="0072133B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2133B" w:rsidRPr="00DF0F6F" w:rsidRDefault="00145982" w:rsidP="00D76885">
            <w:pPr>
              <w:shd w:val="clear" w:color="auto" w:fill="FFFFFF"/>
              <w:tabs>
                <w:tab w:val="left" w:leader="underscore" w:pos="1925"/>
                <w:tab w:val="left" w:pos="3255"/>
              </w:tabs>
              <w:spacing w:before="281"/>
              <w:ind w:left="180"/>
              <w:rPr>
                <w:sz w:val="28"/>
                <w:szCs w:val="28"/>
              </w:rPr>
            </w:pPr>
            <w:r w:rsidRPr="00DF0F6F">
              <w:rPr>
                <w:sz w:val="28"/>
                <w:szCs w:val="28"/>
              </w:rPr>
              <w:t xml:space="preserve">        </w:t>
            </w:r>
            <w:r w:rsidR="006A44AD">
              <w:rPr>
                <w:sz w:val="28"/>
                <w:szCs w:val="28"/>
              </w:rPr>
              <w:t xml:space="preserve">    28.02.2024 </w:t>
            </w:r>
            <w:r w:rsidR="0072133B" w:rsidRPr="00DF0F6F">
              <w:rPr>
                <w:sz w:val="28"/>
                <w:szCs w:val="28"/>
              </w:rPr>
              <w:t>№</w:t>
            </w:r>
            <w:r w:rsidR="005D2179">
              <w:rPr>
                <w:sz w:val="28"/>
                <w:szCs w:val="28"/>
              </w:rPr>
              <w:t xml:space="preserve"> </w:t>
            </w:r>
            <w:r w:rsidR="006A44AD">
              <w:rPr>
                <w:sz w:val="28"/>
                <w:szCs w:val="28"/>
              </w:rPr>
              <w:t>138</w:t>
            </w:r>
            <w:r w:rsidR="00D76885" w:rsidRPr="00DF0F6F">
              <w:rPr>
                <w:sz w:val="28"/>
                <w:szCs w:val="28"/>
              </w:rPr>
              <w:tab/>
            </w:r>
          </w:p>
          <w:p w:rsidR="0072133B" w:rsidRDefault="0072133B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72133B" w:rsidRDefault="0072133B" w:rsidP="001836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40B8EDE1" wp14:editId="118A95A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99" name="Группа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0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6FF6BA" id="Группа 199" o:spid="_x0000_s1026" style="position:absolute;margin-left:6.55pt;margin-top:20.4pt;width:8.7pt;height:8.75pt;rotation:-90;z-index:2517360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vCTBXUAgAAY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0C9CC586" wp14:editId="7552579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204" name="Группа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10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04298D" id="Группа 204" o:spid="_x0000_s1026" style="position:absolute;margin-left:201.95pt;margin-top:18.6pt;width:8.7pt;height:8.75pt;z-index:2517370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6TFOD84CAABS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" strokeweight=".6pt"/>
                    </v:group>
                  </w:pict>
                </mc:Fallback>
              </mc:AlternateContent>
            </w:r>
          </w:p>
        </w:tc>
      </w:tr>
      <w:tr w:rsidR="0072133B" w:rsidTr="00A93681">
        <w:trPr>
          <w:trHeight w:val="3878"/>
        </w:trPr>
        <w:tc>
          <w:tcPr>
            <w:tcW w:w="4518" w:type="dxa"/>
            <w:vMerge/>
          </w:tcPr>
          <w:p w:rsidR="0072133B" w:rsidRDefault="0072133B" w:rsidP="0018365F">
            <w:pPr>
              <w:ind w:right="1741"/>
              <w:jc w:val="center"/>
            </w:pPr>
          </w:p>
        </w:tc>
      </w:tr>
    </w:tbl>
    <w:p w:rsidR="0072133B" w:rsidRDefault="0072133B" w:rsidP="007213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D80E5E">
        <w:rPr>
          <w:sz w:val="24"/>
          <w:szCs w:val="24"/>
        </w:rPr>
        <w:t xml:space="preserve"> муниципального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 xml:space="preserve">района Похвистневский </w:t>
      </w:r>
      <w:r>
        <w:rPr>
          <w:sz w:val="24"/>
          <w:szCs w:val="24"/>
        </w:rPr>
        <w:t>Самарской</w:t>
      </w:r>
    </w:p>
    <w:p w:rsidR="0072133B" w:rsidRPr="00D80E5E" w:rsidRDefault="0072133B" w:rsidP="0072133B">
      <w:pPr>
        <w:rPr>
          <w:sz w:val="24"/>
          <w:szCs w:val="24"/>
        </w:rPr>
      </w:pPr>
      <w:r>
        <w:rPr>
          <w:sz w:val="24"/>
          <w:szCs w:val="24"/>
        </w:rPr>
        <w:t>области на 20</w:t>
      </w:r>
      <w:r w:rsidR="00A93681">
        <w:rPr>
          <w:sz w:val="24"/>
          <w:szCs w:val="24"/>
        </w:rPr>
        <w:t>22</w:t>
      </w:r>
      <w:r>
        <w:rPr>
          <w:sz w:val="24"/>
          <w:szCs w:val="24"/>
        </w:rPr>
        <w:t>-202</w:t>
      </w:r>
      <w:r w:rsidR="00A93681">
        <w:rPr>
          <w:sz w:val="24"/>
          <w:szCs w:val="24"/>
        </w:rPr>
        <w:t>6</w:t>
      </w:r>
      <w:r w:rsidRPr="00D80E5E">
        <w:rPr>
          <w:sz w:val="24"/>
          <w:szCs w:val="24"/>
        </w:rPr>
        <w:t xml:space="preserve"> годы» </w:t>
      </w:r>
      <w:r>
        <w:rPr>
          <w:sz w:val="24"/>
          <w:szCs w:val="24"/>
        </w:rPr>
        <w:t>в 20</w:t>
      </w:r>
      <w:r w:rsidR="00D20BEA">
        <w:rPr>
          <w:sz w:val="24"/>
          <w:szCs w:val="24"/>
        </w:rPr>
        <w:t>2</w:t>
      </w:r>
      <w:r w:rsidR="00BC18E7">
        <w:rPr>
          <w:sz w:val="24"/>
          <w:szCs w:val="24"/>
        </w:rPr>
        <w:t>3</w:t>
      </w:r>
      <w:r>
        <w:rPr>
          <w:sz w:val="24"/>
          <w:szCs w:val="24"/>
        </w:rPr>
        <w:t xml:space="preserve"> году</w:t>
      </w:r>
    </w:p>
    <w:p w:rsidR="0072133B" w:rsidRDefault="0072133B" w:rsidP="0072133B">
      <w:pPr>
        <w:rPr>
          <w:sz w:val="24"/>
          <w:szCs w:val="24"/>
        </w:rPr>
      </w:pPr>
    </w:p>
    <w:p w:rsidR="0072133B" w:rsidRPr="00206400" w:rsidRDefault="0072133B" w:rsidP="0072133B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19.03</w:t>
      </w:r>
      <w:r w:rsidRPr="00206400">
        <w:rPr>
          <w:sz w:val="28"/>
          <w:szCs w:val="28"/>
        </w:rPr>
        <w:t>.201</w:t>
      </w:r>
      <w:r>
        <w:rPr>
          <w:sz w:val="28"/>
          <w:szCs w:val="28"/>
        </w:rPr>
        <w:t>9 №19</w:t>
      </w:r>
      <w:r w:rsidR="007C566C">
        <w:rPr>
          <w:sz w:val="28"/>
          <w:szCs w:val="28"/>
        </w:rPr>
        <w:t>3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разработки</w:t>
      </w:r>
      <w:r w:rsidR="003F2C21">
        <w:rPr>
          <w:sz w:val="28"/>
          <w:szCs w:val="28"/>
        </w:rPr>
        <w:t>, реализации</w:t>
      </w:r>
      <w:r>
        <w:rPr>
          <w:sz w:val="28"/>
          <w:szCs w:val="28"/>
        </w:rPr>
        <w:t xml:space="preserve"> и оценки эффективности </w:t>
      </w:r>
      <w:r w:rsidRPr="00206400">
        <w:rPr>
          <w:sz w:val="28"/>
          <w:szCs w:val="28"/>
        </w:rPr>
        <w:t>муниципальных программ</w:t>
      </w:r>
      <w:r w:rsidRPr="00726EA2">
        <w:rPr>
          <w:sz w:val="28"/>
          <w:szCs w:val="28"/>
        </w:rPr>
        <w:t xml:space="preserve"> </w:t>
      </w:r>
      <w:r w:rsidRPr="00CB2859">
        <w:rPr>
          <w:sz w:val="28"/>
          <w:szCs w:val="28"/>
        </w:rPr>
        <w:t>муниципального района Похвистневский Самарской области</w:t>
      </w:r>
      <w:r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72133B" w:rsidRDefault="0072133B" w:rsidP="0072133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72133B" w:rsidRDefault="0072133B" w:rsidP="007213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Медицинские кадры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</w:t>
      </w:r>
      <w:r w:rsidR="00A93681">
        <w:rPr>
          <w:sz w:val="28"/>
          <w:szCs w:val="28"/>
        </w:rPr>
        <w:t>22</w:t>
      </w:r>
      <w:r>
        <w:rPr>
          <w:sz w:val="28"/>
          <w:szCs w:val="28"/>
        </w:rPr>
        <w:t>-202</w:t>
      </w:r>
      <w:r w:rsidR="00A93681">
        <w:rPr>
          <w:sz w:val="28"/>
          <w:szCs w:val="28"/>
        </w:rPr>
        <w:t>6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D20BEA">
        <w:rPr>
          <w:sz w:val="28"/>
          <w:szCs w:val="28"/>
        </w:rPr>
        <w:t>2</w:t>
      </w:r>
      <w:r w:rsidR="00BC18E7">
        <w:rPr>
          <w:sz w:val="28"/>
          <w:szCs w:val="28"/>
        </w:rPr>
        <w:t>3</w:t>
      </w:r>
      <w:r>
        <w:rPr>
          <w:sz w:val="28"/>
          <w:szCs w:val="28"/>
        </w:rPr>
        <w:t xml:space="preserve"> год (прилагается).</w:t>
      </w:r>
    </w:p>
    <w:p w:rsidR="0072133B" w:rsidRDefault="0072133B" w:rsidP="0072133B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:rsidR="0072133B" w:rsidRPr="00F3394D" w:rsidRDefault="0072133B" w:rsidP="0072133B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2133B" w:rsidRDefault="0072133B" w:rsidP="007213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C5843" w:rsidRDefault="009C5843" w:rsidP="0072133B">
      <w:pPr>
        <w:spacing w:line="360" w:lineRule="auto"/>
        <w:jc w:val="both"/>
        <w:rPr>
          <w:sz w:val="28"/>
          <w:szCs w:val="28"/>
        </w:rPr>
      </w:pPr>
    </w:p>
    <w:p w:rsidR="0072133B" w:rsidRDefault="0072133B" w:rsidP="00721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D20BEA" w:rsidRDefault="00D20BEA" w:rsidP="0072133B">
      <w:pPr>
        <w:jc w:val="both"/>
        <w:rPr>
          <w:sz w:val="28"/>
          <w:szCs w:val="28"/>
        </w:rPr>
      </w:pPr>
    </w:p>
    <w:p w:rsidR="009C5843" w:rsidRDefault="009C5843" w:rsidP="0072133B">
      <w:pPr>
        <w:jc w:val="right"/>
        <w:rPr>
          <w:sz w:val="24"/>
          <w:szCs w:val="24"/>
        </w:rPr>
      </w:pP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</w:t>
      </w:r>
      <w:r w:rsidR="006A44AD" w:rsidRPr="00666DAC">
        <w:rPr>
          <w:sz w:val="24"/>
          <w:szCs w:val="24"/>
        </w:rPr>
        <w:t xml:space="preserve">Администрации </w:t>
      </w:r>
      <w:r w:rsidR="006A44AD">
        <w:rPr>
          <w:sz w:val="24"/>
          <w:szCs w:val="24"/>
        </w:rPr>
        <w:t>муниципального</w:t>
      </w:r>
    </w:p>
    <w:p w:rsidR="0072133B" w:rsidRDefault="0072133B" w:rsidP="0072133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66DAC"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Похвистневский </w:t>
      </w:r>
    </w:p>
    <w:p w:rsidR="0072133B" w:rsidRDefault="0072133B" w:rsidP="0072133B">
      <w:pPr>
        <w:jc w:val="right"/>
        <w:rPr>
          <w:sz w:val="24"/>
          <w:szCs w:val="24"/>
        </w:rPr>
      </w:pPr>
    </w:p>
    <w:p w:rsidR="0072133B" w:rsidRPr="008B5F16" w:rsidRDefault="0072133B" w:rsidP="0072133B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r w:rsidR="006A44AD" w:rsidRPr="006A44AD">
        <w:rPr>
          <w:sz w:val="24"/>
          <w:szCs w:val="24"/>
          <w:u w:val="single"/>
        </w:rPr>
        <w:t>28.02.2024 № 138</w:t>
      </w:r>
    </w:p>
    <w:p w:rsidR="009C5843" w:rsidRDefault="0072133B" w:rsidP="009C584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E51CD" w:rsidRDefault="0072133B" w:rsidP="001E51CD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Оценка эффективности использования средств бюджета района</w:t>
      </w:r>
      <w:r w:rsidR="001E51CD">
        <w:rPr>
          <w:sz w:val="28"/>
          <w:szCs w:val="28"/>
        </w:rPr>
        <w:t xml:space="preserve"> д</w:t>
      </w:r>
      <w:r w:rsidRPr="00666DAC">
        <w:rPr>
          <w:sz w:val="28"/>
          <w:szCs w:val="28"/>
        </w:rPr>
        <w:t>ля реализации м</w:t>
      </w:r>
      <w:r>
        <w:rPr>
          <w:sz w:val="28"/>
          <w:szCs w:val="28"/>
        </w:rPr>
        <w:t xml:space="preserve">униципальной программы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</w:t>
      </w:r>
      <w:r w:rsidR="001E51CD">
        <w:rPr>
          <w:sz w:val="28"/>
          <w:szCs w:val="28"/>
        </w:rPr>
        <w:t xml:space="preserve">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 w:rsidR="001E51CD">
        <w:rPr>
          <w:sz w:val="28"/>
          <w:szCs w:val="28"/>
        </w:rPr>
        <w:t xml:space="preserve"> </w:t>
      </w:r>
    </w:p>
    <w:p w:rsidR="0072133B" w:rsidRDefault="0072133B" w:rsidP="001E51CD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на 20</w:t>
      </w:r>
      <w:r w:rsidR="00A93681"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A93681">
        <w:rPr>
          <w:sz w:val="28"/>
          <w:szCs w:val="28"/>
        </w:rPr>
        <w:t>6</w:t>
      </w:r>
      <w:r w:rsidRPr="00666DAC">
        <w:rPr>
          <w:sz w:val="28"/>
          <w:szCs w:val="28"/>
        </w:rPr>
        <w:t xml:space="preserve"> годы» за 20</w:t>
      </w:r>
      <w:r w:rsidR="00D20BEA">
        <w:rPr>
          <w:sz w:val="28"/>
          <w:szCs w:val="28"/>
        </w:rPr>
        <w:t>2</w:t>
      </w:r>
      <w:r w:rsidR="00BC18E7">
        <w:rPr>
          <w:sz w:val="28"/>
          <w:szCs w:val="28"/>
        </w:rPr>
        <w:t>3</w:t>
      </w:r>
      <w:r w:rsidRPr="00666DAC">
        <w:rPr>
          <w:sz w:val="28"/>
          <w:szCs w:val="28"/>
        </w:rPr>
        <w:t xml:space="preserve"> год</w:t>
      </w:r>
    </w:p>
    <w:p w:rsidR="00BF465A" w:rsidRDefault="00BF465A" w:rsidP="001E51CD">
      <w:pPr>
        <w:suppressAutoHyphens/>
        <w:jc w:val="center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Эффективность реализации Программы определяется по следующим направлениям: 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>1.  Оценка степени достижения целей и решения задач Программы</w:t>
      </w:r>
      <w:r>
        <w:rPr>
          <w:sz w:val="28"/>
          <w:szCs w:val="28"/>
        </w:rPr>
        <w:t xml:space="preserve"> </w:t>
      </w:r>
      <w:r w:rsidRPr="00BF465A">
        <w:rPr>
          <w:sz w:val="28"/>
          <w:szCs w:val="28"/>
        </w:rPr>
        <w:t>(</w:t>
      </w: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2-форма 1);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F465A">
        <w:rPr>
          <w:sz w:val="28"/>
          <w:szCs w:val="28"/>
        </w:rPr>
        <w:t>Результативность муниципальной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BF465A" w:rsidRPr="00BC18E7" w:rsidRDefault="00BF465A" w:rsidP="00BF465A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 xml:space="preserve">2 = </w:t>
      </w:r>
      <w:r w:rsidRPr="00BF465A">
        <w:rPr>
          <w:sz w:val="28"/>
          <w:szCs w:val="28"/>
          <w:u w:val="single"/>
        </w:rPr>
        <w:t xml:space="preserve">1/1 + </w:t>
      </w:r>
      <w:r w:rsidR="007D0050">
        <w:rPr>
          <w:sz w:val="28"/>
          <w:szCs w:val="28"/>
          <w:u w:val="single"/>
        </w:rPr>
        <w:t>10</w:t>
      </w:r>
      <w:r w:rsidRPr="00BF465A">
        <w:rPr>
          <w:sz w:val="28"/>
          <w:szCs w:val="28"/>
          <w:u w:val="single"/>
        </w:rPr>
        <w:t>/</w:t>
      </w:r>
      <w:r w:rsidR="007D0050">
        <w:rPr>
          <w:sz w:val="28"/>
          <w:szCs w:val="28"/>
          <w:u w:val="single"/>
        </w:rPr>
        <w:t>10</w:t>
      </w:r>
      <w:r w:rsidRPr="00BF465A">
        <w:rPr>
          <w:sz w:val="28"/>
          <w:szCs w:val="28"/>
          <w:u w:val="single"/>
        </w:rPr>
        <w:t xml:space="preserve"> =</w:t>
      </w:r>
      <w:r w:rsidRPr="00BF465A">
        <w:rPr>
          <w:sz w:val="28"/>
          <w:szCs w:val="28"/>
        </w:rPr>
        <w:t xml:space="preserve">   1</w:t>
      </w:r>
      <w:proofErr w:type="gramStart"/>
      <w:r w:rsidRPr="00BF465A">
        <w:rPr>
          <w:sz w:val="28"/>
          <w:szCs w:val="28"/>
        </w:rPr>
        <w:t>,0</w:t>
      </w:r>
      <w:proofErr w:type="gramEnd"/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</w:t>
      </w:r>
      <w:r w:rsidRPr="00BF465A">
        <w:rPr>
          <w:sz w:val="28"/>
          <w:szCs w:val="28"/>
        </w:rPr>
        <w:t xml:space="preserve">                        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BC18E7">
        <w:rPr>
          <w:sz w:val="28"/>
          <w:szCs w:val="28"/>
        </w:rPr>
        <w:t xml:space="preserve">2 = </w:t>
      </w:r>
      <w:r w:rsidRPr="00BF465A">
        <w:rPr>
          <w:sz w:val="28"/>
          <w:szCs w:val="28"/>
        </w:rPr>
        <w:t>1</w:t>
      </w:r>
      <w:proofErr w:type="gramStart"/>
      <w:r w:rsidRPr="00BF465A">
        <w:rPr>
          <w:sz w:val="28"/>
          <w:szCs w:val="28"/>
        </w:rPr>
        <w:t>,0</w:t>
      </w:r>
      <w:proofErr w:type="gramEnd"/>
      <w:r w:rsidRPr="00BF465A">
        <w:rPr>
          <w:sz w:val="28"/>
          <w:szCs w:val="28"/>
        </w:rPr>
        <w:t xml:space="preserve"> (высокая результативность)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</w:rPr>
        <w:t xml:space="preserve">2. Оценка эффективности использования средств бюджета района                </w:t>
      </w:r>
      <w:proofErr w:type="gramStart"/>
      <w:r w:rsidRPr="00BF465A">
        <w:rPr>
          <w:sz w:val="28"/>
          <w:szCs w:val="28"/>
        </w:rPr>
        <w:t xml:space="preserve">   (</w:t>
      </w:r>
      <w:proofErr w:type="gramEnd"/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1-форма 2)</w:t>
      </w: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65A" w:rsidRPr="00BF465A" w:rsidRDefault="00BF465A" w:rsidP="00BF46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65A">
        <w:rPr>
          <w:sz w:val="28"/>
          <w:szCs w:val="28"/>
          <w:lang w:val="en-US"/>
        </w:rPr>
        <w:t>Q</w:t>
      </w:r>
      <w:r w:rsidRPr="00BF465A">
        <w:rPr>
          <w:sz w:val="28"/>
          <w:szCs w:val="28"/>
        </w:rPr>
        <w:t>1=</w:t>
      </w:r>
      <w:proofErr w:type="gramStart"/>
      <w:r w:rsidRPr="00BF465A">
        <w:rPr>
          <w:sz w:val="28"/>
          <w:szCs w:val="28"/>
        </w:rPr>
        <w:t>1</w:t>
      </w:r>
      <w:proofErr w:type="gramEnd"/>
      <w:r w:rsidRPr="00BF465A">
        <w:rPr>
          <w:sz w:val="28"/>
          <w:szCs w:val="28"/>
        </w:rPr>
        <w:t xml:space="preserve"> (полное финансирование).</w:t>
      </w:r>
    </w:p>
    <w:p w:rsidR="00BF465A" w:rsidRDefault="00BF465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02308" w:rsidRDefault="00036E9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методикой оценки эффективности муниципальная программа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за 2023 год имеет высокий уровень эффективности.</w:t>
      </w:r>
    </w:p>
    <w:p w:rsidR="00036E9A" w:rsidRDefault="00036E9A" w:rsidP="00BF46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02308" w:rsidRPr="00BF465A" w:rsidRDefault="00E02308" w:rsidP="00E0230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9D4">
        <w:rPr>
          <w:sz w:val="28"/>
          <w:szCs w:val="28"/>
        </w:rPr>
        <w:t>В связи с высокой социальной значимостью</w:t>
      </w:r>
      <w:r>
        <w:rPr>
          <w:sz w:val="28"/>
          <w:szCs w:val="28"/>
        </w:rPr>
        <w:t xml:space="preserve"> и эффективностью реализации</w:t>
      </w:r>
      <w:r w:rsidRPr="005A39D4">
        <w:rPr>
          <w:sz w:val="28"/>
          <w:szCs w:val="28"/>
        </w:rPr>
        <w:t xml:space="preserve"> рекомендуется продолжить реализацию муниципальной программы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</w:t>
      </w:r>
    </w:p>
    <w:p w:rsidR="00BF465A" w:rsidRDefault="00BF465A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</w:pPr>
    </w:p>
    <w:p w:rsidR="00D32BB1" w:rsidRDefault="00D32BB1" w:rsidP="001E51CD">
      <w:pPr>
        <w:suppressAutoHyphens/>
        <w:jc w:val="center"/>
        <w:rPr>
          <w:sz w:val="28"/>
          <w:szCs w:val="28"/>
        </w:rPr>
        <w:sectPr w:rsidR="00D32BB1" w:rsidSect="009C5843">
          <w:pgSz w:w="11906" w:h="16838"/>
          <w:pgMar w:top="567" w:right="851" w:bottom="510" w:left="1701" w:header="709" w:footer="709" w:gutter="0"/>
          <w:cols w:space="708"/>
          <w:docGrid w:linePitch="360"/>
        </w:sectPr>
      </w:pPr>
    </w:p>
    <w:p w:rsidR="00D32BB1" w:rsidRPr="00D32BB1" w:rsidRDefault="00D32BB1" w:rsidP="001E51CD">
      <w:pPr>
        <w:suppressAutoHyphens/>
        <w:jc w:val="center"/>
        <w:rPr>
          <w:sz w:val="28"/>
          <w:szCs w:val="28"/>
        </w:rPr>
      </w:pPr>
      <w:r w:rsidRPr="00D32BB1">
        <w:rPr>
          <w:sz w:val="28"/>
          <w:szCs w:val="28"/>
        </w:rPr>
        <w:lastRenderedPageBreak/>
        <w:t>ОТЧЕТ О РЕАЛИЗАЦИИ МУНИЦИПАЛЬНОЙ ПРОГРАММЫ</w:t>
      </w:r>
    </w:p>
    <w:p w:rsidR="00D32BB1" w:rsidRDefault="00D32BB1" w:rsidP="00D32BB1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</w:p>
    <w:p w:rsidR="00D32BB1" w:rsidRDefault="00D32BB1" w:rsidP="00D32BB1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 за 20</w:t>
      </w:r>
      <w:r>
        <w:rPr>
          <w:sz w:val="28"/>
          <w:szCs w:val="28"/>
        </w:rPr>
        <w:t>2</w:t>
      </w:r>
      <w:r w:rsidR="00BC18E7">
        <w:rPr>
          <w:sz w:val="28"/>
          <w:szCs w:val="28"/>
        </w:rPr>
        <w:t>3</w:t>
      </w:r>
      <w:r w:rsidRPr="00666DAC">
        <w:rPr>
          <w:sz w:val="28"/>
          <w:szCs w:val="28"/>
        </w:rPr>
        <w:t xml:space="preserve"> год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right"/>
        <w:outlineLvl w:val="2"/>
        <w:rPr>
          <w:szCs w:val="28"/>
        </w:rPr>
      </w:pPr>
      <w:r w:rsidRPr="00B26C46">
        <w:rPr>
          <w:szCs w:val="28"/>
        </w:rPr>
        <w:t>Форма 1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26C46">
        <w:rPr>
          <w:szCs w:val="28"/>
        </w:rPr>
        <w:t xml:space="preserve">ДОСТИЖЕНИЕ ПОКАЗАТЕЛЕЙ МУНИЦИПАЛЬНОЙ </w:t>
      </w:r>
      <w:proofErr w:type="gramStart"/>
      <w:r w:rsidRPr="00B26C46">
        <w:rPr>
          <w:szCs w:val="28"/>
        </w:rPr>
        <w:t>ПРОГРАММЫ</w:t>
      </w:r>
      <w:r>
        <w:rPr>
          <w:szCs w:val="28"/>
        </w:rPr>
        <w:t xml:space="preserve">  за</w:t>
      </w:r>
      <w:proofErr w:type="gramEnd"/>
      <w:r w:rsidRPr="00B26C46">
        <w:rPr>
          <w:szCs w:val="28"/>
        </w:rPr>
        <w:t xml:space="preserve"> </w:t>
      </w:r>
      <w:r>
        <w:rPr>
          <w:szCs w:val="28"/>
        </w:rPr>
        <w:t xml:space="preserve"> </w:t>
      </w:r>
      <w:r w:rsidRPr="00B26C46">
        <w:rPr>
          <w:szCs w:val="28"/>
        </w:rPr>
        <w:t>20</w:t>
      </w:r>
      <w:r>
        <w:rPr>
          <w:szCs w:val="28"/>
        </w:rPr>
        <w:t>2</w:t>
      </w:r>
      <w:r w:rsidR="00BC18E7">
        <w:rPr>
          <w:szCs w:val="28"/>
        </w:rPr>
        <w:t>3</w:t>
      </w:r>
      <w:r>
        <w:rPr>
          <w:szCs w:val="28"/>
        </w:rPr>
        <w:t xml:space="preserve"> год</w:t>
      </w:r>
      <w:r w:rsidRPr="00B26C46">
        <w:rPr>
          <w:szCs w:val="28"/>
        </w:rPr>
        <w:t xml:space="preserve"> 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134"/>
        <w:gridCol w:w="850"/>
        <w:gridCol w:w="992"/>
        <w:gridCol w:w="1418"/>
        <w:gridCol w:w="3685"/>
      </w:tblGrid>
      <w:tr w:rsidR="00D32BB1" w:rsidRPr="00B26C46" w:rsidTr="00D32BB1">
        <w:trPr>
          <w:trHeight w:val="1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N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6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Цели, задачи и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целевые показатели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3EC2">
              <w:t>Единица</w:t>
            </w:r>
          </w:p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3EC2">
              <w:t>измерения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Значение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0427CF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427CF">
              <w:t>Процент</w:t>
            </w:r>
          </w:p>
          <w:p w:rsidR="00D32BB1" w:rsidRPr="000427CF" w:rsidRDefault="00D32BB1" w:rsidP="00555B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</w:t>
            </w:r>
            <w:r w:rsidRPr="000427CF">
              <w:t>ыполнения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Причины отклонения</w:t>
            </w:r>
          </w:p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от планового значения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6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план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7D392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D3926">
              <w:rPr>
                <w:sz w:val="24"/>
              </w:rPr>
              <w:t>факт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83EC2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83EC2">
              <w:rPr>
                <w:sz w:val="24"/>
              </w:rPr>
              <w:t>1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6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7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4"/>
              </w:rPr>
            </w:pPr>
          </w:p>
        </w:tc>
        <w:tc>
          <w:tcPr>
            <w:tcW w:w="1474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694956" w:rsidRDefault="00D32BB1" w:rsidP="00D32BB1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bookmarkStart w:id="0" w:name="Par711"/>
            <w:bookmarkEnd w:id="0"/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BC18E7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Pr="00C83EC2" w:rsidRDefault="00BC18E7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BC18E7" w:rsidP="00D32BB1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специалистов (врачей и фельдшеров ФАП), получивших компенсацию арендной платы жилья по договору аренды (найма) жилья частного жилищного фонда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BC18E7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BC18E7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BC18E7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555B7B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18E7" w:rsidRDefault="00BC18E7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83EC2">
              <w:rPr>
                <w:sz w:val="24"/>
              </w:rPr>
              <w:t>2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5428D9" w:rsidRDefault="00D32BB1" w:rsidP="00D32BB1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428D9">
              <w:rPr>
                <w:sz w:val="24"/>
                <w:szCs w:val="24"/>
              </w:rPr>
              <w:t>студент</w:t>
            </w:r>
            <w:r>
              <w:rPr>
                <w:sz w:val="24"/>
                <w:szCs w:val="24"/>
              </w:rPr>
              <w:t>ов</w:t>
            </w:r>
            <w:r w:rsidRPr="005428D9">
              <w:rPr>
                <w:sz w:val="24"/>
                <w:szCs w:val="24"/>
              </w:rPr>
              <w:t xml:space="preserve"> </w:t>
            </w:r>
            <w:r w:rsidRPr="00E05614">
              <w:rPr>
                <w:sz w:val="24"/>
                <w:szCs w:val="24"/>
              </w:rPr>
              <w:t>высших учебных заведений и ординатор</w:t>
            </w:r>
            <w:r>
              <w:rPr>
                <w:sz w:val="24"/>
                <w:szCs w:val="24"/>
              </w:rPr>
              <w:t>ов</w:t>
            </w:r>
            <w:r w:rsidRPr="00E05614">
              <w:rPr>
                <w:sz w:val="24"/>
                <w:szCs w:val="24"/>
              </w:rPr>
              <w:t>, имеющи</w:t>
            </w:r>
            <w:r>
              <w:rPr>
                <w:sz w:val="24"/>
                <w:szCs w:val="24"/>
              </w:rPr>
              <w:t>х</w:t>
            </w:r>
            <w:r w:rsidRPr="00E05614">
              <w:rPr>
                <w:sz w:val="24"/>
                <w:szCs w:val="24"/>
              </w:rPr>
              <w:t xml:space="preserve"> действующие договоры о целевом обучении</w:t>
            </w:r>
            <w:r>
              <w:rPr>
                <w:sz w:val="24"/>
                <w:szCs w:val="24"/>
              </w:rPr>
              <w:t>, получающих выплату стипендии</w:t>
            </w:r>
            <w:r w:rsidRPr="005428D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A473F0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D32BB1" w:rsidRPr="00B26C46" w:rsidTr="00237179">
        <w:trPr>
          <w:trHeight w:val="57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</w:p>
        </w:tc>
        <w:tc>
          <w:tcPr>
            <w:tcW w:w="1474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694956" w:rsidRDefault="00D32BB1" w:rsidP="00D32BB1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D32BB1" w:rsidRPr="00B26C46" w:rsidTr="00D32BB1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BC18E7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D32BB1" w:rsidRDefault="00D32BB1" w:rsidP="00D32BB1">
            <w:pPr>
              <w:pStyle w:val="21"/>
              <w:shd w:val="clear" w:color="auto" w:fill="auto"/>
              <w:jc w:val="left"/>
              <w:rPr>
                <w:rFonts w:ascii="Times New Roman" w:hAnsi="Times New Roman" w:cs="Times New Roman"/>
                <w:color w:val="000000"/>
                <w:lang w:eastAsia="ru-RU"/>
              </w:rPr>
            </w:pPr>
            <w:bookmarkStart w:id="1" w:name="Par719"/>
            <w:bookmarkEnd w:id="1"/>
            <w:r w:rsidRPr="00D32BB1">
              <w:rPr>
                <w:rFonts w:ascii="Times New Roman" w:eastAsia="Lucida Sans Unicode" w:hAnsi="Times New Roman" w:cs="Times New Roman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555B7B" w:rsidP="00D32B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555B7B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C83EC2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0427CF" w:rsidRDefault="00D32BB1" w:rsidP="00D32BB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</w:rPr>
            </w:pPr>
          </w:p>
        </w:tc>
      </w:tr>
    </w:tbl>
    <w:p w:rsidR="00D32BB1" w:rsidRPr="00A473F0" w:rsidRDefault="00D32BB1" w:rsidP="00D32BB1">
      <w:pPr>
        <w:rPr>
          <w:szCs w:val="28"/>
        </w:rPr>
      </w:pPr>
      <w:r>
        <w:rPr>
          <w:szCs w:val="28"/>
        </w:rPr>
        <w:t xml:space="preserve">                     </w:t>
      </w:r>
      <w:r w:rsidRPr="002C6F75">
        <w:rPr>
          <w:szCs w:val="28"/>
          <w:lang w:val="en-US"/>
        </w:rPr>
        <w:t>Q</w:t>
      </w:r>
      <w:r w:rsidRPr="002C6F75">
        <w:rPr>
          <w:szCs w:val="28"/>
        </w:rPr>
        <w:t xml:space="preserve"> 2 = 1</w:t>
      </w:r>
      <w:proofErr w:type="gramStart"/>
      <w:r w:rsidRPr="002C6F75">
        <w:rPr>
          <w:szCs w:val="28"/>
        </w:rPr>
        <w:t>,0</w:t>
      </w:r>
      <w:proofErr w:type="gramEnd"/>
    </w:p>
    <w:p w:rsidR="00E02308" w:rsidRDefault="00E02308" w:rsidP="00D32BB1">
      <w:pPr>
        <w:jc w:val="right"/>
        <w:rPr>
          <w:szCs w:val="28"/>
        </w:rPr>
      </w:pPr>
    </w:p>
    <w:p w:rsidR="00D32BB1" w:rsidRPr="00B26C46" w:rsidRDefault="00D32BB1" w:rsidP="00D32BB1">
      <w:pPr>
        <w:jc w:val="right"/>
        <w:rPr>
          <w:szCs w:val="28"/>
        </w:rPr>
      </w:pPr>
      <w:r w:rsidRPr="00B26C46">
        <w:rPr>
          <w:szCs w:val="28"/>
        </w:rPr>
        <w:t>Форма 2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B26C46">
        <w:rPr>
          <w:szCs w:val="28"/>
        </w:rPr>
        <w:t>ВЫПОЛНЕНИЕ МЕРОПРИЯТИЙ МУНИЦИПАЛЬНОЙ ПРОГРАММЫ</w:t>
      </w:r>
    </w:p>
    <w:p w:rsidR="00D32BB1" w:rsidRDefault="00D32BB1" w:rsidP="00D32BB1">
      <w:pPr>
        <w:suppressAutoHyphens/>
        <w:rPr>
          <w:sz w:val="28"/>
          <w:szCs w:val="28"/>
        </w:rPr>
      </w:pP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 м</w:t>
      </w:r>
      <w:r w:rsidRPr="00666DAC">
        <w:rPr>
          <w:sz w:val="28"/>
          <w:szCs w:val="28"/>
        </w:rPr>
        <w:t>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666DAC">
        <w:rPr>
          <w:sz w:val="28"/>
          <w:szCs w:val="28"/>
        </w:rPr>
        <w:t xml:space="preserve"> годы» за 20</w:t>
      </w:r>
      <w:r>
        <w:rPr>
          <w:sz w:val="28"/>
          <w:szCs w:val="28"/>
        </w:rPr>
        <w:t>2</w:t>
      </w:r>
      <w:r w:rsidR="00555B7B">
        <w:rPr>
          <w:sz w:val="28"/>
          <w:szCs w:val="28"/>
        </w:rPr>
        <w:t>3</w:t>
      </w:r>
      <w:r w:rsidRPr="00666DAC">
        <w:rPr>
          <w:sz w:val="28"/>
          <w:szCs w:val="28"/>
        </w:rPr>
        <w:t xml:space="preserve"> год</w:t>
      </w:r>
    </w:p>
    <w:p w:rsidR="00D32BB1" w:rsidRPr="00B26C46" w:rsidRDefault="00D32BB1" w:rsidP="00D32BB1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520"/>
        <w:gridCol w:w="1276"/>
        <w:gridCol w:w="1276"/>
        <w:gridCol w:w="1842"/>
        <w:gridCol w:w="3261"/>
      </w:tblGrid>
      <w:tr w:rsidR="00D32BB1" w:rsidRPr="00B26C46" w:rsidTr="00E02308">
        <w:trPr>
          <w:trHeight w:val="6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C415D1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415D1">
              <w:rPr>
                <w:sz w:val="24"/>
              </w:rPr>
              <w:t>N</w:t>
            </w:r>
          </w:p>
          <w:p w:rsidR="00D32BB1" w:rsidRPr="00C415D1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415D1">
              <w:rPr>
                <w:sz w:val="24"/>
              </w:rPr>
              <w:t>строки</w:t>
            </w:r>
          </w:p>
        </w:tc>
        <w:tc>
          <w:tcPr>
            <w:tcW w:w="6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Наименование мероприятия/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Источники расходов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на финансирование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Объем расходов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на выполнение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мероприятия,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тыс. рублей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Причины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отклонения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от планового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значения</w:t>
            </w:r>
          </w:p>
        </w:tc>
      </w:tr>
      <w:tr w:rsidR="00D32BB1" w:rsidRPr="00B26C46" w:rsidTr="00E02308">
        <w:trPr>
          <w:trHeight w:val="400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процент</w:t>
            </w:r>
          </w:p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выполнения</w:t>
            </w: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32BB1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1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5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6</w:t>
            </w:r>
          </w:p>
        </w:tc>
      </w:tr>
      <w:tr w:rsidR="00D32BB1" w:rsidRPr="00B26C46" w:rsidTr="00E02308">
        <w:trPr>
          <w:trHeight w:val="40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B26C46">
              <w:rPr>
                <w:szCs w:val="28"/>
              </w:rPr>
              <w:t>ВСЕГО ПО МУНИЦИПАЛЬНОЙ</w:t>
            </w:r>
            <w:r>
              <w:rPr>
                <w:szCs w:val="28"/>
              </w:rPr>
              <w:t xml:space="preserve"> </w:t>
            </w:r>
            <w:r w:rsidRPr="00B26C46">
              <w:rPr>
                <w:szCs w:val="28"/>
              </w:rPr>
              <w:t>ПРОГРАММЕ, В ТОМ ЧИСЛЕ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E02308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55B7B">
              <w:rPr>
                <w:szCs w:val="28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E02308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555B7B">
              <w:rPr>
                <w:szCs w:val="28"/>
              </w:rPr>
              <w:t>0,0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55B7B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E05614" w:rsidRDefault="00555B7B" w:rsidP="00555B7B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Компенсация арендной платы жилья по договору аренды (найма) жилья частного жилищного фонда врачебному </w:t>
            </w:r>
            <w:r w:rsidRPr="00694956">
              <w:rPr>
                <w:rFonts w:eastAsia="Lucida Sans Unicode" w:cs="Tahoma"/>
                <w:sz w:val="24"/>
                <w:szCs w:val="24"/>
              </w:rPr>
              <w:lastRenderedPageBreak/>
              <w:t>персоналу при устройстве на работу в ГБУЗ СО «Похвистневская Ц</w:t>
            </w:r>
            <w:r>
              <w:rPr>
                <w:rFonts w:eastAsia="Lucida Sans Unicode" w:cs="Tahoma"/>
                <w:sz w:val="24"/>
                <w:szCs w:val="24"/>
              </w:rPr>
              <w:t>Р</w:t>
            </w:r>
            <w:r w:rsidRPr="00694956">
              <w:rPr>
                <w:rFonts w:eastAsia="Lucida Sans Unicode" w:cs="Tahoma"/>
                <w:sz w:val="24"/>
                <w:szCs w:val="24"/>
              </w:rPr>
              <w:t>Б» в сельскую местность в размере 8 тыс. руб. в месяц (по факту пребывания специалистов)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8,0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55B7B" w:rsidRPr="00B26C4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6C46">
              <w:rPr>
                <w:szCs w:val="28"/>
              </w:rPr>
              <w:t>2</w:t>
            </w: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E05614" w:rsidRDefault="00555B7B" w:rsidP="00555B7B">
            <w:pPr>
              <w:widowControl w:val="0"/>
              <w:suppressAutoHyphens/>
              <w:snapToGrid w:val="0"/>
              <w:jc w:val="both"/>
              <w:rPr>
                <w:rFonts w:eastAsia="Lucida Sans Unicode" w:cs="Tahoma"/>
                <w:sz w:val="24"/>
                <w:szCs w:val="24"/>
              </w:rPr>
            </w:pPr>
            <w:r w:rsidRPr="00E05614">
              <w:rPr>
                <w:sz w:val="24"/>
                <w:szCs w:val="24"/>
              </w:rPr>
              <w:t>Выплата стипендии студентам высших учебных заведений и ординаторам, имеющим действующие договоры о целевом обучении,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B7B" w:rsidRPr="00B26C46" w:rsidRDefault="00555B7B" w:rsidP="00555B7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D32BB1" w:rsidRPr="000C2C36" w:rsidTr="00E02308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26C46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BB1" w:rsidRPr="00BC1CA3" w:rsidRDefault="00D32BB1" w:rsidP="001D514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  <w:lang w:val="en-US"/>
              </w:rPr>
              <w:t>Q1=1</w:t>
            </w:r>
          </w:p>
        </w:tc>
      </w:tr>
    </w:tbl>
    <w:p w:rsidR="00E02308" w:rsidRDefault="00E02308" w:rsidP="006A44AD">
      <w:pPr>
        <w:suppressAutoHyphens/>
        <w:rPr>
          <w:sz w:val="28"/>
          <w:szCs w:val="28"/>
        </w:rPr>
        <w:sectPr w:rsidR="00E02308" w:rsidSect="00D32BB1">
          <w:pgSz w:w="16838" w:h="11906" w:orient="landscape"/>
          <w:pgMar w:top="851" w:right="1387" w:bottom="851" w:left="510" w:header="709" w:footer="709" w:gutter="0"/>
          <w:cols w:space="708"/>
          <w:docGrid w:linePitch="360"/>
        </w:sectPr>
      </w:pPr>
    </w:p>
    <w:p w:rsidR="0072133B" w:rsidRDefault="0072133B" w:rsidP="006A44AD">
      <w:pPr>
        <w:suppressAutoHyphens/>
      </w:pPr>
      <w:bookmarkStart w:id="2" w:name="_GoBack"/>
      <w:bookmarkEnd w:id="2"/>
    </w:p>
    <w:sectPr w:rsidR="0072133B" w:rsidSect="00E02308">
      <w:pgSz w:w="11906" w:h="16838"/>
      <w:pgMar w:top="1389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C4F43A9"/>
    <w:multiLevelType w:val="hybridMultilevel"/>
    <w:tmpl w:val="46C44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E9A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176C9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982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51CD"/>
    <w:rsid w:val="001F1295"/>
    <w:rsid w:val="001F2CFC"/>
    <w:rsid w:val="001F4C4D"/>
    <w:rsid w:val="001F5F0C"/>
    <w:rsid w:val="001F6E6B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E6261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5CA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3FB"/>
    <w:rsid w:val="004E47FD"/>
    <w:rsid w:val="004E76A9"/>
    <w:rsid w:val="004F1A4A"/>
    <w:rsid w:val="004F51E1"/>
    <w:rsid w:val="004F5412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26261"/>
    <w:rsid w:val="00532E2B"/>
    <w:rsid w:val="00534195"/>
    <w:rsid w:val="005369BF"/>
    <w:rsid w:val="0054406E"/>
    <w:rsid w:val="00544246"/>
    <w:rsid w:val="00545312"/>
    <w:rsid w:val="005516B2"/>
    <w:rsid w:val="00555B7B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2179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F3D"/>
    <w:rsid w:val="00694FEC"/>
    <w:rsid w:val="006972C6"/>
    <w:rsid w:val="006A0813"/>
    <w:rsid w:val="006A3698"/>
    <w:rsid w:val="006A44AD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569A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050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3A60"/>
    <w:rsid w:val="008042E2"/>
    <w:rsid w:val="008057EB"/>
    <w:rsid w:val="00810633"/>
    <w:rsid w:val="00811DF1"/>
    <w:rsid w:val="00821C92"/>
    <w:rsid w:val="00824015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4168"/>
    <w:rsid w:val="00895B35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5138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01CAD"/>
    <w:rsid w:val="00A1275C"/>
    <w:rsid w:val="00A1665D"/>
    <w:rsid w:val="00A22ADD"/>
    <w:rsid w:val="00A23AED"/>
    <w:rsid w:val="00A26608"/>
    <w:rsid w:val="00A31BB3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3681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18E7"/>
    <w:rsid w:val="00BC523F"/>
    <w:rsid w:val="00BC7344"/>
    <w:rsid w:val="00BD03FF"/>
    <w:rsid w:val="00BD2457"/>
    <w:rsid w:val="00BE05D9"/>
    <w:rsid w:val="00BE1E93"/>
    <w:rsid w:val="00BE4579"/>
    <w:rsid w:val="00BE45AE"/>
    <w:rsid w:val="00BE5616"/>
    <w:rsid w:val="00BE700F"/>
    <w:rsid w:val="00BF115D"/>
    <w:rsid w:val="00BF38FB"/>
    <w:rsid w:val="00BF4139"/>
    <w:rsid w:val="00BF465A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E21"/>
    <w:rsid w:val="00D26D27"/>
    <w:rsid w:val="00D3152E"/>
    <w:rsid w:val="00D32131"/>
    <w:rsid w:val="00D32BB1"/>
    <w:rsid w:val="00D32BBB"/>
    <w:rsid w:val="00D349B2"/>
    <w:rsid w:val="00D37E5C"/>
    <w:rsid w:val="00D41B55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76885"/>
    <w:rsid w:val="00D809D8"/>
    <w:rsid w:val="00D9054D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0F6F"/>
    <w:rsid w:val="00DF127D"/>
    <w:rsid w:val="00DF2908"/>
    <w:rsid w:val="00DF39EC"/>
    <w:rsid w:val="00DF52AB"/>
    <w:rsid w:val="00DF68C8"/>
    <w:rsid w:val="00E01454"/>
    <w:rsid w:val="00E01C85"/>
    <w:rsid w:val="00E02308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B66CD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7AC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933F"/>
  <w15:docId w15:val="{18216AC5-2CC9-4D33-9F54-D6195E3D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">
    <w:name w:val="Основной текст (2)_"/>
    <w:link w:val="21"/>
    <w:uiPriority w:val="99"/>
    <w:locked/>
    <w:rsid w:val="00D32BB1"/>
    <w:rPr>
      <w:shd w:val="clear" w:color="auto" w:fill="FFFFFF"/>
    </w:rPr>
  </w:style>
  <w:style w:type="character" w:customStyle="1" w:styleId="20">
    <w:name w:val="Основной текст (2) + Полужирный"/>
    <w:uiPriority w:val="99"/>
    <w:rsid w:val="00D32BB1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D32BB1"/>
    <w:pPr>
      <w:widowControl w:val="0"/>
      <w:shd w:val="clear" w:color="auto" w:fill="FFFFFF"/>
      <w:spacing w:line="259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(2)"/>
    <w:uiPriority w:val="99"/>
    <w:rsid w:val="00D32BB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24651-7C49-40C6-98C8-627BACB08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23</cp:revision>
  <cp:lastPrinted>2024-03-04T04:42:00Z</cp:lastPrinted>
  <dcterms:created xsi:type="dcterms:W3CDTF">2022-02-01T05:21:00Z</dcterms:created>
  <dcterms:modified xsi:type="dcterms:W3CDTF">2024-03-04T04:42:00Z</dcterms:modified>
</cp:coreProperties>
</file>