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33C37" w14:textId="77777777" w:rsidR="002A3F97" w:rsidRDefault="002A3F97" w:rsidP="002A3F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488"/>
      </w:tblGrid>
      <w:tr w:rsidR="002A3F97" w14:paraId="3619A7AC" w14:textId="77777777" w:rsidTr="00BE45DE">
        <w:trPr>
          <w:trHeight w:val="355"/>
        </w:trPr>
        <w:tc>
          <w:tcPr>
            <w:tcW w:w="4488" w:type="dxa"/>
            <w:vMerge w:val="restart"/>
          </w:tcPr>
          <w:p w14:paraId="7278CC57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14:paraId="1F441062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669030BD" wp14:editId="44AA9DC6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-141605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976526195" name="Рисунок 197652619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</w:t>
            </w:r>
          </w:p>
          <w:p w14:paraId="1135387A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14:paraId="41C44EA0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14:paraId="230933B5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14:paraId="33116997" w14:textId="77777777" w:rsidR="002A3F97" w:rsidRPr="00DC61D3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3E0CA098" w14:textId="77777777" w:rsidR="002A3F97" w:rsidRPr="00165CA6" w:rsidRDefault="002A3F97" w:rsidP="00BE45DE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14:paraId="0579BFCA" w14:textId="77777777" w:rsidR="002A3F97" w:rsidRPr="002E0B55" w:rsidRDefault="002A3F97" w:rsidP="00BE45DE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2ABF5052" w14:textId="731E3A29" w:rsidR="002A3F97" w:rsidRDefault="002A3F97" w:rsidP="00BE45D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</w:t>
            </w:r>
            <w:r w:rsidR="00F6294E">
              <w:t xml:space="preserve">             </w:t>
            </w:r>
            <w:r w:rsidR="00F6294E" w:rsidRPr="00F6294E">
              <w:t>28.02.2024 № 12</w:t>
            </w:r>
            <w:r w:rsidR="00F6294E">
              <w:t>4</w:t>
            </w:r>
            <w:r w:rsidR="00F6294E" w:rsidRPr="00F6294E">
              <w:t xml:space="preserve">   </w:t>
            </w:r>
            <w:r>
              <w:t xml:space="preserve">   </w:t>
            </w:r>
          </w:p>
          <w:p w14:paraId="08792C83" w14:textId="77777777" w:rsidR="002A3F97" w:rsidRDefault="002A3F97" w:rsidP="00BE45DE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14:paraId="2BAD6573" w14:textId="77777777" w:rsidR="002A3F97" w:rsidRDefault="002A3F97" w:rsidP="00BE45DE">
            <w:pPr>
              <w:spacing w:before="276" w:after="0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07389F9" wp14:editId="4B80F584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1896039287" name="Группа 1896039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48312294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1754702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1A82D30" id="Группа 1896039287" o:spid="_x0000_s1026" style="position:absolute;margin-left:172.7pt;margin-top:3.55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D579D8C" wp14:editId="1543E079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686360648" name="Группа 16863606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9378014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320935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0FE97BC" id="Группа 1686360648" o:spid="_x0000_s1026" style="position:absolute;margin-left:-14.25pt;margin-top:8.9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" strokeweight=".6pt"/>
                    </v:group>
                  </w:pict>
                </mc:Fallback>
              </mc:AlternateContent>
            </w:r>
          </w:p>
        </w:tc>
      </w:tr>
      <w:tr w:rsidR="002A3F97" w14:paraId="35FD5016" w14:textId="77777777" w:rsidTr="00BE45DE">
        <w:trPr>
          <w:trHeight w:val="355"/>
        </w:trPr>
        <w:tc>
          <w:tcPr>
            <w:tcW w:w="4488" w:type="dxa"/>
            <w:vMerge/>
          </w:tcPr>
          <w:p w14:paraId="1142427C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2A3F97" w14:paraId="6B8D944B" w14:textId="77777777" w:rsidTr="00BE45DE">
        <w:trPr>
          <w:trHeight w:val="355"/>
        </w:trPr>
        <w:tc>
          <w:tcPr>
            <w:tcW w:w="4488" w:type="dxa"/>
            <w:vMerge/>
          </w:tcPr>
          <w:p w14:paraId="51F628F1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2A3F97" w14:paraId="6D53CDF5" w14:textId="77777777" w:rsidTr="00BE45DE">
        <w:trPr>
          <w:trHeight w:val="1961"/>
        </w:trPr>
        <w:tc>
          <w:tcPr>
            <w:tcW w:w="4488" w:type="dxa"/>
            <w:vMerge/>
          </w:tcPr>
          <w:p w14:paraId="317EECEB" w14:textId="77777777" w:rsidR="002A3F97" w:rsidRDefault="002A3F97" w:rsidP="00BE45DE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  <w:tr w:rsidR="002A3F97" w:rsidRPr="009F54AE" w14:paraId="2D57FB7A" w14:textId="77777777" w:rsidTr="00BE45DE">
        <w:trPr>
          <w:trHeight w:val="1961"/>
        </w:trPr>
        <w:tc>
          <w:tcPr>
            <w:tcW w:w="4488" w:type="dxa"/>
          </w:tcPr>
          <w:p w14:paraId="431120FF" w14:textId="77777777" w:rsidR="002A3F97" w:rsidRPr="009F54AE" w:rsidRDefault="002A3F97" w:rsidP="00BE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 реализации</w:t>
            </w:r>
          </w:p>
          <w:p w14:paraId="032BAD2F" w14:textId="77777777" w:rsidR="002A3F97" w:rsidRPr="009F54AE" w:rsidRDefault="002A3F97" w:rsidP="00BE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14:paraId="3D9F8FAF" w14:textId="7A85135E" w:rsidR="002A3F97" w:rsidRPr="009F54AE" w:rsidRDefault="002A3F97" w:rsidP="00BE45DE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8"/>
              </w:rPr>
              <w:t>«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Энергосбережение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энергетической эффективности в муниципальном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Похвистневский на 2020-2024 годы»</w:t>
            </w:r>
            <w:r w:rsidRPr="009F54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 2023 год.</w:t>
            </w:r>
          </w:p>
        </w:tc>
      </w:tr>
    </w:tbl>
    <w:p w14:paraId="670DEC5C" w14:textId="77777777" w:rsidR="002A3F97" w:rsidRPr="00EE1AA7" w:rsidRDefault="002A3F97" w:rsidP="002A3F97">
      <w:pPr>
        <w:pStyle w:val="1"/>
        <w:spacing w:line="276" w:lineRule="auto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7" w:history="1">
        <w:r w:rsidRPr="00EE1AA7">
          <w:rPr>
            <w:rStyle w:val="a4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                   от 19.03.2019 №193 «Об утверждении Порядка  разработки, реализации и оценки эффективности муниципальных программ муниципального района Похвистневский  Самарской области», руководствуясь Уставом района, Администрация муниципального района  Похвистневский Самарской области</w:t>
      </w:r>
    </w:p>
    <w:p w14:paraId="1C316A81" w14:textId="77777777" w:rsidR="002A3F97" w:rsidRDefault="002A3F97" w:rsidP="002A3F97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</w:p>
    <w:p w14:paraId="2ECF8B9D" w14:textId="77777777" w:rsidR="002A3F97" w:rsidRDefault="002A3F97" w:rsidP="002A3F97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6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6B2BDB14" w14:textId="180E7391" w:rsidR="002A3F97" w:rsidRPr="003F44BC" w:rsidRDefault="002A3F97" w:rsidP="002A3F97">
      <w:pPr>
        <w:pStyle w:val="ConsPlusNormal"/>
        <w:numPr>
          <w:ilvl w:val="0"/>
          <w:numId w:val="3"/>
        </w:numPr>
        <w:spacing w:line="360" w:lineRule="auto"/>
        <w:ind w:left="426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075">
        <w:rPr>
          <w:rFonts w:ascii="Times New Roman" w:hAnsi="Times New Roman"/>
          <w:sz w:val="28"/>
          <w:szCs w:val="28"/>
        </w:rPr>
        <w:t xml:space="preserve">Утвердить отчет о реализации муниципальной </w:t>
      </w:r>
      <w:r w:rsidRPr="003F44BC">
        <w:rPr>
          <w:rFonts w:ascii="Times New Roman" w:hAnsi="Times New Roman"/>
          <w:sz w:val="28"/>
          <w:szCs w:val="28"/>
        </w:rPr>
        <w:t xml:space="preserve">программы </w:t>
      </w:r>
      <w:proofErr w:type="gramStart"/>
      <w:r w:rsidRPr="003F44BC">
        <w:rPr>
          <w:rFonts w:ascii="Times New Roman" w:hAnsi="Times New Roman"/>
          <w:sz w:val="28"/>
          <w:szCs w:val="28"/>
        </w:rPr>
        <w:t xml:space="preserve">  </w:t>
      </w:r>
      <w:r w:rsidRPr="003F44B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60521104"/>
      <w:r w:rsidRPr="003F44B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3F44BC">
        <w:rPr>
          <w:rFonts w:ascii="Times New Roman" w:hAnsi="Times New Roman" w:cs="Times New Roman"/>
          <w:sz w:val="28"/>
          <w:szCs w:val="28"/>
        </w:rPr>
        <w:t>Энергосбережение и повышения энергетической эффективности в муниципальном районе Похвистневский на 2020-2024 годы»</w:t>
      </w:r>
      <w:bookmarkEnd w:id="0"/>
      <w:r w:rsidRPr="003F44BC">
        <w:rPr>
          <w:rFonts w:ascii="Times New Roman" w:eastAsia="Calibri" w:hAnsi="Times New Roman" w:cs="Times New Roman"/>
          <w:sz w:val="28"/>
          <w:szCs w:val="28"/>
        </w:rPr>
        <w:t xml:space="preserve"> за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3F44BC">
        <w:rPr>
          <w:rFonts w:ascii="Times New Roman" w:eastAsia="Calibri" w:hAnsi="Times New Roman" w:cs="Times New Roman"/>
          <w:sz w:val="28"/>
          <w:szCs w:val="28"/>
        </w:rPr>
        <w:t>год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806E54" w14:textId="77777777" w:rsidR="002A3F97" w:rsidRPr="003F44BC" w:rsidRDefault="002A3F97" w:rsidP="002A3F97">
      <w:pPr>
        <w:suppressAutoHyphens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F44BC">
        <w:rPr>
          <w:rFonts w:ascii="Times New Roman" w:hAnsi="Times New Roman"/>
          <w:sz w:val="28"/>
          <w:szCs w:val="28"/>
        </w:rPr>
        <w:t xml:space="preserve">Настоящие Постановление вступает в силу со дня его подписания и подлежит </w:t>
      </w:r>
      <w:proofErr w:type="gramStart"/>
      <w:r w:rsidRPr="003F44BC">
        <w:rPr>
          <w:rFonts w:ascii="Times New Roman" w:hAnsi="Times New Roman"/>
          <w:sz w:val="28"/>
          <w:szCs w:val="28"/>
        </w:rPr>
        <w:t>размещению  на</w:t>
      </w:r>
      <w:proofErr w:type="gramEnd"/>
      <w:r w:rsidRPr="003F44BC">
        <w:rPr>
          <w:rFonts w:ascii="Times New Roman" w:hAnsi="Times New Roman"/>
          <w:sz w:val="28"/>
          <w:szCs w:val="28"/>
        </w:rPr>
        <w:t xml:space="preserve"> сайте Администрации района в сети «Интернет. </w:t>
      </w:r>
    </w:p>
    <w:p w14:paraId="6ADE8F18" w14:textId="77777777" w:rsidR="00501AAA" w:rsidRDefault="00501AAA" w:rsidP="002A3F97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</w:p>
    <w:p w14:paraId="67814DBD" w14:textId="3315EAD4" w:rsidR="002A3F97" w:rsidRPr="00052C1A" w:rsidRDefault="002A3F97" w:rsidP="002A3F97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 w:rsidRPr="00052C1A">
        <w:rPr>
          <w:rFonts w:ascii="Times New Roman" w:hAnsi="Times New Roman"/>
          <w:b/>
          <w:sz w:val="28"/>
          <w:szCs w:val="28"/>
        </w:rPr>
        <w:t xml:space="preserve">Глава района                                                   </w:t>
      </w:r>
      <w:r w:rsidR="00501AAA">
        <w:rPr>
          <w:rFonts w:ascii="Times New Roman" w:hAnsi="Times New Roman"/>
          <w:b/>
          <w:sz w:val="28"/>
          <w:szCs w:val="28"/>
        </w:rPr>
        <w:t xml:space="preserve">       </w:t>
      </w:r>
      <w:r w:rsidRPr="00052C1A">
        <w:rPr>
          <w:rFonts w:ascii="Times New Roman" w:hAnsi="Times New Roman"/>
          <w:b/>
          <w:sz w:val="28"/>
          <w:szCs w:val="28"/>
        </w:rPr>
        <w:t>Ю.Ф.  Рябов</w:t>
      </w:r>
    </w:p>
    <w:p w14:paraId="7B861033" w14:textId="77777777" w:rsidR="00501AAA" w:rsidRDefault="00501AAA" w:rsidP="00302110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2FB045" w14:textId="26599616" w:rsidR="00E136CA" w:rsidRPr="007031B5" w:rsidRDefault="00302110" w:rsidP="007031B5">
      <w:pPr>
        <w:suppressAutoHyphens/>
        <w:spacing w:line="320" w:lineRule="exact"/>
        <w:ind w:firstLine="539"/>
        <w:jc w:val="center"/>
        <w:rPr>
          <w:rFonts w:ascii="Times New Roman" w:hAnsi="Times New Roman" w:cs="Times New Roman"/>
          <w:b/>
          <w:bCs/>
          <w:sz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ценк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эффективности</w:t>
      </w:r>
      <w:proofErr w:type="gramEnd"/>
      <w:r w:rsidR="00E136CA">
        <w:rPr>
          <w:rFonts w:ascii="Times New Roman" w:eastAsia="Calibri" w:hAnsi="Times New Roman" w:cs="Times New Roman"/>
          <w:b/>
          <w:sz w:val="28"/>
          <w:szCs w:val="28"/>
        </w:rPr>
        <w:t xml:space="preserve"> и результативности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</w:t>
      </w:r>
      <w:r w:rsidR="007031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136CA" w:rsidRPr="007031B5">
        <w:rPr>
          <w:rFonts w:ascii="Times New Roman" w:hAnsi="Times New Roman" w:cs="Times New Roman"/>
          <w:b/>
          <w:bCs/>
          <w:sz w:val="28"/>
        </w:rPr>
        <w:t>«Энергосбережение  и   повышения   энергетической   эффективности   в муниципальном   районе   Похвистневский   на   2020-20</w:t>
      </w:r>
      <w:r w:rsidR="00E136CA" w:rsidRPr="007031B5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E136CA" w:rsidRPr="007031B5">
        <w:rPr>
          <w:rFonts w:ascii="Times New Roman" w:hAnsi="Times New Roman" w:cs="Times New Roman"/>
          <w:b/>
          <w:bCs/>
          <w:sz w:val="28"/>
        </w:rPr>
        <w:t xml:space="preserve"> годы»</w:t>
      </w:r>
      <w:r w:rsidR="007031B5">
        <w:rPr>
          <w:rFonts w:ascii="Times New Roman" w:hAnsi="Times New Roman" w:cs="Times New Roman"/>
          <w:b/>
          <w:bCs/>
          <w:sz w:val="28"/>
        </w:rPr>
        <w:t xml:space="preserve"> за 2023 год.</w:t>
      </w:r>
    </w:p>
    <w:p w14:paraId="4A89FE10" w14:textId="77777777" w:rsidR="00E136CA" w:rsidRDefault="00E136CA" w:rsidP="00E136CA">
      <w:pPr>
        <w:jc w:val="center"/>
        <w:rPr>
          <w:lang w:eastAsia="ar-SA"/>
        </w:rPr>
      </w:pPr>
    </w:p>
    <w:p w14:paraId="265A0BAC" w14:textId="77777777" w:rsidR="007031B5" w:rsidRPr="00737018" w:rsidRDefault="007031B5" w:rsidP="007031B5">
      <w:pPr>
        <w:suppressAutoHyphens/>
        <w:spacing w:line="320" w:lineRule="exact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7018">
        <w:rPr>
          <w:rFonts w:ascii="Times New Roman" w:eastAsia="Calibri" w:hAnsi="Times New Roman" w:cs="Times New Roman"/>
          <w:bCs/>
          <w:sz w:val="28"/>
          <w:szCs w:val="28"/>
        </w:rPr>
        <w:t>Эффективность реализации Программы определяется по следующим показателям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677E84F2" w14:textId="77777777" w:rsidR="007031B5" w:rsidRDefault="007031B5" w:rsidP="007031B5">
      <w:pPr>
        <w:pStyle w:val="a3"/>
        <w:numPr>
          <w:ilvl w:val="0"/>
          <w:numId w:val="4"/>
        </w:numPr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bookmarkStart w:id="1" w:name="_Hlk160184479"/>
      <w:r w:rsidRPr="003410C8">
        <w:rPr>
          <w:rFonts w:ascii="Times New Roman" w:eastAsia="Arial Unicode MS" w:hAnsi="Times New Roman"/>
          <w:color w:val="000000"/>
          <w:sz w:val="28"/>
          <w:szCs w:val="28"/>
        </w:rPr>
        <w:t>Оценка степени достижения целей и решения задач Программы (выполнения индикаторов) (</w:t>
      </w:r>
      <w:r w:rsidRPr="003410C8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r w:rsidRPr="003410C8">
        <w:rPr>
          <w:rFonts w:ascii="Times New Roman" w:eastAsia="Arial Unicode MS" w:hAnsi="Times New Roman"/>
          <w:color w:val="000000"/>
          <w:sz w:val="28"/>
          <w:szCs w:val="28"/>
        </w:rPr>
        <w:t>2-форма1)</w:t>
      </w:r>
      <w:r>
        <w:rPr>
          <w:rFonts w:ascii="Times New Roman" w:eastAsia="Arial Unicode MS" w:hAnsi="Times New Roman"/>
          <w:color w:val="000000"/>
          <w:sz w:val="28"/>
          <w:szCs w:val="28"/>
        </w:rPr>
        <w:t>.</w:t>
      </w:r>
    </w:p>
    <w:p w14:paraId="7BBF3258" w14:textId="77777777" w:rsidR="007031B5" w:rsidRDefault="007031B5" w:rsidP="007031B5">
      <w:pPr>
        <w:pStyle w:val="a3"/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Результативность муниципальной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bookmarkEnd w:id="1"/>
    <w:p w14:paraId="457E3765" w14:textId="77777777" w:rsidR="007031B5" w:rsidRPr="007031B5" w:rsidRDefault="007031B5" w:rsidP="007031B5">
      <w:pPr>
        <w:pStyle w:val="a3"/>
        <w:suppressAutoHyphens/>
        <w:spacing w:after="0" w:line="360" w:lineRule="exact"/>
        <w:rPr>
          <w:rFonts w:ascii="Times New Roman" w:eastAsia="Arial Unicode MS" w:hAnsi="Times New Roman"/>
          <w:color w:val="000000"/>
          <w:sz w:val="28"/>
          <w:szCs w:val="28"/>
        </w:rPr>
      </w:pPr>
      <w:proofErr w:type="gramStart"/>
      <w:r w:rsidRPr="007031B5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r w:rsidRPr="007031B5">
        <w:rPr>
          <w:rFonts w:ascii="Times New Roman" w:eastAsia="Arial Unicode MS" w:hAnsi="Times New Roman"/>
          <w:color w:val="000000"/>
          <w:sz w:val="28"/>
          <w:szCs w:val="28"/>
        </w:rPr>
        <w:t>2  =</w:t>
      </w:r>
      <w:proofErr w:type="gramEnd"/>
      <w:r w:rsidRPr="007031B5">
        <w:rPr>
          <w:rFonts w:ascii="Times New Roman" w:eastAsia="Arial Unicode MS" w:hAnsi="Times New Roman"/>
          <w:color w:val="000000"/>
          <w:sz w:val="28"/>
          <w:szCs w:val="28"/>
        </w:rPr>
        <w:t xml:space="preserve"> (1/1+0/0+1/1+158/158+1/1+15/15)/6=1 (высокий) </w:t>
      </w:r>
    </w:p>
    <w:p w14:paraId="7499E8EB" w14:textId="77777777" w:rsidR="007031B5" w:rsidRPr="003410C8" w:rsidRDefault="007031B5" w:rsidP="007031B5">
      <w:pPr>
        <w:pStyle w:val="a3"/>
        <w:numPr>
          <w:ilvl w:val="0"/>
          <w:numId w:val="4"/>
        </w:num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Оценка эффективности использования средств бюджета района (</w:t>
      </w:r>
      <w:r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r>
        <w:rPr>
          <w:rFonts w:ascii="Times New Roman" w:eastAsia="Arial Unicode MS" w:hAnsi="Times New Roman"/>
          <w:color w:val="000000"/>
          <w:sz w:val="28"/>
          <w:szCs w:val="28"/>
        </w:rPr>
        <w:t>1-форма2)</w:t>
      </w:r>
    </w:p>
    <w:p w14:paraId="147688E1" w14:textId="77777777" w:rsidR="007031B5" w:rsidRPr="0055318E" w:rsidRDefault="007031B5" w:rsidP="007031B5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E233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>Q</w:t>
      </w:r>
      <w:r w:rsidRPr="007E2333">
        <w:rPr>
          <w:rFonts w:ascii="Times New Roman" w:eastAsia="Arial Unicode MS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= </w:t>
      </w:r>
      <w:r w:rsidRPr="001D738A">
        <w:rPr>
          <w:rFonts w:ascii="Times New Roman" w:hAnsi="Times New Roman" w:cs="Times New Roman"/>
          <w:sz w:val="28"/>
          <w:szCs w:val="28"/>
        </w:rPr>
        <w:t>2117,79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 w:rsidRPr="001D738A">
        <w:rPr>
          <w:rFonts w:ascii="Times New Roman" w:hAnsi="Times New Roman" w:cs="Times New Roman"/>
          <w:sz w:val="28"/>
          <w:szCs w:val="28"/>
        </w:rPr>
        <w:t>2117,79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 =1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(100% финансирование)</w:t>
      </w:r>
    </w:p>
    <w:p w14:paraId="69ADB39D" w14:textId="018363FA" w:rsidR="007031B5" w:rsidRDefault="007031B5" w:rsidP="007031B5">
      <w:pPr>
        <w:suppressAutoHyphens/>
        <w:spacing w:after="0" w:line="360" w:lineRule="exact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 соответствии с методикой оценки эффективности,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муниципальная  программа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3F44BC">
        <w:rPr>
          <w:rFonts w:ascii="Times New Roman" w:hAnsi="Times New Roman" w:cs="Times New Roman"/>
          <w:sz w:val="28"/>
          <w:szCs w:val="28"/>
        </w:rPr>
        <w:t>«Энергосбережение и повышения энергетической эффективности в муниципальном районе Похвистневский на 2020-2024 годы»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2023 год имеет высокий уровень эффективности.</w:t>
      </w:r>
    </w:p>
    <w:p w14:paraId="78E09751" w14:textId="77777777" w:rsidR="007031B5" w:rsidRDefault="007031B5" w:rsidP="007031B5">
      <w:pPr>
        <w:suppressAutoHyphens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связи с высокой значимостью предлагается продолжить реализацию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муниципальной  программы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3F44BC">
        <w:rPr>
          <w:rFonts w:ascii="Times New Roman" w:hAnsi="Times New Roman" w:cs="Times New Roman"/>
          <w:sz w:val="28"/>
          <w:szCs w:val="28"/>
        </w:rPr>
        <w:t>«Энергосбережение и повышения энергетической эффективности в муниципальном районе Похвистневский на 2020-2024 годы»</w:t>
      </w:r>
    </w:p>
    <w:p w14:paraId="28F83001" w14:textId="77777777" w:rsidR="001E6B6B" w:rsidRDefault="001E6B6B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E4DA88" w14:textId="77777777" w:rsidR="001E6B6B" w:rsidRDefault="001E6B6B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04C5F3" w14:textId="5456681C" w:rsidR="00BE1232" w:rsidRDefault="00494952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м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2AA396" w14:textId="1FBDDE41" w:rsidR="001C2722" w:rsidRPr="00D200A7" w:rsidRDefault="001C2722" w:rsidP="001C2722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0A7">
        <w:rPr>
          <w:rFonts w:ascii="Times New Roman" w:hAnsi="Times New Roman" w:cs="Times New Roman"/>
          <w:b/>
          <w:sz w:val="28"/>
        </w:rPr>
        <w:t xml:space="preserve">«Энергосбережение и   повышения энергетической эффективности в муниципальном </w:t>
      </w:r>
      <w:r w:rsidR="00D200A7">
        <w:rPr>
          <w:rFonts w:ascii="Times New Roman" w:hAnsi="Times New Roman" w:cs="Times New Roman"/>
          <w:b/>
          <w:sz w:val="28"/>
        </w:rPr>
        <w:t xml:space="preserve">  </w:t>
      </w:r>
      <w:r w:rsidRPr="00D200A7">
        <w:rPr>
          <w:rFonts w:ascii="Times New Roman" w:hAnsi="Times New Roman" w:cs="Times New Roman"/>
          <w:b/>
          <w:sz w:val="28"/>
        </w:rPr>
        <w:t xml:space="preserve">районе </w:t>
      </w:r>
      <w:r w:rsidR="00D200A7">
        <w:rPr>
          <w:rFonts w:ascii="Times New Roman" w:hAnsi="Times New Roman" w:cs="Times New Roman"/>
          <w:b/>
          <w:sz w:val="28"/>
        </w:rPr>
        <w:t xml:space="preserve">  </w:t>
      </w:r>
      <w:proofErr w:type="gramStart"/>
      <w:r w:rsidRPr="00D200A7">
        <w:rPr>
          <w:rFonts w:ascii="Times New Roman" w:hAnsi="Times New Roman" w:cs="Times New Roman"/>
          <w:b/>
          <w:sz w:val="28"/>
        </w:rPr>
        <w:t xml:space="preserve">Похвистневский </w:t>
      </w:r>
      <w:r w:rsidR="00D200A7">
        <w:rPr>
          <w:rFonts w:ascii="Times New Roman" w:hAnsi="Times New Roman" w:cs="Times New Roman"/>
          <w:b/>
          <w:sz w:val="28"/>
        </w:rPr>
        <w:t xml:space="preserve"> </w:t>
      </w:r>
      <w:r w:rsidRPr="00D200A7">
        <w:rPr>
          <w:rFonts w:ascii="Times New Roman" w:hAnsi="Times New Roman" w:cs="Times New Roman"/>
          <w:b/>
          <w:sz w:val="28"/>
        </w:rPr>
        <w:t>на</w:t>
      </w:r>
      <w:proofErr w:type="gramEnd"/>
      <w:r w:rsidRPr="00D200A7">
        <w:rPr>
          <w:rFonts w:ascii="Times New Roman" w:hAnsi="Times New Roman" w:cs="Times New Roman"/>
          <w:b/>
          <w:sz w:val="28"/>
        </w:rPr>
        <w:t xml:space="preserve"> 2020-20</w:t>
      </w:r>
      <w:r w:rsidRPr="00D200A7">
        <w:rPr>
          <w:rFonts w:ascii="Times New Roman" w:hAnsi="Times New Roman" w:cs="Times New Roman"/>
          <w:b/>
          <w:sz w:val="28"/>
          <w:szCs w:val="28"/>
        </w:rPr>
        <w:t>24</w:t>
      </w:r>
      <w:r w:rsidRPr="00D200A7">
        <w:rPr>
          <w:rFonts w:ascii="Times New Roman" w:hAnsi="Times New Roman" w:cs="Times New Roman"/>
          <w:b/>
          <w:sz w:val="28"/>
        </w:rPr>
        <w:t xml:space="preserve"> годы» за 202</w:t>
      </w:r>
      <w:r w:rsidR="001D738A">
        <w:rPr>
          <w:rFonts w:ascii="Times New Roman" w:hAnsi="Times New Roman" w:cs="Times New Roman"/>
          <w:b/>
          <w:sz w:val="28"/>
        </w:rPr>
        <w:t>3</w:t>
      </w:r>
      <w:r w:rsidRPr="00D200A7">
        <w:rPr>
          <w:rFonts w:ascii="Times New Roman" w:hAnsi="Times New Roman" w:cs="Times New Roman"/>
          <w:b/>
          <w:sz w:val="28"/>
        </w:rPr>
        <w:t>год</w:t>
      </w:r>
    </w:p>
    <w:p w14:paraId="505E627B" w14:textId="77777777" w:rsidR="006D2619" w:rsidRDefault="006D2619" w:rsidP="009922E5">
      <w:pPr>
        <w:pStyle w:val="ConsPlusNormal"/>
        <w:ind w:left="-709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21D2A70F" w14:textId="7727CB56" w:rsidR="00BE1232" w:rsidRPr="006D2619" w:rsidRDefault="006D2619" w:rsidP="009922E5">
      <w:pPr>
        <w:pStyle w:val="ConsPlusNormal"/>
        <w:ind w:left="-709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Pr="006D2619">
        <w:rPr>
          <w:rFonts w:ascii="Times New Roman" w:hAnsi="Times New Roman" w:cs="Times New Roman"/>
          <w:sz w:val="28"/>
          <w:szCs w:val="28"/>
        </w:rPr>
        <w:t>Форма 1</w:t>
      </w:r>
    </w:p>
    <w:p w14:paraId="295F9DC7" w14:textId="070FA451" w:rsidR="00BE1232" w:rsidRPr="006D2619" w:rsidRDefault="00E04081" w:rsidP="00D200A7">
      <w:pPr>
        <w:pStyle w:val="ConsPlusNormal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D2619"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Выполнение целевых показателей муниципальной программы </w:t>
      </w:r>
      <w:r w:rsidR="00D200A7" w:rsidRPr="006D2619">
        <w:rPr>
          <w:rFonts w:ascii="Times New Roman" w:hAnsi="Times New Roman" w:cs="Times New Roman"/>
          <w:b/>
          <w:sz w:val="28"/>
          <w:szCs w:val="28"/>
        </w:rPr>
        <w:t>«Энергосбережение и   повышения энергетической эффективности в муниципальном районе Похвистневский на 2020-2024 годы»</w:t>
      </w:r>
      <w:r w:rsidR="00A94163" w:rsidRPr="006D2619">
        <w:rPr>
          <w:rFonts w:ascii="Times New Roman" w:eastAsia="Calibri" w:hAnsi="Times New Roman" w:cs="Times New Roman"/>
          <w:b/>
          <w:sz w:val="28"/>
          <w:szCs w:val="28"/>
        </w:rPr>
        <w:t xml:space="preserve"> за 202</w:t>
      </w:r>
      <w:r w:rsidR="001D738A" w:rsidRPr="006D261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A94163" w:rsidRPr="006D2619">
        <w:rPr>
          <w:rFonts w:ascii="Times New Roman" w:eastAsia="Calibri" w:hAnsi="Times New Roman" w:cs="Times New Roman"/>
          <w:b/>
          <w:sz w:val="28"/>
          <w:szCs w:val="28"/>
        </w:rPr>
        <w:t>год</w:t>
      </w:r>
    </w:p>
    <w:p w14:paraId="1796E31C" w14:textId="77777777" w:rsidR="001D738A" w:rsidRPr="006D2619" w:rsidRDefault="001D738A" w:rsidP="001D738A">
      <w:pPr>
        <w:rPr>
          <w:sz w:val="28"/>
          <w:szCs w:val="28"/>
          <w:lang w:eastAsia="ar-SA"/>
        </w:rPr>
      </w:pPr>
    </w:p>
    <w:p w14:paraId="31A9CE92" w14:textId="77777777" w:rsidR="00037177" w:rsidRPr="001D738A" w:rsidRDefault="00037177" w:rsidP="001D738A">
      <w:pPr>
        <w:rPr>
          <w:lang w:eastAsia="ar-SA"/>
        </w:rPr>
      </w:pPr>
    </w:p>
    <w:tbl>
      <w:tblPr>
        <w:tblW w:w="1074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4429"/>
        <w:gridCol w:w="1275"/>
        <w:gridCol w:w="1276"/>
        <w:gridCol w:w="851"/>
        <w:gridCol w:w="1275"/>
        <w:gridCol w:w="1106"/>
      </w:tblGrid>
      <w:tr w:rsidR="002C1E5B" w:rsidRPr="001C2722" w14:paraId="5455E76F" w14:textId="77777777" w:rsidTr="004308B0">
        <w:tc>
          <w:tcPr>
            <w:tcW w:w="532" w:type="dxa"/>
            <w:vMerge w:val="restart"/>
          </w:tcPr>
          <w:p w14:paraId="54349F07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29" w:type="dxa"/>
            <w:vMerge w:val="restart"/>
          </w:tcPr>
          <w:p w14:paraId="01C5B12E" w14:textId="77777777" w:rsidR="002C1E5B" w:rsidRPr="001C2722" w:rsidRDefault="002C1E5B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275" w:type="dxa"/>
            <w:tcBorders>
              <w:bottom w:val="nil"/>
            </w:tcBorders>
          </w:tcPr>
          <w:p w14:paraId="182AD8D4" w14:textId="77777777" w:rsidR="002C1E5B" w:rsidRPr="001C2722" w:rsidRDefault="001F5394" w:rsidP="001F539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127" w:type="dxa"/>
            <w:gridSpan w:val="2"/>
            <w:tcBorders>
              <w:bottom w:val="nil"/>
            </w:tcBorders>
          </w:tcPr>
          <w:p w14:paraId="3ECCE973" w14:textId="77777777" w:rsidR="002C1E5B" w:rsidRPr="001C2722" w:rsidRDefault="002C1E5B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275" w:type="dxa"/>
            <w:vMerge w:val="restart"/>
          </w:tcPr>
          <w:p w14:paraId="5624C69B" w14:textId="77777777" w:rsidR="002C1E5B" w:rsidRPr="001C2722" w:rsidRDefault="002C1E5B" w:rsidP="002C1E5B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106" w:type="dxa"/>
            <w:vMerge w:val="restart"/>
          </w:tcPr>
          <w:p w14:paraId="5BE3FC60" w14:textId="77777777" w:rsidR="002C1E5B" w:rsidRPr="001C2722" w:rsidRDefault="002C1E5B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2C1E5B" w:rsidRPr="001C2722" w14:paraId="1725B388" w14:textId="77777777" w:rsidTr="004308B0">
        <w:tc>
          <w:tcPr>
            <w:tcW w:w="532" w:type="dxa"/>
            <w:vMerge/>
          </w:tcPr>
          <w:p w14:paraId="7E9C7120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  <w:vMerge/>
          </w:tcPr>
          <w:p w14:paraId="52ACD6BA" w14:textId="77777777" w:rsidR="002C1E5B" w:rsidRPr="001C2722" w:rsidRDefault="002C1E5B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4BB69262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1A9A43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14:paraId="359CBBF4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5" w:type="dxa"/>
            <w:vMerge/>
          </w:tcPr>
          <w:p w14:paraId="58E361A5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2625E743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B0" w:rsidRPr="001C2722" w14:paraId="41BFAF4E" w14:textId="77777777" w:rsidTr="00882C38">
        <w:tc>
          <w:tcPr>
            <w:tcW w:w="10744" w:type="dxa"/>
            <w:gridSpan w:val="7"/>
          </w:tcPr>
          <w:p w14:paraId="23B7157A" w14:textId="75BB1F06" w:rsidR="004308B0" w:rsidRDefault="004308B0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Задача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A0565">
              <w:rPr>
                <w:rFonts w:ascii="Times New Roman" w:hAnsi="Times New Roman" w:cs="Times New Roman"/>
                <w:b/>
                <w:sz w:val="28"/>
                <w:szCs w:val="28"/>
              </w:rPr>
              <w:t>- обеспечение устойчивого функционирования  и повышение энергетической эффективности систем коммунального теплоснабжения</w:t>
            </w:r>
          </w:p>
        </w:tc>
      </w:tr>
      <w:tr w:rsidR="002C1E5B" w:rsidRPr="001C2722" w14:paraId="56EB3691" w14:textId="77777777" w:rsidTr="004308B0">
        <w:tc>
          <w:tcPr>
            <w:tcW w:w="532" w:type="dxa"/>
          </w:tcPr>
          <w:p w14:paraId="1C65391B" w14:textId="77777777" w:rsidR="002C1E5B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9" w:type="dxa"/>
          </w:tcPr>
          <w:p w14:paraId="2028222C" w14:textId="77777777" w:rsidR="004308B0" w:rsidRPr="001D206A" w:rsidRDefault="004308B0" w:rsidP="004308B0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14:paraId="724C8C55" w14:textId="3EB3C7A1" w:rsidR="002C1E5B" w:rsidRPr="001C2722" w:rsidRDefault="004308B0" w:rsidP="004308B0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коммунального хозяйства и инженерной инфраструктуры, на которых реализованы мероприятия в области энергосбережения и повышения энергетической эффективности</w:t>
            </w:r>
          </w:p>
        </w:tc>
        <w:tc>
          <w:tcPr>
            <w:tcW w:w="1275" w:type="dxa"/>
          </w:tcPr>
          <w:p w14:paraId="7DB09CAD" w14:textId="77777777" w:rsidR="002C1E5B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14:paraId="7B77862A" w14:textId="77777777" w:rsidR="002C1E5B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362FA10" w14:textId="77777777" w:rsidR="002C1E5B" w:rsidRPr="001C2722" w:rsidRDefault="009F54AE" w:rsidP="002C1E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71FF494" w14:textId="77777777" w:rsidR="002C1E5B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1FF6B785" w14:textId="52640627" w:rsidR="002C1E5B" w:rsidRPr="001C2722" w:rsidRDefault="006D2619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1D738A" w:rsidRPr="001C2722" w14:paraId="4C9AF28B" w14:textId="77777777" w:rsidTr="004308B0">
        <w:tc>
          <w:tcPr>
            <w:tcW w:w="532" w:type="dxa"/>
          </w:tcPr>
          <w:p w14:paraId="18993CEF" w14:textId="77777777" w:rsidR="001D738A" w:rsidRPr="001C2722" w:rsidRDefault="001D738A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9" w:type="dxa"/>
          </w:tcPr>
          <w:p w14:paraId="53885483" w14:textId="77777777" w:rsidR="004308B0" w:rsidRPr="001D206A" w:rsidRDefault="004308B0" w:rsidP="004308B0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2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49C351A6" w14:textId="301F1502" w:rsidR="001D738A" w:rsidRPr="006B203C" w:rsidRDefault="004308B0" w:rsidP="004308B0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мощность введенных в эксплуатацию после строительства, реконструкции, технического перевооружения и капитального ремонта объектов и систем теплоснабжения</w:t>
            </w:r>
          </w:p>
        </w:tc>
        <w:tc>
          <w:tcPr>
            <w:tcW w:w="1275" w:type="dxa"/>
          </w:tcPr>
          <w:p w14:paraId="65202951" w14:textId="2CE46736" w:rsidR="001D738A" w:rsidRPr="001C2722" w:rsidRDefault="004308B0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МВт</w:t>
            </w:r>
          </w:p>
        </w:tc>
        <w:tc>
          <w:tcPr>
            <w:tcW w:w="1276" w:type="dxa"/>
          </w:tcPr>
          <w:p w14:paraId="1DDDE45D" w14:textId="377E40FB" w:rsidR="001D738A" w:rsidRPr="001C2722" w:rsidRDefault="004308B0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48E98C0" w14:textId="7E599649" w:rsidR="001D738A" w:rsidRPr="001C2722" w:rsidRDefault="004308B0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D86FD34" w14:textId="79D05C29" w:rsidR="001D738A" w:rsidRPr="001C2722" w:rsidRDefault="004308B0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6" w:type="dxa"/>
          </w:tcPr>
          <w:p w14:paraId="4EAC8C9B" w14:textId="46530732" w:rsidR="001D738A" w:rsidRPr="001C2722" w:rsidRDefault="006D2619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1D738A" w:rsidRPr="001C2722" w14:paraId="7FC8B523" w14:textId="77777777" w:rsidTr="004308B0">
        <w:tc>
          <w:tcPr>
            <w:tcW w:w="532" w:type="dxa"/>
          </w:tcPr>
          <w:p w14:paraId="6F57AF56" w14:textId="77777777" w:rsidR="001D738A" w:rsidRDefault="001D738A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9" w:type="dxa"/>
          </w:tcPr>
          <w:p w14:paraId="5E373396" w14:textId="77777777" w:rsidR="004308B0" w:rsidRPr="001D206A" w:rsidRDefault="004308B0" w:rsidP="004308B0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11EE6537" w14:textId="06C2DD22" w:rsidR="001D738A" w:rsidRDefault="004308B0" w:rsidP="004308B0">
            <w:pPr>
              <w:spacing w:after="0"/>
              <w:ind w:right="-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сельских поселений муниципального района Похвистневский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, на территории которых отремонтированы объекты инженерной инфраструктуры в рамках подготовки к осенне-зимнему периоду</w:t>
            </w:r>
          </w:p>
        </w:tc>
        <w:tc>
          <w:tcPr>
            <w:tcW w:w="1275" w:type="dxa"/>
          </w:tcPr>
          <w:p w14:paraId="01ADA2E9" w14:textId="6E76C7AC" w:rsidR="001D738A" w:rsidRDefault="004308B0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276" w:type="dxa"/>
          </w:tcPr>
          <w:p w14:paraId="7D4F7365" w14:textId="77777777" w:rsidR="001D738A" w:rsidRDefault="001D738A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C0AF715" w14:textId="77777777" w:rsidR="001D738A" w:rsidRDefault="001D738A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BB5C81A" w14:textId="77777777" w:rsidR="001D738A" w:rsidRDefault="001D738A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07CA87CF" w14:textId="352C9465" w:rsidR="001D738A" w:rsidRPr="001C2722" w:rsidRDefault="006D2619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4308B0" w:rsidRPr="001C2722" w14:paraId="118A4663" w14:textId="77777777" w:rsidTr="00F95765">
        <w:tc>
          <w:tcPr>
            <w:tcW w:w="10744" w:type="dxa"/>
            <w:gridSpan w:val="7"/>
          </w:tcPr>
          <w:p w14:paraId="73D01A35" w14:textId="0782C476" w:rsidR="004308B0" w:rsidRDefault="004308B0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обеспечение бесперебойного снабжения коммунальными услугами населения муниципального района Похвистневский</w:t>
            </w:r>
          </w:p>
        </w:tc>
      </w:tr>
      <w:tr w:rsidR="001D738A" w:rsidRPr="001C2722" w14:paraId="3426A773" w14:textId="77777777" w:rsidTr="004308B0">
        <w:tc>
          <w:tcPr>
            <w:tcW w:w="532" w:type="dxa"/>
          </w:tcPr>
          <w:p w14:paraId="51D9EE9C" w14:textId="3ABA6871" w:rsidR="001D738A" w:rsidRDefault="004308B0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29" w:type="dxa"/>
          </w:tcPr>
          <w:p w14:paraId="3342FADE" w14:textId="77777777" w:rsidR="004308B0" w:rsidRPr="001D206A" w:rsidRDefault="004308B0" w:rsidP="004308B0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</w:p>
          <w:p w14:paraId="30A3A9EB" w14:textId="2B9EDD75" w:rsidR="001D738A" w:rsidRDefault="004308B0" w:rsidP="004308B0">
            <w:pPr>
              <w:spacing w:after="0"/>
              <w:ind w:right="-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протяженность капитально отремонтированных сетей теплоснабжения</w:t>
            </w:r>
          </w:p>
        </w:tc>
        <w:tc>
          <w:tcPr>
            <w:tcW w:w="1275" w:type="dxa"/>
          </w:tcPr>
          <w:p w14:paraId="11BA6EA5" w14:textId="5A2D5781" w:rsidR="001D738A" w:rsidRDefault="004308B0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276" w:type="dxa"/>
          </w:tcPr>
          <w:p w14:paraId="3833745A" w14:textId="6E2FFCA9" w:rsidR="001D738A" w:rsidRDefault="001D738A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08B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14:paraId="29037451" w14:textId="1C62CA9C" w:rsidR="001D738A" w:rsidRDefault="001D738A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08B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5" w:type="dxa"/>
          </w:tcPr>
          <w:p w14:paraId="0492162E" w14:textId="7918E664" w:rsidR="001D738A" w:rsidRDefault="001D738A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73699283" w14:textId="3028FC64" w:rsidR="001D738A" w:rsidRPr="001C2722" w:rsidRDefault="006D2619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4308B0" w:rsidRPr="001C2722" w14:paraId="32F5AB15" w14:textId="77777777" w:rsidTr="004308B0">
        <w:tc>
          <w:tcPr>
            <w:tcW w:w="532" w:type="dxa"/>
          </w:tcPr>
          <w:p w14:paraId="6FCFCE26" w14:textId="532DDCDB" w:rsidR="004308B0" w:rsidRDefault="004308B0" w:rsidP="00430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29" w:type="dxa"/>
          </w:tcPr>
          <w:p w14:paraId="45130386" w14:textId="77777777" w:rsidR="004308B0" w:rsidRDefault="004308B0" w:rsidP="004308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ратегический показатель 2</w:t>
            </w: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122483F7" w14:textId="057AFBDB" w:rsidR="004308B0" w:rsidRDefault="004308B0" w:rsidP="004308B0">
            <w:pPr>
              <w:spacing w:after="0"/>
              <w:ind w:right="-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 введенных в эксплуатацию после строительства, реконструкции, технического перевооружения и 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капитального ремонта объектов и систем теплоснабжения</w:t>
            </w:r>
          </w:p>
        </w:tc>
        <w:tc>
          <w:tcPr>
            <w:tcW w:w="1275" w:type="dxa"/>
          </w:tcPr>
          <w:p w14:paraId="1DE74D76" w14:textId="2A9B30C0" w:rsidR="004308B0" w:rsidRDefault="004308B0" w:rsidP="00430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</w:t>
            </w:r>
            <w:proofErr w:type="spellEnd"/>
          </w:p>
        </w:tc>
        <w:tc>
          <w:tcPr>
            <w:tcW w:w="1276" w:type="dxa"/>
          </w:tcPr>
          <w:p w14:paraId="4D935A38" w14:textId="29423F7C" w:rsidR="004308B0" w:rsidRDefault="004308B0" w:rsidP="00430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8F8F295" w14:textId="6D8A3928" w:rsidR="004308B0" w:rsidRDefault="004308B0" w:rsidP="00430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17F089B" w14:textId="6ABFADD0" w:rsidR="004308B0" w:rsidRDefault="004308B0" w:rsidP="00430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317A1147" w14:textId="2A95AFA9" w:rsidR="004308B0" w:rsidRPr="001C2722" w:rsidRDefault="006D2619" w:rsidP="00430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4308B0" w:rsidRPr="001C2722" w14:paraId="5B39D83B" w14:textId="77777777" w:rsidTr="004308B0">
        <w:tc>
          <w:tcPr>
            <w:tcW w:w="532" w:type="dxa"/>
          </w:tcPr>
          <w:p w14:paraId="60F485C5" w14:textId="3AB6AF2A" w:rsidR="004308B0" w:rsidRDefault="004308B0" w:rsidP="00430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29" w:type="dxa"/>
          </w:tcPr>
          <w:p w14:paraId="49A84099" w14:textId="77777777" w:rsidR="004308B0" w:rsidRDefault="004308B0" w:rsidP="004308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14:paraId="1FBCBB1F" w14:textId="56C310C9" w:rsidR="004308B0" w:rsidRPr="006B5F9B" w:rsidRDefault="004308B0" w:rsidP="004308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 муниципального района Похвистневский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, исполнивших обязательства по выполнению мероприятий по обеспечению бесперебойного снабжения коммунальными услугами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</w:p>
        </w:tc>
        <w:tc>
          <w:tcPr>
            <w:tcW w:w="1275" w:type="dxa"/>
          </w:tcPr>
          <w:p w14:paraId="266364F6" w14:textId="111E2EBF" w:rsidR="004308B0" w:rsidRDefault="004308B0" w:rsidP="00430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14:paraId="4E24FCE5" w14:textId="2718CB8B" w:rsidR="004308B0" w:rsidRDefault="004308B0" w:rsidP="00430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7C06BAA0" w14:textId="69A32361" w:rsidR="004308B0" w:rsidRDefault="004308B0" w:rsidP="00430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14:paraId="2932795F" w14:textId="6E7484A7" w:rsidR="004308B0" w:rsidRDefault="004308B0" w:rsidP="00430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1067050F" w14:textId="210041A6" w:rsidR="004308B0" w:rsidRDefault="006D2619" w:rsidP="00430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</w:tbl>
    <w:p w14:paraId="49F2A3FE" w14:textId="77777777"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14:paraId="103C6E77" w14:textId="77777777" w:rsidR="006D2619" w:rsidRDefault="006D2619" w:rsidP="006D2619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Форма 2</w:t>
      </w:r>
    </w:p>
    <w:p w14:paraId="79669675" w14:textId="77777777" w:rsidR="006D2619" w:rsidRDefault="006D2619" w:rsidP="006D261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Выполнение мероприятий реализации муниципальной программы </w:t>
      </w:r>
    </w:p>
    <w:p w14:paraId="27DECE8B" w14:textId="77777777" w:rsidR="006D2619" w:rsidRPr="006D2619" w:rsidRDefault="006D2619" w:rsidP="006D2619">
      <w:pPr>
        <w:pStyle w:val="ConsPlusNormal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2619">
        <w:rPr>
          <w:rFonts w:ascii="Times New Roman" w:hAnsi="Times New Roman" w:cs="Times New Roman"/>
          <w:b/>
          <w:sz w:val="28"/>
          <w:szCs w:val="28"/>
        </w:rPr>
        <w:t>«Энергосбережение и   повышения энергетической эффективности в муниципальном районе Похвистневский на 2020-2024 годы»</w:t>
      </w:r>
      <w:r w:rsidRPr="006D2619">
        <w:rPr>
          <w:rFonts w:ascii="Times New Roman" w:eastAsia="Calibri" w:hAnsi="Times New Roman" w:cs="Times New Roman"/>
          <w:b/>
          <w:sz w:val="28"/>
          <w:szCs w:val="28"/>
        </w:rPr>
        <w:t xml:space="preserve"> за 2023год</w:t>
      </w:r>
    </w:p>
    <w:p w14:paraId="7215C966" w14:textId="77777777" w:rsidR="006D2619" w:rsidRDefault="006D2619" w:rsidP="006D2619">
      <w:pPr>
        <w:rPr>
          <w:lang w:eastAsia="ar-SA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26"/>
        <w:gridCol w:w="2410"/>
        <w:gridCol w:w="1701"/>
        <w:gridCol w:w="1559"/>
        <w:gridCol w:w="1701"/>
      </w:tblGrid>
      <w:tr w:rsidR="006D2619" w14:paraId="2F7A9499" w14:textId="77777777" w:rsidTr="00925E73">
        <w:trPr>
          <w:trHeight w:val="612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4D5C" w14:textId="77777777" w:rsidR="006D2619" w:rsidRDefault="006D2619" w:rsidP="00925E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908D46" w14:textId="77777777" w:rsidR="006D2619" w:rsidRPr="00DF7133" w:rsidRDefault="006D2619" w:rsidP="00925E73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88A1E1" w14:textId="77777777" w:rsidR="006D2619" w:rsidRDefault="006D2619" w:rsidP="00925E73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на выполнение мероприятия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FA59" w14:textId="77777777" w:rsidR="006D2619" w:rsidRDefault="006D2619" w:rsidP="00925E73">
            <w:pPr>
              <w:spacing w:after="0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EF85C" w14:textId="77777777" w:rsidR="006D2619" w:rsidRDefault="006D2619" w:rsidP="00925E73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невыполнения</w:t>
            </w:r>
          </w:p>
        </w:tc>
      </w:tr>
      <w:tr w:rsidR="006D2619" w14:paraId="1DF91479" w14:textId="77777777" w:rsidTr="00925E73"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8DBF" w14:textId="77777777" w:rsidR="006D2619" w:rsidRDefault="006D2619" w:rsidP="00925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9BE5" w14:textId="77777777" w:rsidR="006D2619" w:rsidRDefault="006D2619" w:rsidP="00925E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9347" w14:textId="77777777" w:rsidR="006D2619" w:rsidRDefault="006D2619" w:rsidP="00925E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0AFF" w14:textId="77777777" w:rsidR="006D2619" w:rsidRDefault="006D2619" w:rsidP="00925E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AA62" w14:textId="77777777" w:rsidR="006D2619" w:rsidRDefault="006D2619" w:rsidP="00925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51F6" w14:textId="77777777" w:rsidR="006D2619" w:rsidRDefault="006D2619" w:rsidP="00925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619" w14:paraId="3CD45E24" w14:textId="77777777" w:rsidTr="00925E73">
        <w:trPr>
          <w:trHeight w:val="3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33215" w14:textId="77777777" w:rsidR="006D2619" w:rsidRDefault="006D2619" w:rsidP="0092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3E72" w14:textId="77777777" w:rsidR="006D2619" w:rsidRDefault="006D2619" w:rsidP="0092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98E21" w14:textId="6BA7142F" w:rsidR="006D2619" w:rsidRDefault="006D2619" w:rsidP="00925E73">
            <w:pPr>
              <w:jc w:val="center"/>
              <w:rPr>
                <w:sz w:val="24"/>
                <w:szCs w:val="24"/>
              </w:rPr>
            </w:pPr>
            <w:r w:rsidRPr="001D738A">
              <w:rPr>
                <w:rFonts w:ascii="Times New Roman" w:hAnsi="Times New Roman" w:cs="Times New Roman"/>
                <w:sz w:val="28"/>
                <w:szCs w:val="28"/>
              </w:rPr>
              <w:t>2117,79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6558" w14:textId="368CAD32" w:rsidR="006D2619" w:rsidRDefault="006D2619" w:rsidP="00925E73">
            <w:pPr>
              <w:jc w:val="center"/>
              <w:rPr>
                <w:sz w:val="24"/>
                <w:szCs w:val="24"/>
              </w:rPr>
            </w:pPr>
            <w:r w:rsidRPr="001D738A">
              <w:rPr>
                <w:rFonts w:ascii="Times New Roman" w:hAnsi="Times New Roman" w:cs="Times New Roman"/>
                <w:sz w:val="28"/>
                <w:szCs w:val="28"/>
              </w:rPr>
              <w:t>2117,79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ED9C" w14:textId="77777777" w:rsidR="006D2619" w:rsidRDefault="006D2619" w:rsidP="00925E7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144" w14:textId="77777777" w:rsidR="006D2619" w:rsidRDefault="006D2619" w:rsidP="00925E73"/>
        </w:tc>
      </w:tr>
      <w:tr w:rsidR="006D2619" w14:paraId="0AFFE3E1" w14:textId="77777777" w:rsidTr="00925E73">
        <w:trPr>
          <w:trHeight w:val="3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6D03" w14:textId="77777777" w:rsidR="006D2619" w:rsidRDefault="006D2619" w:rsidP="0092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F13" w14:textId="77777777" w:rsidR="006D2619" w:rsidRDefault="006D2619" w:rsidP="0092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F494" w14:textId="77777777" w:rsidR="006D2619" w:rsidRDefault="006D2619" w:rsidP="00925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A217" w14:textId="77777777" w:rsidR="006D2619" w:rsidRDefault="006D2619" w:rsidP="00925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1B67" w14:textId="77777777" w:rsidR="006D2619" w:rsidRDefault="006D2619" w:rsidP="00925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3076" w14:textId="77777777" w:rsidR="006D2619" w:rsidRDefault="006D2619" w:rsidP="00925E73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en-US"/>
              </w:rPr>
              <w:t>Q</w:t>
            </w:r>
            <w:r w:rsidRPr="007E2333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=1</w:t>
            </w:r>
          </w:p>
        </w:tc>
      </w:tr>
    </w:tbl>
    <w:p w14:paraId="15D5ED62" w14:textId="77777777" w:rsidR="006D2619" w:rsidRDefault="006D2619" w:rsidP="006D261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14:paraId="5464278F" w14:textId="77777777" w:rsidR="00BE1232" w:rsidRDefault="00BE1232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214E855F" w14:textId="77777777"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C5F60FB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218645C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0CCEFBD6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7B9FEF1F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41A562CF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00CC846E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410132A6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600D71B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49491314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B5867DA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bookmarkStart w:id="2" w:name="_GoBack"/>
      <w:bookmarkEnd w:id="2"/>
    </w:p>
    <w:sectPr w:rsidR="00FD503F" w:rsidSect="008E19A1">
      <w:pgSz w:w="12240" w:h="15840"/>
      <w:pgMar w:top="567" w:right="567" w:bottom="397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D67A6"/>
    <w:multiLevelType w:val="hybridMultilevel"/>
    <w:tmpl w:val="42F40B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2F636BF"/>
    <w:multiLevelType w:val="hybridMultilevel"/>
    <w:tmpl w:val="19648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54906B90"/>
    <w:multiLevelType w:val="hybridMultilevel"/>
    <w:tmpl w:val="27C29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FF"/>
    <w:rsid w:val="00001389"/>
    <w:rsid w:val="00037177"/>
    <w:rsid w:val="00045C41"/>
    <w:rsid w:val="00052C1A"/>
    <w:rsid w:val="00053075"/>
    <w:rsid w:val="0005545F"/>
    <w:rsid w:val="000705B7"/>
    <w:rsid w:val="000D6BCB"/>
    <w:rsid w:val="000F468B"/>
    <w:rsid w:val="00105FE4"/>
    <w:rsid w:val="001066E8"/>
    <w:rsid w:val="001171BB"/>
    <w:rsid w:val="00120F8B"/>
    <w:rsid w:val="00156DAB"/>
    <w:rsid w:val="00161820"/>
    <w:rsid w:val="00175289"/>
    <w:rsid w:val="00182513"/>
    <w:rsid w:val="001A7655"/>
    <w:rsid w:val="001C2722"/>
    <w:rsid w:val="001D738A"/>
    <w:rsid w:val="001E6B6B"/>
    <w:rsid w:val="001F3AFF"/>
    <w:rsid w:val="001F5394"/>
    <w:rsid w:val="00204468"/>
    <w:rsid w:val="002315C0"/>
    <w:rsid w:val="00244DAE"/>
    <w:rsid w:val="00276C99"/>
    <w:rsid w:val="002A3F97"/>
    <w:rsid w:val="002B7AFD"/>
    <w:rsid w:val="002C1E5B"/>
    <w:rsid w:val="002C498A"/>
    <w:rsid w:val="002D1BC6"/>
    <w:rsid w:val="002F3B2D"/>
    <w:rsid w:val="002F74FD"/>
    <w:rsid w:val="00302104"/>
    <w:rsid w:val="00302110"/>
    <w:rsid w:val="00303E52"/>
    <w:rsid w:val="00340A95"/>
    <w:rsid w:val="00346556"/>
    <w:rsid w:val="00370621"/>
    <w:rsid w:val="003C602D"/>
    <w:rsid w:val="003E7EA3"/>
    <w:rsid w:val="003F44BC"/>
    <w:rsid w:val="00424ABA"/>
    <w:rsid w:val="004308B0"/>
    <w:rsid w:val="00483443"/>
    <w:rsid w:val="00494952"/>
    <w:rsid w:val="004E6765"/>
    <w:rsid w:val="00501AAA"/>
    <w:rsid w:val="00503935"/>
    <w:rsid w:val="00524DCC"/>
    <w:rsid w:val="005748DE"/>
    <w:rsid w:val="005812C0"/>
    <w:rsid w:val="0058452A"/>
    <w:rsid w:val="00586E09"/>
    <w:rsid w:val="005923CD"/>
    <w:rsid w:val="0059556A"/>
    <w:rsid w:val="005B11AF"/>
    <w:rsid w:val="005C49E0"/>
    <w:rsid w:val="005D1CBD"/>
    <w:rsid w:val="005F533C"/>
    <w:rsid w:val="005F5C35"/>
    <w:rsid w:val="006153BB"/>
    <w:rsid w:val="00684144"/>
    <w:rsid w:val="006B203C"/>
    <w:rsid w:val="006B3960"/>
    <w:rsid w:val="006D2619"/>
    <w:rsid w:val="007031B5"/>
    <w:rsid w:val="00712AD8"/>
    <w:rsid w:val="0073643B"/>
    <w:rsid w:val="00765296"/>
    <w:rsid w:val="00766C9A"/>
    <w:rsid w:val="007822D8"/>
    <w:rsid w:val="007A1B71"/>
    <w:rsid w:val="007C213A"/>
    <w:rsid w:val="00800EB8"/>
    <w:rsid w:val="00814BB0"/>
    <w:rsid w:val="008A0913"/>
    <w:rsid w:val="008E19A1"/>
    <w:rsid w:val="008E5A0D"/>
    <w:rsid w:val="008E5F05"/>
    <w:rsid w:val="008F7B4B"/>
    <w:rsid w:val="009922E5"/>
    <w:rsid w:val="009A17E9"/>
    <w:rsid w:val="009A3698"/>
    <w:rsid w:val="009D36A2"/>
    <w:rsid w:val="009F54AE"/>
    <w:rsid w:val="00A50866"/>
    <w:rsid w:val="00A70D7C"/>
    <w:rsid w:val="00A94163"/>
    <w:rsid w:val="00AA577B"/>
    <w:rsid w:val="00BB7526"/>
    <w:rsid w:val="00BE1232"/>
    <w:rsid w:val="00C323C8"/>
    <w:rsid w:val="00C34474"/>
    <w:rsid w:val="00C44960"/>
    <w:rsid w:val="00C81F28"/>
    <w:rsid w:val="00CB000B"/>
    <w:rsid w:val="00CF53EE"/>
    <w:rsid w:val="00D200A7"/>
    <w:rsid w:val="00D430ED"/>
    <w:rsid w:val="00DB5424"/>
    <w:rsid w:val="00E04081"/>
    <w:rsid w:val="00E06953"/>
    <w:rsid w:val="00E136CA"/>
    <w:rsid w:val="00E84C85"/>
    <w:rsid w:val="00EF77DC"/>
    <w:rsid w:val="00F11C83"/>
    <w:rsid w:val="00F22FFF"/>
    <w:rsid w:val="00F37A94"/>
    <w:rsid w:val="00F6294E"/>
    <w:rsid w:val="00F67FF1"/>
    <w:rsid w:val="00FD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A755"/>
  <w15:docId w15:val="{963BBBC5-28E7-49C7-B06A-C735AA39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unhideWhenUsed/>
    <w:rsid w:val="003C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136CA"/>
    <w:rPr>
      <w:rFonts w:ascii="Arial" w:eastAsia="Arial" w:hAnsi="Arial" w:cs="Arial"/>
      <w:lang w:eastAsia="ar-SA"/>
    </w:rPr>
  </w:style>
  <w:style w:type="character" w:customStyle="1" w:styleId="js-extracted-address">
    <w:name w:val="js-extracted-address"/>
    <w:rsid w:val="001C2722"/>
  </w:style>
  <w:style w:type="character" w:customStyle="1" w:styleId="pinkbg">
    <w:name w:val="pinkbg"/>
    <w:basedOn w:val="a0"/>
    <w:rsid w:val="001C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D91AB160A1149F10A44972BFDCC757886264B0A09463C27677886565EC9E90C9197A4EFF48x6z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A89C7-FBF0-4AF6-86B3-71C9400F4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ОргОтдел_Пост</cp:lastModifiedBy>
  <cp:revision>10</cp:revision>
  <cp:lastPrinted>2024-03-13T05:32:00Z</cp:lastPrinted>
  <dcterms:created xsi:type="dcterms:W3CDTF">2024-02-29T05:46:00Z</dcterms:created>
  <dcterms:modified xsi:type="dcterms:W3CDTF">2024-03-13T05:32:00Z</dcterms:modified>
</cp:coreProperties>
</file>