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8F4083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29.12.2023 </w:t>
            </w:r>
            <w:r w:rsidR="006B74F7">
              <w:t xml:space="preserve"> 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925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D62BD9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6B128DEB" wp14:editId="41DB55C0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7AD4A7" id="Группа 1" o:spid="_x0000_s1026" style="position:absolute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752E2E" w:rsidP="00937C87">
      <w:pPr>
        <w:jc w:val="lef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4D6E8AD" wp14:editId="23A92791">
                <wp:simplePos x="0" y="0"/>
                <wp:positionH relativeFrom="column">
                  <wp:posOffset>-2849880</wp:posOffset>
                </wp:positionH>
                <wp:positionV relativeFrom="paragraph">
                  <wp:posOffset>99060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BA11BC" id="Группа 4" o:spid="_x0000_s1026" style="position:absolute;margin-left:-224.4pt;margin-top:7.8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">
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</v:group>
            </w:pict>
          </mc:Fallback>
        </mc:AlternateContent>
      </w: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0F700E">
        <w:rPr>
          <w:rFonts w:ascii="Times New Roman" w:hAnsi="Times New Roman" w:cs="Times New Roman"/>
          <w:sz w:val="24"/>
          <w:szCs w:val="24"/>
        </w:rPr>
        <w:t>платы</w:t>
      </w:r>
      <w:r w:rsidR="00BF119A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 xml:space="preserve">а услуги, </w:t>
      </w: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МУПП ЖКХ </w:t>
      </w:r>
    </w:p>
    <w:p w:rsidR="00937C87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>Федеральным законом от 06.10.2003 №131-ФЗ</w:t>
      </w:r>
      <w:r w:rsidR="00F403E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1D79FB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Федеральным законом от 14.11.2002 №161-ФЗ </w:t>
      </w:r>
      <w:r w:rsidR="00A374A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723B03">
      <w:pPr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0F700E">
        <w:rPr>
          <w:rFonts w:ascii="Times New Roman" w:hAnsi="Times New Roman" w:cs="Times New Roman"/>
          <w:sz w:val="28"/>
          <w:szCs w:val="28"/>
        </w:rPr>
        <w:t>плату</w:t>
      </w:r>
      <w:r w:rsidR="00BF119A">
        <w:rPr>
          <w:rFonts w:ascii="Times New Roman" w:hAnsi="Times New Roman" w:cs="Times New Roman"/>
          <w:sz w:val="28"/>
          <w:szCs w:val="28"/>
        </w:rPr>
        <w:t xml:space="preserve"> з</w:t>
      </w:r>
      <w:r w:rsidR="001D79FB">
        <w:rPr>
          <w:rFonts w:ascii="Times New Roman" w:hAnsi="Times New Roman" w:cs="Times New Roman"/>
          <w:sz w:val="28"/>
          <w:szCs w:val="28"/>
        </w:rPr>
        <w:t>а услуги, оказываемые МУПП ЖКХ Похвистневского района, с 01.</w:t>
      </w:r>
      <w:r w:rsidR="00A374AD">
        <w:rPr>
          <w:rFonts w:ascii="Times New Roman" w:hAnsi="Times New Roman" w:cs="Times New Roman"/>
          <w:sz w:val="28"/>
          <w:szCs w:val="28"/>
        </w:rPr>
        <w:t>0</w:t>
      </w:r>
      <w:r w:rsidR="001508DE">
        <w:rPr>
          <w:rFonts w:ascii="Times New Roman" w:hAnsi="Times New Roman" w:cs="Times New Roman"/>
          <w:sz w:val="28"/>
          <w:szCs w:val="28"/>
        </w:rPr>
        <w:t>1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1508DE">
        <w:rPr>
          <w:rFonts w:ascii="Times New Roman" w:hAnsi="Times New Roman" w:cs="Times New Roman"/>
          <w:sz w:val="28"/>
          <w:szCs w:val="28"/>
        </w:rPr>
        <w:t>4</w:t>
      </w:r>
      <w:r w:rsidR="001D79FB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2E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A374AD">
        <w:rPr>
          <w:rFonts w:ascii="Times New Roman" w:hAnsi="Times New Roman" w:cs="Times New Roman"/>
          <w:sz w:val="28"/>
          <w:szCs w:val="28"/>
        </w:rPr>
        <w:t>ет в силу с 01.0</w:t>
      </w:r>
      <w:r w:rsidR="001508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A374AD">
        <w:rPr>
          <w:rFonts w:ascii="Times New Roman" w:hAnsi="Times New Roman" w:cs="Times New Roman"/>
          <w:sz w:val="28"/>
          <w:szCs w:val="28"/>
        </w:rPr>
        <w:t>2</w:t>
      </w:r>
      <w:r w:rsidR="001508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«Вестник Похвистневского района» и разместить на сайте Администрации муниципального района Похвистневский.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752E2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r w:rsidR="00644A1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9A1BDA" w:rsidRPr="009A1BDA">
        <w:rPr>
          <w:rFonts w:ascii="Times New Roman" w:hAnsi="Times New Roman" w:cs="Times New Roman"/>
          <w:sz w:val="28"/>
          <w:szCs w:val="28"/>
        </w:rPr>
        <w:t xml:space="preserve"> заместителя Главы района по экономике и финансам Администрации района</w:t>
      </w:r>
      <w:r w:rsidR="00723B03">
        <w:rPr>
          <w:rFonts w:ascii="Times New Roman" w:hAnsi="Times New Roman" w:cs="Times New Roman"/>
          <w:sz w:val="28"/>
          <w:szCs w:val="28"/>
        </w:rPr>
        <w:t xml:space="preserve"> М.К. Мамышева</w:t>
      </w:r>
      <w:r w:rsidR="009A1BDA" w:rsidRPr="009A1BDA">
        <w:rPr>
          <w:rFonts w:ascii="Times New Roman" w:hAnsi="Times New Roman" w:cs="Times New Roman"/>
          <w:sz w:val="28"/>
          <w:szCs w:val="28"/>
        </w:rPr>
        <w:t>, заместителя Главы района по капитальному строительству, архитектуре и градостроительству, жилищно-коммунальному и дорожному хозяйству Администрации района</w:t>
      </w:r>
      <w:r w:rsidR="00723B03">
        <w:rPr>
          <w:rFonts w:ascii="Times New Roman" w:hAnsi="Times New Roman" w:cs="Times New Roman"/>
          <w:sz w:val="28"/>
          <w:szCs w:val="28"/>
        </w:rPr>
        <w:t xml:space="preserve"> С.В. Райкова</w:t>
      </w:r>
      <w:r w:rsidR="009A1BDA" w:rsidRPr="009A1BDA">
        <w:rPr>
          <w:rFonts w:ascii="Times New Roman" w:hAnsi="Times New Roman" w:cs="Times New Roman"/>
          <w:sz w:val="28"/>
          <w:szCs w:val="28"/>
        </w:rPr>
        <w:t>.</w:t>
      </w:r>
    </w:p>
    <w:p w:rsidR="00A821FE" w:rsidRDefault="00A821FE" w:rsidP="00752E2E">
      <w:pPr>
        <w:rPr>
          <w:rFonts w:ascii="Times New Roman" w:hAnsi="Times New Roman" w:cs="Times New Roman"/>
          <w:sz w:val="28"/>
          <w:szCs w:val="28"/>
        </w:rPr>
      </w:pPr>
    </w:p>
    <w:p w:rsidR="00723B03" w:rsidRDefault="00723B03" w:rsidP="00752E2E">
      <w:pPr>
        <w:rPr>
          <w:rFonts w:ascii="Times New Roman" w:hAnsi="Times New Roman" w:cs="Times New Roman"/>
          <w:sz w:val="28"/>
          <w:szCs w:val="28"/>
        </w:rPr>
      </w:pPr>
    </w:p>
    <w:p w:rsidR="00723B03" w:rsidRDefault="00723B03" w:rsidP="00752E2E">
      <w:pPr>
        <w:rPr>
          <w:rFonts w:ascii="Times New Roman" w:hAnsi="Times New Roman" w:cs="Times New Roman"/>
          <w:sz w:val="28"/>
          <w:szCs w:val="28"/>
        </w:rPr>
      </w:pPr>
    </w:p>
    <w:p w:rsidR="00752E2E" w:rsidRDefault="00752E2E" w:rsidP="009A1B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23B03" w:rsidRDefault="00723B03" w:rsidP="00723B03">
      <w:pPr>
        <w:rPr>
          <w:rFonts w:ascii="Times New Roman" w:hAnsi="Times New Roman" w:cs="Times New Roman"/>
          <w:b/>
          <w:sz w:val="28"/>
          <w:szCs w:val="28"/>
        </w:rPr>
      </w:pPr>
    </w:p>
    <w:p w:rsidR="009371C2" w:rsidRPr="00E6032D" w:rsidRDefault="009371C2" w:rsidP="00723B03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8F4083" w:rsidRPr="008F4083">
        <w:rPr>
          <w:rFonts w:ascii="Times New Roman" w:hAnsi="Times New Roman" w:cs="Times New Roman"/>
          <w:sz w:val="24"/>
          <w:szCs w:val="24"/>
        </w:rPr>
        <w:t>29.12.2023   № 925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2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5"/>
        <w:gridCol w:w="4905"/>
      </w:tblGrid>
      <w:tr w:rsidR="001508DE" w:rsidRPr="001508DE" w:rsidTr="000B4D3D"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6" w:type="dxa"/>
            <w:tcBorders>
              <w:top w:val="nil"/>
              <w:left w:val="nil"/>
              <w:bottom w:val="nil"/>
              <w:right w:val="nil"/>
            </w:tcBorders>
          </w:tcPr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DE" w:rsidRPr="001508DE" w:rsidRDefault="001508DE" w:rsidP="001508DE">
      <w:pPr>
        <w:ind w:right="-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DE" w:rsidRPr="001508DE" w:rsidRDefault="001508DE" w:rsidP="001508DE">
      <w:pPr>
        <w:ind w:right="-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Р А С Ч Е Т</w:t>
      </w:r>
    </w:p>
    <w:p w:rsidR="001508DE" w:rsidRPr="001508DE" w:rsidRDefault="001508DE" w:rsidP="001508DE">
      <w:pPr>
        <w:ind w:right="-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стоимости услуг на проведение предрейсового и послерейсового технического осмотра</w:t>
      </w:r>
    </w:p>
    <w:p w:rsidR="001508DE" w:rsidRPr="001508DE" w:rsidRDefault="001508DE" w:rsidP="001508DE">
      <w:pPr>
        <w:ind w:right="-5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МУПП ЖКХ Похвистневского района</w:t>
      </w:r>
    </w:p>
    <w:p w:rsidR="001508DE" w:rsidRPr="001508DE" w:rsidRDefault="001508DE" w:rsidP="001508DE">
      <w:pPr>
        <w:ind w:right="-59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3892"/>
        <w:gridCol w:w="1093"/>
        <w:gridCol w:w="3506"/>
      </w:tblGrid>
      <w:tr w:rsidR="001508DE" w:rsidRPr="001508DE" w:rsidTr="000B4D3D"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№№ пп</w:t>
            </w: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Ед.изм.</w:t>
            </w: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 услуги</w:t>
            </w:r>
          </w:p>
        </w:tc>
      </w:tr>
      <w:tr w:rsidR="001508DE" w:rsidRPr="001508DE" w:rsidTr="000B4D3D">
        <w:trPr>
          <w:trHeight w:val="162"/>
        </w:trPr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1508DE" w:rsidRPr="001508DE" w:rsidTr="000B4D3D">
        <w:trPr>
          <w:trHeight w:val="661"/>
        </w:trPr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</w:t>
            </w:r>
          </w:p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Отчисления от оплаты  труда</w:t>
            </w:r>
          </w:p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71,98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21,74</w:t>
            </w:r>
          </w:p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08DE" w:rsidRPr="001508DE" w:rsidTr="000B4D3D">
        <w:trPr>
          <w:trHeight w:val="153"/>
        </w:trPr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93,72</w:t>
            </w:r>
          </w:p>
        </w:tc>
      </w:tr>
      <w:tr w:rsidR="001508DE" w:rsidRPr="001508DE" w:rsidTr="000B4D3D">
        <w:trPr>
          <w:trHeight w:val="161"/>
        </w:trPr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95,59</w:t>
            </w:r>
          </w:p>
        </w:tc>
      </w:tr>
      <w:tr w:rsidR="001508DE" w:rsidRPr="001508DE" w:rsidTr="000B4D3D">
        <w:trPr>
          <w:trHeight w:val="161"/>
        </w:trPr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НДС 20%</w:t>
            </w: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19,12</w:t>
            </w:r>
          </w:p>
        </w:tc>
      </w:tr>
      <w:tr w:rsidR="001508DE" w:rsidRPr="001508DE" w:rsidTr="000B4D3D">
        <w:trPr>
          <w:trHeight w:val="161"/>
        </w:trPr>
        <w:tc>
          <w:tcPr>
            <w:tcW w:w="689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2" w:type="dxa"/>
          </w:tcPr>
          <w:p w:rsidR="001508DE" w:rsidRPr="001508DE" w:rsidRDefault="001508DE" w:rsidP="001508DE">
            <w:pPr>
              <w:ind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93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-/-</w:t>
            </w:r>
          </w:p>
        </w:tc>
        <w:tc>
          <w:tcPr>
            <w:tcW w:w="3506" w:type="dxa"/>
          </w:tcPr>
          <w:p w:rsidR="001508DE" w:rsidRPr="001508DE" w:rsidRDefault="001508DE" w:rsidP="001508DE">
            <w:pPr>
              <w:ind w:right="-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114,71</w:t>
            </w:r>
          </w:p>
        </w:tc>
      </w:tr>
    </w:tbl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1.Оплата труда:</w:t>
      </w: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1973 : 12 = 164,4 (ч) среднемесячно</w:t>
      </w: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механик   39443 : 164,4 = 239,92 х 0,3час.(18 мин.) = 71,98</w:t>
      </w: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2.Отчисления от оплаты труда:</w:t>
      </w: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8DE">
        <w:rPr>
          <w:rFonts w:ascii="Times New Roman" w:eastAsia="Times New Roman" w:hAnsi="Times New Roman" w:cs="Times New Roman"/>
          <w:sz w:val="24"/>
          <w:szCs w:val="24"/>
          <w:lang w:eastAsia="ru-RU"/>
        </w:rPr>
        <w:t>71,98 х 30,2% = 21,74</w:t>
      </w: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08DE" w:rsidRPr="001508DE" w:rsidRDefault="001508DE" w:rsidP="001508DE">
      <w:pPr>
        <w:ind w:right="-5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1C2" w:rsidRP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F33" w:rsidRDefault="00296F33" w:rsidP="0080275F">
      <w:r>
        <w:separator/>
      </w:r>
    </w:p>
  </w:endnote>
  <w:endnote w:type="continuationSeparator" w:id="0">
    <w:p w:rsidR="00296F33" w:rsidRDefault="00296F33" w:rsidP="00802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F33" w:rsidRDefault="00296F33" w:rsidP="0080275F">
      <w:r>
        <w:separator/>
      </w:r>
    </w:p>
  </w:footnote>
  <w:footnote w:type="continuationSeparator" w:id="0">
    <w:p w:rsidR="00296F33" w:rsidRDefault="00296F33" w:rsidP="008027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 w15:restartNumberingAfterBreak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00E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4D1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08DE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15F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96F33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1AB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89B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162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3B03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2E2E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275F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083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BDA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4AD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119A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2BD9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7F7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3E9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B99C"/>
  <w15:docId w15:val="{5EB40350-35C0-4897-AC9B-13A739968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0275F"/>
  </w:style>
  <w:style w:type="paragraph" w:styleId="a9">
    <w:name w:val="footer"/>
    <w:basedOn w:val="a"/>
    <w:link w:val="aa"/>
    <w:uiPriority w:val="99"/>
    <w:unhideWhenUsed/>
    <w:rsid w:val="008027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02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FD749B-2AAE-44BB-A359-1D28232B7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ОргОтдел_Пост</cp:lastModifiedBy>
  <cp:revision>5</cp:revision>
  <cp:lastPrinted>2024-01-12T05:10:00Z</cp:lastPrinted>
  <dcterms:created xsi:type="dcterms:W3CDTF">2024-01-10T05:13:00Z</dcterms:created>
  <dcterms:modified xsi:type="dcterms:W3CDTF">2024-01-12T05:10:00Z</dcterms:modified>
</cp:coreProperties>
</file>