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4F" w:rsidRPr="00C04F47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04F47">
        <w:rPr>
          <w:rFonts w:ascii="Times New Roman" w:eastAsia="Calibri" w:hAnsi="Times New Roman" w:cs="Times New Roman"/>
          <w:sz w:val="20"/>
          <w:szCs w:val="20"/>
        </w:rPr>
        <w:t>«УТВЕРЖДАЮ»</w:t>
      </w:r>
    </w:p>
    <w:p w:rsidR="001C6752" w:rsidRDefault="00C866C3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Глава </w:t>
      </w:r>
      <w:r w:rsidR="001C6752">
        <w:rPr>
          <w:rFonts w:ascii="Times New Roman" w:eastAsia="Calibri" w:hAnsi="Times New Roman" w:cs="Times New Roman"/>
          <w:sz w:val="20"/>
          <w:szCs w:val="20"/>
        </w:rPr>
        <w:t>сельского п</w:t>
      </w:r>
      <w:r>
        <w:rPr>
          <w:rFonts w:ascii="Times New Roman" w:eastAsia="Calibri" w:hAnsi="Times New Roman" w:cs="Times New Roman"/>
          <w:sz w:val="20"/>
          <w:szCs w:val="20"/>
        </w:rPr>
        <w:t>оселения</w:t>
      </w:r>
      <w:r w:rsidR="001C6752">
        <w:rPr>
          <w:rFonts w:ascii="Times New Roman" w:eastAsia="Calibri" w:hAnsi="Times New Roman" w:cs="Times New Roman"/>
          <w:sz w:val="20"/>
          <w:szCs w:val="20"/>
        </w:rPr>
        <w:t xml:space="preserve"> Рысайкино </w:t>
      </w:r>
    </w:p>
    <w:p w:rsidR="001F4D4F" w:rsidRPr="00C04F47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04F47">
        <w:rPr>
          <w:rFonts w:ascii="Times New Roman" w:eastAsia="Calibri" w:hAnsi="Times New Roman" w:cs="Times New Roman"/>
          <w:sz w:val="20"/>
          <w:szCs w:val="20"/>
        </w:rPr>
        <w:t>муниципального района Похвистневский</w:t>
      </w:r>
    </w:p>
    <w:p w:rsidR="001F4D4F" w:rsidRPr="00C04F47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04F47">
        <w:rPr>
          <w:rFonts w:ascii="Times New Roman" w:eastAsia="Calibri" w:hAnsi="Times New Roman" w:cs="Times New Roman"/>
          <w:sz w:val="20"/>
          <w:szCs w:val="20"/>
        </w:rPr>
        <w:t>Самарской области</w:t>
      </w:r>
    </w:p>
    <w:p w:rsidR="001F4D4F" w:rsidRPr="00C04F47" w:rsidRDefault="001F4D4F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04F47">
        <w:rPr>
          <w:rFonts w:ascii="Times New Roman" w:eastAsia="Calibri" w:hAnsi="Times New Roman" w:cs="Times New Roman"/>
          <w:sz w:val="20"/>
          <w:szCs w:val="20"/>
        </w:rPr>
        <w:t>________________/</w:t>
      </w:r>
      <w:proofErr w:type="spellStart"/>
      <w:r w:rsidR="00C866C3">
        <w:rPr>
          <w:rFonts w:ascii="Times New Roman" w:eastAsia="Calibri" w:hAnsi="Times New Roman" w:cs="Times New Roman"/>
          <w:sz w:val="20"/>
          <w:szCs w:val="20"/>
        </w:rPr>
        <w:t>В.В.Исаев</w:t>
      </w:r>
      <w:proofErr w:type="spellEnd"/>
      <w:r w:rsidRPr="00C04F47">
        <w:rPr>
          <w:rFonts w:ascii="Times New Roman" w:eastAsia="Calibri" w:hAnsi="Times New Roman" w:cs="Times New Roman"/>
          <w:sz w:val="20"/>
          <w:szCs w:val="20"/>
        </w:rPr>
        <w:t>/</w:t>
      </w:r>
    </w:p>
    <w:p w:rsidR="001F4D4F" w:rsidRPr="00C04F47" w:rsidRDefault="001C6752" w:rsidP="001F4D4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«___»__________2023 </w:t>
      </w:r>
      <w:r w:rsidR="001F4D4F" w:rsidRPr="00C04F47">
        <w:rPr>
          <w:rFonts w:ascii="Times New Roman" w:eastAsia="Calibri" w:hAnsi="Times New Roman" w:cs="Times New Roman"/>
          <w:sz w:val="20"/>
          <w:szCs w:val="20"/>
        </w:rPr>
        <w:t>г.</w:t>
      </w: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Д О К У М Е Н Т А </w:t>
      </w:r>
      <w:proofErr w:type="gramStart"/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</w:t>
      </w:r>
      <w:proofErr w:type="gramEnd"/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Я</w:t>
      </w: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36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 проведен</w:t>
      </w:r>
      <w:proofErr w:type="gramStart"/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кциона в электронной форме по продаже муниципального имущества, находящегося в собственности </w:t>
      </w:r>
      <w:r w:rsidR="00F165DC"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муниципального образования </w:t>
      </w:r>
      <w:r w:rsidR="001C6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сельское поселение Рысайкино </w:t>
      </w:r>
      <w:r w:rsidR="00F165DC"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муниципальный район Похвистневский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Самарской области </w:t>
      </w: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04F47" w:rsidRDefault="00C04F47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F4D4F" w:rsidRPr="00C04F47" w:rsidRDefault="001F4D4F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04F47">
        <w:rPr>
          <w:rFonts w:ascii="Times New Roman" w:eastAsia="Calibri" w:hAnsi="Times New Roman" w:cs="Times New Roman"/>
          <w:sz w:val="20"/>
          <w:szCs w:val="20"/>
        </w:rPr>
        <w:t xml:space="preserve">Самарская область </w:t>
      </w:r>
      <w:r w:rsidR="001C6752">
        <w:rPr>
          <w:rFonts w:ascii="Times New Roman" w:eastAsia="Calibri" w:hAnsi="Times New Roman" w:cs="Times New Roman"/>
          <w:sz w:val="20"/>
          <w:szCs w:val="20"/>
        </w:rPr>
        <w:t>с</w:t>
      </w:r>
      <w:proofErr w:type="gramStart"/>
      <w:r w:rsidR="001C6752">
        <w:rPr>
          <w:rFonts w:ascii="Times New Roman" w:eastAsia="Calibri" w:hAnsi="Times New Roman" w:cs="Times New Roman"/>
          <w:sz w:val="20"/>
          <w:szCs w:val="20"/>
        </w:rPr>
        <w:t>.Р</w:t>
      </w:r>
      <w:proofErr w:type="gramEnd"/>
      <w:r w:rsidR="001C6752">
        <w:rPr>
          <w:rFonts w:ascii="Times New Roman" w:eastAsia="Calibri" w:hAnsi="Times New Roman" w:cs="Times New Roman"/>
          <w:sz w:val="20"/>
          <w:szCs w:val="20"/>
        </w:rPr>
        <w:t>ысайкино</w:t>
      </w:r>
    </w:p>
    <w:p w:rsidR="001F4D4F" w:rsidRPr="00C04F47" w:rsidRDefault="001C6752" w:rsidP="001F4D4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2023</w:t>
      </w:r>
      <w:r w:rsidR="001F4D4F" w:rsidRPr="00C04F47">
        <w:rPr>
          <w:rFonts w:ascii="Times New Roman" w:eastAsia="Calibri" w:hAnsi="Times New Roman" w:cs="Times New Roman"/>
          <w:sz w:val="20"/>
          <w:szCs w:val="20"/>
        </w:rPr>
        <w:t xml:space="preserve"> г.</w:t>
      </w:r>
    </w:p>
    <w:p w:rsidR="001F4D4F" w:rsidRPr="00C04F47" w:rsidRDefault="001F4D4F" w:rsidP="00C04F47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lastRenderedPageBreak/>
        <w:t xml:space="preserve">               </w:t>
      </w:r>
      <w:r w:rsidR="00765231"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        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ИНФОРМАЦИОННОЕ СООБЩЕНИЕ</w:t>
      </w:r>
    </w:p>
    <w:p w:rsidR="00F165DC" w:rsidRPr="00C04F47" w:rsidRDefault="001F4D4F" w:rsidP="00C04F47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о проведен</w:t>
      </w:r>
      <w:proofErr w:type="gramStart"/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кциона в электронной форме по продаже муниципального имущества, находящегося в собственности</w:t>
      </w:r>
      <w:r w:rsidR="00F165DC"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муниципального образования </w:t>
      </w:r>
      <w:r w:rsidR="001C6752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сельского поселения Рысайкино </w:t>
      </w:r>
      <w:r w:rsidR="00F165DC"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муниципальный район Похвистневский Самарской области: </w:t>
      </w:r>
    </w:p>
    <w:p w:rsidR="001C6752" w:rsidRPr="001C6752" w:rsidRDefault="001C6752" w:rsidP="001C6752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-  жилой дом, расположенный по адресу: Самарская область,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д.7, площадью 64,6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.; с кадастровым номером 63:29:1004002:961 с </w:t>
      </w:r>
    </w:p>
    <w:p w:rsidR="001C6752" w:rsidRPr="001C6752" w:rsidRDefault="001C6752" w:rsidP="001C6752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>- земельный участок</w:t>
      </w:r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r>
        <w:rPr>
          <w:rFonts w:ascii="Times New Roman" w:eastAsia="Calibri" w:hAnsi="Times New Roman" w:cs="Times New Roman"/>
          <w:bCs/>
          <w:sz w:val="16"/>
          <w:szCs w:val="16"/>
        </w:rPr>
        <w:t>расположенный</w:t>
      </w:r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 по адресу: Самарская область,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д.7, с кадастровым номером 63:29:1004002:709, с видом разрешенного использования - для ведения личного подсобного хозяйства, общей площадью 4390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., </w:t>
      </w:r>
    </w:p>
    <w:p w:rsidR="001F4D4F" w:rsidRPr="00C04F47" w:rsidRDefault="001F4D4F" w:rsidP="001C67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</w:t>
      </w:r>
      <w:r w:rsidR="00D03854"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Собственник</w:t>
      </w:r>
      <w:r w:rsidRPr="00C04F47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 – 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муниципальное образование </w:t>
      </w:r>
      <w:r w:rsidR="00E506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сельское поселение </w:t>
      </w:r>
      <w:proofErr w:type="spellStart"/>
      <w:r w:rsidR="00E506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Рысайкино</w:t>
      </w:r>
      <w:proofErr w:type="spellEnd"/>
      <w:r w:rsidR="00E506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муниципальн</w:t>
      </w:r>
      <w:r w:rsidR="00E506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ого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район</w:t>
      </w:r>
      <w:r w:rsidR="00E506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proofErr w:type="spell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  <w:r w:rsidRPr="00C04F47">
        <w:rPr>
          <w:rFonts w:ascii="Times New Roman" w:eastAsia="Calibri" w:hAnsi="Times New Roman" w:cs="Times New Roman"/>
          <w:b/>
          <w:sz w:val="16"/>
          <w:szCs w:val="16"/>
        </w:rPr>
        <w:t>Наименование организатора торгов</w:t>
      </w: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: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Комитет по управлению муниципальным имуществом Администрации </w:t>
      </w:r>
      <w:r w:rsidR="0027666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муниципального района Похвистневский Самарской области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>Местонахождение организатора торг</w:t>
      </w:r>
      <w:r w:rsidR="00F165DC" w:rsidRPr="00C04F47">
        <w:rPr>
          <w:rFonts w:ascii="Times New Roman" w:eastAsia="Calibri" w:hAnsi="Times New Roman" w:cs="Times New Roman"/>
          <w:sz w:val="16"/>
          <w:szCs w:val="16"/>
        </w:rPr>
        <w:t>ов: Российская Федерация, 446450</w:t>
      </w: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, Самарская область, </w:t>
      </w:r>
      <w:proofErr w:type="spell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г</w:t>
      </w:r>
      <w:proofErr w:type="gram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.П</w:t>
      </w:r>
      <w:proofErr w:type="gram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охвистнево</w:t>
      </w:r>
      <w:proofErr w:type="spell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 xml:space="preserve">, </w:t>
      </w:r>
      <w:proofErr w:type="spell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ул.Ленинградская</w:t>
      </w:r>
      <w:proofErr w:type="spell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, д.9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165DC" w:rsidRPr="00C04F47" w:rsidRDefault="001F4D4F" w:rsidP="00C04F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Почтовый адрес: Российская Федерация, </w:t>
      </w:r>
      <w:r w:rsidR="00F165DC" w:rsidRPr="00C04F47">
        <w:rPr>
          <w:rFonts w:ascii="Times New Roman" w:eastAsia="Calibri" w:hAnsi="Times New Roman" w:cs="Times New Roman"/>
          <w:sz w:val="16"/>
          <w:szCs w:val="16"/>
        </w:rPr>
        <w:t>446450</w:t>
      </w:r>
      <w:r w:rsidR="0027666B" w:rsidRPr="00C04F47">
        <w:rPr>
          <w:rFonts w:ascii="Times New Roman" w:eastAsia="Calibri" w:hAnsi="Times New Roman" w:cs="Times New Roman"/>
          <w:sz w:val="16"/>
          <w:szCs w:val="16"/>
        </w:rPr>
        <w:t xml:space="preserve">, Самарская область, </w:t>
      </w:r>
      <w:proofErr w:type="spell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г</w:t>
      </w:r>
      <w:proofErr w:type="gram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.П</w:t>
      </w:r>
      <w:proofErr w:type="gram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охвистнево</w:t>
      </w:r>
      <w:proofErr w:type="spell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 xml:space="preserve">, </w:t>
      </w:r>
      <w:proofErr w:type="spellStart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ул.Ленинградская</w:t>
      </w:r>
      <w:proofErr w:type="spellEnd"/>
      <w:r w:rsidR="00F165DC" w:rsidRPr="00C04F47">
        <w:rPr>
          <w:rFonts w:ascii="Times New Roman" w:eastAsia="Calibri" w:hAnsi="Times New Roman" w:cs="Times New Roman"/>
          <w:sz w:val="16"/>
          <w:szCs w:val="16"/>
        </w:rPr>
        <w:t>, д.9</w:t>
      </w:r>
    </w:p>
    <w:p w:rsidR="00F165DC" w:rsidRPr="00C04F47" w:rsidRDefault="00F165DC" w:rsidP="00C04F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F4D4F" w:rsidRPr="00C04F47" w:rsidRDefault="001F4D4F" w:rsidP="00C04F4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Адрес электронной почты: </w:t>
      </w:r>
      <w:hyperlink r:id="rId6" w:history="1"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pohr</w:t>
        </w:r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</w:rPr>
          <w:t>_</w:t>
        </w:r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kumi</w:t>
        </w:r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</w:rPr>
          <w:t>@</w:t>
        </w:r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mail</w:t>
        </w:r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="00730829" w:rsidRPr="00334DAC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ru</w:t>
        </w:r>
        <w:proofErr w:type="spellEnd"/>
      </w:hyperlink>
    </w:p>
    <w:p w:rsidR="001F4D4F" w:rsidRPr="00C04F47" w:rsidRDefault="001F4D4F" w:rsidP="00C04F4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F4D4F" w:rsidRPr="00C04F47" w:rsidRDefault="001F4D4F" w:rsidP="00C04F4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>Контактные телефоны организатора торгов:</w:t>
      </w:r>
    </w:p>
    <w:p w:rsidR="001F4D4F" w:rsidRPr="00C04F47" w:rsidRDefault="001F4D4F" w:rsidP="00C04F4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F4D4F" w:rsidRPr="00C04F47" w:rsidRDefault="000D0E1B" w:rsidP="00C04F4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Телефон: </w:t>
      </w:r>
      <w:r w:rsidR="001F4D4F" w:rsidRPr="00C04F47">
        <w:rPr>
          <w:rFonts w:ascii="Times New Roman" w:eastAsia="Calibri" w:hAnsi="Times New Roman" w:cs="Times New Roman"/>
          <w:sz w:val="16"/>
          <w:szCs w:val="16"/>
        </w:rPr>
        <w:t>8</w:t>
      </w:r>
      <w:r w:rsidR="00F165DC" w:rsidRPr="00C04F4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F4D4F" w:rsidRPr="00C04F47">
        <w:rPr>
          <w:rFonts w:ascii="Times New Roman" w:eastAsia="Calibri" w:hAnsi="Times New Roman" w:cs="Times New Roman"/>
          <w:sz w:val="16"/>
          <w:szCs w:val="16"/>
        </w:rPr>
        <w:t>(846</w:t>
      </w:r>
      <w:r w:rsidR="00F165DC" w:rsidRPr="00C04F4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F4D4F" w:rsidRPr="00C04F47">
        <w:rPr>
          <w:rFonts w:ascii="Times New Roman" w:eastAsia="Calibri" w:hAnsi="Times New Roman" w:cs="Times New Roman"/>
          <w:sz w:val="16"/>
          <w:szCs w:val="16"/>
        </w:rPr>
        <w:t>56)</w:t>
      </w: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F165DC" w:rsidRPr="00C04F47">
        <w:rPr>
          <w:rFonts w:ascii="Times New Roman" w:eastAsia="Calibri" w:hAnsi="Times New Roman" w:cs="Times New Roman"/>
          <w:sz w:val="16"/>
          <w:szCs w:val="16"/>
        </w:rPr>
        <w:t>2 1248, 8 (846 56) 22871</w:t>
      </w:r>
    </w:p>
    <w:p w:rsidR="001F4D4F" w:rsidRPr="00C04F47" w:rsidRDefault="001F4D4F" w:rsidP="00C04F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Основания для проведения аукциона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 - продажа на аукционе муниципального имущества, находящегося в собственности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муниципального образования </w:t>
      </w:r>
      <w:r w:rsidR="000D0E1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1C675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сельское поселение Рысайкино </w:t>
      </w:r>
      <w:r w:rsidR="000D0E1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муниципального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район</w:t>
      </w:r>
      <w:r w:rsidR="000D0E1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Похвистневский Самарской области  проводится в соответствии с требованиями Гражданского кодекса Российской Федерации, Федерального закона от 21 декабря 2001 № 178-ФЗ «О приватизации государственного и муниципального имущества» (далее - Закон о приватизации), Постановления Правительства РФ от 27 августа 2012 № 860 «Об организации и проведении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продажи государственного или муниципального имущества в электронной форме».</w:t>
      </w:r>
    </w:p>
    <w:p w:rsidR="001F4D4F" w:rsidRPr="00C04F47" w:rsidRDefault="001F4D4F" w:rsidP="00C04F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1.2. 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Торги по продаже имущества, находящегося в собственности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муниципального образования </w:t>
      </w:r>
      <w:r w:rsidR="00EA10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сельского поселения Рысайкино </w:t>
      </w:r>
      <w:r w:rsidR="000D0E1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муниципального района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r w:rsidR="000D0E1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проводятся с использованием открытой формы подачи предложений в соответствии с требованиями Федерального закона от 21.12.2001 № 178-ФЗ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 приватизации государственного и муниципального имущества» (далее </w:t>
      </w:r>
      <w:r w:rsidR="00C16C7F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З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акон о приватизации), постановлением Правительства Российской Федерации от 27.08.2012</w:t>
      </w:r>
      <w:r w:rsidR="00C16C7F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 w:rsidR="00F165DC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860 «Об организации и проведении продажи государственного и</w:t>
      </w:r>
      <w:r w:rsidR="00C16C7F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ли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муниципального имущества в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электронной форме», постановлением Администрации муниципального района Похвистневский Самарской области от </w:t>
      </w:r>
      <w:r w:rsidR="00F2420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04.07.2022  № 498   </w:t>
      </w:r>
      <w:r w:rsidRPr="00F2420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 6 «О продаже муниципального имущества».</w:t>
      </w:r>
    </w:p>
    <w:p w:rsidR="0076076C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1.3</w:t>
      </w:r>
      <w:r w:rsidRPr="00C04F47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 xml:space="preserve">. </w:t>
      </w:r>
      <w:r w:rsidRPr="00C04F47"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  <w:t xml:space="preserve">Объекты продажи, находящиеся в собственности </w:t>
      </w:r>
      <w:r w:rsidR="0076076C" w:rsidRPr="00C04F47"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  <w:t xml:space="preserve">муниципального образования </w:t>
      </w:r>
      <w:r w:rsidR="00EA1007"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  <w:t xml:space="preserve">сельского поселения Рысайкино </w:t>
      </w:r>
      <w:r w:rsidR="0076076C" w:rsidRPr="00C04F47"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u-RU"/>
        </w:rPr>
        <w:t>муниципальный  район Похвистневский, выставляемые на аукцион в электронной форме:</w:t>
      </w:r>
    </w:p>
    <w:p w:rsidR="001C6752" w:rsidRPr="001C6752" w:rsidRDefault="0076076C" w:rsidP="001C675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C04F47"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u-RU"/>
        </w:rPr>
        <w:t xml:space="preserve"> </w:t>
      </w:r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-  жилой дом, расположенный по адресу: Самарская область, </w:t>
      </w:r>
      <w:proofErr w:type="spellStart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д.7, площадью 64,6 </w:t>
      </w:r>
      <w:proofErr w:type="spellStart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="001C6752"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.; с кадастровым номером 63:29:1004002:961 </w:t>
      </w:r>
    </w:p>
    <w:p w:rsidR="001C6752" w:rsidRPr="001C6752" w:rsidRDefault="001C6752" w:rsidP="001C675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- земельный участок, расположенный по адресу: Самарская область,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Pr="001C6752">
        <w:rPr>
          <w:rFonts w:ascii="Times New Roman" w:eastAsia="Calibri" w:hAnsi="Times New Roman" w:cs="Times New Roman"/>
          <w:bCs/>
          <w:sz w:val="16"/>
          <w:szCs w:val="16"/>
        </w:rPr>
        <w:t>, д.7, с кадастровым номером 63:29:1004002:709, с видом разрешенного использования - для ведения личного подсобного хозяйс</w:t>
      </w:r>
      <w:r w:rsidR="003E5529">
        <w:rPr>
          <w:rFonts w:ascii="Times New Roman" w:eastAsia="Calibri" w:hAnsi="Times New Roman" w:cs="Times New Roman"/>
          <w:bCs/>
          <w:sz w:val="16"/>
          <w:szCs w:val="16"/>
        </w:rPr>
        <w:t xml:space="preserve">тва, общей площадью 4390 </w:t>
      </w:r>
      <w:proofErr w:type="spellStart"/>
      <w:r w:rsidR="003E5529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="003E5529">
        <w:rPr>
          <w:rFonts w:ascii="Times New Roman" w:eastAsia="Calibri" w:hAnsi="Times New Roman" w:cs="Times New Roman"/>
          <w:bCs/>
          <w:sz w:val="16"/>
          <w:szCs w:val="16"/>
        </w:rPr>
        <w:t>..</w:t>
      </w:r>
    </w:p>
    <w:p w:rsidR="00C04F47" w:rsidRDefault="00C04F47" w:rsidP="001C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u-RU"/>
        </w:rPr>
      </w:pPr>
    </w:p>
    <w:p w:rsidR="003D4F7E" w:rsidRPr="003D4F7E" w:rsidRDefault="001F4D4F" w:rsidP="003D4F7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u-RU"/>
        </w:rPr>
        <w:t xml:space="preserve">1.4. </w:t>
      </w:r>
      <w:r w:rsidR="003D4F7E" w:rsidRPr="003D4F7E"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u-RU"/>
        </w:rPr>
        <w:t>Начальная цена продажи</w:t>
      </w:r>
      <w:r w:rsidR="003D4F7E" w:rsidRPr="003D4F7E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 </w:t>
      </w:r>
      <w:r w:rsidR="003D4F7E"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имущества, </w:t>
      </w:r>
      <w:r w:rsidR="00BE2E8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согласно заключению ООО НМЦ «Рейтинг» № 5856 от 05.12.2022 г., указанное решением суда  от 21.06.2023 г по гражданскому делу № 2-8/2023 </w:t>
      </w:r>
      <w:r w:rsidR="003D4F7E"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составляет </w:t>
      </w:r>
      <w:r w:rsidR="003E55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334 563</w:t>
      </w:r>
      <w:r w:rsidR="003D4F7E"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3D4F7E" w:rsidRPr="003D4F7E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="003E5529">
        <w:rPr>
          <w:rFonts w:ascii="Times New Roman" w:eastAsia="Times New Roman" w:hAnsi="Times New Roman" w:cs="Times New Roman"/>
          <w:sz w:val="16"/>
          <w:szCs w:val="16"/>
          <w:lang w:eastAsia="ru-RU"/>
        </w:rPr>
        <w:t>Триста тридцать четыре тысячи пятьсот шестьдесят три</w:t>
      </w:r>
      <w:r w:rsidR="003D4F7E" w:rsidRPr="003D4F7E">
        <w:rPr>
          <w:rFonts w:ascii="Times New Roman" w:eastAsia="Times New Roman" w:hAnsi="Times New Roman" w:cs="Times New Roman"/>
          <w:sz w:val="16"/>
          <w:szCs w:val="16"/>
          <w:lang w:eastAsia="ru-RU"/>
        </w:rPr>
        <w:t>) рубля, из них:</w:t>
      </w:r>
    </w:p>
    <w:p w:rsidR="003D4F7E" w:rsidRPr="003D4F7E" w:rsidRDefault="003D4F7E" w:rsidP="003D4F7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D4F7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стоимость </w:t>
      </w:r>
      <w:r w:rsidRPr="003D4F7E">
        <w:rPr>
          <w:rFonts w:ascii="Times New Roman" w:eastAsia="Calibri" w:hAnsi="Times New Roman" w:cs="Times New Roman"/>
          <w:bCs/>
          <w:sz w:val="16"/>
          <w:szCs w:val="16"/>
        </w:rPr>
        <w:t>жилого дома, расположенн</w:t>
      </w:r>
      <w:r w:rsidR="00EA1007">
        <w:rPr>
          <w:rFonts w:ascii="Times New Roman" w:eastAsia="Calibri" w:hAnsi="Times New Roman" w:cs="Times New Roman"/>
          <w:bCs/>
          <w:sz w:val="16"/>
          <w:szCs w:val="16"/>
        </w:rPr>
        <w:t>ого</w:t>
      </w:r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 по адресу: Самарская область,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, д.7, площадью 64,6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.; с кадастровым номером 63:29:1004002:961 </w:t>
      </w:r>
      <w:r w:rsidRPr="003D4F7E">
        <w:rPr>
          <w:rFonts w:ascii="Times New Roman" w:eastAsia="Calibri" w:hAnsi="Times New Roman" w:cs="Times New Roman"/>
          <w:sz w:val="16"/>
          <w:szCs w:val="16"/>
        </w:rPr>
        <w:t xml:space="preserve">составляет 106 283 (Сто шесть тысяч двести </w:t>
      </w:r>
      <w:proofErr w:type="spellStart"/>
      <w:r w:rsidRPr="003D4F7E">
        <w:rPr>
          <w:rFonts w:ascii="Times New Roman" w:eastAsia="Calibri" w:hAnsi="Times New Roman" w:cs="Times New Roman"/>
          <w:sz w:val="16"/>
          <w:szCs w:val="16"/>
        </w:rPr>
        <w:t>восемьдеся</w:t>
      </w:r>
      <w:proofErr w:type="spellEnd"/>
      <w:r w:rsidRPr="003D4F7E">
        <w:rPr>
          <w:rFonts w:ascii="Times New Roman" w:eastAsia="Calibri" w:hAnsi="Times New Roman" w:cs="Times New Roman"/>
          <w:sz w:val="16"/>
          <w:szCs w:val="16"/>
        </w:rPr>
        <w:t xml:space="preserve"> три) рубля;</w:t>
      </w:r>
    </w:p>
    <w:p w:rsidR="003D4F7E" w:rsidRPr="003D4F7E" w:rsidRDefault="003D4F7E" w:rsidP="003D4F7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D4F7E">
        <w:rPr>
          <w:rFonts w:ascii="Times New Roman" w:eastAsia="Calibri" w:hAnsi="Times New Roman" w:cs="Times New Roman"/>
          <w:sz w:val="16"/>
          <w:szCs w:val="16"/>
        </w:rPr>
        <w:t xml:space="preserve">-  стоимость земельного участка, </w:t>
      </w:r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расположенного по адресу: Самарская область,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Похвистневский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 район,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с</w:t>
      </w:r>
      <w:proofErr w:type="gram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.С</w:t>
      </w:r>
      <w:proofErr w:type="gram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ултангулово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,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ул.Восточная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, д.7, с кадастровым номером 63:29:1004002:709, с видом разрешенного использования - для ведения личного подсобного хозяйства, общей площадью 4390 </w:t>
      </w:r>
      <w:proofErr w:type="spellStart"/>
      <w:r w:rsidRPr="003D4F7E">
        <w:rPr>
          <w:rFonts w:ascii="Times New Roman" w:eastAsia="Calibri" w:hAnsi="Times New Roman" w:cs="Times New Roman"/>
          <w:bCs/>
          <w:sz w:val="16"/>
          <w:szCs w:val="16"/>
        </w:rPr>
        <w:t>м.кв</w:t>
      </w:r>
      <w:proofErr w:type="spellEnd"/>
      <w:r w:rsidRPr="003D4F7E">
        <w:rPr>
          <w:rFonts w:ascii="Times New Roman" w:eastAsia="Calibri" w:hAnsi="Times New Roman" w:cs="Times New Roman"/>
          <w:bCs/>
          <w:sz w:val="16"/>
          <w:szCs w:val="16"/>
        </w:rPr>
        <w:t xml:space="preserve">., </w:t>
      </w:r>
      <w:r w:rsidRPr="003D4F7E">
        <w:rPr>
          <w:rFonts w:ascii="Times New Roman" w:eastAsia="Calibri" w:hAnsi="Times New Roman" w:cs="Times New Roman"/>
          <w:sz w:val="16"/>
          <w:szCs w:val="16"/>
        </w:rPr>
        <w:t>составляет 228 280 (Двести двадцать восемь т</w:t>
      </w:r>
      <w:r w:rsidR="003E5529">
        <w:rPr>
          <w:rFonts w:ascii="Times New Roman" w:eastAsia="Calibri" w:hAnsi="Times New Roman" w:cs="Times New Roman"/>
          <w:sz w:val="16"/>
          <w:szCs w:val="16"/>
        </w:rPr>
        <w:t>ысяч двести восемьдесят) рублей.</w:t>
      </w:r>
    </w:p>
    <w:p w:rsidR="003E5529" w:rsidRDefault="003E5529" w:rsidP="003D4F7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D4F7E" w:rsidRPr="003D4F7E" w:rsidRDefault="003D4F7E" w:rsidP="003D4F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3D4F7E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Общая сумма задатка</w:t>
      </w:r>
      <w:r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="00D538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</w:t>
      </w:r>
      <w:r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0 % от начальной цены составляет – </w:t>
      </w:r>
      <w:r w:rsidR="00D538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33 456</w:t>
      </w:r>
      <w:r w:rsidRPr="003D4F7E"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> </w:t>
      </w:r>
      <w:r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 w:rsidR="00D538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Тридцать три</w:t>
      </w:r>
      <w:r w:rsidR="003E55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тысяч</w:t>
      </w:r>
      <w:r w:rsidR="00D538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 четыреста пятьдесят шесть</w:t>
      </w:r>
      <w:r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 рублей</w:t>
      </w:r>
      <w:r w:rsidR="00D538B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30 копеек</w:t>
      </w:r>
      <w:r w:rsidRPr="003D4F7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 Задаток перечисляется отдельно на земельный участок, отдельно на имущество.  Задаток перечисляется на следующий счет:</w:t>
      </w:r>
    </w:p>
    <w:p w:rsidR="0076076C" w:rsidRPr="00EA1007" w:rsidRDefault="0076076C" w:rsidP="003D4F7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A100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ПОЛУЧАТЕЛЬ:</w:t>
      </w:r>
    </w:p>
    <w:p w:rsidR="0076076C" w:rsidRPr="00EA1007" w:rsidRDefault="0076076C" w:rsidP="00C04F4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Наименование: ЗАО "Сбербанк-АСТ"</w:t>
      </w: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ИНН: 7707308480</w:t>
      </w: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КПП: 770701001</w:t>
      </w: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Расчетный счет: 40702810300020038047</w:t>
      </w:r>
    </w:p>
    <w:p w:rsidR="0076076C" w:rsidRPr="00EA1007" w:rsidRDefault="0076076C" w:rsidP="00C04F4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A100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БАНК ПОЛУЧАТЕЛЯ: </w:t>
      </w:r>
    </w:p>
    <w:p w:rsidR="0076076C" w:rsidRPr="00EA1007" w:rsidRDefault="0076076C" w:rsidP="00C04F4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банка: ПАО "СБЕРБАНК РОССИИ" Г. МОСКВА</w:t>
      </w: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БИК: 044525225</w:t>
      </w:r>
      <w:r w:rsidRPr="00EA100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Корреспондентский счет: 30101810400000000225</w:t>
      </w:r>
    </w:p>
    <w:p w:rsidR="0076076C" w:rsidRPr="00C04F47" w:rsidRDefault="0076076C" w:rsidP="00C04F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834A7" w:rsidRPr="00C04F47" w:rsidRDefault="004834A7" w:rsidP="00C04F4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834A7" w:rsidRPr="00C04F47" w:rsidRDefault="004834A7" w:rsidP="00C04F4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Для участия в аукционе претендент вносит задаток в размере </w:t>
      </w:r>
      <w:r w:rsidR="00B80674">
        <w:rPr>
          <w:rFonts w:ascii="Times New Roman" w:eastAsia="Calibri" w:hAnsi="Times New Roman" w:cs="Times New Roman"/>
          <w:sz w:val="16"/>
          <w:szCs w:val="16"/>
        </w:rPr>
        <w:t>1</w:t>
      </w:r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0 процентов начальной цены продажи недвижимого имущества в счет обеспечения оплаты приобретаемого имущества в аренду. Задаток вносится Претендентом на собственный лицевой </w:t>
      </w:r>
      <w:r w:rsidRPr="00C04F47">
        <w:rPr>
          <w:rFonts w:ascii="Times New Roman" w:eastAsia="Calibri" w:hAnsi="Times New Roman" w:cs="Times New Roman"/>
          <w:sz w:val="16"/>
          <w:szCs w:val="16"/>
        </w:rPr>
        <w:lastRenderedPageBreak/>
        <w:t>счет, открываемый площадкой автоматически при прохождении регистрации на электронной площадке. 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аукциона. Оператор программными средствами осуществляет блокирование денежных сре</w:t>
      </w:r>
      <w:proofErr w:type="gramStart"/>
      <w:r w:rsidRPr="00C04F47">
        <w:rPr>
          <w:rFonts w:ascii="Times New Roman" w:eastAsia="Calibri" w:hAnsi="Times New Roman" w:cs="Times New Roman"/>
          <w:sz w:val="16"/>
          <w:szCs w:val="16"/>
        </w:rPr>
        <w:t>дств в с</w:t>
      </w:r>
      <w:proofErr w:type="gramEnd"/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gramStart"/>
      <w:r w:rsidRPr="00C04F47">
        <w:rPr>
          <w:rFonts w:ascii="Times New Roman" w:eastAsia="Calibri" w:hAnsi="Times New Roman" w:cs="Times New Roman"/>
          <w:sz w:val="16"/>
          <w:szCs w:val="16"/>
        </w:rPr>
        <w:t>не</w:t>
      </w:r>
      <w:r w:rsidR="00E50689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C04F47">
        <w:rPr>
          <w:rFonts w:ascii="Times New Roman" w:eastAsia="Calibri" w:hAnsi="Times New Roman" w:cs="Times New Roman"/>
          <w:sz w:val="16"/>
          <w:szCs w:val="16"/>
        </w:rPr>
        <w:t>поступлении</w:t>
      </w:r>
      <w:proofErr w:type="gramEnd"/>
      <w:r w:rsidRPr="00C04F47">
        <w:rPr>
          <w:rFonts w:ascii="Times New Roman" w:eastAsia="Calibri" w:hAnsi="Times New Roman" w:cs="Times New Roman"/>
          <w:sz w:val="16"/>
          <w:szCs w:val="16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4834A7" w:rsidRPr="00C04F47" w:rsidRDefault="004834A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Задаток, перечисленный победителем продажи, засчитывается в сумму платежа по договору купли-продажи.</w:t>
      </w:r>
    </w:p>
    <w:p w:rsidR="004834A7" w:rsidRPr="00C04F47" w:rsidRDefault="004834A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уклонении или отказе победителя продажи от заключения в установленный в п. 1.10 настоящего информационного сообщения срок договора купли-продажи имущества, задаток ему не возвращается.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Шаг аукциона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(величина повышения начальной цены) составляет 5% от начальной цены</w:t>
      </w:r>
      <w:r w:rsidR="00546FC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1.5</w:t>
      </w:r>
      <w:r w:rsidRPr="00C04F47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 xml:space="preserve">. </w:t>
      </w:r>
      <w:r w:rsidRPr="00C04F47"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u-RU"/>
        </w:rPr>
        <w:t>Информационное сообщение</w:t>
      </w:r>
      <w:r w:rsidRPr="00C04F47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 проведении продажи имущества и условиях ее проведения являются условиями публичной оферты в соответствии со ст. 437 Гражданского кодекса Российской Федерации. Подача претендентом заявки и перечисление задатка на счет является акцептом такой оферты, и договор о задатке считается заключенным в установленном порядке.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1.6. 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Заявка на участие в торгах по форме приложения 1 к информационному сообщению,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Юридические лица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="00B65F3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заверенные копии учредительных документов;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="00B65F3B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юридического лица (при наличии печати) и подписанное его руководителем письмо);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="00884F3E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Физические лица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– копию всех листов документа, удостоверяющего личность.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Иностранные юридические лица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иностранного, полученных не ранее чем за 6 месяцев до даты размещения информационного сообщения о проведении торгов.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случае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Одно лицо имеет право подать только одну заявку на один объект приватизации.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Заявки подаются на электронную площадку, начиная 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 даты начала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приеме заявок от претендентов Оператор электронной площадки обеспечивает конфиденциальность данных о претендентах и участниках, регистрацию заявок и прилагаемых к ним документов в журнале приема заявок. Каждой заявке присваивается номер с указанием даты и времени приема. В течение одного часа со времени поступления заявки Оператор электронной площадки сообщает претендент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 о ее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поступлении путем направления уведомления.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1.7. Срок, место и порядок представления информационного сообщения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 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электронный адрес сайта в информационно-телекоммуникационной сети Интернет, на котором размещается информационное сообщение.</w:t>
      </w:r>
    </w:p>
    <w:p w:rsidR="001F4D4F" w:rsidRPr="00C04F47" w:rsidRDefault="001F4D4F" w:rsidP="00C04F47">
      <w:pPr>
        <w:spacing w:after="0" w:line="240" w:lineRule="auto"/>
        <w:jc w:val="both"/>
        <w:rPr>
          <w:rFonts w:ascii="Calibri" w:eastAsia="Calibri" w:hAnsi="Calibri" w:cs="Times New Roman"/>
          <w:color w:val="0000FF"/>
          <w:sz w:val="16"/>
          <w:szCs w:val="16"/>
          <w:u w:val="single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Информацию можно найти 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 даты размещения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информационного сообщения на официальном сайте Российской Федерации </w:t>
      </w:r>
      <w:hyperlink r:id="rId7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на электронной площадке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http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://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utp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sberbank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ast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ru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 , а также на официальном сайте Администрации муниципального района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proofErr w:type="spellEnd"/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</w:t>
      </w:r>
      <w:r w:rsidRPr="00C04F47">
        <w:rPr>
          <w:rFonts w:ascii="Calibri" w:eastAsia="Calibri" w:hAnsi="Calibri" w:cs="Times New Roman"/>
          <w:sz w:val="16"/>
          <w:szCs w:val="16"/>
        </w:rPr>
        <w:t xml:space="preserve">: </w:t>
      </w:r>
      <w:hyperlink r:id="rId8" w:history="1"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http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://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www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pohr</w:t>
        </w:r>
        <w:proofErr w:type="spellEnd"/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ru</w:t>
        </w:r>
        <w:proofErr w:type="spellEnd"/>
      </w:hyperlink>
      <w:r w:rsidRPr="00C04F47">
        <w:rPr>
          <w:rFonts w:ascii="Calibri" w:eastAsia="Calibri" w:hAnsi="Calibri" w:cs="Times New Roman"/>
          <w:color w:val="0000FF"/>
          <w:sz w:val="16"/>
          <w:szCs w:val="16"/>
          <w:u w:val="single"/>
        </w:rPr>
        <w:t xml:space="preserve"> 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1.8. Порядок ознакомления участников торгов с условиями договора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 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заключаемого по итогам проведения торгов, порядок предоставления разъяснений положений информационного сообщения и осмотр имущества.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 условиями договора заключаемого по итогам проведения продажи, можно ознакомиться с даты размещения информационного сообщения на официальном сайте Российской Федерации </w:t>
      </w:r>
      <w:hyperlink r:id="rId9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на электронной площадке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http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://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utp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sberbank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ast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ru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а также на официальном сайте Администрации муниципального района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proofErr w:type="spell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</w:t>
      </w:r>
      <w:r w:rsidRPr="00C04F47">
        <w:rPr>
          <w:rFonts w:ascii="Calibri" w:eastAsia="Calibri" w:hAnsi="Calibri" w:cs="Times New Roman"/>
          <w:sz w:val="16"/>
          <w:szCs w:val="16"/>
        </w:rPr>
        <w:t xml:space="preserve">: </w:t>
      </w:r>
      <w:hyperlink r:id="rId10" w:history="1"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http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://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www</w:t>
        </w:r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pohr</w:t>
        </w:r>
        <w:proofErr w:type="spellEnd"/>
        <w:r w:rsidRPr="00C04F47">
          <w:rPr>
            <w:rStyle w:val="a3"/>
            <w:rFonts w:ascii="Calibri" w:eastAsia="Calibri" w:hAnsi="Calibri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Calibri" w:eastAsia="Calibri" w:hAnsi="Calibri" w:cs="Times New Roman"/>
            <w:sz w:val="16"/>
            <w:szCs w:val="16"/>
            <w:lang w:val="en-US"/>
          </w:rPr>
          <w:t>ru</w:t>
        </w:r>
        <w:proofErr w:type="spellEnd"/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до даты окончания срока приема заявок на участие в продаже.</w:t>
      </w:r>
      <w:proofErr w:type="gramEnd"/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положений информационного сообщения. Такой запрос в режиме реального времени направляется в «личный кабинет» Организатора для рассмотрения при условии, что запрос поступил Организатору не позднее 5 (пяти) рабочих дней до даты окончания подачи заявок. В течение 2 (двух)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Документооборот между претендентами, участниками продажи, Продавцом, Организатором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продажи, Продавца, Организатора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1.9.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Организатор вправе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отказаться от проведения продажи не позднее, чем за 3 (три) дня до даты проведения продажи.</w:t>
      </w:r>
    </w:p>
    <w:p w:rsidR="001F4D4F" w:rsidRPr="00C04F47" w:rsidRDefault="001F4D4F" w:rsidP="00C04F47">
      <w:pPr>
        <w:spacing w:after="0" w:line="240" w:lineRule="auto"/>
        <w:jc w:val="both"/>
        <w:rPr>
          <w:rFonts w:ascii="Calibri" w:eastAsia="Calibri" w:hAnsi="Calibri" w:cs="Times New Roman"/>
          <w:color w:val="0000FF"/>
          <w:sz w:val="16"/>
          <w:szCs w:val="16"/>
          <w:u w:val="single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При этом Операто</w:t>
      </w:r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р электронной площадки извещает претендентов об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отказе </w:t>
      </w:r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Организатора</w:t>
      </w:r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проведения продажи не позднее следующего рабочего дня со дня принятия соответствующего решения путем направления указанного сообщения в «личный кабинет» претендента, задатки возвращаются претендентам в течение 5 (пяти) дней с даты публикации извещения об отказе от проведен</w:t>
      </w:r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ия продажи на официальном сайте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Российской Федерации </w:t>
      </w:r>
      <w:hyperlink r:id="rId11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на электронной площадке</w:t>
      </w:r>
      <w:proofErr w:type="gramEnd"/>
      <w:r w:rsidR="003A7638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http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://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utp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sberbank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ast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ru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,</w:t>
      </w:r>
      <w:proofErr w:type="gramEnd"/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а также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 на официальном сайте Администрации муниципального района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proofErr w:type="spell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 </w:t>
      </w:r>
      <w:hyperlink r:id="rId12" w:history="1"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http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://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www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pohr</w:t>
        </w:r>
        <w:proofErr w:type="spellEnd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C04F47">
        <w:rPr>
          <w:rFonts w:ascii="Times New Roman" w:eastAsia="Calibri" w:hAnsi="Times New Roman" w:cs="Times New Roman"/>
          <w:color w:val="0000FF"/>
          <w:sz w:val="16"/>
          <w:szCs w:val="16"/>
          <w:u w:val="single"/>
        </w:rPr>
        <w:t>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   - принять решение о внесении изменений в информационное сообщение не позднее, чем за 5 (пять) дней до даты окончания срока подачи заявок на участие в продаже.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этом изменения, внесенные в информационное сообщение, размещаются на официальном сайте Российской Федерации </w:t>
      </w:r>
      <w:hyperlink r:id="rId13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на электронной площадке 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http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://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utp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sberbank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ast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ru</w:t>
      </w:r>
      <w:proofErr w:type="gramStart"/>
      <w:r w:rsidRPr="00C04F4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, а также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 на официальном сайте Администрации муниципального района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</w:t>
      </w:r>
      <w:r w:rsidR="00F06989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ий</w:t>
      </w:r>
      <w:proofErr w:type="spellEnd"/>
      <w:r w:rsidR="00F06989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 </w:t>
      </w:r>
      <w:hyperlink r:id="rId14" w:history="1"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http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://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www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pohr</w:t>
        </w:r>
        <w:proofErr w:type="spellEnd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C04F47">
        <w:rPr>
          <w:rFonts w:ascii="Times New Roman" w:eastAsia="Calibri" w:hAnsi="Times New Roman" w:cs="Times New Roman"/>
          <w:color w:val="0000FF"/>
          <w:sz w:val="16"/>
          <w:szCs w:val="16"/>
          <w:u w:val="single"/>
        </w:rPr>
        <w:t>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в срок не позднее окончания рабочего дня, следующего за датой принятия решения о внесении указанных изменений.</w:t>
      </w:r>
      <w:proofErr w:type="gramEnd"/>
    </w:p>
    <w:p w:rsidR="00B107DD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При внесении изменений срок подачи заявок на участие в продаже продлевается таким образом, чтобы 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 даты размещения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внесенных изменений до даты окончания подачи заявок на участие в продаже составлял не менее 15 (пятнадцати) дней. При этом Организатор не несет ответственность в случае, если претендент не ознакомился с изменениями, внесенными в информационное сообщение, размещенными надлежащим образом.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1.10.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Срок заключения договора купли-продажи: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договор купли-продажи (приложение 2 к информационному сообщению) заключается между Продавцом и победителем в течение 5 (пяти) рабочих дней со дня подведения итогов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уклонении или отказе победителя от заключения в установленный срок договора купли-продажи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1.11. Условия и сроки платежа, необходимые реквизиты счетов.</w:t>
      </w:r>
    </w:p>
    <w:p w:rsidR="001F4D4F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Денежные средства, полученные от продажи имущества, должны быть перечислены на следующий счет:</w:t>
      </w:r>
    </w:p>
    <w:p w:rsidR="001C1F56" w:rsidRPr="00C04F47" w:rsidRDefault="001C1F56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УФК по Самарской области (Администрация сельского поселения Рысайкино муниципального района Похвистневский Самарской области)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Банк получателя: ОТДЕЛЕНИЕ САМАРА БАНКА РОССИИ//УФК по Самарской области г. Самара;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БИК банка получателя средств (БИК ТОФК): 013601205;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 xml:space="preserve">Номер расчетного счета получателя (номер казначейского счета): 03100643000000014200 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ИНН</w:t>
      </w:r>
      <w:r w:rsidRPr="00452F0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52F08">
        <w:rPr>
          <w:rFonts w:ascii="Times New Roman" w:hAnsi="Times New Roman" w:cs="Times New Roman"/>
          <w:sz w:val="16"/>
          <w:szCs w:val="16"/>
        </w:rPr>
        <w:t>6357910278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КПП 635701001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ОГРН 11056357011116</w:t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ОКТМО 36634446</w:t>
      </w:r>
      <w:r w:rsidRPr="00452F08">
        <w:rPr>
          <w:rFonts w:ascii="Times New Roman" w:hAnsi="Times New Roman" w:cs="Times New Roman"/>
          <w:sz w:val="16"/>
          <w:szCs w:val="16"/>
        </w:rPr>
        <w:tab/>
      </w:r>
    </w:p>
    <w:p w:rsidR="00452F08" w:rsidRP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ОКПО 79175990</w:t>
      </w:r>
    </w:p>
    <w:p w:rsidR="00452F08" w:rsidRDefault="00452F08" w:rsidP="00452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52F08">
        <w:rPr>
          <w:rFonts w:ascii="Times New Roman" w:hAnsi="Times New Roman" w:cs="Times New Roman"/>
          <w:sz w:val="16"/>
          <w:szCs w:val="16"/>
        </w:rPr>
        <w:t>ОКВЭД</w:t>
      </w:r>
      <w:r w:rsidRPr="00452F0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52F08">
        <w:rPr>
          <w:rFonts w:ascii="Times New Roman" w:hAnsi="Times New Roman" w:cs="Times New Roman"/>
          <w:sz w:val="16"/>
          <w:szCs w:val="16"/>
        </w:rPr>
        <w:t>84.11.31</w:t>
      </w:r>
    </w:p>
    <w:p w:rsidR="001F4D4F" w:rsidRPr="000935D8" w:rsidRDefault="000935D8" w:rsidP="00093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935D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КБК 404 114 02053 10 0000 410 </w:t>
      </w:r>
      <w:r w:rsidRPr="000935D8">
        <w:rPr>
          <w:rFonts w:ascii="Times New Roman" w:eastAsia="Times New Roman" w:hAnsi="Times New Roman" w:cs="Times New Roman"/>
          <w:sz w:val="16"/>
          <w:szCs w:val="16"/>
          <w:lang w:eastAsia="ru-RU"/>
        </w:rPr>
        <w:t>«Доходы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</w:p>
    <w:p w:rsidR="001F4D4F" w:rsidRPr="00991F86" w:rsidRDefault="000935D8" w:rsidP="00C04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935D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КБК 404 114 06025 10 0000 430</w:t>
      </w:r>
      <w:r w:rsidRPr="000935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F4D4F" w:rsidRPr="000935D8"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 w:rsidRPr="000935D8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eastAsia="ar-SA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1F4D4F" w:rsidRPr="000935D8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:rsidR="00C741C5" w:rsidRDefault="00C741C5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сроки ука</w:t>
      </w:r>
      <w:r w:rsidR="00B107DD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занные в договоре купли-продажи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1.12. Сроки, время подачи заявок и проведения продажи на аукционе: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Указанное в настоящем информационном сообщении время – московское.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1F4D4F" w:rsidRPr="001C1F56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Дата и время начала приема заявок – 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E506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9</w:t>
      </w:r>
      <w:r w:rsidR="004834A7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12</w:t>
      </w:r>
      <w:r w:rsidR="004834A7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</w:t>
      </w:r>
      <w:r w:rsidR="003601B3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202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3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г. </w:t>
      </w:r>
      <w:r w:rsidR="003601B3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00.00 ч.</w:t>
      </w:r>
    </w:p>
    <w:p w:rsidR="001F4D4F" w:rsidRPr="001C1F56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Дата и время окончания приема заявок – 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E506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5</w:t>
      </w:r>
      <w:r w:rsidR="004834A7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.0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.202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4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г. </w:t>
      </w:r>
      <w:r w:rsidR="003601B3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00.00 ч.</w:t>
      </w:r>
    </w:p>
    <w:p w:rsidR="001F4D4F" w:rsidRPr="001C1F56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Дата и время определения участников – 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E506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7</w:t>
      </w:r>
      <w:r w:rsidR="004834A7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.0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.202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4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г. 10-00</w:t>
      </w:r>
      <w:r w:rsidR="003601B3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ч.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Дата и время начала аукциона (дата и время начала приема предложений от участников продажи на аукционе) – </w:t>
      </w:r>
      <w:r w:rsidR="004834A7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E506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9</w:t>
      </w:r>
      <w:r w:rsidR="003601B3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.0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.202</w:t>
      </w:r>
      <w:r w:rsidR="00A81F3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4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г. 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09</w:t>
      </w:r>
      <w:r w:rsidR="00765231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-00</w:t>
      </w:r>
      <w:r w:rsidR="001C1F56" w:rsidRPr="001C1F5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по московскому времени.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Подведение итогов продажи: процедура аукциона считается завершенной со времени подписания Организатором протокола об итогах аукциона.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1.13. Порядок регистрации на электронной площадке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Для обеспечения доступа к участию в электронной продаже претендентам необходимо пройти процедуру регистрации на электронной площадке.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Регистрация на электронной площадке осуществляется без взимания платы.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1.14. Условия допуска и отказа в допуске к участию в аукционе: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Покупателями </w:t>
      </w:r>
      <w:r w:rsidR="003601B3"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муниципального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имущества могут быть любые физические и юридические лица, за исключением: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бенефициарных</w:t>
      </w:r>
      <w:proofErr w:type="spell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Федерации;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а также иных лиц, в отношении которых статьей 5 Закона о приватизации и иными нормативными актами установлены такие ограничения, в том числе согласно части 2 статьи 66 Гражданского кодекса Российской Федерации.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Претендент не допускается к участию в аукционе по следующим основаниям: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 частью 2 статьи 66 Гражданского кодекса Российской Федерации;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- 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 не подтверждено поступление в установленный срок задатка на счет указанный в информационном сообщении;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заявка подана лицом, не уполномоченным претендентом на осуществление таких действий.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Перечень указанных оснований отказа претенденту в участии в аукционе является исчерпывающим.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1.15. Порядок и срок отзыва заявок, порядок внесения изменений в заявку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Претендент вправе не позднее дня окончания приема заявок </w:t>
      </w:r>
      <w:r w:rsidRPr="00C04F47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отозвать заявку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случае отзыва претендентом заявки уведомление об отзыве заявки в течение одного часа поступает в «личный кабинет» Организатора.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C04F47" w:rsidRDefault="00C04F47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1.16. Проведение продажи имущества на аукционе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1.16.1. Рассмотрение заявок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день определения участников, указанный в информационном сообщении о проведен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кциона, оператор электронной площадки через "личный кабинет" Организатора обеспечивает доступ Организатора к поданным претендентами заявкам и документам, а также к журналу приема заявок.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Организатор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 </w:t>
      </w:r>
      <w:hyperlink r:id="rId15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</w:hyperlink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., а также на официальном сайте Администрации муниципального района </w:t>
      </w:r>
      <w:proofErr w:type="spell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Похвистневский</w:t>
      </w:r>
      <w:proofErr w:type="spell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Самарской области </w:t>
      </w:r>
      <w:hyperlink r:id="rId16" w:history="1"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http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://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www</w:t>
        </w:r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pohr</w:t>
        </w:r>
        <w:proofErr w:type="spellEnd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</w:rPr>
          <w:t>.</w:t>
        </w:r>
        <w:proofErr w:type="spellStart"/>
        <w:r w:rsidRPr="00C04F47">
          <w:rPr>
            <w:rStyle w:val="a3"/>
            <w:rFonts w:ascii="Times New Roman" w:eastAsia="Calibri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C04F47">
        <w:rPr>
          <w:rFonts w:ascii="Times New Roman" w:eastAsia="Calibri" w:hAnsi="Times New Roman" w:cs="Times New Roman"/>
          <w:color w:val="0000FF"/>
          <w:sz w:val="16"/>
          <w:szCs w:val="16"/>
          <w:u w:val="single"/>
        </w:rPr>
        <w:t>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1.16.2.</w:t>
      </w:r>
      <w:r w:rsidR="00B107DD"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</w:t>
      </w: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Порядок проведения процедуры аукциона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«Шаг аукциона» устанавливается в фиксированной сумме, составляющей 5 процентов начальной цены продажи, и не изменяется в течение всего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Со времени начала проведения процедуры аукциона оператором электронной площадки размещается: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 этом программными средствами электронной площадки обеспечивается: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Победителем признается участник, предложивший наиболее высокую цену имущества.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Организатором в течение одного часа с момента получения электронного журнала, но не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позднее рабочего дня, следующего за днем подведения итогов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Процедура аукциона считается завершенной со времени подписания Организатором протокола об итогах аукциона.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и на официальном сайте Российской Федерации </w:t>
      </w:r>
      <w:hyperlink r:id="rId17" w:history="1"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www</w:t>
        </w:r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proofErr w:type="spellStart"/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torgi</w:t>
        </w:r>
        <w:proofErr w:type="spellEnd"/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proofErr w:type="spellStart"/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gov</w:t>
        </w:r>
        <w:proofErr w:type="spellEnd"/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eastAsia="ru-RU"/>
          </w:rPr>
          <w:t>.</w:t>
        </w:r>
        <w:proofErr w:type="spellStart"/>
        <w:r w:rsidRPr="00C04F47">
          <w:rPr>
            <w:rStyle w:val="a3"/>
            <w:rFonts w:ascii="Times New Roman" w:eastAsia="Times New Roman" w:hAnsi="Times New Roman" w:cs="Times New Roman"/>
            <w:sz w:val="16"/>
            <w:szCs w:val="16"/>
            <w:lang w:val="en-US" w:eastAsia="ru-RU"/>
          </w:rPr>
          <w:t>ru</w:t>
        </w:r>
        <w:proofErr w:type="spellEnd"/>
      </w:hyperlink>
      <w:r w:rsidR="00584398" w:rsidRPr="00C04F47">
        <w:rPr>
          <w:sz w:val="16"/>
          <w:szCs w:val="16"/>
        </w:rPr>
        <w:t xml:space="preserve"> 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следующая информация: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наименование имущества и иные позволяющие его индивидуализировать сведения (спецификация лота);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цена сделки;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фамилия, имя, отчество физического лица или наименование юридического лица - победителя.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Аукцион признается несостоявшимся в следующих случаях: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- не было подано ни одной заявки на участие либо ни один из претендентов не признан участником;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принято решение о признании только одного претендента участником;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 ни один из участников не сделал предложение о начальной цене имущества.</w:t>
      </w:r>
    </w:p>
    <w:p w:rsidR="001F4D4F" w:rsidRPr="00C04F47" w:rsidRDefault="001F4D4F" w:rsidP="00C04F47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Решение о признан</w:t>
      </w:r>
      <w:proofErr w:type="gramStart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кциона несостоявшимся оформляется протоколом.</w:t>
      </w:r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1.17. 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 </w:t>
      </w:r>
      <w:r w:rsidRPr="00C04F4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отсутствуют.</w:t>
      </w:r>
      <w:bookmarkStart w:id="0" w:name="sub_153"/>
      <w:bookmarkEnd w:id="0"/>
    </w:p>
    <w:p w:rsidR="001F4D4F" w:rsidRPr="00C04F47" w:rsidRDefault="001F4D4F" w:rsidP="00C04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4F47" w:rsidRPr="00C04F47" w:rsidRDefault="00C04F47" w:rsidP="00C04F47">
      <w:pPr>
        <w:spacing w:after="0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1" w:name="_GoBack"/>
      <w:bookmarkEnd w:id="1"/>
    </w:p>
    <w:sectPr w:rsidR="00C04F47" w:rsidRPr="00C04F47" w:rsidSect="001B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4D4F"/>
    <w:rsid w:val="000935D8"/>
    <w:rsid w:val="000D0E1B"/>
    <w:rsid w:val="000D30BD"/>
    <w:rsid w:val="001B59F9"/>
    <w:rsid w:val="001C1F56"/>
    <w:rsid w:val="001C6752"/>
    <w:rsid w:val="001F4D4F"/>
    <w:rsid w:val="0027666B"/>
    <w:rsid w:val="003104E3"/>
    <w:rsid w:val="003601B3"/>
    <w:rsid w:val="003A7638"/>
    <w:rsid w:val="003D4F7E"/>
    <w:rsid w:val="003E5529"/>
    <w:rsid w:val="00443B02"/>
    <w:rsid w:val="00452F08"/>
    <w:rsid w:val="004834A7"/>
    <w:rsid w:val="0051305B"/>
    <w:rsid w:val="00521EA2"/>
    <w:rsid w:val="00534CD1"/>
    <w:rsid w:val="00546FC8"/>
    <w:rsid w:val="00567DA2"/>
    <w:rsid w:val="00584398"/>
    <w:rsid w:val="00692064"/>
    <w:rsid w:val="00730829"/>
    <w:rsid w:val="0076076C"/>
    <w:rsid w:val="00765231"/>
    <w:rsid w:val="0077465D"/>
    <w:rsid w:val="007C35DF"/>
    <w:rsid w:val="00814287"/>
    <w:rsid w:val="00884F3E"/>
    <w:rsid w:val="00906004"/>
    <w:rsid w:val="00927EAE"/>
    <w:rsid w:val="00991F86"/>
    <w:rsid w:val="009F279A"/>
    <w:rsid w:val="00A81F34"/>
    <w:rsid w:val="00A962EE"/>
    <w:rsid w:val="00B107DD"/>
    <w:rsid w:val="00B65F3B"/>
    <w:rsid w:val="00B80674"/>
    <w:rsid w:val="00BE2E81"/>
    <w:rsid w:val="00C04F47"/>
    <w:rsid w:val="00C16C7F"/>
    <w:rsid w:val="00C741C5"/>
    <w:rsid w:val="00C866C3"/>
    <w:rsid w:val="00C9201E"/>
    <w:rsid w:val="00D03854"/>
    <w:rsid w:val="00D06EA8"/>
    <w:rsid w:val="00D538B5"/>
    <w:rsid w:val="00E02CCD"/>
    <w:rsid w:val="00E50689"/>
    <w:rsid w:val="00EA1007"/>
    <w:rsid w:val="00F004F9"/>
    <w:rsid w:val="00F04D78"/>
    <w:rsid w:val="00F06989"/>
    <w:rsid w:val="00F165DC"/>
    <w:rsid w:val="00F2420D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4D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pohr.ru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hr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hr_kumi@mail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www.poh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4E32-CE1E-4F7C-A8E6-12A91CAA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4126</Words>
  <Characters>23523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 Рузова</cp:lastModifiedBy>
  <cp:revision>42</cp:revision>
  <cp:lastPrinted>2022-06-20T13:01:00Z</cp:lastPrinted>
  <dcterms:created xsi:type="dcterms:W3CDTF">2022-02-05T17:16:00Z</dcterms:created>
  <dcterms:modified xsi:type="dcterms:W3CDTF">2023-12-18T07:18:00Z</dcterms:modified>
</cp:coreProperties>
</file>