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Y="1"/>
        <w:tblOverlap w:val="never"/>
        <w:tblW w:w="0" w:type="auto"/>
        <w:tblInd w:w="288" w:type="dxa"/>
        <w:tblLayout w:type="fixed"/>
        <w:tblLook w:val="04A0" w:firstRow="1" w:lastRow="0" w:firstColumn="1" w:lastColumn="0" w:noHBand="0" w:noVBand="1"/>
      </w:tblPr>
      <w:tblGrid>
        <w:gridCol w:w="4518"/>
      </w:tblGrid>
      <w:tr w:rsidR="002279B2" w:rsidRPr="00E12DEE" w:rsidTr="00CA6B1C">
        <w:trPr>
          <w:trHeight w:val="728"/>
        </w:trPr>
        <w:tc>
          <w:tcPr>
            <w:tcW w:w="4518" w:type="dxa"/>
            <w:vMerge w:val="restart"/>
            <w:hideMark/>
          </w:tcPr>
          <w:p w:rsidR="002279B2" w:rsidRPr="00E12DEE" w:rsidRDefault="002279B2" w:rsidP="00CA6B1C">
            <w:pPr>
              <w:ind w:right="-90"/>
              <w:jc w:val="center"/>
              <w:rPr>
                <w:rFonts w:ascii="Times New Roman" w:hAnsi="Times New Roman" w:cs="Times New Roman"/>
              </w:rPr>
            </w:pPr>
          </w:p>
          <w:p w:rsidR="002279B2" w:rsidRPr="00E12DEE" w:rsidRDefault="002279B2" w:rsidP="00CA6B1C">
            <w:pPr>
              <w:ind w:right="-90"/>
              <w:jc w:val="center"/>
              <w:rPr>
                <w:rFonts w:ascii="Times New Roman" w:hAnsi="Times New Roman" w:cs="Times New Roman"/>
              </w:rPr>
            </w:pPr>
            <w:r w:rsidRPr="00E12DEE">
              <w:rPr>
                <w:rFonts w:ascii="Times New Roman" w:hAnsi="Times New Roman" w:cs="Times New Roman"/>
                <w:noProof/>
                <w:lang w:bidi="ar-SA"/>
              </w:rPr>
              <w:drawing>
                <wp:anchor distT="0" distB="0" distL="114300" distR="114300" simplePos="0" relativeHeight="251659264" behindDoc="1" locked="0" layoutInCell="1" allowOverlap="1" wp14:anchorId="05FFF378" wp14:editId="472BF073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12DEE">
              <w:rPr>
                <w:rFonts w:ascii="Times New Roman" w:hAnsi="Times New Roman" w:cs="Times New Roman"/>
              </w:rPr>
              <w:t xml:space="preserve">                    </w:t>
            </w:r>
            <w:r w:rsidRPr="00E12DEE">
              <w:rPr>
                <w:rFonts w:ascii="Times New Roman" w:hAnsi="Times New Roman" w:cs="Times New Roman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2279B2" w:rsidRPr="00E12DEE" w:rsidRDefault="002279B2" w:rsidP="00CA6B1C">
            <w:pPr>
              <w:shd w:val="clear" w:color="auto" w:fill="FFFFFF"/>
              <w:spacing w:before="194" w:line="293" w:lineRule="exact"/>
              <w:jc w:val="center"/>
              <w:rPr>
                <w:rFonts w:ascii="Times New Roman" w:hAnsi="Times New Roman" w:cs="Times New Roman"/>
                <w:b/>
                <w:bCs/>
                <w:spacing w:val="-5"/>
              </w:rPr>
            </w:pPr>
            <w:r w:rsidRPr="00E12DEE">
              <w:rPr>
                <w:rFonts w:ascii="Times New Roman" w:hAnsi="Times New Roman" w:cs="Times New Roman"/>
                <w:b/>
                <w:bCs/>
                <w:spacing w:val="-5"/>
              </w:rPr>
              <w:t>муниципального района Похвистневский</w:t>
            </w:r>
          </w:p>
          <w:p w:rsidR="002279B2" w:rsidRPr="00E12DEE" w:rsidRDefault="002279B2" w:rsidP="00CA6B1C">
            <w:pPr>
              <w:shd w:val="clear" w:color="auto" w:fill="FFFFFF"/>
              <w:spacing w:before="194" w:line="293" w:lineRule="exact"/>
              <w:jc w:val="center"/>
              <w:rPr>
                <w:rFonts w:ascii="Times New Roman" w:hAnsi="Times New Roman" w:cs="Times New Roman"/>
              </w:rPr>
            </w:pPr>
            <w:r w:rsidRPr="00E12DEE">
              <w:rPr>
                <w:rFonts w:ascii="Times New Roman" w:hAnsi="Times New Roman" w:cs="Times New Roman"/>
                <w:b/>
                <w:bCs/>
                <w:spacing w:val="-5"/>
              </w:rPr>
              <w:t xml:space="preserve"> </w:t>
            </w:r>
            <w:r w:rsidRPr="00E12DEE">
              <w:rPr>
                <w:rFonts w:ascii="Times New Roman" w:hAnsi="Times New Roman" w:cs="Times New Roman"/>
                <w:b/>
                <w:bCs/>
              </w:rPr>
              <w:t>Самарской области</w:t>
            </w:r>
          </w:p>
          <w:p w:rsidR="002279B2" w:rsidRPr="00E12DEE" w:rsidRDefault="002279B2" w:rsidP="00CA6B1C">
            <w:pPr>
              <w:shd w:val="clear" w:color="auto" w:fill="FFFFFF"/>
              <w:spacing w:before="278"/>
              <w:jc w:val="center"/>
              <w:rPr>
                <w:rFonts w:ascii="Times New Roman" w:hAnsi="Times New Roman" w:cs="Times New Roman"/>
                <w:spacing w:val="20"/>
              </w:rPr>
            </w:pPr>
            <w:r w:rsidRPr="00E12DEE">
              <w:rPr>
                <w:rFonts w:ascii="Times New Roman" w:hAnsi="Times New Roman"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2279B2" w:rsidRPr="00B77DBD" w:rsidRDefault="002279B2" w:rsidP="00CA6B1C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E12DEE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="00831076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B77DBD" w:rsidRPr="00B77DB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29.08.2023</w:t>
            </w:r>
            <w:r w:rsidRPr="00B77DB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 № </w:t>
            </w:r>
            <w:r w:rsidR="00B77DBD" w:rsidRPr="00B77DBD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595</w:t>
            </w:r>
          </w:p>
          <w:p w:rsidR="002279B2" w:rsidRPr="00E12DEE" w:rsidRDefault="002279B2" w:rsidP="00CA6B1C">
            <w:pPr>
              <w:shd w:val="clear" w:color="auto" w:fill="FFFFFF"/>
              <w:spacing w:before="252"/>
              <w:rPr>
                <w:rFonts w:ascii="Times New Roman" w:hAnsi="Times New Roman" w:cs="Times New Roman"/>
              </w:rPr>
            </w:pPr>
            <w:r w:rsidRPr="00E12DEE">
              <w:rPr>
                <w:rFonts w:ascii="Times New Roman" w:hAnsi="Times New Roman" w:cs="Times New Roman"/>
                <w:spacing w:val="-3"/>
              </w:rPr>
              <w:t xml:space="preserve">                            г. Похвистнево</w:t>
            </w:r>
          </w:p>
          <w:p w:rsidR="002279B2" w:rsidRPr="00E12DEE" w:rsidRDefault="002279B2" w:rsidP="00CA6B1C">
            <w:pPr>
              <w:ind w:left="185" w:right="-1"/>
              <w:rPr>
                <w:rFonts w:ascii="Times New Roman" w:hAnsi="Times New Roman" w:cs="Times New Roman"/>
              </w:rPr>
            </w:pPr>
            <w:r w:rsidRPr="00E12DEE">
              <w:rPr>
                <w:rFonts w:ascii="Times New Roman" w:hAnsi="Times New Roman" w:cs="Times New Roman"/>
                <w:noProof/>
                <w:lang w:bidi="ar-SA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7BB44BE8" wp14:editId="4ED10535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6350" t="12065" r="6350" b="10795"/>
                      <wp:wrapNone/>
                      <wp:docPr id="1" name="Групп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2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1" o:spid="_x0000_s1026" style="position:absolute;margin-left:6.55pt;margin-top:20.4pt;width:8.7pt;height:8.75pt;rotation:-90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kNuTsQAAADaAAAADwAAAGRycy9kb3ducmV2LnhtbESP3WrCQBSE7wt9h+UUvKsbbRGNWaWI&#10;BZGC+BPw8pA9ZmOzZ0N2jenbd4VCL4eZ+YbJlr2tRUetrxwrGA0TEMSF0xWXCk7Hz9cpCB+QNdaO&#10;ScEPeVgunp8yTLW78566QyhFhLBPUYEJoUml9IUhi37oGuLoXVxrMUTZllK3eI9wW8txkkykxYrj&#10;gsGGVoaK78PNKvjq+v1otzu9mfP6Pd9efU3TWa7U4KX/mIMI1If/8F97oxWM4XEl3gC5+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Q25OxAAAANoAAAAPAAAAAAAAAAAA&#10;AAAAAKECAABkcnMvZG93bnJldi54bWxQSwUGAAAAAAQABAD5AAAAkgMAAAAA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/L1cMAAADaAAAADwAAAGRycy9kb3ducmV2LnhtbESPQWvCQBSE74L/YXmCN91YS7HRVaQo&#10;iBTEVMHjI/uaTc2+Ddk1pv++WxA8DjPzDbNYdbYSLTW+dKxgMk5AEOdOl1woOH1tRzMQPiBrrByT&#10;gl/ysFr2ewtMtbvzkdosFCJC2KeowIRQp1L63JBFP3Y1cfS+XWMxRNkUUjd4j3BbyZckeZMWS44L&#10;Bmv6MJRfs5tV8Nl2x8nhcJqay+b1vP/xFc3ez0oNB916DiJQF57hR3unFUzh/0q8A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0Py9XDAAAA2gAAAA8AAAAAAAAAAAAA&#10;AAAAoQIAAGRycy9kb3ducmV2LnhtbFBLBQYAAAAABAAEAPkAAACRAwAAAAA=&#10;" strokeweight=".6pt"/>
                    </v:group>
                  </w:pict>
                </mc:Fallback>
              </mc:AlternateContent>
            </w:r>
            <w:r w:rsidRPr="00E12DEE">
              <w:rPr>
                <w:rFonts w:ascii="Times New Roman" w:hAnsi="Times New Roman" w:cs="Times New Roman"/>
                <w:noProof/>
                <w:lang w:bidi="ar-SA"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 wp14:anchorId="43C19ABF" wp14:editId="755A58B7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12065" t="7620" r="10795" b="5080"/>
                      <wp:wrapNone/>
                      <wp:docPr id="4" name="Группа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5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4" o:spid="_x0000_s1026" style="position:absolute;margin-left:201.95pt;margin-top:18.6pt;width:8.7pt;height:8.75pt;z-index:251661312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">
                      <v:shape id="AutoShape 6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r2OsQAAADaAAAADwAAAGRycy9kb3ducmV2LnhtbESP3WoCMRSE7wu+QziCdzVrbUVXoxSx&#10;UKQg/oGXh81xs7o5WTbpur69EQq9HGbmG2a2aG0pGqp94VjBoJ+AIM6cLjhXcNh/vY5B+ICssXRM&#10;Cu7kYTHvvMww1e7GW2p2IRcRwj5FBSaEKpXSZ4Ys+r6riKN3drXFEGWdS13jLcJtKd+SZCQtFhwX&#10;DFa0NJRdd79WwU/TbgebzWFoTqv34/riSxpPjkr1uu3nFESgNvyH/9rfWsEHPK/EG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qvY6xAAAANoAAAAPAAAAAAAAAAAA&#10;AAAAAKECAABkcnMvZG93bnJldi54bWxQSwUGAAAAAAQABAD5AAAAkgMAAAAA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hoTcMAAADaAAAADwAAAGRycy9kb3ducmV2LnhtbESP3WoCMRSE7wXfIRzBO836g9jVKCIt&#10;FBFEq+DlYXO62bo5WTbpur69EQq9HGbmG2a5bm0pGqp94VjBaJiAIM6cLjhXcP76GMxB+ICssXRM&#10;Ch7kYb3qdpaYanfnIzWnkIsIYZ+iAhNClUrpM0MW/dBVxNH7drXFEGWdS13jPcJtKcdJMpMWC44L&#10;BivaGspup1+rYN+0x9HhcJ6Y6/v0svvxJc3fLkr1e+1mASJQG/7Df+1PrWAG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14aE3DAAAA2gAAAA8AAAAAAAAAAAAA&#10;AAAAoQIAAGRycy9kb3ducmV2LnhtbFBLBQYAAAAABAAEAPkAAACRAwAAAAA=&#10;" strokeweight=".6pt"/>
                    </v:group>
                  </w:pict>
                </mc:Fallback>
              </mc:AlternateContent>
            </w:r>
          </w:p>
        </w:tc>
      </w:tr>
      <w:tr w:rsidR="002279B2" w:rsidRPr="00E12DEE" w:rsidTr="00CA6B1C">
        <w:trPr>
          <w:trHeight w:val="728"/>
        </w:trPr>
        <w:tc>
          <w:tcPr>
            <w:tcW w:w="4518" w:type="dxa"/>
            <w:vMerge/>
          </w:tcPr>
          <w:p w:rsidR="002279B2" w:rsidRPr="00E12DEE" w:rsidRDefault="002279B2" w:rsidP="00CA6B1C">
            <w:pPr>
              <w:ind w:right="-9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279B2" w:rsidRPr="00E12DEE" w:rsidTr="00CA6B1C">
        <w:trPr>
          <w:trHeight w:val="3878"/>
        </w:trPr>
        <w:tc>
          <w:tcPr>
            <w:tcW w:w="4518" w:type="dxa"/>
            <w:vMerge/>
            <w:vAlign w:val="center"/>
            <w:hideMark/>
          </w:tcPr>
          <w:p w:rsidR="002279B2" w:rsidRPr="00E12DEE" w:rsidRDefault="002279B2" w:rsidP="00CA6B1C">
            <w:pPr>
              <w:rPr>
                <w:rFonts w:ascii="Times New Roman" w:hAnsi="Times New Roman" w:cs="Times New Roman"/>
              </w:rPr>
            </w:pPr>
          </w:p>
        </w:tc>
      </w:tr>
    </w:tbl>
    <w:p w:rsidR="002279B2" w:rsidRPr="00E12DEE" w:rsidRDefault="002279B2" w:rsidP="002279B2">
      <w:pPr>
        <w:tabs>
          <w:tab w:val="left" w:pos="5955"/>
        </w:tabs>
        <w:jc w:val="both"/>
        <w:rPr>
          <w:rFonts w:ascii="Times New Roman" w:hAnsi="Times New Roman" w:cs="Times New Roman"/>
        </w:rPr>
      </w:pPr>
      <w:r w:rsidRPr="00E12DEE">
        <w:rPr>
          <w:rFonts w:ascii="Times New Roman" w:hAnsi="Times New Roman" w:cs="Times New Roman"/>
        </w:rPr>
        <w:br w:type="textWrapping" w:clear="all"/>
        <w:t xml:space="preserve">        </w:t>
      </w:r>
      <w:r w:rsidRPr="00E12DEE">
        <w:rPr>
          <w:rFonts w:ascii="Times New Roman" w:hAnsi="Times New Roman" w:cs="Times New Roman"/>
        </w:rPr>
        <w:tab/>
      </w:r>
    </w:p>
    <w:p w:rsidR="002279B2" w:rsidRPr="00E12DEE" w:rsidRDefault="002279B2" w:rsidP="002279B2">
      <w:pPr>
        <w:jc w:val="both"/>
        <w:rPr>
          <w:rFonts w:ascii="Times New Roman" w:hAnsi="Times New Roman" w:cs="Times New Roman"/>
        </w:rPr>
      </w:pPr>
      <w:r w:rsidRPr="00E12DEE">
        <w:rPr>
          <w:rFonts w:ascii="Times New Roman" w:hAnsi="Times New Roman" w:cs="Times New Roman"/>
        </w:rPr>
        <w:t xml:space="preserve">        Об основных направлениях </w:t>
      </w:r>
      <w:proofErr w:type="gramStart"/>
      <w:r w:rsidRPr="00E12DEE">
        <w:rPr>
          <w:rFonts w:ascii="Times New Roman" w:hAnsi="Times New Roman" w:cs="Times New Roman"/>
        </w:rPr>
        <w:t>бюджетной</w:t>
      </w:r>
      <w:proofErr w:type="gramEnd"/>
      <w:r w:rsidRPr="00E12DEE">
        <w:rPr>
          <w:rFonts w:ascii="Times New Roman" w:hAnsi="Times New Roman" w:cs="Times New Roman"/>
        </w:rPr>
        <w:t xml:space="preserve"> </w:t>
      </w:r>
    </w:p>
    <w:p w:rsidR="002279B2" w:rsidRPr="00E12DEE" w:rsidRDefault="002279B2" w:rsidP="002279B2">
      <w:pPr>
        <w:jc w:val="both"/>
        <w:rPr>
          <w:rFonts w:ascii="Times New Roman" w:hAnsi="Times New Roman" w:cs="Times New Roman"/>
        </w:rPr>
      </w:pPr>
      <w:r w:rsidRPr="00E12DEE">
        <w:rPr>
          <w:rFonts w:ascii="Times New Roman" w:hAnsi="Times New Roman" w:cs="Times New Roman"/>
        </w:rPr>
        <w:t xml:space="preserve">        и налоговой политики муниципального района </w:t>
      </w:r>
    </w:p>
    <w:p w:rsidR="002279B2" w:rsidRPr="00E12DEE" w:rsidRDefault="002279B2" w:rsidP="002279B2">
      <w:pPr>
        <w:jc w:val="both"/>
        <w:rPr>
          <w:rFonts w:ascii="Times New Roman" w:hAnsi="Times New Roman" w:cs="Times New Roman"/>
        </w:rPr>
      </w:pPr>
      <w:r w:rsidRPr="00E12DEE">
        <w:rPr>
          <w:rFonts w:ascii="Times New Roman" w:hAnsi="Times New Roman" w:cs="Times New Roman"/>
        </w:rPr>
        <w:t xml:space="preserve">        Похвистневский Самарской области</w:t>
      </w:r>
    </w:p>
    <w:p w:rsidR="002279B2" w:rsidRPr="00E12DEE" w:rsidRDefault="002279B2" w:rsidP="002279B2">
      <w:pPr>
        <w:jc w:val="both"/>
        <w:rPr>
          <w:rFonts w:ascii="Times New Roman" w:hAnsi="Times New Roman" w:cs="Times New Roman"/>
        </w:rPr>
      </w:pPr>
      <w:r w:rsidRPr="00E12DEE">
        <w:rPr>
          <w:rFonts w:ascii="Times New Roman" w:hAnsi="Times New Roman" w:cs="Times New Roman"/>
        </w:rPr>
        <w:t xml:space="preserve">        на 202</w:t>
      </w:r>
      <w:r w:rsidR="00BD1FC2">
        <w:rPr>
          <w:rFonts w:ascii="Times New Roman" w:hAnsi="Times New Roman" w:cs="Times New Roman"/>
        </w:rPr>
        <w:t>4</w:t>
      </w:r>
      <w:r w:rsidRPr="00E12DEE">
        <w:rPr>
          <w:rFonts w:ascii="Times New Roman" w:hAnsi="Times New Roman" w:cs="Times New Roman"/>
        </w:rPr>
        <w:t xml:space="preserve"> год и плановый  период 202</w:t>
      </w:r>
      <w:r w:rsidR="00BD1FC2">
        <w:rPr>
          <w:rFonts w:ascii="Times New Roman" w:hAnsi="Times New Roman" w:cs="Times New Roman"/>
        </w:rPr>
        <w:t>5</w:t>
      </w:r>
      <w:r w:rsidRPr="00E12DEE">
        <w:rPr>
          <w:rFonts w:ascii="Times New Roman" w:hAnsi="Times New Roman" w:cs="Times New Roman"/>
        </w:rPr>
        <w:t xml:space="preserve"> и 202</w:t>
      </w:r>
      <w:r w:rsidR="00BD1FC2">
        <w:rPr>
          <w:rFonts w:ascii="Times New Roman" w:hAnsi="Times New Roman" w:cs="Times New Roman"/>
        </w:rPr>
        <w:t>6</w:t>
      </w:r>
      <w:r w:rsidRPr="00E12DEE">
        <w:rPr>
          <w:rFonts w:ascii="Times New Roman" w:hAnsi="Times New Roman" w:cs="Times New Roman"/>
        </w:rPr>
        <w:t xml:space="preserve"> годов</w:t>
      </w:r>
    </w:p>
    <w:p w:rsidR="002279B2" w:rsidRPr="00E12DEE" w:rsidRDefault="002279B2" w:rsidP="002279B2">
      <w:pPr>
        <w:pStyle w:val="a6"/>
        <w:jc w:val="both"/>
        <w:rPr>
          <w:rFonts w:ascii="Times New Roman" w:hAnsi="Times New Roman" w:cs="Times New Roman"/>
        </w:rPr>
      </w:pPr>
    </w:p>
    <w:p w:rsidR="002279B2" w:rsidRPr="006B24D0" w:rsidRDefault="002279B2" w:rsidP="002279B2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12DEE">
        <w:rPr>
          <w:rFonts w:ascii="Times New Roman" w:hAnsi="Times New Roman" w:cs="Times New Roman"/>
          <w:sz w:val="28"/>
          <w:szCs w:val="28"/>
        </w:rPr>
        <w:t>В целях разработки проекта бюджета муниципального района Похвистневский Самарской области  на 202</w:t>
      </w:r>
      <w:r w:rsidR="00BD1FC2">
        <w:rPr>
          <w:rFonts w:ascii="Times New Roman" w:hAnsi="Times New Roman" w:cs="Times New Roman"/>
          <w:sz w:val="28"/>
          <w:szCs w:val="28"/>
        </w:rPr>
        <w:t>4</w:t>
      </w:r>
      <w:r w:rsidRPr="00E12DEE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BD1FC2">
        <w:rPr>
          <w:rFonts w:ascii="Times New Roman" w:hAnsi="Times New Roman" w:cs="Times New Roman"/>
          <w:sz w:val="28"/>
          <w:szCs w:val="28"/>
        </w:rPr>
        <w:t>5</w:t>
      </w:r>
      <w:r w:rsidRPr="00E12DEE">
        <w:rPr>
          <w:rFonts w:ascii="Times New Roman" w:hAnsi="Times New Roman" w:cs="Times New Roman"/>
          <w:sz w:val="28"/>
          <w:szCs w:val="28"/>
        </w:rPr>
        <w:t xml:space="preserve"> и 202</w:t>
      </w:r>
      <w:r w:rsidR="00BD1FC2">
        <w:rPr>
          <w:rFonts w:ascii="Times New Roman" w:hAnsi="Times New Roman" w:cs="Times New Roman"/>
          <w:sz w:val="28"/>
          <w:szCs w:val="28"/>
        </w:rPr>
        <w:t>6</w:t>
      </w:r>
      <w:r w:rsidRPr="00E12DEE">
        <w:rPr>
          <w:rFonts w:ascii="Times New Roman" w:hAnsi="Times New Roman" w:cs="Times New Roman"/>
          <w:sz w:val="28"/>
          <w:szCs w:val="28"/>
        </w:rPr>
        <w:t xml:space="preserve"> годов, в соответствии с требованиями статьи 172 Бюджетного кодекса Российской Федерации и решения Собрания представителей муниципального района Похвистневский Самарской области от </w:t>
      </w:r>
      <w:r w:rsidR="00FC2E8F">
        <w:rPr>
          <w:rFonts w:ascii="Times New Roman" w:hAnsi="Times New Roman" w:cs="Times New Roman"/>
          <w:sz w:val="28"/>
          <w:szCs w:val="28"/>
        </w:rPr>
        <w:t>07</w:t>
      </w:r>
      <w:r w:rsidRPr="00E12DEE">
        <w:rPr>
          <w:rFonts w:ascii="Times New Roman" w:hAnsi="Times New Roman" w:cs="Times New Roman"/>
          <w:sz w:val="28"/>
          <w:szCs w:val="28"/>
        </w:rPr>
        <w:t>.</w:t>
      </w:r>
      <w:r w:rsidR="00FC2E8F">
        <w:rPr>
          <w:rFonts w:ascii="Times New Roman" w:hAnsi="Times New Roman" w:cs="Times New Roman"/>
          <w:sz w:val="28"/>
          <w:szCs w:val="28"/>
        </w:rPr>
        <w:t>07</w:t>
      </w:r>
      <w:r w:rsidRPr="00E12DEE">
        <w:rPr>
          <w:rFonts w:ascii="Times New Roman" w:hAnsi="Times New Roman" w:cs="Times New Roman"/>
          <w:sz w:val="28"/>
          <w:szCs w:val="28"/>
        </w:rPr>
        <w:t>.20</w:t>
      </w:r>
      <w:r w:rsidR="00FC2E8F">
        <w:rPr>
          <w:rFonts w:ascii="Times New Roman" w:hAnsi="Times New Roman" w:cs="Times New Roman"/>
          <w:sz w:val="28"/>
          <w:szCs w:val="28"/>
        </w:rPr>
        <w:t>23</w:t>
      </w:r>
      <w:r w:rsidRPr="00E12DEE">
        <w:rPr>
          <w:rFonts w:ascii="Times New Roman" w:hAnsi="Times New Roman" w:cs="Times New Roman"/>
          <w:sz w:val="28"/>
          <w:szCs w:val="28"/>
        </w:rPr>
        <w:t xml:space="preserve"> №</w:t>
      </w:r>
      <w:r w:rsidR="00FC2E8F">
        <w:rPr>
          <w:rFonts w:ascii="Times New Roman" w:hAnsi="Times New Roman" w:cs="Times New Roman"/>
          <w:sz w:val="28"/>
          <w:szCs w:val="28"/>
        </w:rPr>
        <w:t>14</w:t>
      </w:r>
      <w:r w:rsidR="006B24D0">
        <w:rPr>
          <w:rFonts w:ascii="Times New Roman" w:hAnsi="Times New Roman" w:cs="Times New Roman"/>
          <w:sz w:val="28"/>
          <w:szCs w:val="28"/>
        </w:rPr>
        <w:t>2</w:t>
      </w:r>
      <w:r w:rsidRPr="006B24D0">
        <w:rPr>
          <w:rFonts w:ascii="Times New Roman" w:hAnsi="Times New Roman" w:cs="Times New Roman"/>
          <w:sz w:val="28"/>
          <w:szCs w:val="28"/>
        </w:rPr>
        <w:t xml:space="preserve">  «О бюджетном </w:t>
      </w:r>
      <w:r w:rsidR="006B24D0" w:rsidRPr="006B24D0">
        <w:rPr>
          <w:rFonts w:ascii="Times New Roman" w:hAnsi="Times New Roman" w:cs="Times New Roman"/>
          <w:sz w:val="28"/>
          <w:szCs w:val="28"/>
        </w:rPr>
        <w:t>устройстве и бюджетном  процессе в муниципальном районе Похвистневский</w:t>
      </w:r>
      <w:proofErr w:type="gramEnd"/>
      <w:r w:rsidR="006B24D0" w:rsidRPr="006B24D0"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 w:rsidRPr="006B24D0">
        <w:rPr>
          <w:rFonts w:ascii="Times New Roman" w:hAnsi="Times New Roman" w:cs="Times New Roman"/>
          <w:sz w:val="28"/>
          <w:szCs w:val="28"/>
        </w:rPr>
        <w:t>», Администрация муниципального района Похвистневский</w:t>
      </w:r>
    </w:p>
    <w:p w:rsidR="002279B2" w:rsidRPr="00E12DEE" w:rsidRDefault="002279B2" w:rsidP="002279B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2DEE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2279B2" w:rsidRPr="00E12DEE" w:rsidRDefault="002279B2" w:rsidP="002279B2">
      <w:pPr>
        <w:pStyle w:val="a4"/>
        <w:spacing w:before="0" w:beforeAutospacing="0" w:after="0" w:afterAutospacing="0" w:line="360" w:lineRule="auto"/>
        <w:ind w:firstLine="705"/>
        <w:jc w:val="both"/>
        <w:rPr>
          <w:sz w:val="28"/>
          <w:szCs w:val="28"/>
        </w:rPr>
      </w:pPr>
      <w:r w:rsidRPr="00E12DEE">
        <w:rPr>
          <w:sz w:val="28"/>
          <w:szCs w:val="28"/>
        </w:rPr>
        <w:t>1. Утвердить прилагаемые Основные направления бюджетной и налоговой политики муниципального района Похвистневский Самарской области на 202</w:t>
      </w:r>
      <w:r w:rsidR="00DB04C5">
        <w:rPr>
          <w:sz w:val="28"/>
          <w:szCs w:val="28"/>
        </w:rPr>
        <w:t>4</w:t>
      </w:r>
      <w:r w:rsidRPr="00E12DEE">
        <w:rPr>
          <w:sz w:val="28"/>
          <w:szCs w:val="28"/>
        </w:rPr>
        <w:t xml:space="preserve"> год и на плановый период 202</w:t>
      </w:r>
      <w:r w:rsidR="00DB04C5">
        <w:rPr>
          <w:sz w:val="28"/>
          <w:szCs w:val="28"/>
        </w:rPr>
        <w:t>5</w:t>
      </w:r>
      <w:r w:rsidRPr="00E12DEE">
        <w:rPr>
          <w:sz w:val="28"/>
          <w:szCs w:val="28"/>
        </w:rPr>
        <w:t xml:space="preserve"> и 202</w:t>
      </w:r>
      <w:r w:rsidR="00DB04C5">
        <w:rPr>
          <w:sz w:val="28"/>
          <w:szCs w:val="28"/>
        </w:rPr>
        <w:t>6</w:t>
      </w:r>
      <w:r w:rsidR="00725226">
        <w:rPr>
          <w:sz w:val="28"/>
          <w:szCs w:val="28"/>
        </w:rPr>
        <w:t xml:space="preserve"> годов</w:t>
      </w:r>
      <w:r w:rsidRPr="00E12DEE">
        <w:rPr>
          <w:sz w:val="28"/>
          <w:szCs w:val="28"/>
        </w:rPr>
        <w:t>.</w:t>
      </w:r>
    </w:p>
    <w:p w:rsidR="002279B2" w:rsidRDefault="002279B2" w:rsidP="002279B2">
      <w:pPr>
        <w:pStyle w:val="a4"/>
        <w:spacing w:before="0" w:beforeAutospacing="0" w:after="0" w:afterAutospacing="0" w:line="360" w:lineRule="auto"/>
        <w:ind w:firstLine="705"/>
        <w:jc w:val="both"/>
        <w:rPr>
          <w:sz w:val="28"/>
          <w:szCs w:val="28"/>
        </w:rPr>
      </w:pPr>
      <w:r w:rsidRPr="00E12DEE">
        <w:rPr>
          <w:sz w:val="28"/>
          <w:szCs w:val="28"/>
        </w:rPr>
        <w:t>2. Органам Администрации муниципального района Похвистневский Самарской области при разработке проекта бюджета муниципального района Похвистневский Самарской области на 202</w:t>
      </w:r>
      <w:r w:rsidR="00E10212">
        <w:rPr>
          <w:sz w:val="28"/>
          <w:szCs w:val="28"/>
        </w:rPr>
        <w:t>4</w:t>
      </w:r>
      <w:r w:rsidRPr="00E12DEE">
        <w:rPr>
          <w:sz w:val="28"/>
          <w:szCs w:val="28"/>
        </w:rPr>
        <w:t xml:space="preserve"> год и на плановый период 202</w:t>
      </w:r>
      <w:r w:rsidR="00E10212">
        <w:rPr>
          <w:sz w:val="28"/>
          <w:szCs w:val="28"/>
        </w:rPr>
        <w:t>5</w:t>
      </w:r>
      <w:r w:rsidRPr="00E12DEE">
        <w:rPr>
          <w:sz w:val="28"/>
          <w:szCs w:val="28"/>
        </w:rPr>
        <w:t xml:space="preserve"> и 202</w:t>
      </w:r>
      <w:r w:rsidR="00E10212">
        <w:rPr>
          <w:sz w:val="28"/>
          <w:szCs w:val="28"/>
        </w:rPr>
        <w:t>6</w:t>
      </w:r>
      <w:r w:rsidRPr="00E12DEE">
        <w:rPr>
          <w:sz w:val="28"/>
          <w:szCs w:val="28"/>
        </w:rPr>
        <w:t xml:space="preserve"> годов обеспечить соблюдение основных направлений бюджетной и налоговой политики муниципального района Похвистневский Самарской области.</w:t>
      </w:r>
    </w:p>
    <w:p w:rsidR="0052613B" w:rsidRDefault="0052613B" w:rsidP="002279B2">
      <w:pPr>
        <w:pStyle w:val="a4"/>
        <w:spacing w:before="0" w:beforeAutospacing="0" w:after="0" w:afterAutospacing="0" w:line="360" w:lineRule="auto"/>
        <w:ind w:firstLine="705"/>
        <w:jc w:val="both"/>
        <w:rPr>
          <w:sz w:val="28"/>
          <w:szCs w:val="28"/>
        </w:rPr>
      </w:pPr>
    </w:p>
    <w:p w:rsidR="0052613B" w:rsidRPr="00E12DEE" w:rsidRDefault="0052613B" w:rsidP="002279B2">
      <w:pPr>
        <w:pStyle w:val="a4"/>
        <w:spacing w:before="0" w:beforeAutospacing="0" w:after="0" w:afterAutospacing="0" w:line="360" w:lineRule="auto"/>
        <w:ind w:firstLine="705"/>
        <w:jc w:val="both"/>
        <w:rPr>
          <w:sz w:val="28"/>
          <w:szCs w:val="28"/>
        </w:rPr>
      </w:pPr>
    </w:p>
    <w:p w:rsidR="002279B2" w:rsidRPr="00E12DEE" w:rsidRDefault="002279B2" w:rsidP="002279B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2DEE">
        <w:rPr>
          <w:rFonts w:ascii="Times New Roman" w:hAnsi="Times New Roman" w:cs="Times New Roman"/>
          <w:sz w:val="28"/>
          <w:szCs w:val="28"/>
        </w:rPr>
        <w:t xml:space="preserve">         3. </w:t>
      </w:r>
      <w:proofErr w:type="gramStart"/>
      <w:r w:rsidRPr="00E12DE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E12DEE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Главы </w:t>
      </w:r>
      <w:r w:rsidR="00846EBC"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E12DEE">
        <w:rPr>
          <w:rFonts w:ascii="Times New Roman" w:hAnsi="Times New Roman" w:cs="Times New Roman"/>
          <w:sz w:val="28"/>
          <w:szCs w:val="28"/>
        </w:rPr>
        <w:t>по экономике и финансам</w:t>
      </w:r>
      <w:r w:rsidR="00846EBC">
        <w:rPr>
          <w:rFonts w:ascii="Times New Roman" w:hAnsi="Times New Roman" w:cs="Times New Roman"/>
          <w:sz w:val="28"/>
          <w:szCs w:val="28"/>
        </w:rPr>
        <w:t>, руководителя контрактной службы</w:t>
      </w:r>
      <w:r w:rsidRPr="00E12DE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2DEE">
        <w:rPr>
          <w:rFonts w:ascii="Times New Roman" w:hAnsi="Times New Roman" w:cs="Times New Roman"/>
          <w:sz w:val="28"/>
          <w:szCs w:val="28"/>
        </w:rPr>
        <w:t>Мамышева</w:t>
      </w:r>
      <w:proofErr w:type="spellEnd"/>
      <w:r w:rsidRPr="00E12DEE">
        <w:rPr>
          <w:rFonts w:ascii="Times New Roman" w:hAnsi="Times New Roman" w:cs="Times New Roman"/>
          <w:sz w:val="28"/>
          <w:szCs w:val="28"/>
        </w:rPr>
        <w:t xml:space="preserve"> М.К.</w:t>
      </w:r>
    </w:p>
    <w:p w:rsidR="002279B2" w:rsidRPr="00E12DEE" w:rsidRDefault="002279B2" w:rsidP="002279B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2DEE">
        <w:rPr>
          <w:rFonts w:ascii="Times New Roman" w:hAnsi="Times New Roman" w:cs="Times New Roman"/>
          <w:sz w:val="28"/>
          <w:szCs w:val="28"/>
        </w:rPr>
        <w:t xml:space="preserve">         4. Настоящее Постановление вступает в силу со дня его подписания и подлежит размещению на сайте Администрации района.</w:t>
      </w:r>
    </w:p>
    <w:p w:rsidR="002279B2" w:rsidRPr="00E12DEE" w:rsidRDefault="002279B2" w:rsidP="002279B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79B2" w:rsidRPr="00E12DEE" w:rsidRDefault="002279B2" w:rsidP="002279B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79B2" w:rsidRPr="00E12DEE" w:rsidRDefault="002279B2" w:rsidP="002279B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79B2" w:rsidRPr="00E12DEE" w:rsidRDefault="002279B2" w:rsidP="002279B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79B2" w:rsidRPr="00E12DEE" w:rsidRDefault="002279B2" w:rsidP="002279B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79B2" w:rsidRPr="00E12DEE" w:rsidRDefault="002279B2" w:rsidP="002279B2">
      <w:pPr>
        <w:jc w:val="both"/>
        <w:rPr>
          <w:rFonts w:ascii="Times New Roman" w:hAnsi="Times New Roman" w:cs="Times New Roman"/>
          <w:sz w:val="28"/>
          <w:szCs w:val="28"/>
        </w:rPr>
      </w:pPr>
      <w:r w:rsidRPr="00E12DEE">
        <w:rPr>
          <w:rFonts w:ascii="Times New Roman" w:hAnsi="Times New Roman" w:cs="Times New Roman"/>
          <w:sz w:val="28"/>
          <w:szCs w:val="28"/>
        </w:rPr>
        <w:t xml:space="preserve">               </w:t>
      </w:r>
    </w:p>
    <w:p w:rsidR="002279B2" w:rsidRPr="00E12DEE" w:rsidRDefault="002279B2" w:rsidP="002279B2">
      <w:pPr>
        <w:jc w:val="both"/>
        <w:rPr>
          <w:rFonts w:ascii="Times New Roman" w:hAnsi="Times New Roman" w:cs="Times New Roman"/>
          <w:sz w:val="28"/>
          <w:szCs w:val="28"/>
        </w:rPr>
      </w:pPr>
      <w:r w:rsidRPr="00E12DEE">
        <w:rPr>
          <w:rFonts w:ascii="Times New Roman" w:hAnsi="Times New Roman" w:cs="Times New Roman"/>
          <w:sz w:val="28"/>
          <w:szCs w:val="28"/>
        </w:rPr>
        <w:t xml:space="preserve">     Глава района                                                       Ю.Ф. Рябов</w:t>
      </w:r>
    </w:p>
    <w:p w:rsidR="002279B2" w:rsidRPr="00E12DEE" w:rsidRDefault="002279B2" w:rsidP="002279B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279B2" w:rsidRPr="00E12DEE" w:rsidRDefault="002279B2" w:rsidP="002279B2">
      <w:pPr>
        <w:pStyle w:val="2"/>
        <w:rPr>
          <w:rFonts w:ascii="Times New Roman" w:hAnsi="Times New Roman"/>
        </w:rPr>
      </w:pPr>
    </w:p>
    <w:p w:rsidR="002279B2" w:rsidRPr="00E12DEE" w:rsidRDefault="002279B2" w:rsidP="002279B2">
      <w:pPr>
        <w:pStyle w:val="2"/>
        <w:rPr>
          <w:rFonts w:ascii="Times New Roman" w:hAnsi="Times New Roman"/>
        </w:rPr>
      </w:pPr>
    </w:p>
    <w:p w:rsidR="002279B2" w:rsidRPr="00E12DEE" w:rsidRDefault="002279B2" w:rsidP="002279B2">
      <w:pPr>
        <w:pStyle w:val="2"/>
        <w:rPr>
          <w:rFonts w:ascii="Times New Roman" w:hAnsi="Times New Roman"/>
        </w:rPr>
      </w:pPr>
    </w:p>
    <w:p w:rsidR="002279B2" w:rsidRPr="00E12DEE" w:rsidRDefault="002279B2" w:rsidP="002279B2">
      <w:pPr>
        <w:rPr>
          <w:rFonts w:ascii="Times New Roman" w:hAnsi="Times New Roman" w:cs="Times New Roman"/>
        </w:rPr>
      </w:pPr>
    </w:p>
    <w:p w:rsidR="002279B2" w:rsidRPr="00E12DEE" w:rsidRDefault="002279B2" w:rsidP="002279B2">
      <w:pPr>
        <w:rPr>
          <w:rFonts w:ascii="Times New Roman" w:hAnsi="Times New Roman" w:cs="Times New Roman"/>
        </w:rPr>
      </w:pPr>
    </w:p>
    <w:p w:rsidR="002279B2" w:rsidRPr="00E12DEE" w:rsidRDefault="002279B2" w:rsidP="002279B2">
      <w:pPr>
        <w:rPr>
          <w:rFonts w:ascii="Times New Roman" w:hAnsi="Times New Roman" w:cs="Times New Roman"/>
        </w:rPr>
      </w:pPr>
    </w:p>
    <w:p w:rsidR="002279B2" w:rsidRPr="00E12DEE" w:rsidRDefault="002279B2" w:rsidP="002279B2">
      <w:pPr>
        <w:rPr>
          <w:rFonts w:ascii="Times New Roman" w:hAnsi="Times New Roman" w:cs="Times New Roman"/>
        </w:rPr>
      </w:pPr>
    </w:p>
    <w:p w:rsidR="002279B2" w:rsidRPr="00E12DEE" w:rsidRDefault="002279B2" w:rsidP="002279B2">
      <w:pPr>
        <w:rPr>
          <w:rFonts w:ascii="Times New Roman" w:hAnsi="Times New Roman" w:cs="Times New Roman"/>
        </w:rPr>
      </w:pPr>
    </w:p>
    <w:p w:rsidR="002279B2" w:rsidRPr="00E12DEE" w:rsidRDefault="002279B2" w:rsidP="002279B2">
      <w:pPr>
        <w:rPr>
          <w:rFonts w:ascii="Times New Roman" w:hAnsi="Times New Roman" w:cs="Times New Roman"/>
        </w:rPr>
      </w:pPr>
    </w:p>
    <w:p w:rsidR="002279B2" w:rsidRPr="00E12DEE" w:rsidRDefault="002279B2" w:rsidP="002279B2">
      <w:pPr>
        <w:rPr>
          <w:rFonts w:ascii="Times New Roman" w:hAnsi="Times New Roman" w:cs="Times New Roman"/>
        </w:rPr>
      </w:pPr>
    </w:p>
    <w:p w:rsidR="002279B2" w:rsidRPr="00E12DEE" w:rsidRDefault="002279B2" w:rsidP="002279B2">
      <w:pPr>
        <w:rPr>
          <w:rFonts w:ascii="Times New Roman" w:hAnsi="Times New Roman" w:cs="Times New Roman"/>
        </w:rPr>
      </w:pPr>
    </w:p>
    <w:p w:rsidR="002279B2" w:rsidRPr="00E12DEE" w:rsidRDefault="002279B2" w:rsidP="002279B2">
      <w:pPr>
        <w:rPr>
          <w:rFonts w:ascii="Times New Roman" w:hAnsi="Times New Roman" w:cs="Times New Roman"/>
        </w:rPr>
      </w:pPr>
    </w:p>
    <w:p w:rsidR="002279B2" w:rsidRPr="00E12DEE" w:rsidRDefault="002279B2" w:rsidP="002279B2">
      <w:pPr>
        <w:rPr>
          <w:rFonts w:ascii="Times New Roman" w:hAnsi="Times New Roman" w:cs="Times New Roman"/>
        </w:rPr>
      </w:pPr>
    </w:p>
    <w:p w:rsidR="002279B2" w:rsidRPr="00E12DEE" w:rsidRDefault="002279B2" w:rsidP="002279B2">
      <w:pPr>
        <w:rPr>
          <w:rFonts w:ascii="Times New Roman" w:hAnsi="Times New Roman" w:cs="Times New Roman"/>
        </w:rPr>
      </w:pPr>
    </w:p>
    <w:p w:rsidR="002279B2" w:rsidRPr="00E12DEE" w:rsidRDefault="002279B2" w:rsidP="002279B2">
      <w:pPr>
        <w:rPr>
          <w:rFonts w:ascii="Times New Roman" w:hAnsi="Times New Roman" w:cs="Times New Roman"/>
        </w:rPr>
      </w:pPr>
    </w:p>
    <w:p w:rsidR="002279B2" w:rsidRPr="00E12DEE" w:rsidRDefault="002279B2" w:rsidP="002279B2">
      <w:pPr>
        <w:rPr>
          <w:rFonts w:ascii="Times New Roman" w:hAnsi="Times New Roman" w:cs="Times New Roman"/>
        </w:rPr>
      </w:pPr>
    </w:p>
    <w:p w:rsidR="002279B2" w:rsidRPr="00E12DEE" w:rsidRDefault="002279B2" w:rsidP="002279B2">
      <w:pPr>
        <w:rPr>
          <w:rFonts w:ascii="Times New Roman" w:hAnsi="Times New Roman" w:cs="Times New Roman"/>
        </w:rPr>
      </w:pPr>
    </w:p>
    <w:p w:rsidR="002279B2" w:rsidRPr="00E12DEE" w:rsidRDefault="002279B2" w:rsidP="002279B2">
      <w:pPr>
        <w:rPr>
          <w:rFonts w:ascii="Times New Roman" w:hAnsi="Times New Roman" w:cs="Times New Roman"/>
        </w:rPr>
      </w:pPr>
    </w:p>
    <w:p w:rsidR="002279B2" w:rsidRPr="00E12DEE" w:rsidRDefault="002279B2" w:rsidP="002279B2">
      <w:pPr>
        <w:rPr>
          <w:rFonts w:ascii="Times New Roman" w:hAnsi="Times New Roman" w:cs="Times New Roman"/>
        </w:rPr>
      </w:pPr>
    </w:p>
    <w:p w:rsidR="002279B2" w:rsidRPr="00E12DEE" w:rsidRDefault="002279B2" w:rsidP="002279B2">
      <w:pPr>
        <w:rPr>
          <w:rFonts w:ascii="Times New Roman" w:hAnsi="Times New Roman" w:cs="Times New Roman"/>
        </w:rPr>
      </w:pPr>
    </w:p>
    <w:p w:rsidR="002279B2" w:rsidRPr="00E12DEE" w:rsidRDefault="002279B2" w:rsidP="002279B2">
      <w:pPr>
        <w:rPr>
          <w:rFonts w:ascii="Times New Roman" w:hAnsi="Times New Roman" w:cs="Times New Roman"/>
        </w:rPr>
      </w:pPr>
    </w:p>
    <w:p w:rsidR="002279B2" w:rsidRPr="00E12DEE" w:rsidRDefault="002279B2" w:rsidP="002279B2">
      <w:pPr>
        <w:rPr>
          <w:rFonts w:ascii="Times New Roman" w:hAnsi="Times New Roman" w:cs="Times New Roman"/>
        </w:rPr>
      </w:pPr>
    </w:p>
    <w:p w:rsidR="002279B2" w:rsidRPr="00E12DEE" w:rsidRDefault="002279B2" w:rsidP="002279B2">
      <w:pPr>
        <w:rPr>
          <w:rFonts w:ascii="Times New Roman" w:hAnsi="Times New Roman" w:cs="Times New Roman"/>
        </w:rPr>
      </w:pPr>
    </w:p>
    <w:p w:rsidR="002279B2" w:rsidRPr="00E12DEE" w:rsidRDefault="002279B2" w:rsidP="002279B2">
      <w:pPr>
        <w:pStyle w:val="a6"/>
        <w:jc w:val="right"/>
        <w:rPr>
          <w:rFonts w:ascii="Times New Roman" w:hAnsi="Times New Roman" w:cs="Times New Roman"/>
        </w:rPr>
      </w:pPr>
    </w:p>
    <w:p w:rsidR="002279B2" w:rsidRPr="00E12DEE" w:rsidRDefault="002279B2" w:rsidP="002279B2">
      <w:pPr>
        <w:pStyle w:val="a6"/>
        <w:jc w:val="right"/>
        <w:rPr>
          <w:rFonts w:ascii="Times New Roman" w:hAnsi="Times New Roman" w:cs="Times New Roman"/>
        </w:rPr>
      </w:pPr>
    </w:p>
    <w:p w:rsidR="002279B2" w:rsidRPr="00E12DEE" w:rsidRDefault="002279B2" w:rsidP="002279B2">
      <w:pPr>
        <w:pStyle w:val="a6"/>
        <w:jc w:val="right"/>
        <w:rPr>
          <w:rFonts w:ascii="Times New Roman" w:hAnsi="Times New Roman" w:cs="Times New Roman"/>
        </w:rPr>
      </w:pPr>
    </w:p>
    <w:p w:rsidR="002279B2" w:rsidRPr="00E12DEE" w:rsidRDefault="002279B2" w:rsidP="002279B2">
      <w:pPr>
        <w:pStyle w:val="a6"/>
        <w:jc w:val="right"/>
        <w:rPr>
          <w:rFonts w:ascii="Times New Roman" w:hAnsi="Times New Roman" w:cs="Times New Roman"/>
        </w:rPr>
      </w:pPr>
    </w:p>
    <w:p w:rsidR="002279B2" w:rsidRPr="00E12DEE" w:rsidRDefault="002279B2" w:rsidP="002279B2">
      <w:pPr>
        <w:pStyle w:val="a6"/>
        <w:jc w:val="right"/>
        <w:rPr>
          <w:rFonts w:ascii="Times New Roman" w:hAnsi="Times New Roman" w:cs="Times New Roman"/>
        </w:rPr>
      </w:pPr>
    </w:p>
    <w:p w:rsidR="002279B2" w:rsidRPr="00E12DEE" w:rsidRDefault="002279B2" w:rsidP="002279B2">
      <w:pPr>
        <w:pStyle w:val="a6"/>
        <w:jc w:val="right"/>
        <w:rPr>
          <w:rFonts w:ascii="Times New Roman" w:hAnsi="Times New Roman" w:cs="Times New Roman"/>
        </w:rPr>
      </w:pPr>
    </w:p>
    <w:p w:rsidR="002279B2" w:rsidRDefault="002279B2" w:rsidP="002279B2">
      <w:pPr>
        <w:pStyle w:val="a6"/>
        <w:jc w:val="right"/>
        <w:rPr>
          <w:rFonts w:ascii="Times New Roman" w:hAnsi="Times New Roman" w:cs="Times New Roman"/>
        </w:rPr>
      </w:pPr>
    </w:p>
    <w:p w:rsidR="0052613B" w:rsidRDefault="0052613B" w:rsidP="002279B2">
      <w:pPr>
        <w:pStyle w:val="a6"/>
        <w:jc w:val="right"/>
        <w:rPr>
          <w:rFonts w:ascii="Times New Roman" w:hAnsi="Times New Roman" w:cs="Times New Roman"/>
        </w:rPr>
      </w:pPr>
    </w:p>
    <w:p w:rsidR="002279B2" w:rsidRPr="00E12DEE" w:rsidRDefault="002279B2" w:rsidP="002279B2">
      <w:pPr>
        <w:pStyle w:val="a6"/>
        <w:jc w:val="right"/>
        <w:rPr>
          <w:rFonts w:ascii="Times New Roman" w:hAnsi="Times New Roman" w:cs="Times New Roman"/>
        </w:rPr>
      </w:pPr>
      <w:bookmarkStart w:id="0" w:name="_GoBack"/>
      <w:bookmarkEnd w:id="0"/>
    </w:p>
    <w:p w:rsidR="002279B2" w:rsidRPr="00E12DEE" w:rsidRDefault="000C2654" w:rsidP="002279B2">
      <w:pPr>
        <w:pStyle w:val="a6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Утверждено</w:t>
      </w:r>
    </w:p>
    <w:p w:rsidR="002279B2" w:rsidRPr="00E12DEE" w:rsidRDefault="002279B2" w:rsidP="002279B2">
      <w:pPr>
        <w:pStyle w:val="a6"/>
        <w:jc w:val="right"/>
        <w:rPr>
          <w:rFonts w:ascii="Times New Roman" w:hAnsi="Times New Roman" w:cs="Times New Roman"/>
        </w:rPr>
      </w:pPr>
      <w:r w:rsidRPr="00E12DEE">
        <w:rPr>
          <w:rFonts w:ascii="Times New Roman" w:hAnsi="Times New Roman" w:cs="Times New Roman"/>
        </w:rPr>
        <w:t>Постановлени</w:t>
      </w:r>
      <w:r w:rsidR="000C2654">
        <w:rPr>
          <w:rFonts w:ascii="Times New Roman" w:hAnsi="Times New Roman" w:cs="Times New Roman"/>
        </w:rPr>
        <w:t>ем</w:t>
      </w:r>
      <w:r w:rsidRPr="00E12DEE">
        <w:rPr>
          <w:rFonts w:ascii="Times New Roman" w:hAnsi="Times New Roman" w:cs="Times New Roman"/>
        </w:rPr>
        <w:t xml:space="preserve"> </w:t>
      </w:r>
    </w:p>
    <w:p w:rsidR="002279B2" w:rsidRPr="00E12DEE" w:rsidRDefault="002279B2" w:rsidP="002279B2">
      <w:pPr>
        <w:pStyle w:val="a6"/>
        <w:jc w:val="right"/>
        <w:rPr>
          <w:rFonts w:ascii="Times New Roman" w:hAnsi="Times New Roman" w:cs="Times New Roman"/>
        </w:rPr>
      </w:pPr>
      <w:r w:rsidRPr="00E12DEE">
        <w:rPr>
          <w:rFonts w:ascii="Times New Roman" w:hAnsi="Times New Roman" w:cs="Times New Roman"/>
        </w:rPr>
        <w:t xml:space="preserve">Администрации </w:t>
      </w:r>
      <w:proofErr w:type="gramStart"/>
      <w:r w:rsidRPr="00E12DEE">
        <w:rPr>
          <w:rFonts w:ascii="Times New Roman" w:hAnsi="Times New Roman" w:cs="Times New Roman"/>
        </w:rPr>
        <w:t>муниципального</w:t>
      </w:r>
      <w:proofErr w:type="gramEnd"/>
      <w:r w:rsidRPr="00E12DEE">
        <w:rPr>
          <w:rFonts w:ascii="Times New Roman" w:hAnsi="Times New Roman" w:cs="Times New Roman"/>
        </w:rPr>
        <w:t xml:space="preserve">  </w:t>
      </w:r>
    </w:p>
    <w:p w:rsidR="002279B2" w:rsidRPr="00E12DEE" w:rsidRDefault="002279B2" w:rsidP="002279B2">
      <w:pPr>
        <w:pStyle w:val="a6"/>
        <w:jc w:val="right"/>
        <w:rPr>
          <w:rFonts w:ascii="Times New Roman" w:hAnsi="Times New Roman" w:cs="Times New Roman"/>
        </w:rPr>
      </w:pPr>
      <w:r w:rsidRPr="00E12DEE">
        <w:rPr>
          <w:rFonts w:ascii="Times New Roman" w:hAnsi="Times New Roman" w:cs="Times New Roman"/>
        </w:rPr>
        <w:t xml:space="preserve">района Похвистневский </w:t>
      </w:r>
    </w:p>
    <w:p w:rsidR="002279B2" w:rsidRPr="00E12DEE" w:rsidRDefault="002279B2" w:rsidP="002279B2">
      <w:pPr>
        <w:pStyle w:val="a6"/>
        <w:jc w:val="right"/>
        <w:rPr>
          <w:rStyle w:val="a7"/>
          <w:rFonts w:ascii="Times New Roman" w:hAnsi="Times New Roman" w:cs="Times New Roman"/>
        </w:rPr>
      </w:pPr>
      <w:r w:rsidRPr="00E12DEE">
        <w:rPr>
          <w:rFonts w:ascii="Times New Roman" w:hAnsi="Times New Roman" w:cs="Times New Roman"/>
        </w:rPr>
        <w:t xml:space="preserve">от </w:t>
      </w:r>
      <w:r w:rsidR="00B77DBD">
        <w:rPr>
          <w:rFonts w:ascii="Times New Roman" w:hAnsi="Times New Roman" w:cs="Times New Roman"/>
        </w:rPr>
        <w:t>29.08.2023</w:t>
      </w:r>
      <w:r w:rsidR="002516A2">
        <w:rPr>
          <w:rFonts w:ascii="Times New Roman" w:hAnsi="Times New Roman" w:cs="Times New Roman"/>
        </w:rPr>
        <w:t xml:space="preserve"> </w:t>
      </w:r>
      <w:r w:rsidRPr="00E12DEE">
        <w:rPr>
          <w:rFonts w:ascii="Times New Roman" w:hAnsi="Times New Roman" w:cs="Times New Roman"/>
        </w:rPr>
        <w:t xml:space="preserve"> №</w:t>
      </w:r>
      <w:r w:rsidR="00B77DBD">
        <w:rPr>
          <w:rFonts w:ascii="Times New Roman" w:hAnsi="Times New Roman" w:cs="Times New Roman"/>
        </w:rPr>
        <w:t>595</w:t>
      </w:r>
    </w:p>
    <w:p w:rsidR="002279B2" w:rsidRPr="00E12DEE" w:rsidRDefault="002279B2" w:rsidP="002279B2">
      <w:pPr>
        <w:rPr>
          <w:rFonts w:ascii="Times New Roman" w:hAnsi="Times New Roman" w:cs="Times New Roman"/>
        </w:rPr>
      </w:pPr>
    </w:p>
    <w:p w:rsidR="002279B2" w:rsidRPr="00E12DEE" w:rsidRDefault="002279B2" w:rsidP="00BF250B">
      <w:pPr>
        <w:pStyle w:val="a6"/>
        <w:jc w:val="center"/>
        <w:rPr>
          <w:rStyle w:val="a7"/>
          <w:rFonts w:ascii="Times New Roman" w:hAnsi="Times New Roman" w:cs="Times New Roman"/>
          <w:sz w:val="28"/>
          <w:szCs w:val="28"/>
        </w:rPr>
      </w:pPr>
      <w:r w:rsidRPr="00E12DEE">
        <w:rPr>
          <w:rStyle w:val="a7"/>
          <w:rFonts w:ascii="Times New Roman" w:hAnsi="Times New Roman" w:cs="Times New Roman"/>
          <w:sz w:val="28"/>
          <w:szCs w:val="28"/>
        </w:rPr>
        <w:t>ОСНОВНЫЕ НАПРАВЛЕНИЯ</w:t>
      </w:r>
      <w:r w:rsidRPr="00E12DEE">
        <w:rPr>
          <w:rFonts w:ascii="Times New Roman" w:hAnsi="Times New Roman" w:cs="Times New Roman"/>
          <w:sz w:val="28"/>
          <w:szCs w:val="28"/>
        </w:rPr>
        <w:br/>
      </w:r>
      <w:r w:rsidRPr="00E12DEE">
        <w:rPr>
          <w:rStyle w:val="a7"/>
          <w:rFonts w:ascii="Times New Roman" w:hAnsi="Times New Roman" w:cs="Times New Roman"/>
          <w:sz w:val="28"/>
          <w:szCs w:val="28"/>
        </w:rPr>
        <w:t>бюджетной и налоговой политики муниципального района Похвистневский Самарской области</w:t>
      </w:r>
      <w:r w:rsidRPr="00E12DEE">
        <w:rPr>
          <w:rFonts w:ascii="Times New Roman" w:hAnsi="Times New Roman" w:cs="Times New Roman"/>
          <w:sz w:val="28"/>
          <w:szCs w:val="28"/>
        </w:rPr>
        <w:t xml:space="preserve"> </w:t>
      </w:r>
      <w:r w:rsidRPr="00E12DEE">
        <w:rPr>
          <w:rStyle w:val="a7"/>
          <w:rFonts w:ascii="Times New Roman" w:hAnsi="Times New Roman" w:cs="Times New Roman"/>
          <w:sz w:val="28"/>
          <w:szCs w:val="28"/>
        </w:rPr>
        <w:t>на 202</w:t>
      </w:r>
      <w:r w:rsidR="00E10212">
        <w:rPr>
          <w:rStyle w:val="a7"/>
          <w:rFonts w:ascii="Times New Roman" w:hAnsi="Times New Roman" w:cs="Times New Roman"/>
          <w:sz w:val="28"/>
          <w:szCs w:val="28"/>
        </w:rPr>
        <w:t>4</w:t>
      </w:r>
      <w:r w:rsidRPr="00E12DEE">
        <w:rPr>
          <w:rStyle w:val="a7"/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E10212">
        <w:rPr>
          <w:rStyle w:val="a7"/>
          <w:rFonts w:ascii="Times New Roman" w:hAnsi="Times New Roman" w:cs="Times New Roman"/>
          <w:sz w:val="28"/>
          <w:szCs w:val="28"/>
        </w:rPr>
        <w:t>5</w:t>
      </w:r>
      <w:r w:rsidRPr="00E12DEE">
        <w:rPr>
          <w:rStyle w:val="a7"/>
          <w:rFonts w:ascii="Times New Roman" w:hAnsi="Times New Roman" w:cs="Times New Roman"/>
          <w:sz w:val="28"/>
          <w:szCs w:val="28"/>
        </w:rPr>
        <w:t xml:space="preserve"> и 202</w:t>
      </w:r>
      <w:r w:rsidR="00E10212">
        <w:rPr>
          <w:rStyle w:val="a7"/>
          <w:rFonts w:ascii="Times New Roman" w:hAnsi="Times New Roman" w:cs="Times New Roman"/>
          <w:sz w:val="28"/>
          <w:szCs w:val="28"/>
        </w:rPr>
        <w:t>6</w:t>
      </w:r>
      <w:r w:rsidRPr="00E12DEE">
        <w:rPr>
          <w:rStyle w:val="a7"/>
          <w:rFonts w:ascii="Times New Roman" w:hAnsi="Times New Roman" w:cs="Times New Roman"/>
          <w:sz w:val="28"/>
          <w:szCs w:val="28"/>
        </w:rPr>
        <w:t xml:space="preserve"> годов</w:t>
      </w:r>
    </w:p>
    <w:p w:rsidR="002279B2" w:rsidRPr="00E12DEE" w:rsidRDefault="002279B2" w:rsidP="00BF250B">
      <w:pPr>
        <w:pStyle w:val="a6"/>
        <w:jc w:val="center"/>
        <w:rPr>
          <w:rStyle w:val="a7"/>
          <w:rFonts w:ascii="Times New Roman" w:hAnsi="Times New Roman" w:cs="Times New Roman"/>
          <w:sz w:val="28"/>
          <w:szCs w:val="28"/>
        </w:rPr>
      </w:pPr>
    </w:p>
    <w:p w:rsidR="002279B2" w:rsidRPr="00913977" w:rsidRDefault="00785172" w:rsidP="00BF250B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13977">
        <w:rPr>
          <w:rFonts w:ascii="Times New Roman" w:hAnsi="Times New Roman" w:cs="Times New Roman"/>
          <w:spacing w:val="-8"/>
          <w:sz w:val="28"/>
          <w:szCs w:val="28"/>
        </w:rPr>
        <w:t>Основные направления бюджетной и налоговой политики муниципального</w:t>
      </w:r>
      <w:r w:rsidRPr="00913977">
        <w:rPr>
          <w:rFonts w:ascii="Times New Roman" w:hAnsi="Times New Roman" w:cs="Times New Roman"/>
          <w:sz w:val="28"/>
          <w:szCs w:val="28"/>
        </w:rPr>
        <w:t xml:space="preserve"> района Похвистневский Самарской области (далее – район) на 202</w:t>
      </w:r>
      <w:r w:rsidR="00E10212">
        <w:rPr>
          <w:rFonts w:ascii="Times New Roman" w:hAnsi="Times New Roman" w:cs="Times New Roman"/>
          <w:sz w:val="28"/>
          <w:szCs w:val="28"/>
        </w:rPr>
        <w:t>4</w:t>
      </w:r>
      <w:r w:rsidRPr="00913977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E10212">
        <w:rPr>
          <w:rFonts w:ascii="Times New Roman" w:hAnsi="Times New Roman" w:cs="Times New Roman"/>
          <w:sz w:val="28"/>
          <w:szCs w:val="28"/>
        </w:rPr>
        <w:t>5</w:t>
      </w:r>
      <w:r w:rsidRPr="00913977">
        <w:rPr>
          <w:rFonts w:ascii="Times New Roman" w:hAnsi="Times New Roman" w:cs="Times New Roman"/>
          <w:sz w:val="28"/>
          <w:szCs w:val="28"/>
        </w:rPr>
        <w:t xml:space="preserve"> и 202</w:t>
      </w:r>
      <w:r w:rsidR="00E10212">
        <w:rPr>
          <w:rFonts w:ascii="Times New Roman" w:hAnsi="Times New Roman" w:cs="Times New Roman"/>
          <w:sz w:val="28"/>
          <w:szCs w:val="28"/>
        </w:rPr>
        <w:t>6</w:t>
      </w:r>
      <w:r w:rsidRPr="00913977"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952C7F">
        <w:rPr>
          <w:rFonts w:ascii="Times New Roman" w:hAnsi="Times New Roman" w:cs="Times New Roman"/>
          <w:sz w:val="28"/>
          <w:szCs w:val="28"/>
        </w:rPr>
        <w:t xml:space="preserve"> определены в соответствии с Бюджетным </w:t>
      </w:r>
      <w:r>
        <w:rPr>
          <w:rFonts w:ascii="Times New Roman" w:hAnsi="Times New Roman" w:cs="Times New Roman"/>
          <w:sz w:val="28"/>
          <w:szCs w:val="28"/>
        </w:rPr>
        <w:t xml:space="preserve"> кодексом  Российской Федерации</w:t>
      </w:r>
      <w:r w:rsidRPr="00952C7F">
        <w:rPr>
          <w:rFonts w:ascii="Times New Roman" w:hAnsi="Times New Roman" w:cs="Times New Roman"/>
          <w:sz w:val="28"/>
          <w:szCs w:val="28"/>
        </w:rPr>
        <w:t xml:space="preserve">, Федеральным  законом от 06.10.2003 № 131-ФЗ «Об общих принципах  организации местного самоуправления в Российской Федерации», прогнозом социально-экономического развития муниципального </w:t>
      </w:r>
      <w:r w:rsidR="006654A9">
        <w:rPr>
          <w:rFonts w:ascii="Times New Roman" w:hAnsi="Times New Roman" w:cs="Times New Roman"/>
          <w:sz w:val="28"/>
          <w:szCs w:val="28"/>
        </w:rPr>
        <w:t>района Похвистневский</w:t>
      </w:r>
      <w:r w:rsidR="00045639"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 w:rsidR="006654A9">
        <w:rPr>
          <w:rFonts w:ascii="Times New Roman" w:hAnsi="Times New Roman" w:cs="Times New Roman"/>
          <w:sz w:val="28"/>
          <w:szCs w:val="28"/>
        </w:rPr>
        <w:t xml:space="preserve"> </w:t>
      </w:r>
      <w:r w:rsidR="00AA557C">
        <w:rPr>
          <w:rFonts w:ascii="Times New Roman" w:hAnsi="Times New Roman" w:cs="Times New Roman"/>
          <w:sz w:val="28"/>
          <w:szCs w:val="28"/>
        </w:rPr>
        <w:t xml:space="preserve">и  </w:t>
      </w:r>
      <w:r w:rsidR="002279B2" w:rsidRPr="00913977">
        <w:rPr>
          <w:rFonts w:ascii="Times New Roman" w:hAnsi="Times New Roman" w:cs="Times New Roman"/>
          <w:sz w:val="28"/>
          <w:szCs w:val="28"/>
        </w:rPr>
        <w:t>определяют основные цели, задачи и</w:t>
      </w:r>
      <w:proofErr w:type="gramEnd"/>
      <w:r w:rsidR="002279B2" w:rsidRPr="0091397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279B2" w:rsidRPr="00913977">
        <w:rPr>
          <w:rFonts w:ascii="Times New Roman" w:hAnsi="Times New Roman" w:cs="Times New Roman"/>
          <w:sz w:val="28"/>
          <w:szCs w:val="28"/>
        </w:rPr>
        <w:t xml:space="preserve">направления бюджетной и налоговой политики муниципального района Похвистневский </w:t>
      </w:r>
      <w:r w:rsidR="00E655F7">
        <w:rPr>
          <w:rFonts w:ascii="Times New Roman" w:hAnsi="Times New Roman" w:cs="Times New Roman"/>
          <w:sz w:val="28"/>
          <w:szCs w:val="28"/>
        </w:rPr>
        <w:t xml:space="preserve">Самарской области </w:t>
      </w:r>
      <w:r w:rsidR="002279B2" w:rsidRPr="00913977">
        <w:rPr>
          <w:rFonts w:ascii="Times New Roman" w:hAnsi="Times New Roman" w:cs="Times New Roman"/>
          <w:sz w:val="28"/>
          <w:szCs w:val="28"/>
        </w:rPr>
        <w:t xml:space="preserve">(далее – бюджетная и налоговая политика) в области доходов и расходов </w:t>
      </w:r>
      <w:r w:rsidR="002279B2" w:rsidRPr="00913977">
        <w:rPr>
          <w:rFonts w:ascii="Times New Roman" w:hAnsi="Times New Roman" w:cs="Times New Roman"/>
          <w:spacing w:val="-10"/>
          <w:sz w:val="28"/>
          <w:szCs w:val="28"/>
        </w:rPr>
        <w:t>бюджета района, управления муниципальным долгом, муниципального</w:t>
      </w:r>
      <w:r w:rsidR="002279B2" w:rsidRPr="00913977">
        <w:rPr>
          <w:rFonts w:ascii="Times New Roman" w:hAnsi="Times New Roman" w:cs="Times New Roman"/>
          <w:sz w:val="28"/>
          <w:szCs w:val="28"/>
        </w:rPr>
        <w:t xml:space="preserve"> контроля в финансово-бюджетной сфере и являются основой для составления </w:t>
      </w:r>
      <w:r w:rsidR="002279B2" w:rsidRPr="00913977">
        <w:rPr>
          <w:rFonts w:ascii="Times New Roman" w:hAnsi="Times New Roman" w:cs="Times New Roman"/>
          <w:spacing w:val="-4"/>
          <w:sz w:val="28"/>
          <w:szCs w:val="28"/>
        </w:rPr>
        <w:t>проекта бюджета</w:t>
      </w:r>
      <w:r w:rsidR="002279B2" w:rsidRPr="00913977">
        <w:rPr>
          <w:rFonts w:ascii="Times New Roman" w:hAnsi="Times New Roman" w:cs="Times New Roman"/>
          <w:sz w:val="28"/>
          <w:szCs w:val="28"/>
        </w:rPr>
        <w:t xml:space="preserve"> муниципального района Похвистневский</w:t>
      </w:r>
      <w:r w:rsidR="00E655F7">
        <w:rPr>
          <w:rFonts w:ascii="Times New Roman" w:hAnsi="Times New Roman" w:cs="Times New Roman"/>
          <w:sz w:val="28"/>
          <w:szCs w:val="28"/>
        </w:rPr>
        <w:t xml:space="preserve"> Самарской области </w:t>
      </w:r>
      <w:r w:rsidR="002279B2" w:rsidRPr="00913977">
        <w:rPr>
          <w:rFonts w:ascii="Times New Roman" w:hAnsi="Times New Roman" w:cs="Times New Roman"/>
          <w:spacing w:val="-4"/>
          <w:sz w:val="28"/>
          <w:szCs w:val="28"/>
        </w:rPr>
        <w:t xml:space="preserve"> на 202</w:t>
      </w:r>
      <w:r w:rsidR="00E10212">
        <w:rPr>
          <w:rFonts w:ascii="Times New Roman" w:hAnsi="Times New Roman" w:cs="Times New Roman"/>
          <w:spacing w:val="-4"/>
          <w:sz w:val="28"/>
          <w:szCs w:val="28"/>
        </w:rPr>
        <w:t>4</w:t>
      </w:r>
      <w:r w:rsidR="002279B2" w:rsidRPr="00913977">
        <w:rPr>
          <w:rFonts w:ascii="Times New Roman" w:hAnsi="Times New Roman" w:cs="Times New Roman"/>
          <w:spacing w:val="-4"/>
          <w:sz w:val="28"/>
          <w:szCs w:val="28"/>
        </w:rPr>
        <w:t xml:space="preserve"> год и на плановый период 202</w:t>
      </w:r>
      <w:r w:rsidR="00E10212">
        <w:rPr>
          <w:rFonts w:ascii="Times New Roman" w:hAnsi="Times New Roman" w:cs="Times New Roman"/>
          <w:spacing w:val="-4"/>
          <w:sz w:val="28"/>
          <w:szCs w:val="28"/>
        </w:rPr>
        <w:t>5</w:t>
      </w:r>
      <w:r w:rsidR="002279B2" w:rsidRPr="00913977">
        <w:rPr>
          <w:rFonts w:ascii="Times New Roman" w:hAnsi="Times New Roman" w:cs="Times New Roman"/>
          <w:spacing w:val="-4"/>
          <w:sz w:val="28"/>
          <w:szCs w:val="28"/>
        </w:rPr>
        <w:t xml:space="preserve"> и 202</w:t>
      </w:r>
      <w:r w:rsidR="00E10212">
        <w:rPr>
          <w:rFonts w:ascii="Times New Roman" w:hAnsi="Times New Roman" w:cs="Times New Roman"/>
          <w:spacing w:val="-4"/>
          <w:sz w:val="28"/>
          <w:szCs w:val="28"/>
        </w:rPr>
        <w:t>6</w:t>
      </w:r>
      <w:r w:rsidR="002279B2" w:rsidRPr="00913977">
        <w:rPr>
          <w:rFonts w:ascii="Times New Roman" w:hAnsi="Times New Roman" w:cs="Times New Roman"/>
          <w:spacing w:val="-4"/>
          <w:sz w:val="28"/>
          <w:szCs w:val="28"/>
        </w:rPr>
        <w:t xml:space="preserve"> годов.</w:t>
      </w:r>
      <w:proofErr w:type="gramEnd"/>
    </w:p>
    <w:p w:rsidR="002279B2" w:rsidRPr="00913977" w:rsidRDefault="002279B2" w:rsidP="00BF250B">
      <w:pPr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2279B2" w:rsidRPr="00913977" w:rsidRDefault="002279B2" w:rsidP="00BF250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3977">
        <w:rPr>
          <w:rFonts w:ascii="Times New Roman" w:hAnsi="Times New Roman" w:cs="Times New Roman"/>
          <w:b/>
          <w:sz w:val="28"/>
          <w:szCs w:val="28"/>
        </w:rPr>
        <w:t xml:space="preserve">1. Основные итоги бюджетной и налоговой политики </w:t>
      </w:r>
    </w:p>
    <w:p w:rsidR="002279B2" w:rsidRDefault="002279B2" w:rsidP="00BF250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3977">
        <w:rPr>
          <w:rFonts w:ascii="Times New Roman" w:hAnsi="Times New Roman" w:cs="Times New Roman"/>
          <w:b/>
          <w:sz w:val="28"/>
          <w:szCs w:val="28"/>
        </w:rPr>
        <w:t>в 20</w:t>
      </w:r>
      <w:r w:rsidR="00E655F7">
        <w:rPr>
          <w:rFonts w:ascii="Times New Roman" w:hAnsi="Times New Roman" w:cs="Times New Roman"/>
          <w:b/>
          <w:sz w:val="28"/>
          <w:szCs w:val="28"/>
        </w:rPr>
        <w:t>2</w:t>
      </w:r>
      <w:r w:rsidR="00E10212">
        <w:rPr>
          <w:rFonts w:ascii="Times New Roman" w:hAnsi="Times New Roman" w:cs="Times New Roman"/>
          <w:b/>
          <w:sz w:val="28"/>
          <w:szCs w:val="28"/>
        </w:rPr>
        <w:t>2</w:t>
      </w:r>
      <w:r w:rsidRPr="00913977">
        <w:rPr>
          <w:rFonts w:ascii="Times New Roman" w:hAnsi="Times New Roman" w:cs="Times New Roman"/>
          <w:b/>
          <w:sz w:val="28"/>
          <w:szCs w:val="28"/>
        </w:rPr>
        <w:t xml:space="preserve"> году и в начале 20</w:t>
      </w:r>
      <w:r w:rsidR="006C7058">
        <w:rPr>
          <w:rFonts w:ascii="Times New Roman" w:hAnsi="Times New Roman" w:cs="Times New Roman"/>
          <w:b/>
          <w:sz w:val="28"/>
          <w:szCs w:val="28"/>
        </w:rPr>
        <w:t>2</w:t>
      </w:r>
      <w:r w:rsidR="00E10212">
        <w:rPr>
          <w:rFonts w:ascii="Times New Roman" w:hAnsi="Times New Roman" w:cs="Times New Roman"/>
          <w:b/>
          <w:sz w:val="28"/>
          <w:szCs w:val="28"/>
        </w:rPr>
        <w:t>3</w:t>
      </w:r>
      <w:r w:rsidRPr="00913977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CD1211" w:rsidRDefault="00CD1211" w:rsidP="00BF250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D1211" w:rsidRPr="008A4738" w:rsidRDefault="00CD1211" w:rsidP="00BB147D">
      <w:pPr>
        <w:ind w:firstLine="708"/>
        <w:jc w:val="both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8A4738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Оценка параметров </w:t>
      </w:r>
      <w:r w:rsidR="002A4791" w:rsidRPr="008A4738">
        <w:rPr>
          <w:rFonts w:ascii="Times New Roman" w:eastAsia="Times New Roman" w:hAnsi="Times New Roman" w:cs="Times New Roman"/>
          <w:color w:val="222222"/>
          <w:sz w:val="28"/>
          <w:szCs w:val="28"/>
        </w:rPr>
        <w:t>местного</w:t>
      </w:r>
      <w:r w:rsidRPr="008A4738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бюджета </w:t>
      </w:r>
      <w:r w:rsidR="005C1ECB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за </w:t>
      </w:r>
      <w:r w:rsidR="002A4791" w:rsidRPr="008A4738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2022 год и </w:t>
      </w:r>
      <w:r w:rsidRPr="008A4738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за истекший период 2023 года показывает, что складывающиеся в настоящее время показатели его исполнения в целом обеспечивают устойчивость </w:t>
      </w:r>
      <w:r w:rsidR="002A4791" w:rsidRPr="008A4738">
        <w:rPr>
          <w:rFonts w:ascii="Times New Roman" w:eastAsia="Times New Roman" w:hAnsi="Times New Roman" w:cs="Times New Roman"/>
          <w:color w:val="222222"/>
          <w:sz w:val="28"/>
          <w:szCs w:val="28"/>
        </w:rPr>
        <w:t>бюджета района</w:t>
      </w:r>
      <w:r w:rsidRPr="008A4738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, способствуя поддержанию стабильности. Несмотря на существенное отличие показателей исполнения </w:t>
      </w:r>
      <w:r w:rsidR="002A4791" w:rsidRPr="008A4738">
        <w:rPr>
          <w:rFonts w:ascii="Times New Roman" w:eastAsia="Times New Roman" w:hAnsi="Times New Roman" w:cs="Times New Roman"/>
          <w:color w:val="222222"/>
          <w:sz w:val="28"/>
          <w:szCs w:val="28"/>
        </w:rPr>
        <w:t>местного</w:t>
      </w:r>
      <w:r w:rsidRPr="008A4738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бюджета за январь – </w:t>
      </w:r>
      <w:r w:rsidR="002A4791" w:rsidRPr="008A4738">
        <w:rPr>
          <w:rFonts w:ascii="Times New Roman" w:eastAsia="Times New Roman" w:hAnsi="Times New Roman" w:cs="Times New Roman"/>
          <w:color w:val="222222"/>
          <w:sz w:val="28"/>
          <w:szCs w:val="28"/>
        </w:rPr>
        <w:t>ию</w:t>
      </w:r>
      <w:r w:rsidR="009F101F">
        <w:rPr>
          <w:rFonts w:ascii="Times New Roman" w:eastAsia="Times New Roman" w:hAnsi="Times New Roman" w:cs="Times New Roman"/>
          <w:color w:val="222222"/>
          <w:sz w:val="28"/>
          <w:szCs w:val="28"/>
        </w:rPr>
        <w:t>н</w:t>
      </w:r>
      <w:r w:rsidR="002A4791" w:rsidRPr="008A4738">
        <w:rPr>
          <w:rFonts w:ascii="Times New Roman" w:eastAsia="Times New Roman" w:hAnsi="Times New Roman" w:cs="Times New Roman"/>
          <w:color w:val="222222"/>
          <w:sz w:val="28"/>
          <w:szCs w:val="28"/>
        </w:rPr>
        <w:t>ь</w:t>
      </w:r>
      <w:r w:rsidRPr="008A4738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2023 года от показателей за аналогичный период прошлого года, в течение 2023 года ожидается постепенный выход на показатели исполнения бюджета, близкие </w:t>
      </w:r>
      <w:proofErr w:type="gramStart"/>
      <w:r w:rsidRPr="008A4738">
        <w:rPr>
          <w:rFonts w:ascii="Times New Roman" w:eastAsia="Times New Roman" w:hAnsi="Times New Roman" w:cs="Times New Roman"/>
          <w:color w:val="222222"/>
          <w:sz w:val="28"/>
          <w:szCs w:val="28"/>
        </w:rPr>
        <w:t>к</w:t>
      </w:r>
      <w:proofErr w:type="gramEnd"/>
      <w:r w:rsidRPr="008A4738">
        <w:rPr>
          <w:rFonts w:ascii="Times New Roman" w:eastAsia="Times New Roman" w:hAnsi="Times New Roman" w:cs="Times New Roman"/>
          <w:color w:val="222222"/>
          <w:sz w:val="28"/>
          <w:szCs w:val="28"/>
        </w:rPr>
        <w:t> планируемым.</w:t>
      </w:r>
    </w:p>
    <w:p w:rsidR="00CD1211" w:rsidRPr="008A4738" w:rsidRDefault="00CD1211" w:rsidP="00BB147D">
      <w:pPr>
        <w:ind w:firstLine="708"/>
        <w:jc w:val="both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8A4738">
        <w:rPr>
          <w:rFonts w:ascii="Times New Roman" w:eastAsia="Times New Roman" w:hAnsi="Times New Roman" w:cs="Times New Roman"/>
          <w:color w:val="222222"/>
          <w:sz w:val="28"/>
          <w:szCs w:val="28"/>
        </w:rPr>
        <w:t>Вместе с тем в связи со сложившейся обстановкой продолжают сохраняться риски возникновения дополнительных расходов и </w:t>
      </w:r>
      <w:proofErr w:type="spellStart"/>
      <w:r w:rsidRPr="008A4738">
        <w:rPr>
          <w:rFonts w:ascii="Times New Roman" w:eastAsia="Times New Roman" w:hAnsi="Times New Roman" w:cs="Times New Roman"/>
          <w:color w:val="222222"/>
          <w:sz w:val="28"/>
          <w:szCs w:val="28"/>
        </w:rPr>
        <w:t>недопоступления</w:t>
      </w:r>
      <w:proofErr w:type="spellEnd"/>
      <w:r w:rsidRPr="008A4738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доходов </w:t>
      </w:r>
      <w:r w:rsidR="002A4791" w:rsidRPr="008A4738">
        <w:rPr>
          <w:rFonts w:ascii="Times New Roman" w:eastAsia="Times New Roman" w:hAnsi="Times New Roman" w:cs="Times New Roman"/>
          <w:color w:val="222222"/>
          <w:sz w:val="28"/>
          <w:szCs w:val="28"/>
        </w:rPr>
        <w:t>местного</w:t>
      </w:r>
      <w:r w:rsidRPr="008A4738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бюджета. Кроме того, отмечается усиление </w:t>
      </w:r>
      <w:proofErr w:type="spellStart"/>
      <w:r w:rsidRPr="008A4738">
        <w:rPr>
          <w:rFonts w:ascii="Times New Roman" w:eastAsia="Times New Roman" w:hAnsi="Times New Roman" w:cs="Times New Roman"/>
          <w:color w:val="222222"/>
          <w:sz w:val="28"/>
          <w:szCs w:val="28"/>
        </w:rPr>
        <w:t>проинфляционных</w:t>
      </w:r>
      <w:proofErr w:type="spellEnd"/>
      <w:r w:rsidRPr="008A4738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факторов.</w:t>
      </w:r>
    </w:p>
    <w:p w:rsidR="002B27E6" w:rsidRDefault="00C551F0" w:rsidP="00BB147D">
      <w:pPr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F101F">
        <w:rPr>
          <w:rFonts w:ascii="Times New Roman" w:hAnsi="Times New Roman"/>
          <w:sz w:val="28"/>
          <w:szCs w:val="28"/>
        </w:rPr>
        <w:t>В связи</w:t>
      </w:r>
      <w:r>
        <w:rPr>
          <w:rFonts w:ascii="Times New Roman" w:hAnsi="Times New Roman"/>
          <w:sz w:val="28"/>
          <w:szCs w:val="28"/>
        </w:rPr>
        <w:t xml:space="preserve"> с изменениями экономической ситуации</w:t>
      </w:r>
      <w:r w:rsidRPr="009E243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целях обеспечения сбалансированности местного бюджета, Администрацией </w:t>
      </w:r>
      <w:r w:rsidR="00063DDF">
        <w:rPr>
          <w:rFonts w:ascii="Times New Roman" w:hAnsi="Times New Roman"/>
          <w:sz w:val="28"/>
          <w:szCs w:val="28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приняты меры по применению особого порядка исполнения бюджета.</w:t>
      </w:r>
      <w:r w:rsidRPr="009E2437">
        <w:rPr>
          <w:rFonts w:ascii="Times New Roman" w:hAnsi="Times New Roman"/>
          <w:sz w:val="28"/>
          <w:szCs w:val="28"/>
        </w:rPr>
        <w:t xml:space="preserve"> </w:t>
      </w:r>
      <w:r w:rsidR="002B27E6">
        <w:rPr>
          <w:rFonts w:ascii="Times New Roman" w:hAnsi="Times New Roman"/>
          <w:sz w:val="28"/>
          <w:szCs w:val="28"/>
        </w:rPr>
        <w:t>Постановлением Администрации района от 30.12.2022 №1045 разработаны меры по реализации Решения Собрания представителей муниципального района Похвистневский Самарской области «О бюджете муниципального района Похвистневский Самарской области на 2023 год и на плановый период 2024 и 2025 годов».</w:t>
      </w:r>
      <w:r>
        <w:rPr>
          <w:rFonts w:ascii="Times New Roman" w:hAnsi="Times New Roman"/>
          <w:sz w:val="28"/>
          <w:szCs w:val="28"/>
        </w:rPr>
        <w:t xml:space="preserve"> </w:t>
      </w:r>
      <w:r w:rsidR="002B27E6">
        <w:rPr>
          <w:rFonts w:ascii="Times New Roman" w:hAnsi="Times New Roman"/>
          <w:sz w:val="28"/>
          <w:szCs w:val="28"/>
        </w:rPr>
        <w:t>П</w:t>
      </w:r>
      <w:r w:rsidR="00FC348A" w:rsidRPr="00063DDF">
        <w:rPr>
          <w:rFonts w:ascii="Times New Roman" w:hAnsi="Times New Roman" w:cs="Times New Roman"/>
          <w:sz w:val="28"/>
          <w:szCs w:val="28"/>
        </w:rPr>
        <w:t>остановлением Администрации района от 11.0</w:t>
      </w:r>
      <w:r w:rsidR="002B27E6">
        <w:rPr>
          <w:rFonts w:ascii="Times New Roman" w:hAnsi="Times New Roman" w:cs="Times New Roman"/>
          <w:sz w:val="28"/>
          <w:szCs w:val="28"/>
        </w:rPr>
        <w:t>1</w:t>
      </w:r>
      <w:r w:rsidR="00FC348A" w:rsidRPr="00063DDF">
        <w:rPr>
          <w:rFonts w:ascii="Times New Roman" w:hAnsi="Times New Roman" w:cs="Times New Roman"/>
          <w:sz w:val="28"/>
          <w:szCs w:val="28"/>
        </w:rPr>
        <w:t>.202</w:t>
      </w:r>
      <w:r w:rsidR="002B27E6">
        <w:rPr>
          <w:rFonts w:ascii="Times New Roman" w:hAnsi="Times New Roman" w:cs="Times New Roman"/>
          <w:sz w:val="28"/>
          <w:szCs w:val="28"/>
        </w:rPr>
        <w:t>3</w:t>
      </w:r>
      <w:r w:rsidR="00FC348A" w:rsidRPr="00063DDF">
        <w:rPr>
          <w:rFonts w:ascii="Times New Roman" w:hAnsi="Times New Roman" w:cs="Times New Roman"/>
          <w:sz w:val="28"/>
          <w:szCs w:val="28"/>
        </w:rPr>
        <w:t xml:space="preserve"> №</w:t>
      </w:r>
      <w:r w:rsidR="002B27E6">
        <w:rPr>
          <w:rFonts w:ascii="Times New Roman" w:hAnsi="Times New Roman" w:cs="Times New Roman"/>
          <w:sz w:val="28"/>
          <w:szCs w:val="28"/>
        </w:rPr>
        <w:t>8</w:t>
      </w:r>
      <w:r w:rsidR="00FC348A" w:rsidRPr="00063DDF">
        <w:rPr>
          <w:rFonts w:ascii="Times New Roman" w:hAnsi="Times New Roman" w:cs="Times New Roman"/>
          <w:sz w:val="28"/>
          <w:szCs w:val="28"/>
        </w:rPr>
        <w:t xml:space="preserve"> </w:t>
      </w:r>
      <w:r w:rsidR="002B27E6">
        <w:rPr>
          <w:rFonts w:ascii="Times New Roman" w:hAnsi="Times New Roman" w:cs="Times New Roman"/>
          <w:sz w:val="28"/>
          <w:szCs w:val="28"/>
        </w:rPr>
        <w:t xml:space="preserve">утвержден </w:t>
      </w:r>
      <w:r w:rsidR="00063DDF">
        <w:rPr>
          <w:rFonts w:ascii="Times New Roman" w:hAnsi="Times New Roman" w:cs="Times New Roman"/>
          <w:sz w:val="28"/>
          <w:szCs w:val="28"/>
        </w:rPr>
        <w:t>План</w:t>
      </w:r>
      <w:r w:rsidR="00FC348A" w:rsidRPr="00063DDF">
        <w:rPr>
          <w:rFonts w:ascii="Times New Roman" w:hAnsi="Times New Roman" w:cs="Times New Roman"/>
          <w:sz w:val="28"/>
          <w:szCs w:val="28"/>
        </w:rPr>
        <w:t xml:space="preserve"> мероприятий по </w:t>
      </w:r>
      <w:r w:rsidR="002B27E6">
        <w:rPr>
          <w:rFonts w:ascii="Times New Roman" w:hAnsi="Times New Roman" w:cs="Times New Roman"/>
          <w:sz w:val="28"/>
          <w:szCs w:val="28"/>
        </w:rPr>
        <w:t xml:space="preserve">оптимизации расходов </w:t>
      </w:r>
      <w:r w:rsidR="00FC348A" w:rsidRPr="00063DDF">
        <w:rPr>
          <w:rFonts w:ascii="Times New Roman" w:hAnsi="Times New Roman" w:cs="Times New Roman"/>
          <w:sz w:val="28"/>
          <w:szCs w:val="28"/>
        </w:rPr>
        <w:t xml:space="preserve"> бюджета муниципального района </w:t>
      </w:r>
      <w:r w:rsidR="00FC348A" w:rsidRPr="00063DDF">
        <w:rPr>
          <w:rFonts w:ascii="Times New Roman" w:hAnsi="Times New Roman" w:cs="Times New Roman"/>
          <w:sz w:val="28"/>
          <w:szCs w:val="28"/>
        </w:rPr>
        <w:lastRenderedPageBreak/>
        <w:t>Похвистневски</w:t>
      </w:r>
      <w:r w:rsidR="00F341C6">
        <w:rPr>
          <w:rFonts w:ascii="Times New Roman" w:hAnsi="Times New Roman" w:cs="Times New Roman"/>
          <w:sz w:val="28"/>
          <w:szCs w:val="28"/>
        </w:rPr>
        <w:t>й Самарской области на 202</w:t>
      </w:r>
      <w:r w:rsidR="002B27E6">
        <w:rPr>
          <w:rFonts w:ascii="Times New Roman" w:hAnsi="Times New Roman" w:cs="Times New Roman"/>
          <w:sz w:val="28"/>
          <w:szCs w:val="28"/>
        </w:rPr>
        <w:t>3-2025</w:t>
      </w:r>
      <w:r w:rsidR="00F341C6">
        <w:rPr>
          <w:rFonts w:ascii="Times New Roman" w:hAnsi="Times New Roman" w:cs="Times New Roman"/>
          <w:sz w:val="28"/>
          <w:szCs w:val="28"/>
        </w:rPr>
        <w:t xml:space="preserve"> год</w:t>
      </w:r>
      <w:r w:rsidR="002B27E6">
        <w:rPr>
          <w:rFonts w:ascii="Times New Roman" w:hAnsi="Times New Roman" w:cs="Times New Roman"/>
          <w:sz w:val="28"/>
          <w:szCs w:val="28"/>
        </w:rPr>
        <w:t>ы</w:t>
      </w:r>
      <w:r w:rsidR="00FC348A" w:rsidRPr="00063DD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551F0" w:rsidRDefault="00C551F0" w:rsidP="00BB147D">
      <w:pPr>
        <w:ind w:firstLine="539"/>
        <w:jc w:val="both"/>
        <w:rPr>
          <w:rFonts w:ascii="Times New Roman" w:hAnsi="Times New Roman"/>
          <w:sz w:val="28"/>
          <w:szCs w:val="28"/>
        </w:rPr>
      </w:pPr>
      <w:r w:rsidRPr="00E457A4">
        <w:rPr>
          <w:rFonts w:ascii="Times New Roman" w:hAnsi="Times New Roman"/>
          <w:sz w:val="28"/>
          <w:szCs w:val="28"/>
        </w:rPr>
        <w:t xml:space="preserve">Расходы бюджета были  сформированы на основе муниципальных программ, которые повышают эффективность расходования средств за счет выполнения количественных и качественных целевых показателей, характеризующих достижение целей и решение задач, утвержденных в  муниципальных программах. </w:t>
      </w:r>
    </w:p>
    <w:p w:rsidR="00C551F0" w:rsidRPr="002421CC" w:rsidRDefault="00C551F0" w:rsidP="00BB147D">
      <w:pPr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202</w:t>
      </w:r>
      <w:r w:rsidR="002B27E6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году и  текуще</w:t>
      </w:r>
      <w:r w:rsidR="009F101F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 xml:space="preserve"> период</w:t>
      </w:r>
      <w:r w:rsidR="009F101F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202</w:t>
      </w:r>
      <w:r w:rsidR="002B27E6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года продолжа</w:t>
      </w:r>
      <w:r w:rsidR="009F101F">
        <w:rPr>
          <w:rFonts w:ascii="Times New Roman" w:hAnsi="Times New Roman"/>
          <w:sz w:val="28"/>
          <w:szCs w:val="28"/>
        </w:rPr>
        <w:t>ется</w:t>
      </w:r>
      <w:r>
        <w:rPr>
          <w:rFonts w:ascii="Times New Roman" w:hAnsi="Times New Roman"/>
          <w:sz w:val="28"/>
          <w:szCs w:val="28"/>
        </w:rPr>
        <w:t xml:space="preserve"> работа по </w:t>
      </w:r>
      <w:r w:rsidRPr="002421CC">
        <w:rPr>
          <w:rFonts w:ascii="Times New Roman" w:hAnsi="Times New Roman"/>
          <w:sz w:val="28"/>
          <w:szCs w:val="28"/>
        </w:rPr>
        <w:t>вовлече</w:t>
      </w:r>
      <w:r>
        <w:rPr>
          <w:rFonts w:ascii="Times New Roman" w:hAnsi="Times New Roman"/>
          <w:sz w:val="28"/>
          <w:szCs w:val="28"/>
        </w:rPr>
        <w:t>нию</w:t>
      </w:r>
      <w:r w:rsidRPr="002421CC">
        <w:rPr>
          <w:rFonts w:ascii="Times New Roman" w:hAnsi="Times New Roman"/>
          <w:sz w:val="28"/>
          <w:szCs w:val="28"/>
        </w:rPr>
        <w:t xml:space="preserve"> в хозяйственный оборот неиспользуемы</w:t>
      </w:r>
      <w:r>
        <w:rPr>
          <w:rFonts w:ascii="Times New Roman" w:hAnsi="Times New Roman"/>
          <w:sz w:val="28"/>
          <w:szCs w:val="28"/>
        </w:rPr>
        <w:t>х</w:t>
      </w:r>
      <w:r w:rsidRPr="002421CC">
        <w:rPr>
          <w:rFonts w:ascii="Times New Roman" w:hAnsi="Times New Roman"/>
          <w:sz w:val="28"/>
          <w:szCs w:val="28"/>
        </w:rPr>
        <w:t xml:space="preserve"> объект</w:t>
      </w:r>
      <w:r>
        <w:rPr>
          <w:rFonts w:ascii="Times New Roman" w:hAnsi="Times New Roman"/>
          <w:sz w:val="28"/>
          <w:szCs w:val="28"/>
        </w:rPr>
        <w:t>ов</w:t>
      </w:r>
      <w:r w:rsidRPr="002421CC">
        <w:rPr>
          <w:rFonts w:ascii="Times New Roman" w:hAnsi="Times New Roman"/>
          <w:sz w:val="28"/>
          <w:szCs w:val="28"/>
        </w:rPr>
        <w:t xml:space="preserve"> недвижимости и земельны</w:t>
      </w:r>
      <w:r>
        <w:rPr>
          <w:rFonts w:ascii="Times New Roman" w:hAnsi="Times New Roman"/>
          <w:sz w:val="28"/>
          <w:szCs w:val="28"/>
        </w:rPr>
        <w:t>х</w:t>
      </w:r>
      <w:r w:rsidRPr="002421CC">
        <w:rPr>
          <w:rFonts w:ascii="Times New Roman" w:hAnsi="Times New Roman"/>
          <w:sz w:val="28"/>
          <w:szCs w:val="28"/>
        </w:rPr>
        <w:t xml:space="preserve"> участк</w:t>
      </w:r>
      <w:r>
        <w:rPr>
          <w:rFonts w:ascii="Times New Roman" w:hAnsi="Times New Roman"/>
          <w:sz w:val="28"/>
          <w:szCs w:val="28"/>
        </w:rPr>
        <w:t>ов;</w:t>
      </w:r>
    </w:p>
    <w:p w:rsidR="00C551F0" w:rsidRPr="002421CC" w:rsidRDefault="00C551F0" w:rsidP="00BB147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Pr="002421CC">
        <w:rPr>
          <w:rFonts w:ascii="Times New Roman" w:hAnsi="Times New Roman"/>
          <w:sz w:val="28"/>
          <w:szCs w:val="28"/>
        </w:rPr>
        <w:t>продолж</w:t>
      </w:r>
      <w:r w:rsidR="009F101F">
        <w:rPr>
          <w:rFonts w:ascii="Times New Roman" w:hAnsi="Times New Roman"/>
          <w:sz w:val="28"/>
          <w:szCs w:val="28"/>
        </w:rPr>
        <w:t>ается</w:t>
      </w:r>
      <w:r w:rsidRPr="002421CC">
        <w:rPr>
          <w:rFonts w:ascii="Times New Roman" w:hAnsi="Times New Roman"/>
          <w:sz w:val="28"/>
          <w:szCs w:val="28"/>
        </w:rPr>
        <w:t xml:space="preserve"> работа, направленная на повышение собираемости платежей в бюджет </w:t>
      </w:r>
      <w:r w:rsidR="009841B8">
        <w:rPr>
          <w:rFonts w:ascii="Times New Roman" w:hAnsi="Times New Roman"/>
          <w:sz w:val="28"/>
          <w:szCs w:val="28"/>
        </w:rPr>
        <w:t>района</w:t>
      </w:r>
      <w:r w:rsidRPr="002421CC">
        <w:rPr>
          <w:rFonts w:ascii="Times New Roman" w:hAnsi="Times New Roman"/>
          <w:sz w:val="28"/>
          <w:szCs w:val="28"/>
        </w:rPr>
        <w:t xml:space="preserve">, проведение претензионной работы с должниками перед бюджетом </w:t>
      </w:r>
      <w:r w:rsidR="009841B8">
        <w:rPr>
          <w:rFonts w:ascii="Times New Roman" w:hAnsi="Times New Roman"/>
          <w:sz w:val="28"/>
          <w:szCs w:val="28"/>
        </w:rPr>
        <w:t>района</w:t>
      </w:r>
      <w:r w:rsidRPr="002421CC">
        <w:rPr>
          <w:rFonts w:ascii="Times New Roman" w:hAnsi="Times New Roman"/>
          <w:sz w:val="28"/>
          <w:szCs w:val="28"/>
        </w:rPr>
        <w:t>, осуществление мер принудительного взыскания задолженности;</w:t>
      </w:r>
    </w:p>
    <w:p w:rsidR="00C551F0" w:rsidRPr="002421CC" w:rsidRDefault="00C551F0" w:rsidP="00BB147D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2421CC">
        <w:rPr>
          <w:rFonts w:ascii="Times New Roman" w:hAnsi="Times New Roman"/>
          <w:sz w:val="28"/>
          <w:szCs w:val="28"/>
        </w:rPr>
        <w:t>привле</w:t>
      </w:r>
      <w:r w:rsidR="009F101F">
        <w:rPr>
          <w:rFonts w:ascii="Times New Roman" w:hAnsi="Times New Roman"/>
          <w:sz w:val="28"/>
          <w:szCs w:val="28"/>
        </w:rPr>
        <w:t xml:space="preserve">каются </w:t>
      </w:r>
      <w:r w:rsidRPr="002421CC">
        <w:rPr>
          <w:rFonts w:ascii="Times New Roman" w:hAnsi="Times New Roman"/>
          <w:sz w:val="28"/>
          <w:szCs w:val="28"/>
        </w:rPr>
        <w:t xml:space="preserve">в бюджет </w:t>
      </w:r>
      <w:r w:rsidR="009841B8">
        <w:rPr>
          <w:rFonts w:ascii="Times New Roman" w:hAnsi="Times New Roman"/>
          <w:sz w:val="28"/>
          <w:szCs w:val="28"/>
        </w:rPr>
        <w:t>района</w:t>
      </w:r>
      <w:r w:rsidRPr="002421CC">
        <w:rPr>
          <w:rFonts w:ascii="Times New Roman" w:hAnsi="Times New Roman"/>
          <w:sz w:val="28"/>
          <w:szCs w:val="28"/>
        </w:rPr>
        <w:t xml:space="preserve"> межбюджетные трансферты из федерального и областного бюджетов для </w:t>
      </w:r>
      <w:proofErr w:type="spellStart"/>
      <w:r w:rsidRPr="002421CC">
        <w:rPr>
          <w:rFonts w:ascii="Times New Roman" w:hAnsi="Times New Roman"/>
          <w:sz w:val="28"/>
          <w:szCs w:val="28"/>
        </w:rPr>
        <w:t>софинансирования</w:t>
      </w:r>
      <w:proofErr w:type="spellEnd"/>
      <w:r w:rsidRPr="002421CC">
        <w:rPr>
          <w:rFonts w:ascii="Times New Roman" w:hAnsi="Times New Roman"/>
          <w:sz w:val="28"/>
          <w:szCs w:val="28"/>
        </w:rPr>
        <w:t xml:space="preserve"> наиболее приоритетных направлений развития </w:t>
      </w:r>
      <w:r w:rsidR="009841B8">
        <w:rPr>
          <w:rFonts w:ascii="Times New Roman" w:hAnsi="Times New Roman"/>
          <w:sz w:val="28"/>
          <w:szCs w:val="28"/>
        </w:rPr>
        <w:t>района</w:t>
      </w:r>
      <w:r w:rsidRPr="002421CC">
        <w:rPr>
          <w:rFonts w:ascii="Times New Roman" w:hAnsi="Times New Roman"/>
          <w:sz w:val="28"/>
          <w:szCs w:val="28"/>
        </w:rPr>
        <w:t>;</w:t>
      </w:r>
    </w:p>
    <w:p w:rsidR="00C551F0" w:rsidRPr="002421CC" w:rsidRDefault="00C551F0" w:rsidP="00BB147D">
      <w:pPr>
        <w:ind w:firstLine="22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9841B8">
        <w:rPr>
          <w:rFonts w:ascii="Times New Roman" w:hAnsi="Times New Roman"/>
          <w:sz w:val="28"/>
          <w:szCs w:val="28"/>
        </w:rPr>
        <w:t xml:space="preserve">  </w:t>
      </w:r>
      <w:r w:rsidRPr="002421CC">
        <w:rPr>
          <w:rFonts w:ascii="Times New Roman" w:hAnsi="Times New Roman"/>
          <w:sz w:val="28"/>
          <w:szCs w:val="28"/>
        </w:rPr>
        <w:t xml:space="preserve">  В условиях напряженного исполнения местного бюджета с учетом своевременного финансирования дотаций органы местного самоуправления смогли обеспечить выполнение расходных обязательств в соответствии с Федеральным законом от 6 октября 2003 года № 131-ФЗ «Об общих принципах организации местного самоуправления в Российской Федерации» и первоочередных социально значимых расходов. Не было допущено образования просроченной кредиторской задолженности.</w:t>
      </w:r>
    </w:p>
    <w:p w:rsidR="002279B2" w:rsidRDefault="002279B2" w:rsidP="00BF250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82CD6" w:rsidRPr="00C639BB" w:rsidRDefault="00C639BB" w:rsidP="00C639BB">
      <w:pPr>
        <w:autoSpaceDE w:val="0"/>
        <w:autoSpaceDN w:val="0"/>
        <w:adjustRightInd w:val="0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39BB">
        <w:rPr>
          <w:rFonts w:ascii="Times New Roman" w:hAnsi="Times New Roman" w:cs="Times New Roman"/>
          <w:b/>
          <w:sz w:val="28"/>
          <w:szCs w:val="28"/>
        </w:rPr>
        <w:t>2.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82CD6" w:rsidRPr="00C639BB">
        <w:rPr>
          <w:rFonts w:ascii="Times New Roman" w:hAnsi="Times New Roman" w:cs="Times New Roman"/>
          <w:b/>
          <w:sz w:val="28"/>
          <w:szCs w:val="28"/>
        </w:rPr>
        <w:t>Управление бюджетными рисками</w:t>
      </w:r>
    </w:p>
    <w:p w:rsidR="00A82CD6" w:rsidRPr="005815EC" w:rsidRDefault="00A82CD6" w:rsidP="00380891">
      <w:pPr>
        <w:pStyle w:val="a8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5815EC">
        <w:rPr>
          <w:sz w:val="28"/>
          <w:szCs w:val="28"/>
        </w:rPr>
        <w:t xml:space="preserve">Одним из базовых элементов управления </w:t>
      </w:r>
      <w:r w:rsidR="006778C2">
        <w:rPr>
          <w:sz w:val="28"/>
          <w:szCs w:val="28"/>
        </w:rPr>
        <w:t>муниципальными</w:t>
      </w:r>
      <w:r w:rsidRPr="005815EC">
        <w:rPr>
          <w:sz w:val="28"/>
          <w:szCs w:val="28"/>
        </w:rPr>
        <w:t xml:space="preserve"> финансами является управление бюджетными рисками, осуществляемое при реализации таких мер как:</w:t>
      </w:r>
    </w:p>
    <w:p w:rsidR="00A82CD6" w:rsidRPr="005815EC" w:rsidRDefault="00A82CD6" w:rsidP="00380891">
      <w:pPr>
        <w:pStyle w:val="a8"/>
        <w:numPr>
          <w:ilvl w:val="0"/>
          <w:numId w:val="5"/>
        </w:numPr>
        <w:autoSpaceDE w:val="0"/>
        <w:autoSpaceDN w:val="0"/>
        <w:adjustRightInd w:val="0"/>
        <w:ind w:left="0" w:firstLine="709"/>
        <w:contextualSpacing w:val="0"/>
        <w:jc w:val="both"/>
        <w:rPr>
          <w:sz w:val="28"/>
          <w:szCs w:val="28"/>
        </w:rPr>
      </w:pPr>
      <w:r w:rsidRPr="005815EC">
        <w:rPr>
          <w:spacing w:val="-4"/>
          <w:sz w:val="28"/>
          <w:szCs w:val="28"/>
        </w:rPr>
        <w:t xml:space="preserve">проведение долгосрочного прогнозирования </w:t>
      </w:r>
      <w:r w:rsidRPr="005815EC">
        <w:rPr>
          <w:sz w:val="28"/>
          <w:szCs w:val="28"/>
        </w:rPr>
        <w:t xml:space="preserve">основных параметров бюджета </w:t>
      </w:r>
      <w:r w:rsidR="006778C2">
        <w:rPr>
          <w:sz w:val="28"/>
          <w:szCs w:val="28"/>
        </w:rPr>
        <w:t>района</w:t>
      </w:r>
      <w:r w:rsidRPr="005815EC">
        <w:rPr>
          <w:sz w:val="28"/>
          <w:szCs w:val="28"/>
        </w:rPr>
        <w:t>;</w:t>
      </w:r>
    </w:p>
    <w:p w:rsidR="00A82CD6" w:rsidRPr="005815EC" w:rsidRDefault="00A82CD6" w:rsidP="00380891">
      <w:pPr>
        <w:pStyle w:val="a8"/>
        <w:numPr>
          <w:ilvl w:val="0"/>
          <w:numId w:val="5"/>
        </w:numPr>
        <w:autoSpaceDE w:val="0"/>
        <w:autoSpaceDN w:val="0"/>
        <w:adjustRightInd w:val="0"/>
        <w:ind w:left="0" w:firstLine="709"/>
        <w:contextualSpacing w:val="0"/>
        <w:jc w:val="both"/>
        <w:rPr>
          <w:sz w:val="28"/>
          <w:szCs w:val="28"/>
        </w:rPr>
      </w:pPr>
      <w:r w:rsidRPr="005815EC">
        <w:rPr>
          <w:sz w:val="28"/>
          <w:szCs w:val="28"/>
        </w:rPr>
        <w:t>концентрация бюджетных ресурсов для достижения национальных целей развития (в части составляющей</w:t>
      </w:r>
      <w:r w:rsidR="00B85779">
        <w:rPr>
          <w:sz w:val="28"/>
          <w:szCs w:val="28"/>
        </w:rPr>
        <w:t xml:space="preserve"> местного бюджета</w:t>
      </w:r>
      <w:r w:rsidRPr="005815EC">
        <w:rPr>
          <w:sz w:val="28"/>
          <w:szCs w:val="28"/>
        </w:rPr>
        <w:t xml:space="preserve">), их резервирование и </w:t>
      </w:r>
      <w:proofErr w:type="spellStart"/>
      <w:r w:rsidRPr="005815EC">
        <w:rPr>
          <w:sz w:val="28"/>
          <w:szCs w:val="28"/>
        </w:rPr>
        <w:t>приоритезация</w:t>
      </w:r>
      <w:proofErr w:type="spellEnd"/>
      <w:r w:rsidRPr="005815EC">
        <w:rPr>
          <w:sz w:val="28"/>
          <w:szCs w:val="28"/>
        </w:rPr>
        <w:t xml:space="preserve"> </w:t>
      </w:r>
      <w:proofErr w:type="gramStart"/>
      <w:r w:rsidRPr="005815EC">
        <w:rPr>
          <w:sz w:val="28"/>
          <w:szCs w:val="28"/>
        </w:rPr>
        <w:t>расходов</w:t>
      </w:r>
      <w:proofErr w:type="gramEnd"/>
      <w:r w:rsidRPr="005815EC">
        <w:rPr>
          <w:sz w:val="28"/>
          <w:szCs w:val="28"/>
        </w:rPr>
        <w:t xml:space="preserve"> как при планировании, так и при исполнении бюджета</w:t>
      </w:r>
      <w:r w:rsidR="006778C2">
        <w:rPr>
          <w:sz w:val="28"/>
          <w:szCs w:val="28"/>
        </w:rPr>
        <w:t xml:space="preserve"> района</w:t>
      </w:r>
      <w:r w:rsidRPr="005815EC">
        <w:rPr>
          <w:sz w:val="28"/>
          <w:szCs w:val="28"/>
        </w:rPr>
        <w:t>;</w:t>
      </w:r>
    </w:p>
    <w:p w:rsidR="00A82CD6" w:rsidRPr="005815EC" w:rsidRDefault="00A82CD6" w:rsidP="00380891">
      <w:pPr>
        <w:pStyle w:val="a8"/>
        <w:numPr>
          <w:ilvl w:val="0"/>
          <w:numId w:val="5"/>
        </w:numPr>
        <w:autoSpaceDE w:val="0"/>
        <w:autoSpaceDN w:val="0"/>
        <w:adjustRightInd w:val="0"/>
        <w:ind w:left="0" w:firstLine="709"/>
        <w:contextualSpacing w:val="0"/>
        <w:jc w:val="both"/>
        <w:rPr>
          <w:sz w:val="28"/>
          <w:szCs w:val="28"/>
        </w:rPr>
      </w:pPr>
      <w:r w:rsidRPr="005815EC">
        <w:rPr>
          <w:sz w:val="28"/>
          <w:szCs w:val="28"/>
        </w:rPr>
        <w:t xml:space="preserve">проведение мониторинга изменений федерального законодательства и законодательства </w:t>
      </w:r>
      <w:r w:rsidR="004D7249">
        <w:rPr>
          <w:sz w:val="28"/>
          <w:szCs w:val="28"/>
        </w:rPr>
        <w:t>Самарской области</w:t>
      </w:r>
      <w:r w:rsidRPr="005815EC">
        <w:rPr>
          <w:sz w:val="28"/>
          <w:szCs w:val="28"/>
        </w:rPr>
        <w:t xml:space="preserve">, для своевременной актуализации нормативных правовых актов, регулирующих бюджетные правоотношения; </w:t>
      </w:r>
    </w:p>
    <w:p w:rsidR="00A82CD6" w:rsidRPr="005815EC" w:rsidRDefault="00A82CD6" w:rsidP="00380891">
      <w:pPr>
        <w:pStyle w:val="a8"/>
        <w:numPr>
          <w:ilvl w:val="0"/>
          <w:numId w:val="5"/>
        </w:numPr>
        <w:autoSpaceDE w:val="0"/>
        <w:autoSpaceDN w:val="0"/>
        <w:adjustRightInd w:val="0"/>
        <w:ind w:left="0" w:firstLine="709"/>
        <w:contextualSpacing w:val="0"/>
        <w:jc w:val="both"/>
        <w:rPr>
          <w:sz w:val="28"/>
          <w:szCs w:val="28"/>
        </w:rPr>
      </w:pPr>
      <w:r w:rsidRPr="005815EC">
        <w:rPr>
          <w:sz w:val="28"/>
          <w:szCs w:val="28"/>
        </w:rPr>
        <w:t>обеспечение полноты и достоверности бухгалтерской и бюджетной отчетности;</w:t>
      </w:r>
    </w:p>
    <w:p w:rsidR="00A82CD6" w:rsidRPr="005815EC" w:rsidRDefault="00A82CD6" w:rsidP="00380891">
      <w:pPr>
        <w:pStyle w:val="a8"/>
        <w:numPr>
          <w:ilvl w:val="0"/>
          <w:numId w:val="5"/>
        </w:numPr>
        <w:autoSpaceDE w:val="0"/>
        <w:autoSpaceDN w:val="0"/>
        <w:adjustRightInd w:val="0"/>
        <w:ind w:left="0" w:firstLine="709"/>
        <w:contextualSpacing w:val="0"/>
        <w:jc w:val="both"/>
        <w:rPr>
          <w:sz w:val="28"/>
          <w:szCs w:val="28"/>
        </w:rPr>
      </w:pPr>
      <w:r w:rsidRPr="005815EC">
        <w:rPr>
          <w:rFonts w:eastAsiaTheme="minorHAnsi"/>
          <w:sz w:val="28"/>
          <w:szCs w:val="28"/>
        </w:rPr>
        <w:t xml:space="preserve">повышение главными администраторами </w:t>
      </w:r>
      <w:proofErr w:type="gramStart"/>
      <w:r w:rsidRPr="005815EC">
        <w:rPr>
          <w:rFonts w:eastAsiaTheme="minorHAnsi"/>
          <w:sz w:val="28"/>
          <w:szCs w:val="28"/>
        </w:rPr>
        <w:t xml:space="preserve">средств бюджета </w:t>
      </w:r>
      <w:r w:rsidR="004D7249">
        <w:rPr>
          <w:rFonts w:eastAsiaTheme="minorHAnsi"/>
          <w:sz w:val="28"/>
          <w:szCs w:val="28"/>
        </w:rPr>
        <w:t xml:space="preserve">района </w:t>
      </w:r>
      <w:r w:rsidRPr="005815EC">
        <w:rPr>
          <w:rFonts w:eastAsiaTheme="minorHAnsi"/>
          <w:sz w:val="28"/>
          <w:szCs w:val="28"/>
        </w:rPr>
        <w:t>качества финансового менеджмента</w:t>
      </w:r>
      <w:proofErr w:type="gramEnd"/>
      <w:r w:rsidRPr="005815EC">
        <w:rPr>
          <w:rFonts w:eastAsiaTheme="minorHAnsi"/>
          <w:sz w:val="28"/>
          <w:szCs w:val="28"/>
        </w:rPr>
        <w:t>.</w:t>
      </w:r>
    </w:p>
    <w:p w:rsidR="00A82CD6" w:rsidRPr="005815EC" w:rsidRDefault="00A82CD6" w:rsidP="00380891">
      <w:pPr>
        <w:pStyle w:val="a8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</w:p>
    <w:p w:rsidR="002279B2" w:rsidRPr="00913977" w:rsidRDefault="00C639BB" w:rsidP="00BF250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="002279B2" w:rsidRPr="00913977">
        <w:rPr>
          <w:rFonts w:ascii="Times New Roman" w:hAnsi="Times New Roman" w:cs="Times New Roman"/>
          <w:b/>
          <w:sz w:val="28"/>
          <w:szCs w:val="28"/>
        </w:rPr>
        <w:t>Цели и задачи бюджетной и налоговой политики на 202</w:t>
      </w:r>
      <w:r w:rsidR="009F0310">
        <w:rPr>
          <w:rFonts w:ascii="Times New Roman" w:hAnsi="Times New Roman" w:cs="Times New Roman"/>
          <w:b/>
          <w:sz w:val="28"/>
          <w:szCs w:val="28"/>
        </w:rPr>
        <w:t>4</w:t>
      </w:r>
      <w:r w:rsidR="002279B2" w:rsidRPr="00913977">
        <w:rPr>
          <w:rFonts w:ascii="Times New Roman" w:hAnsi="Times New Roman" w:cs="Times New Roman"/>
          <w:b/>
          <w:sz w:val="28"/>
          <w:szCs w:val="28"/>
        </w:rPr>
        <w:t xml:space="preserve"> год </w:t>
      </w:r>
    </w:p>
    <w:p w:rsidR="00613E68" w:rsidRDefault="002279B2" w:rsidP="00BF250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3977">
        <w:rPr>
          <w:rFonts w:ascii="Times New Roman" w:hAnsi="Times New Roman" w:cs="Times New Roman"/>
          <w:b/>
          <w:sz w:val="28"/>
          <w:szCs w:val="28"/>
        </w:rPr>
        <w:t>и на плановый период 202</w:t>
      </w:r>
      <w:r w:rsidR="009F0310">
        <w:rPr>
          <w:rFonts w:ascii="Times New Roman" w:hAnsi="Times New Roman" w:cs="Times New Roman"/>
          <w:b/>
          <w:sz w:val="28"/>
          <w:szCs w:val="28"/>
        </w:rPr>
        <w:t>5</w:t>
      </w:r>
      <w:r w:rsidRPr="0091397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9F0310">
        <w:rPr>
          <w:rFonts w:ascii="Times New Roman" w:hAnsi="Times New Roman" w:cs="Times New Roman"/>
          <w:b/>
          <w:sz w:val="28"/>
          <w:szCs w:val="28"/>
        </w:rPr>
        <w:t>6</w:t>
      </w:r>
      <w:r w:rsidRPr="0091397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B934E0" w:rsidRPr="00913977" w:rsidRDefault="00B934E0" w:rsidP="00BF250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3E68" w:rsidRDefault="00613E68" w:rsidP="00BF250B">
      <w:pPr>
        <w:pStyle w:val="22"/>
        <w:shd w:val="clear" w:color="auto" w:fill="auto"/>
        <w:spacing w:line="240" w:lineRule="auto"/>
        <w:ind w:firstLine="360"/>
        <w:jc w:val="both"/>
        <w:rPr>
          <w:rStyle w:val="23"/>
          <w:sz w:val="28"/>
          <w:szCs w:val="28"/>
        </w:rPr>
      </w:pPr>
      <w:r w:rsidRPr="00913977">
        <w:rPr>
          <w:rStyle w:val="23"/>
          <w:sz w:val="28"/>
          <w:szCs w:val="28"/>
        </w:rPr>
        <w:t>Бюджетная и налоговая политика на 202</w:t>
      </w:r>
      <w:r w:rsidR="009F0310">
        <w:rPr>
          <w:rStyle w:val="23"/>
          <w:sz w:val="28"/>
          <w:szCs w:val="28"/>
        </w:rPr>
        <w:t>4</w:t>
      </w:r>
      <w:r w:rsidRPr="00913977">
        <w:rPr>
          <w:rStyle w:val="23"/>
          <w:sz w:val="28"/>
          <w:szCs w:val="28"/>
        </w:rPr>
        <w:t xml:space="preserve"> год и на плановый период 202</w:t>
      </w:r>
      <w:r w:rsidR="009F0310">
        <w:rPr>
          <w:rStyle w:val="23"/>
          <w:sz w:val="28"/>
          <w:szCs w:val="28"/>
        </w:rPr>
        <w:t>5</w:t>
      </w:r>
      <w:r w:rsidRPr="00913977">
        <w:rPr>
          <w:rStyle w:val="23"/>
          <w:sz w:val="28"/>
          <w:szCs w:val="28"/>
        </w:rPr>
        <w:t>-202</w:t>
      </w:r>
      <w:r w:rsidR="009F0310">
        <w:rPr>
          <w:rStyle w:val="23"/>
          <w:sz w:val="28"/>
          <w:szCs w:val="28"/>
        </w:rPr>
        <w:t>6</w:t>
      </w:r>
      <w:r w:rsidRPr="00913977">
        <w:rPr>
          <w:rStyle w:val="23"/>
          <w:sz w:val="28"/>
          <w:szCs w:val="28"/>
        </w:rPr>
        <w:t xml:space="preserve"> годов ориентирована на преемственность базовых целей и задач, </w:t>
      </w:r>
      <w:r w:rsidRPr="00913977">
        <w:rPr>
          <w:rStyle w:val="23"/>
          <w:sz w:val="28"/>
          <w:szCs w:val="28"/>
        </w:rPr>
        <w:lastRenderedPageBreak/>
        <w:t>поставленных в основных направлениях бюджетной и налоговой политики на 202</w:t>
      </w:r>
      <w:r w:rsidR="009F0310">
        <w:rPr>
          <w:rStyle w:val="23"/>
          <w:sz w:val="28"/>
          <w:szCs w:val="28"/>
        </w:rPr>
        <w:t>3</w:t>
      </w:r>
      <w:r w:rsidRPr="00913977">
        <w:rPr>
          <w:rStyle w:val="23"/>
          <w:sz w:val="28"/>
          <w:szCs w:val="28"/>
        </w:rPr>
        <w:t xml:space="preserve"> год.</w:t>
      </w:r>
    </w:p>
    <w:p w:rsidR="00600F6C" w:rsidRPr="008A4738" w:rsidRDefault="00600F6C" w:rsidP="00600F6C">
      <w:pPr>
        <w:ind w:firstLine="708"/>
        <w:jc w:val="both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8A4738">
        <w:rPr>
          <w:rFonts w:ascii="Times New Roman" w:eastAsia="Times New Roman" w:hAnsi="Times New Roman" w:cs="Times New Roman"/>
          <w:color w:val="222222"/>
          <w:sz w:val="28"/>
          <w:szCs w:val="28"/>
        </w:rPr>
        <w:t>В целях минимизации указанных рисков необходимо активизировать работу по повышению качества прогноза социально-экономического развития района для объективной оценки показателей доходов и расходов, закладываемых при формировании местного бюджета.</w:t>
      </w:r>
    </w:p>
    <w:p w:rsidR="00600F6C" w:rsidRPr="008A4738" w:rsidRDefault="00600F6C" w:rsidP="00600F6C">
      <w:pPr>
        <w:ind w:firstLine="708"/>
        <w:jc w:val="both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8A4738">
        <w:rPr>
          <w:rFonts w:ascii="Times New Roman" w:eastAsia="Times New Roman" w:hAnsi="Times New Roman" w:cs="Times New Roman"/>
          <w:color w:val="222222"/>
          <w:sz w:val="28"/>
          <w:szCs w:val="28"/>
        </w:rPr>
        <w:t>Кроме того, важно продолжать работу, направленную на повышение эффективности расходов местного бюджета, поиск резервов оптимизации расходования его средств, в том числе за счет реализации муниципального контроля и надзора за использованием бюджетных средств, а также на дальнейшее совершенствование казначейского обслуживания исполнения консолидированного бюджета.</w:t>
      </w:r>
    </w:p>
    <w:p w:rsidR="00600F6C" w:rsidRPr="008A4738" w:rsidRDefault="00600F6C" w:rsidP="00600F6C">
      <w:pPr>
        <w:ind w:firstLine="708"/>
        <w:jc w:val="both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8A4738">
        <w:rPr>
          <w:rFonts w:ascii="Times New Roman" w:eastAsia="Times New Roman" w:hAnsi="Times New Roman" w:cs="Times New Roman"/>
          <w:color w:val="222222"/>
          <w:sz w:val="28"/>
          <w:szCs w:val="28"/>
        </w:rPr>
        <w:t>Наряду с выполнением социальных обязатель</w:t>
      </w:r>
      <w:proofErr w:type="gramStart"/>
      <w:r w:rsidRPr="008A4738">
        <w:rPr>
          <w:rFonts w:ascii="Times New Roman" w:eastAsia="Times New Roman" w:hAnsi="Times New Roman" w:cs="Times New Roman"/>
          <w:color w:val="222222"/>
          <w:sz w:val="28"/>
          <w:szCs w:val="28"/>
        </w:rPr>
        <w:t>ств пр</w:t>
      </w:r>
      <w:proofErr w:type="gramEnd"/>
      <w:r w:rsidRPr="008A4738">
        <w:rPr>
          <w:rFonts w:ascii="Times New Roman" w:eastAsia="Times New Roman" w:hAnsi="Times New Roman" w:cs="Times New Roman"/>
          <w:color w:val="222222"/>
          <w:sz w:val="28"/>
          <w:szCs w:val="28"/>
        </w:rPr>
        <w:t>иоритетом для района должно быть повышение уровня жизни граждан.</w:t>
      </w:r>
    </w:p>
    <w:p w:rsidR="00600F6C" w:rsidRPr="008A4738" w:rsidRDefault="00600F6C" w:rsidP="00600F6C">
      <w:pPr>
        <w:ind w:firstLine="708"/>
        <w:jc w:val="both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8A4738">
        <w:rPr>
          <w:rFonts w:ascii="Times New Roman" w:eastAsia="Times New Roman" w:hAnsi="Times New Roman" w:cs="Times New Roman"/>
          <w:color w:val="222222"/>
          <w:sz w:val="28"/>
          <w:szCs w:val="28"/>
        </w:rPr>
        <w:t>Формируемые параметры местного бюджета должны обеспечивать достижение национальных целей и приоритетов социально-экономического развития района. Важно продолжать работу по повышению эффективности реализации инфраструктурных проектов для достижения запланированных показателей по вводу нового жилья, созданию рабочих мест, привлечению внебюджетных средств и обеспечению поступления доходов от реализации указанных проектов в консолидированный  бюджет района. Необходимо обеспечить в полном объеме финансирование затрат на реализацию мер социального обеспечения участников специальной военной операции и членов их семей.</w:t>
      </w:r>
    </w:p>
    <w:p w:rsidR="00600F6C" w:rsidRPr="008A4738" w:rsidRDefault="00600F6C" w:rsidP="00600F6C">
      <w:pPr>
        <w:ind w:firstLine="708"/>
        <w:jc w:val="both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8A4738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Необходимо принятие мер по выявлению дополнительных источников доходов местного бюджета, улучшению качества налогового администрирования, в том числе по повышению собираемости налогов с сокращением сроков проведения налоговых проверок и снижением количества </w:t>
      </w:r>
      <w:proofErr w:type="spellStart"/>
      <w:r w:rsidRPr="008A4738">
        <w:rPr>
          <w:rFonts w:ascii="Times New Roman" w:eastAsia="Times New Roman" w:hAnsi="Times New Roman" w:cs="Times New Roman"/>
          <w:color w:val="222222"/>
          <w:sz w:val="28"/>
          <w:szCs w:val="28"/>
        </w:rPr>
        <w:t>истребуемых</w:t>
      </w:r>
      <w:proofErr w:type="spellEnd"/>
      <w:r w:rsidRPr="008A4738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при их проведении документов. </w:t>
      </w:r>
    </w:p>
    <w:p w:rsidR="00600F6C" w:rsidRPr="008A4738" w:rsidRDefault="00B934E0" w:rsidP="00600F6C">
      <w:pPr>
        <w:jc w:val="both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      </w:t>
      </w:r>
      <w:r w:rsidR="00600F6C" w:rsidRPr="008A4738">
        <w:rPr>
          <w:rFonts w:ascii="Times New Roman" w:eastAsia="Times New Roman" w:hAnsi="Times New Roman" w:cs="Times New Roman"/>
          <w:color w:val="222222"/>
          <w:sz w:val="28"/>
          <w:szCs w:val="28"/>
        </w:rPr>
        <w:t>Для развития системы межбюджетных отношений необходимо продолжать реализацию мер, направленных на повышение финансовой самодостаточности бюджетов сельских поселений.</w:t>
      </w:r>
    </w:p>
    <w:p w:rsidR="00DD29A8" w:rsidRPr="00913977" w:rsidRDefault="00DD29A8" w:rsidP="00BF250B">
      <w:pPr>
        <w:pStyle w:val="22"/>
        <w:shd w:val="clear" w:color="auto" w:fill="auto"/>
        <w:spacing w:line="240" w:lineRule="auto"/>
        <w:ind w:firstLine="360"/>
        <w:jc w:val="both"/>
        <w:rPr>
          <w:sz w:val="28"/>
          <w:szCs w:val="28"/>
        </w:rPr>
      </w:pPr>
    </w:p>
    <w:p w:rsidR="002279B2" w:rsidRPr="00913977" w:rsidRDefault="00C639BB" w:rsidP="00BF250B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4. </w:t>
      </w:r>
      <w:r w:rsidR="002279B2" w:rsidRPr="00913977">
        <w:rPr>
          <w:rFonts w:ascii="Times New Roman" w:eastAsia="Calibri" w:hAnsi="Times New Roman" w:cs="Times New Roman"/>
          <w:b/>
          <w:sz w:val="28"/>
          <w:szCs w:val="28"/>
        </w:rPr>
        <w:t>Основные направления бюджетной и налоговой политики</w:t>
      </w:r>
    </w:p>
    <w:p w:rsidR="002279B2" w:rsidRDefault="002279B2" w:rsidP="00380891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13977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913977">
        <w:rPr>
          <w:rFonts w:ascii="Times New Roman" w:hAnsi="Times New Roman" w:cs="Times New Roman"/>
          <w:b/>
          <w:sz w:val="28"/>
          <w:szCs w:val="28"/>
        </w:rPr>
        <w:t>на 202</w:t>
      </w:r>
      <w:r w:rsidR="009F0310">
        <w:rPr>
          <w:rFonts w:ascii="Times New Roman" w:hAnsi="Times New Roman" w:cs="Times New Roman"/>
          <w:b/>
          <w:sz w:val="28"/>
          <w:szCs w:val="28"/>
        </w:rPr>
        <w:t>4</w:t>
      </w:r>
      <w:r w:rsidRPr="0091397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9F0310">
        <w:rPr>
          <w:rFonts w:ascii="Times New Roman" w:hAnsi="Times New Roman" w:cs="Times New Roman"/>
          <w:b/>
          <w:sz w:val="28"/>
          <w:szCs w:val="28"/>
        </w:rPr>
        <w:t>5</w:t>
      </w:r>
      <w:r w:rsidRPr="0091397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9F0310">
        <w:rPr>
          <w:rFonts w:ascii="Times New Roman" w:hAnsi="Times New Roman" w:cs="Times New Roman"/>
          <w:b/>
          <w:sz w:val="28"/>
          <w:szCs w:val="28"/>
        </w:rPr>
        <w:t>6</w:t>
      </w:r>
      <w:r w:rsidR="00F550F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13977">
        <w:rPr>
          <w:rFonts w:ascii="Times New Roman" w:hAnsi="Times New Roman" w:cs="Times New Roman"/>
          <w:b/>
          <w:sz w:val="28"/>
          <w:szCs w:val="28"/>
        </w:rPr>
        <w:t>годов</w:t>
      </w:r>
      <w:r w:rsidR="0038089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913977">
        <w:rPr>
          <w:rFonts w:ascii="Times New Roman" w:eastAsia="Calibri" w:hAnsi="Times New Roman" w:cs="Times New Roman"/>
          <w:b/>
          <w:sz w:val="28"/>
          <w:szCs w:val="28"/>
        </w:rPr>
        <w:t xml:space="preserve">в области доходов </w:t>
      </w:r>
    </w:p>
    <w:p w:rsidR="00B934E0" w:rsidRPr="00913977" w:rsidRDefault="00B934E0" w:rsidP="00380891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80083" w:rsidRPr="00380083" w:rsidRDefault="00380083" w:rsidP="00380083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8"/>
          <w:szCs w:val="28"/>
          <w:highlight w:val="yellow"/>
          <w:lang w:eastAsia="en-US"/>
        </w:rPr>
      </w:pPr>
      <w:proofErr w:type="gramStart"/>
      <w:r w:rsidRPr="0038008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Основным приоритетом </w:t>
      </w:r>
      <w:r w:rsidRPr="00380083">
        <w:rPr>
          <w:rFonts w:ascii="Times New Roman" w:hAnsi="Times New Roman" w:cs="Times New Roman"/>
          <w:sz w:val="28"/>
          <w:szCs w:val="28"/>
        </w:rPr>
        <w:t>налоговой политики на 202</w:t>
      </w:r>
      <w:r w:rsidR="009F0310">
        <w:rPr>
          <w:rFonts w:ascii="Times New Roman" w:hAnsi="Times New Roman" w:cs="Times New Roman"/>
          <w:sz w:val="28"/>
          <w:szCs w:val="28"/>
        </w:rPr>
        <w:t>4</w:t>
      </w:r>
      <w:r w:rsidRPr="00380083">
        <w:rPr>
          <w:rFonts w:ascii="Times New Roman" w:hAnsi="Times New Roman" w:cs="Times New Roman"/>
          <w:sz w:val="28"/>
          <w:szCs w:val="28"/>
        </w:rPr>
        <w:t xml:space="preserve"> год и    на    плановый период 202</w:t>
      </w:r>
      <w:r w:rsidR="009F0310">
        <w:rPr>
          <w:rFonts w:ascii="Times New Roman" w:hAnsi="Times New Roman" w:cs="Times New Roman"/>
          <w:sz w:val="28"/>
          <w:szCs w:val="28"/>
        </w:rPr>
        <w:t>5</w:t>
      </w:r>
      <w:r w:rsidRPr="00380083">
        <w:rPr>
          <w:rFonts w:ascii="Times New Roman" w:hAnsi="Times New Roman" w:cs="Times New Roman"/>
          <w:sz w:val="28"/>
          <w:szCs w:val="28"/>
        </w:rPr>
        <w:t xml:space="preserve"> и 202</w:t>
      </w:r>
      <w:r w:rsidR="009F0310">
        <w:rPr>
          <w:rFonts w:ascii="Times New Roman" w:hAnsi="Times New Roman" w:cs="Times New Roman"/>
          <w:sz w:val="28"/>
          <w:szCs w:val="28"/>
        </w:rPr>
        <w:t>6</w:t>
      </w:r>
      <w:r w:rsidRPr="00380083">
        <w:rPr>
          <w:rFonts w:ascii="Times New Roman" w:hAnsi="Times New Roman" w:cs="Times New Roman"/>
          <w:sz w:val="28"/>
          <w:szCs w:val="28"/>
        </w:rPr>
        <w:t xml:space="preserve"> годов является </w:t>
      </w:r>
      <w:r w:rsidRPr="00380083">
        <w:rPr>
          <w:rFonts w:ascii="Times New Roman" w:hAnsi="Times New Roman" w:cs="Times New Roman"/>
          <w:bCs/>
          <w:sz w:val="28"/>
          <w:szCs w:val="28"/>
        </w:rPr>
        <w:t xml:space="preserve">обеспечение преемственности целей и задач налоговой политики предыдущего периода, </w:t>
      </w:r>
      <w:r w:rsidRPr="00380083">
        <w:rPr>
          <w:rFonts w:ascii="Times New Roman" w:eastAsia="Calibri" w:hAnsi="Times New Roman" w:cs="Times New Roman"/>
          <w:sz w:val="28"/>
          <w:szCs w:val="28"/>
          <w:lang w:eastAsia="en-US"/>
        </w:rPr>
        <w:t>поддержка инвестиций и роста предпринимательской активности на    основе стабильной налоговой системы и формирования привлекательных налоговых условий для субъектов хозяйственной деятельности</w:t>
      </w:r>
      <w:r w:rsidRPr="00380083">
        <w:rPr>
          <w:rFonts w:ascii="Times New Roman" w:hAnsi="Times New Roman" w:cs="Times New Roman"/>
          <w:bCs/>
          <w:sz w:val="28"/>
          <w:szCs w:val="28"/>
        </w:rPr>
        <w:t>, а также сохранение социальной стабильности в обществе.</w:t>
      </w:r>
      <w:proofErr w:type="gramEnd"/>
    </w:p>
    <w:p w:rsidR="00380083" w:rsidRPr="00380083" w:rsidRDefault="00380083" w:rsidP="0038008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083">
        <w:rPr>
          <w:rFonts w:ascii="Times New Roman" w:hAnsi="Times New Roman" w:cs="Times New Roman"/>
          <w:sz w:val="28"/>
          <w:szCs w:val="28"/>
        </w:rPr>
        <w:t>Основными направлениями налоговой политики будут:</w:t>
      </w:r>
    </w:p>
    <w:p w:rsidR="00380083" w:rsidRPr="00380083" w:rsidRDefault="00380083" w:rsidP="00380083">
      <w:pPr>
        <w:pStyle w:val="ab"/>
        <w:ind w:firstLine="709"/>
        <w:jc w:val="both"/>
        <w:rPr>
          <w:sz w:val="28"/>
          <w:szCs w:val="28"/>
        </w:rPr>
      </w:pPr>
      <w:r w:rsidRPr="00380083">
        <w:rPr>
          <w:sz w:val="28"/>
          <w:szCs w:val="28"/>
        </w:rPr>
        <w:t xml:space="preserve">мобилизация резервов доходной базы консолидированного бюджета </w:t>
      </w:r>
      <w:r>
        <w:rPr>
          <w:sz w:val="28"/>
          <w:szCs w:val="28"/>
        </w:rPr>
        <w:t>района</w:t>
      </w:r>
      <w:r w:rsidRPr="00380083">
        <w:rPr>
          <w:sz w:val="28"/>
          <w:szCs w:val="28"/>
        </w:rPr>
        <w:t xml:space="preserve">; </w:t>
      </w:r>
    </w:p>
    <w:p w:rsidR="00380083" w:rsidRDefault="00380083" w:rsidP="00380083">
      <w:pPr>
        <w:pStyle w:val="ab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применение мер налогового стимулирования, направленных на поддержку и реализацию инвестиционных проектов в целях обеспечения привлекательности экономики </w:t>
      </w:r>
      <w:r w:rsidR="0037727C">
        <w:rPr>
          <w:sz w:val="28"/>
          <w:szCs w:val="28"/>
        </w:rPr>
        <w:t>района</w:t>
      </w:r>
      <w:r>
        <w:rPr>
          <w:sz w:val="28"/>
          <w:szCs w:val="28"/>
        </w:rPr>
        <w:t xml:space="preserve"> для инвесторов;</w:t>
      </w:r>
    </w:p>
    <w:p w:rsidR="00380083" w:rsidRDefault="00380083" w:rsidP="00380083">
      <w:pPr>
        <w:pStyle w:val="ab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обеспечение роста доходов консолидированного бюджета района за  счет повышения эффективности администрирования действующих налоговых платежей и сборов; </w:t>
      </w:r>
    </w:p>
    <w:p w:rsidR="00380083" w:rsidRDefault="00380083" w:rsidP="00380083">
      <w:pPr>
        <w:pStyle w:val="ab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расширение налогооблагаемой базы по имущественным налогам, в том числе за счет выявления правообладателей ранее учтенных объектов недвижимости;</w:t>
      </w:r>
    </w:p>
    <w:p w:rsidR="00380083" w:rsidRDefault="00380083" w:rsidP="00380083">
      <w:pPr>
        <w:pStyle w:val="ab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проведение сбалансированной налоговой политики, соблюдающей интересы бизнеса и поддержку социального сектора экономики, при  условии обеспечения преемственности налоговой политики в части социальной и инвестиционной направленности;</w:t>
      </w:r>
    </w:p>
    <w:p w:rsidR="00380083" w:rsidRDefault="00380083" w:rsidP="00380083">
      <w:pPr>
        <w:pStyle w:val="ab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содействие вовлечению граждан Российской Федерации в   предпринимательскую деятельность и сокращение неформальной занятости;</w:t>
      </w:r>
    </w:p>
    <w:p w:rsidR="00380083" w:rsidRDefault="00380083" w:rsidP="00380083">
      <w:pPr>
        <w:pStyle w:val="ab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проведение мероприятий по повышению эффективности управления муниципальной собственностью, природными ресурсами муниципального района Похвистневский;</w:t>
      </w:r>
    </w:p>
    <w:p w:rsidR="00380083" w:rsidRDefault="00380083" w:rsidP="00380083">
      <w:pPr>
        <w:pStyle w:val="ab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ежегодное проведение оценки эффективности налоговых расходов, обусловленных предоставлением льгот по местным налогам, в целях более эффективного использования инструментов налогового стимулирования и роста регионального налогового потенциала, отмена или уточнение льготных режимов по результатам проведенной оценки в случае выявления их неэффективности; </w:t>
      </w:r>
    </w:p>
    <w:p w:rsidR="00380083" w:rsidRPr="00380083" w:rsidRDefault="00380083" w:rsidP="0038008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083">
        <w:rPr>
          <w:rFonts w:ascii="Times New Roman" w:hAnsi="Times New Roman" w:cs="Times New Roman"/>
          <w:sz w:val="28"/>
          <w:szCs w:val="28"/>
        </w:rPr>
        <w:t xml:space="preserve">взаимодействие органов местного самоуправления с территориальными органами федеральных органов исполнительной власти по выполнению мероприятий, направленных на повышение собираемости доходов и укрепление налоговой дисциплины налогоплательщиков, реализация мер по противодействию уклонению от уплаты налогов и других обязательных платежей в бюджет; </w:t>
      </w:r>
    </w:p>
    <w:p w:rsidR="00380083" w:rsidRDefault="00380083" w:rsidP="00380083">
      <w:pPr>
        <w:ind w:firstLine="709"/>
        <w:jc w:val="both"/>
        <w:rPr>
          <w:sz w:val="28"/>
          <w:szCs w:val="28"/>
        </w:rPr>
      </w:pPr>
      <w:r w:rsidRPr="00380083">
        <w:rPr>
          <w:rFonts w:ascii="Times New Roman" w:hAnsi="Times New Roman" w:cs="Times New Roman"/>
          <w:sz w:val="28"/>
          <w:szCs w:val="28"/>
        </w:rPr>
        <w:t xml:space="preserve">повышение уровня ответственности главных администраторов доходов за качественное прогнозирование доходов бюджета и выполнение в полном объеме утвержденных годовых назначений по доходам </w:t>
      </w:r>
      <w:r>
        <w:rPr>
          <w:rFonts w:ascii="Times New Roman" w:hAnsi="Times New Roman" w:cs="Times New Roman"/>
          <w:sz w:val="28"/>
          <w:szCs w:val="28"/>
        </w:rPr>
        <w:t>местного</w:t>
      </w:r>
      <w:r w:rsidRPr="00380083">
        <w:rPr>
          <w:rFonts w:ascii="Times New Roman" w:hAnsi="Times New Roman" w:cs="Times New Roman"/>
          <w:sz w:val="28"/>
          <w:szCs w:val="28"/>
        </w:rPr>
        <w:t xml:space="preserve"> бюджета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8008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80083" w:rsidRDefault="00380083" w:rsidP="00380083">
      <w:pPr>
        <w:ind w:firstLine="709"/>
        <w:jc w:val="center"/>
        <w:rPr>
          <w:sz w:val="28"/>
          <w:szCs w:val="28"/>
        </w:rPr>
      </w:pPr>
    </w:p>
    <w:p w:rsidR="002279B2" w:rsidRPr="00913977" w:rsidRDefault="00C639BB" w:rsidP="00BF250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5. </w:t>
      </w:r>
      <w:r w:rsidR="002279B2" w:rsidRPr="00913977">
        <w:rPr>
          <w:rFonts w:ascii="Times New Roman" w:hAnsi="Times New Roman" w:cs="Times New Roman"/>
          <w:b/>
          <w:sz w:val="28"/>
          <w:szCs w:val="28"/>
        </w:rPr>
        <w:t xml:space="preserve">Основные направления бюджетной и налоговой политики </w:t>
      </w:r>
    </w:p>
    <w:p w:rsidR="002279B2" w:rsidRPr="00913977" w:rsidRDefault="002279B2" w:rsidP="00BF250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3977">
        <w:rPr>
          <w:rFonts w:ascii="Times New Roman" w:hAnsi="Times New Roman" w:cs="Times New Roman"/>
          <w:b/>
          <w:sz w:val="28"/>
          <w:szCs w:val="28"/>
        </w:rPr>
        <w:t>на 202</w:t>
      </w:r>
      <w:r w:rsidR="00025AA4">
        <w:rPr>
          <w:rFonts w:ascii="Times New Roman" w:hAnsi="Times New Roman" w:cs="Times New Roman"/>
          <w:b/>
          <w:sz w:val="28"/>
          <w:szCs w:val="28"/>
        </w:rPr>
        <w:t>4</w:t>
      </w:r>
      <w:r w:rsidRPr="0091397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025AA4">
        <w:rPr>
          <w:rFonts w:ascii="Times New Roman" w:hAnsi="Times New Roman" w:cs="Times New Roman"/>
          <w:b/>
          <w:sz w:val="28"/>
          <w:szCs w:val="28"/>
        </w:rPr>
        <w:t>5</w:t>
      </w:r>
      <w:r w:rsidRPr="0091397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025AA4">
        <w:rPr>
          <w:rFonts w:ascii="Times New Roman" w:hAnsi="Times New Roman" w:cs="Times New Roman"/>
          <w:b/>
          <w:sz w:val="28"/>
          <w:szCs w:val="28"/>
        </w:rPr>
        <w:t xml:space="preserve">6 </w:t>
      </w:r>
      <w:r w:rsidRPr="00913977">
        <w:rPr>
          <w:rFonts w:ascii="Times New Roman" w:hAnsi="Times New Roman" w:cs="Times New Roman"/>
          <w:b/>
          <w:sz w:val="28"/>
          <w:szCs w:val="28"/>
        </w:rPr>
        <w:t xml:space="preserve">годов </w:t>
      </w:r>
    </w:p>
    <w:p w:rsidR="002279B2" w:rsidRPr="00913977" w:rsidRDefault="002279B2" w:rsidP="00BF250B">
      <w:pPr>
        <w:jc w:val="center"/>
        <w:rPr>
          <w:rFonts w:ascii="Times New Roman" w:hAnsi="Times New Roman" w:cs="Times New Roman"/>
          <w:sz w:val="28"/>
          <w:szCs w:val="28"/>
        </w:rPr>
      </w:pPr>
      <w:r w:rsidRPr="00913977">
        <w:rPr>
          <w:rFonts w:ascii="Times New Roman" w:hAnsi="Times New Roman" w:cs="Times New Roman"/>
          <w:b/>
          <w:sz w:val="28"/>
          <w:szCs w:val="28"/>
        </w:rPr>
        <w:t>в области расходов бюджета</w:t>
      </w:r>
      <w:r w:rsidRPr="0091397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05061" w:rsidRPr="00952C7F" w:rsidRDefault="00B05061" w:rsidP="00BF250B">
      <w:pPr>
        <w:pStyle w:val="Default"/>
        <w:jc w:val="both"/>
        <w:rPr>
          <w:color w:val="auto"/>
          <w:sz w:val="28"/>
          <w:szCs w:val="28"/>
        </w:rPr>
      </w:pPr>
      <w:r w:rsidRPr="00952C7F">
        <w:rPr>
          <w:color w:val="auto"/>
          <w:sz w:val="28"/>
          <w:szCs w:val="28"/>
        </w:rPr>
        <w:tab/>
        <w:t>Бюджетная политика в области расходов в 202</w:t>
      </w:r>
      <w:r w:rsidR="00025AA4">
        <w:rPr>
          <w:color w:val="auto"/>
          <w:sz w:val="28"/>
          <w:szCs w:val="28"/>
        </w:rPr>
        <w:t>4</w:t>
      </w:r>
      <w:r w:rsidRPr="00952C7F">
        <w:rPr>
          <w:color w:val="auto"/>
          <w:sz w:val="28"/>
          <w:szCs w:val="28"/>
        </w:rPr>
        <w:t>-202</w:t>
      </w:r>
      <w:r w:rsidR="00025AA4">
        <w:rPr>
          <w:color w:val="auto"/>
          <w:sz w:val="28"/>
          <w:szCs w:val="28"/>
        </w:rPr>
        <w:t>6</w:t>
      </w:r>
      <w:r w:rsidRPr="00952C7F">
        <w:rPr>
          <w:color w:val="auto"/>
          <w:sz w:val="28"/>
          <w:szCs w:val="28"/>
        </w:rPr>
        <w:t xml:space="preserve"> годах будет  направлена на дальнейшее развитие  экономики и социальной  сферы, повышение уровня и  качества жизни населения, решение приоритетных  для </w:t>
      </w:r>
      <w:r w:rsidR="00FC69E2">
        <w:rPr>
          <w:color w:val="auto"/>
          <w:sz w:val="28"/>
          <w:szCs w:val="28"/>
        </w:rPr>
        <w:t>района</w:t>
      </w:r>
      <w:r w:rsidRPr="00952C7F">
        <w:rPr>
          <w:color w:val="auto"/>
          <w:sz w:val="28"/>
          <w:szCs w:val="28"/>
        </w:rPr>
        <w:t xml:space="preserve"> задач.</w:t>
      </w:r>
    </w:p>
    <w:p w:rsidR="00B05061" w:rsidRPr="00952C7F" w:rsidRDefault="00B05061" w:rsidP="00BF250B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952C7F">
        <w:rPr>
          <w:color w:val="auto"/>
          <w:sz w:val="28"/>
          <w:szCs w:val="28"/>
        </w:rPr>
        <w:t xml:space="preserve">При формировании бюджета </w:t>
      </w:r>
      <w:r w:rsidR="00FC69E2">
        <w:rPr>
          <w:color w:val="auto"/>
          <w:sz w:val="28"/>
          <w:szCs w:val="28"/>
        </w:rPr>
        <w:t>района</w:t>
      </w:r>
      <w:r w:rsidRPr="00952C7F">
        <w:rPr>
          <w:color w:val="auto"/>
          <w:sz w:val="28"/>
          <w:szCs w:val="28"/>
        </w:rPr>
        <w:t xml:space="preserve"> необходимо обеспечить финансированием действующие расходные обязательства. Принятие новых расходных обязательств должно   проводиться с учетом их эффективности и возможных сроков и механизмов реализации в пределах  имеющихся  ресурсов,</w:t>
      </w:r>
    </w:p>
    <w:p w:rsidR="00B05061" w:rsidRPr="00952C7F" w:rsidRDefault="00B05061" w:rsidP="00BF250B">
      <w:pPr>
        <w:pStyle w:val="Default"/>
        <w:jc w:val="both"/>
        <w:rPr>
          <w:color w:val="auto"/>
          <w:sz w:val="28"/>
          <w:szCs w:val="28"/>
        </w:rPr>
      </w:pPr>
      <w:r w:rsidRPr="00952C7F">
        <w:rPr>
          <w:color w:val="auto"/>
          <w:sz w:val="28"/>
          <w:szCs w:val="28"/>
        </w:rPr>
        <w:t xml:space="preserve">ключевыми требованиями   должны стать бережливость и максимальная отдача. </w:t>
      </w:r>
    </w:p>
    <w:p w:rsidR="00214470" w:rsidRPr="009B7E83" w:rsidRDefault="00214470" w:rsidP="00BF250B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Основными направлениями бюджетной </w:t>
      </w:r>
      <w:r w:rsidRPr="009B7E8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политики в области расходов являются:</w:t>
      </w:r>
    </w:p>
    <w:p w:rsidR="00214470" w:rsidRDefault="00214470" w:rsidP="00BF250B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9B7E8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lastRenderedPageBreak/>
        <w:t xml:space="preserve">- определение четких приоритетов использования бюджетных средств с учетом текущей экономической ситуации: при планировании бюджетных </w:t>
      </w:r>
      <w:r w:rsidRPr="00936DDF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ассигнований </w:t>
      </w:r>
      <w:r w:rsidRPr="00936DDF">
        <w:rPr>
          <w:rFonts w:ascii="Times New Roman" w:hAnsi="Times New Roman" w:cs="Times New Roman"/>
          <w:sz w:val="28"/>
          <w:szCs w:val="28"/>
        </w:rPr>
        <w:t>на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025AA4">
        <w:rPr>
          <w:rFonts w:ascii="Times New Roman" w:hAnsi="Times New Roman" w:cs="Times New Roman"/>
          <w:sz w:val="28"/>
          <w:szCs w:val="28"/>
        </w:rPr>
        <w:t>4</w:t>
      </w:r>
      <w:r w:rsidRPr="00936DDF">
        <w:rPr>
          <w:rFonts w:ascii="Times New Roman" w:hAnsi="Times New Roman" w:cs="Times New Roman"/>
          <w:sz w:val="28"/>
          <w:szCs w:val="28"/>
        </w:rPr>
        <w:t xml:space="preserve"> год и плановый период  </w:t>
      </w:r>
      <w:r w:rsidRPr="006E5B0B">
        <w:rPr>
          <w:rFonts w:ascii="Times New Roman" w:hAnsi="Times New Roman" w:cs="Times New Roman"/>
          <w:sz w:val="28"/>
          <w:szCs w:val="28"/>
        </w:rPr>
        <w:t>202</w:t>
      </w:r>
      <w:r w:rsidR="00025AA4">
        <w:rPr>
          <w:rFonts w:ascii="Times New Roman" w:hAnsi="Times New Roman" w:cs="Times New Roman"/>
          <w:sz w:val="28"/>
          <w:szCs w:val="28"/>
        </w:rPr>
        <w:t>5</w:t>
      </w:r>
      <w:r w:rsidRPr="006E5B0B">
        <w:rPr>
          <w:rFonts w:ascii="Times New Roman" w:hAnsi="Times New Roman" w:cs="Times New Roman"/>
          <w:sz w:val="28"/>
          <w:szCs w:val="28"/>
        </w:rPr>
        <w:t xml:space="preserve"> и 202</w:t>
      </w:r>
      <w:r w:rsidR="00025AA4">
        <w:rPr>
          <w:rFonts w:ascii="Times New Roman" w:hAnsi="Times New Roman" w:cs="Times New Roman"/>
          <w:sz w:val="28"/>
          <w:szCs w:val="28"/>
        </w:rPr>
        <w:t>6</w:t>
      </w:r>
      <w:r w:rsidRPr="00936DDF">
        <w:rPr>
          <w:rFonts w:ascii="Times New Roman" w:hAnsi="Times New Roman" w:cs="Times New Roman"/>
          <w:sz w:val="28"/>
          <w:szCs w:val="28"/>
        </w:rPr>
        <w:t xml:space="preserve"> </w:t>
      </w:r>
      <w:r w:rsidRPr="00936DDF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годов следует детально оценить содержание муниципальных</w:t>
      </w:r>
      <w:r w:rsidRPr="009B7E8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программ, соразмерив объемы их финансового обеспечения с реальными возможностями бюджета; </w:t>
      </w:r>
    </w:p>
    <w:p w:rsidR="00214470" w:rsidRPr="00855E5A" w:rsidRDefault="00214470" w:rsidP="00BF250B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9B7E8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- обеспечение выполнения целевых показателей муниципальных программ, преемственность показателей достижения </w:t>
      </w:r>
      <w:r w:rsidRPr="00855E5A">
        <w:rPr>
          <w:rFonts w:ascii="Times New Roman" w:eastAsiaTheme="minorHAnsi" w:hAnsi="Times New Roman" w:cs="Times New Roman"/>
          <w:sz w:val="28"/>
          <w:szCs w:val="28"/>
          <w:lang w:eastAsia="en-US"/>
        </w:rPr>
        <w:t>определенных целей, обозначенных в муниципальных программах, целям и задачам, обозначенным в государственных программах, для обеспечения их увязки в условиях внедрения типового бюджета муниципального образования;</w:t>
      </w:r>
    </w:p>
    <w:p w:rsidR="00214470" w:rsidRPr="00855E5A" w:rsidRDefault="00214470" w:rsidP="00BF250B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855E5A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- реализация приоритетных проектов, учитывающих</w:t>
      </w:r>
      <w:r w:rsidRPr="009B7E8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объединение управленческих решений и бюджетных ассигнований на финансовое </w:t>
      </w:r>
      <w:r w:rsidRPr="00855E5A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обеспечение программных мероприятий, направленных на достижение целевых показателей по соответствующим направлениям;</w:t>
      </w:r>
    </w:p>
    <w:p w:rsidR="00214470" w:rsidRDefault="00214470" w:rsidP="00BF250B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55E5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- участие </w:t>
      </w:r>
      <w:r w:rsidR="009D2641">
        <w:rPr>
          <w:rFonts w:ascii="Times New Roman" w:eastAsiaTheme="minorHAnsi" w:hAnsi="Times New Roman" w:cs="Times New Roman"/>
          <w:sz w:val="28"/>
          <w:szCs w:val="28"/>
          <w:lang w:eastAsia="en-US"/>
        </w:rPr>
        <w:t>муниципального района Похвистневский</w:t>
      </w:r>
      <w:r w:rsidRPr="00855E5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 реализации федеральных и региональных национальных проектов, уточнение подходов в бюджетной классификации за счет обособления  бюджетных ассигнований на реализацию национальных проектов;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</w:p>
    <w:p w:rsidR="00214470" w:rsidRPr="009B7E83" w:rsidRDefault="00214470" w:rsidP="00BF250B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- </w:t>
      </w:r>
      <w:r w:rsidRPr="004631EE">
        <w:rPr>
          <w:rFonts w:ascii="Times New Roman" w:eastAsiaTheme="minorHAnsi" w:hAnsi="Times New Roman" w:cs="Times New Roman"/>
          <w:sz w:val="28"/>
          <w:szCs w:val="28"/>
          <w:lang w:eastAsia="en-US"/>
        </w:rPr>
        <w:t>расширение применения практик инициативного бюджетирования;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</w:p>
    <w:p w:rsidR="00214470" w:rsidRPr="009B7E83" w:rsidRDefault="00214470" w:rsidP="00BF250B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9B7E8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- применение нормативов материально-технического обеспечения органов местного самоуправления и муниципальных казенных учреждений при планировании бюджетных ассигнований;</w:t>
      </w:r>
    </w:p>
    <w:p w:rsidR="00214470" w:rsidRDefault="00214470" w:rsidP="00BF250B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9B7E8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- бережливость и максимальная отдача, снижение неэффективных </w:t>
      </w: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расходов</w:t>
      </w:r>
      <w:r w:rsidRPr="009B7E8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бюджета </w:t>
      </w:r>
      <w:r w:rsidR="009D2641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района</w:t>
      </w:r>
      <w:r w:rsidRPr="009B7E8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, обеспечение исполнения гарантированных расходных обязательств, </w:t>
      </w: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мониторинг</w:t>
      </w:r>
      <w:r w:rsidRPr="009B7E8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бюджетных затрат на закупку товаров, работ и услуг для муниципальных нужд и нужд муниципальных учреждений, объемов субсидий из бюджета </w:t>
      </w:r>
      <w:r w:rsidR="009D2641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района</w:t>
      </w:r>
      <w:r w:rsidRPr="009B7E8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некоммерческим организациям, юридическим лицам, индивидуальным предпринимателям, а также иных возможных к сокращению расходов;</w:t>
      </w:r>
    </w:p>
    <w:p w:rsidR="00214470" w:rsidRDefault="00214470" w:rsidP="00BF250B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F03AE6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- привлечение частных инвестиций;</w:t>
      </w:r>
    </w:p>
    <w:p w:rsidR="00214470" w:rsidRPr="008B495F" w:rsidRDefault="00214470" w:rsidP="00BF250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>- оказание поддержки субъектам малого и среднего предпринимательства;</w:t>
      </w:r>
    </w:p>
    <w:p w:rsidR="00214470" w:rsidRPr="009B7E83" w:rsidRDefault="00214470" w:rsidP="00BF250B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9B7E8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- принятие решений, направленных на </w:t>
      </w: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поддержание</w:t>
      </w:r>
      <w:r w:rsidRPr="009B7E8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</w:t>
      </w:r>
      <w:proofErr w:type="gramStart"/>
      <w:r w:rsidRPr="009B7E8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уровня оплаты труда работников  муниципальных учреждений социальной сферы</w:t>
      </w:r>
      <w:proofErr w:type="gramEnd"/>
      <w:r w:rsidRPr="009B7E8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в соответствии с Указом Президента Российской Федерации от 7 мая 2012 года №597 «О мероприятиях по реализации государственной социальной политики»;</w:t>
      </w:r>
    </w:p>
    <w:p w:rsidR="00214470" w:rsidRPr="009B7E83" w:rsidRDefault="00214470" w:rsidP="00BF250B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9B7E8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- повышение эффективности функционирования контрактной системы в части совершенствования системы организации закупок товаров, работ, услуг для обеспечения муниципальных нужд;</w:t>
      </w:r>
    </w:p>
    <w:p w:rsidR="00214470" w:rsidRPr="009B7E83" w:rsidRDefault="00214470" w:rsidP="00BF250B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9B7E8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- совершенствование механизмов </w:t>
      </w:r>
      <w:proofErr w:type="gramStart"/>
      <w:r w:rsidRPr="009B7E8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контроля за</w:t>
      </w:r>
      <w:proofErr w:type="gramEnd"/>
      <w:r w:rsidRPr="009B7E8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соблюдением требований законодательства в сфере закупок и исполнением условий контрактов, соотнесение фактических расходов и нормативных затрат, то есть осуществление </w:t>
      </w:r>
      <w:proofErr w:type="spellStart"/>
      <w:r w:rsidRPr="009B7E8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нормоконтроля</w:t>
      </w:r>
      <w:proofErr w:type="spellEnd"/>
      <w:r w:rsidRPr="009B7E8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;</w:t>
      </w:r>
    </w:p>
    <w:p w:rsidR="00406DB3" w:rsidRDefault="00214470" w:rsidP="00BF250B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222222"/>
        </w:rPr>
      </w:pPr>
      <w:r w:rsidRPr="009B7E8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- увязка муниципальных заданий на оказание муниципальных услуг с цел</w:t>
      </w: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евы</w:t>
      </w:r>
      <w:r w:rsidRPr="009B7E8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ми </w:t>
      </w: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показателями </w:t>
      </w:r>
      <w:r w:rsidRPr="009B7E8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муниципальных программ;</w:t>
      </w:r>
      <w:r w:rsidR="00406DB3" w:rsidRPr="00406DB3">
        <w:rPr>
          <w:rFonts w:ascii="Times New Roman" w:eastAsia="Times New Roman" w:hAnsi="Times New Roman" w:cs="Times New Roman"/>
          <w:color w:val="222222"/>
        </w:rPr>
        <w:t xml:space="preserve"> </w:t>
      </w:r>
    </w:p>
    <w:p w:rsidR="00214470" w:rsidRPr="00036C86" w:rsidRDefault="00406DB3" w:rsidP="00BF250B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036C86">
        <w:rPr>
          <w:rFonts w:ascii="Times New Roman" w:eastAsia="Times New Roman" w:hAnsi="Times New Roman" w:cs="Times New Roman"/>
          <w:color w:val="222222"/>
          <w:sz w:val="28"/>
          <w:szCs w:val="28"/>
        </w:rPr>
        <w:t>- обеспечить корректировку муниципальных программ на основе оценки эффективности их реализации;</w:t>
      </w:r>
    </w:p>
    <w:p w:rsidR="00214470" w:rsidRDefault="00214470" w:rsidP="00BF250B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9B7E8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- повышение ответственности муниципальных учреждений за невыполнение </w:t>
      </w:r>
      <w:r w:rsidRPr="009B7E8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lastRenderedPageBreak/>
        <w:t xml:space="preserve">муниципальных заданий, в том числе установление требований об обязательном возврате средств субсидии в бюджет </w:t>
      </w:r>
      <w:r w:rsidR="00822EFC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района</w:t>
      </w:r>
      <w:r w:rsidRPr="009B7E8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в случае </w:t>
      </w:r>
      <w:proofErr w:type="spellStart"/>
      <w:r w:rsidRPr="009B7E8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недостижения</w:t>
      </w:r>
      <w:proofErr w:type="spellEnd"/>
      <w:r w:rsidRPr="009B7E8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объемных показателей, установленных в муниципальном задани</w:t>
      </w:r>
      <w:r w:rsidR="00822EFC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и.</w:t>
      </w:r>
    </w:p>
    <w:p w:rsidR="00B05061" w:rsidRDefault="00B05061" w:rsidP="00BF250B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279B2" w:rsidRPr="00913977" w:rsidRDefault="00C639BB" w:rsidP="00BF250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6. </w:t>
      </w:r>
      <w:r w:rsidR="002279B2" w:rsidRPr="00913977">
        <w:rPr>
          <w:rFonts w:ascii="Times New Roman" w:hAnsi="Times New Roman" w:cs="Times New Roman"/>
          <w:b/>
          <w:sz w:val="28"/>
          <w:szCs w:val="28"/>
        </w:rPr>
        <w:t xml:space="preserve">Основные направления бюджетной и налоговой политики </w:t>
      </w:r>
    </w:p>
    <w:p w:rsidR="002279B2" w:rsidRPr="00913977" w:rsidRDefault="002279B2" w:rsidP="00BF250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3977">
        <w:rPr>
          <w:rFonts w:ascii="Times New Roman" w:hAnsi="Times New Roman" w:cs="Times New Roman"/>
          <w:b/>
          <w:sz w:val="28"/>
          <w:szCs w:val="28"/>
        </w:rPr>
        <w:t>на 202</w:t>
      </w:r>
      <w:r w:rsidR="00025AA4">
        <w:rPr>
          <w:rFonts w:ascii="Times New Roman" w:hAnsi="Times New Roman" w:cs="Times New Roman"/>
          <w:b/>
          <w:sz w:val="28"/>
          <w:szCs w:val="28"/>
        </w:rPr>
        <w:t>4</w:t>
      </w:r>
      <w:r w:rsidRPr="0091397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025AA4">
        <w:rPr>
          <w:rFonts w:ascii="Times New Roman" w:hAnsi="Times New Roman" w:cs="Times New Roman"/>
          <w:b/>
          <w:sz w:val="28"/>
          <w:szCs w:val="28"/>
        </w:rPr>
        <w:t>5</w:t>
      </w:r>
      <w:r w:rsidR="00A92C1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13977">
        <w:rPr>
          <w:rFonts w:ascii="Times New Roman" w:hAnsi="Times New Roman" w:cs="Times New Roman"/>
          <w:b/>
          <w:sz w:val="28"/>
          <w:szCs w:val="28"/>
        </w:rPr>
        <w:t>и 202</w:t>
      </w:r>
      <w:r w:rsidR="00025AA4">
        <w:rPr>
          <w:rFonts w:ascii="Times New Roman" w:hAnsi="Times New Roman" w:cs="Times New Roman"/>
          <w:b/>
          <w:sz w:val="28"/>
          <w:szCs w:val="28"/>
        </w:rPr>
        <w:t>6</w:t>
      </w:r>
      <w:r w:rsidRPr="00913977">
        <w:rPr>
          <w:rFonts w:ascii="Times New Roman" w:hAnsi="Times New Roman" w:cs="Times New Roman"/>
          <w:b/>
          <w:sz w:val="28"/>
          <w:szCs w:val="28"/>
        </w:rPr>
        <w:t xml:space="preserve"> годов </w:t>
      </w:r>
    </w:p>
    <w:p w:rsidR="002279B2" w:rsidRPr="00913977" w:rsidRDefault="002279B2" w:rsidP="00BF250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3977">
        <w:rPr>
          <w:rFonts w:ascii="Times New Roman" w:hAnsi="Times New Roman" w:cs="Times New Roman"/>
          <w:b/>
          <w:sz w:val="28"/>
          <w:szCs w:val="28"/>
        </w:rPr>
        <w:t xml:space="preserve">в области управления муниципальным долгом </w:t>
      </w:r>
    </w:p>
    <w:p w:rsidR="00D01DF4" w:rsidRPr="00913977" w:rsidRDefault="00D01DF4" w:rsidP="00BF250B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C36ED" w:rsidRPr="00913977" w:rsidRDefault="006C36ED" w:rsidP="00BF250B">
      <w:pPr>
        <w:pStyle w:val="formattext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2D2D2D"/>
          <w:spacing w:val="2"/>
          <w:sz w:val="28"/>
          <w:szCs w:val="28"/>
        </w:rPr>
      </w:pPr>
      <w:r w:rsidRPr="00913977">
        <w:rPr>
          <w:color w:val="2D2D2D"/>
          <w:spacing w:val="2"/>
          <w:sz w:val="28"/>
          <w:szCs w:val="28"/>
        </w:rPr>
        <w:t>Реализация долговой политики в 202</w:t>
      </w:r>
      <w:r w:rsidR="00025AA4">
        <w:rPr>
          <w:color w:val="2D2D2D"/>
          <w:spacing w:val="2"/>
          <w:sz w:val="28"/>
          <w:szCs w:val="28"/>
        </w:rPr>
        <w:t>4</w:t>
      </w:r>
      <w:r w:rsidRPr="00913977">
        <w:rPr>
          <w:color w:val="2D2D2D"/>
          <w:spacing w:val="2"/>
          <w:sz w:val="28"/>
          <w:szCs w:val="28"/>
        </w:rPr>
        <w:t xml:space="preserve"> - 202</w:t>
      </w:r>
      <w:r w:rsidR="00025AA4">
        <w:rPr>
          <w:color w:val="2D2D2D"/>
          <w:spacing w:val="2"/>
          <w:sz w:val="28"/>
          <w:szCs w:val="28"/>
        </w:rPr>
        <w:t>6</w:t>
      </w:r>
      <w:r w:rsidRPr="00913977">
        <w:rPr>
          <w:color w:val="2D2D2D"/>
          <w:spacing w:val="2"/>
          <w:sz w:val="28"/>
          <w:szCs w:val="28"/>
        </w:rPr>
        <w:t xml:space="preserve"> годах будет осуществляться в условиях умеренного ускорения темпов роста экономики района, стабильного уровня инфляции.</w:t>
      </w:r>
    </w:p>
    <w:p w:rsidR="00A92C13" w:rsidRPr="00952C7F" w:rsidRDefault="00A92C13" w:rsidP="00BF250B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952C7F">
        <w:rPr>
          <w:color w:val="auto"/>
          <w:sz w:val="28"/>
          <w:szCs w:val="28"/>
        </w:rPr>
        <w:t>Основными направлениями   долговой политики в 202</w:t>
      </w:r>
      <w:r w:rsidR="00025AA4">
        <w:rPr>
          <w:color w:val="auto"/>
          <w:sz w:val="28"/>
          <w:szCs w:val="28"/>
        </w:rPr>
        <w:t>4</w:t>
      </w:r>
      <w:r w:rsidRPr="00952C7F">
        <w:rPr>
          <w:color w:val="auto"/>
          <w:sz w:val="28"/>
          <w:szCs w:val="28"/>
        </w:rPr>
        <w:t>-202</w:t>
      </w:r>
      <w:r w:rsidR="00025AA4">
        <w:rPr>
          <w:color w:val="auto"/>
          <w:sz w:val="28"/>
          <w:szCs w:val="28"/>
        </w:rPr>
        <w:t>6</w:t>
      </w:r>
      <w:r w:rsidRPr="00952C7F">
        <w:rPr>
          <w:color w:val="auto"/>
          <w:sz w:val="28"/>
          <w:szCs w:val="28"/>
        </w:rPr>
        <w:t xml:space="preserve"> годах    являются:</w:t>
      </w:r>
    </w:p>
    <w:p w:rsidR="00A92C13" w:rsidRPr="00952C7F" w:rsidRDefault="00A92C13" w:rsidP="00BF250B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952C7F">
        <w:rPr>
          <w:color w:val="auto"/>
          <w:sz w:val="28"/>
          <w:szCs w:val="28"/>
        </w:rPr>
        <w:t xml:space="preserve">Поддержание величины   муниципального долга </w:t>
      </w:r>
      <w:r>
        <w:rPr>
          <w:color w:val="auto"/>
          <w:sz w:val="28"/>
          <w:szCs w:val="28"/>
        </w:rPr>
        <w:t>района</w:t>
      </w:r>
      <w:r w:rsidRPr="00952C7F">
        <w:rPr>
          <w:color w:val="auto"/>
          <w:sz w:val="28"/>
          <w:szCs w:val="28"/>
        </w:rPr>
        <w:t xml:space="preserve"> на экономически безопасном уровне;</w:t>
      </w:r>
    </w:p>
    <w:p w:rsidR="00A92C13" w:rsidRPr="00952C7F" w:rsidRDefault="00A92C13" w:rsidP="00BF250B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952C7F">
        <w:rPr>
          <w:color w:val="auto"/>
          <w:sz w:val="28"/>
          <w:szCs w:val="28"/>
        </w:rPr>
        <w:t>Минимизация стоимости заимствований;</w:t>
      </w:r>
    </w:p>
    <w:p w:rsidR="00A92C13" w:rsidRPr="00952C7F" w:rsidRDefault="00A92C13" w:rsidP="00BF250B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952C7F">
        <w:rPr>
          <w:color w:val="auto"/>
          <w:sz w:val="28"/>
          <w:szCs w:val="28"/>
        </w:rPr>
        <w:t>Осуществление привлечения   заимствований с учетом соблюдения ограничений, установленных Бюджетным кодексом Российской Федерации, в отношении объема муниципального долга и расходов на его обслуживание;</w:t>
      </w:r>
    </w:p>
    <w:p w:rsidR="00A92C13" w:rsidRDefault="00A92C13" w:rsidP="00BF250B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952C7F">
        <w:rPr>
          <w:color w:val="auto"/>
          <w:sz w:val="28"/>
          <w:szCs w:val="28"/>
        </w:rPr>
        <w:t>В 202</w:t>
      </w:r>
      <w:r w:rsidR="00025AA4">
        <w:rPr>
          <w:color w:val="auto"/>
          <w:sz w:val="28"/>
          <w:szCs w:val="28"/>
        </w:rPr>
        <w:t>4</w:t>
      </w:r>
      <w:r w:rsidRPr="00952C7F">
        <w:rPr>
          <w:color w:val="auto"/>
          <w:sz w:val="28"/>
          <w:szCs w:val="28"/>
        </w:rPr>
        <w:t>-202</w:t>
      </w:r>
      <w:r w:rsidR="00025AA4">
        <w:rPr>
          <w:color w:val="auto"/>
          <w:sz w:val="28"/>
          <w:szCs w:val="28"/>
        </w:rPr>
        <w:t>6</w:t>
      </w:r>
      <w:r w:rsidRPr="00952C7F">
        <w:rPr>
          <w:color w:val="auto"/>
          <w:sz w:val="28"/>
          <w:szCs w:val="28"/>
        </w:rPr>
        <w:t xml:space="preserve"> годах будет продолжена  взвешенная долговая политика, направленная  на  оптимизацию объема  муниципального долга,  своевременного и полного учета долговых обязательств.  </w:t>
      </w:r>
    </w:p>
    <w:p w:rsidR="00A92C13" w:rsidRPr="00913977" w:rsidRDefault="00A92C13" w:rsidP="00BF250B">
      <w:pPr>
        <w:tabs>
          <w:tab w:val="left" w:pos="1134"/>
        </w:tabs>
        <w:autoSpaceDE w:val="0"/>
        <w:autoSpaceDN w:val="0"/>
        <w:adjustRightInd w:val="0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279B2" w:rsidRPr="00913977" w:rsidRDefault="00C639BB" w:rsidP="00BF250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7. </w:t>
      </w:r>
      <w:r w:rsidR="002279B2" w:rsidRPr="00913977">
        <w:rPr>
          <w:rFonts w:ascii="Times New Roman" w:hAnsi="Times New Roman" w:cs="Times New Roman"/>
          <w:b/>
          <w:sz w:val="28"/>
          <w:szCs w:val="28"/>
        </w:rPr>
        <w:t xml:space="preserve">Основные направления бюджетной и налоговой политики </w:t>
      </w:r>
    </w:p>
    <w:p w:rsidR="002279B2" w:rsidRPr="00913977" w:rsidRDefault="002279B2" w:rsidP="00BF250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3977">
        <w:rPr>
          <w:rFonts w:ascii="Times New Roman" w:hAnsi="Times New Roman" w:cs="Times New Roman"/>
          <w:b/>
          <w:sz w:val="28"/>
          <w:szCs w:val="28"/>
        </w:rPr>
        <w:t>на 202</w:t>
      </w:r>
      <w:r w:rsidR="00780358">
        <w:rPr>
          <w:rFonts w:ascii="Times New Roman" w:hAnsi="Times New Roman" w:cs="Times New Roman"/>
          <w:b/>
          <w:sz w:val="28"/>
          <w:szCs w:val="28"/>
        </w:rPr>
        <w:t>4</w:t>
      </w:r>
      <w:r w:rsidRPr="00913977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780358">
        <w:rPr>
          <w:rFonts w:ascii="Times New Roman" w:hAnsi="Times New Roman" w:cs="Times New Roman"/>
          <w:b/>
          <w:sz w:val="28"/>
          <w:szCs w:val="28"/>
        </w:rPr>
        <w:t>5</w:t>
      </w:r>
      <w:r w:rsidRPr="0091397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780358">
        <w:rPr>
          <w:rFonts w:ascii="Times New Roman" w:hAnsi="Times New Roman" w:cs="Times New Roman"/>
          <w:b/>
          <w:sz w:val="28"/>
          <w:szCs w:val="28"/>
        </w:rPr>
        <w:t>6</w:t>
      </w:r>
      <w:r w:rsidRPr="00913977">
        <w:rPr>
          <w:rFonts w:ascii="Times New Roman" w:hAnsi="Times New Roman" w:cs="Times New Roman"/>
          <w:b/>
          <w:sz w:val="28"/>
          <w:szCs w:val="28"/>
        </w:rPr>
        <w:t xml:space="preserve"> годов </w:t>
      </w:r>
    </w:p>
    <w:p w:rsidR="002279B2" w:rsidRPr="00913977" w:rsidRDefault="002279B2" w:rsidP="00BF250B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913977">
        <w:rPr>
          <w:rFonts w:ascii="Times New Roman" w:hAnsi="Times New Roman" w:cs="Times New Roman"/>
          <w:b/>
          <w:sz w:val="28"/>
          <w:szCs w:val="28"/>
        </w:rPr>
        <w:t xml:space="preserve">в области муниципального контроля в финансово-бюджетной сфере </w:t>
      </w:r>
    </w:p>
    <w:p w:rsidR="002279B2" w:rsidRPr="00913977" w:rsidRDefault="002279B2" w:rsidP="00BF250B">
      <w:pPr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305042" w:rsidRPr="00305042" w:rsidRDefault="00305042" w:rsidP="00BF250B">
      <w:pPr>
        <w:widowControl/>
        <w:shd w:val="clear" w:color="auto" w:fill="FFFFFF"/>
        <w:ind w:firstLine="708"/>
        <w:jc w:val="both"/>
        <w:rPr>
          <w:rFonts w:ascii="Times New Roman" w:eastAsia="Times New Roman" w:hAnsi="Times New Roman" w:cs="Times New Roman"/>
          <w:color w:val="052635"/>
          <w:sz w:val="28"/>
          <w:szCs w:val="28"/>
          <w:lang w:bidi="ar-SA"/>
        </w:rPr>
      </w:pPr>
      <w:r w:rsidRPr="00305042">
        <w:rPr>
          <w:rFonts w:ascii="Times New Roman" w:eastAsia="Times New Roman" w:hAnsi="Times New Roman" w:cs="Times New Roman"/>
          <w:color w:val="052635"/>
          <w:sz w:val="28"/>
          <w:szCs w:val="28"/>
          <w:lang w:bidi="ar-SA"/>
        </w:rPr>
        <w:t>Развитие системы финансового контроля должно идти в направлении контроля эффективности и результативности бюджетных расходов, включающего контроль экономической обоснованности, правомерности и эффективности использования муниципальных финансовых ресурсов, анализ результативности их использования.</w:t>
      </w:r>
    </w:p>
    <w:p w:rsidR="00305042" w:rsidRPr="00305042" w:rsidRDefault="00305042" w:rsidP="00BF250B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color w:val="052635"/>
          <w:sz w:val="28"/>
          <w:szCs w:val="28"/>
          <w:lang w:bidi="ar-SA"/>
        </w:rPr>
      </w:pPr>
      <w:r w:rsidRPr="00305042">
        <w:rPr>
          <w:rFonts w:ascii="Times New Roman" w:eastAsia="Times New Roman" w:hAnsi="Times New Roman" w:cs="Times New Roman"/>
          <w:color w:val="052635"/>
          <w:sz w:val="28"/>
          <w:szCs w:val="28"/>
          <w:lang w:bidi="ar-SA"/>
        </w:rPr>
        <w:t>В рамках контрольной деятельности необходимо обеспечить решение следующих задач:</w:t>
      </w:r>
    </w:p>
    <w:p w:rsidR="00305042" w:rsidRPr="00305042" w:rsidRDefault="00305042" w:rsidP="00BF250B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color w:val="052635"/>
          <w:sz w:val="28"/>
          <w:szCs w:val="28"/>
          <w:lang w:bidi="ar-SA"/>
        </w:rPr>
      </w:pPr>
      <w:r w:rsidRPr="00305042">
        <w:rPr>
          <w:rFonts w:ascii="Times New Roman" w:eastAsia="Times New Roman" w:hAnsi="Times New Roman" w:cs="Times New Roman"/>
          <w:color w:val="052635"/>
          <w:sz w:val="28"/>
          <w:szCs w:val="28"/>
          <w:lang w:bidi="ar-SA"/>
        </w:rPr>
        <w:t>- повышение качества проведения контрольных мероприятий;</w:t>
      </w:r>
    </w:p>
    <w:p w:rsidR="00305042" w:rsidRPr="00305042" w:rsidRDefault="00305042" w:rsidP="00BF250B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color w:val="052635"/>
          <w:sz w:val="28"/>
          <w:szCs w:val="28"/>
          <w:lang w:bidi="ar-SA"/>
        </w:rPr>
      </w:pPr>
      <w:r w:rsidRPr="00305042">
        <w:rPr>
          <w:rFonts w:ascii="Times New Roman" w:eastAsia="Times New Roman" w:hAnsi="Times New Roman" w:cs="Times New Roman"/>
          <w:color w:val="052635"/>
          <w:sz w:val="28"/>
          <w:szCs w:val="28"/>
          <w:lang w:bidi="ar-SA"/>
        </w:rPr>
        <w:t>- проведение информационной работы с целью повышения бюджетной дисциплины объектами финансового контроля;</w:t>
      </w:r>
    </w:p>
    <w:p w:rsidR="00305042" w:rsidRPr="00305042" w:rsidRDefault="00305042" w:rsidP="00BF250B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color w:val="052635"/>
          <w:sz w:val="28"/>
          <w:szCs w:val="28"/>
          <w:lang w:bidi="ar-SA"/>
        </w:rPr>
      </w:pPr>
      <w:r w:rsidRPr="00305042">
        <w:rPr>
          <w:rFonts w:ascii="Times New Roman" w:eastAsia="Times New Roman" w:hAnsi="Times New Roman" w:cs="Times New Roman"/>
          <w:color w:val="052635"/>
          <w:sz w:val="28"/>
          <w:szCs w:val="28"/>
          <w:lang w:bidi="ar-SA"/>
        </w:rPr>
        <w:t>- организация работы и проведение совместных контрольных мероприятий.</w:t>
      </w:r>
    </w:p>
    <w:p w:rsidR="00305042" w:rsidRPr="00305042" w:rsidRDefault="00305042" w:rsidP="00BF250B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color w:val="052635"/>
          <w:sz w:val="28"/>
          <w:szCs w:val="28"/>
          <w:lang w:bidi="ar-SA"/>
        </w:rPr>
      </w:pPr>
      <w:r w:rsidRPr="00305042">
        <w:rPr>
          <w:rFonts w:ascii="Times New Roman" w:eastAsia="Times New Roman" w:hAnsi="Times New Roman" w:cs="Times New Roman"/>
          <w:color w:val="052635"/>
          <w:sz w:val="28"/>
          <w:szCs w:val="28"/>
          <w:lang w:bidi="ar-SA"/>
        </w:rPr>
        <w:t xml:space="preserve">В целях реализации контроля за целевым и эффективным использованием бюджетных средств осуществление финансового контроля в бюджетном секторе будет направлено </w:t>
      </w:r>
      <w:proofErr w:type="gramStart"/>
      <w:r w:rsidRPr="00305042">
        <w:rPr>
          <w:rFonts w:ascii="Times New Roman" w:eastAsia="Times New Roman" w:hAnsi="Times New Roman" w:cs="Times New Roman"/>
          <w:color w:val="052635"/>
          <w:sz w:val="28"/>
          <w:szCs w:val="28"/>
          <w:lang w:bidi="ar-SA"/>
        </w:rPr>
        <w:t>на</w:t>
      </w:r>
      <w:proofErr w:type="gramEnd"/>
      <w:r w:rsidRPr="00305042">
        <w:rPr>
          <w:rFonts w:ascii="Times New Roman" w:eastAsia="Times New Roman" w:hAnsi="Times New Roman" w:cs="Times New Roman"/>
          <w:color w:val="052635"/>
          <w:sz w:val="28"/>
          <w:szCs w:val="28"/>
          <w:lang w:bidi="ar-SA"/>
        </w:rPr>
        <w:t>:</w:t>
      </w:r>
    </w:p>
    <w:p w:rsidR="00305042" w:rsidRPr="00305042" w:rsidRDefault="00305042" w:rsidP="00BF250B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color w:val="052635"/>
          <w:sz w:val="28"/>
          <w:szCs w:val="28"/>
          <w:lang w:bidi="ar-SA"/>
        </w:rPr>
      </w:pPr>
      <w:r w:rsidRPr="00305042">
        <w:rPr>
          <w:rFonts w:ascii="Times New Roman" w:eastAsia="Times New Roman" w:hAnsi="Times New Roman" w:cs="Times New Roman"/>
          <w:color w:val="052635"/>
          <w:sz w:val="28"/>
          <w:szCs w:val="28"/>
          <w:lang w:bidi="ar-SA"/>
        </w:rPr>
        <w:t>- совершенствование правовых и методологических основ муниципального финансового контроля с учетом изменений, вносимых в бюджетное законодательство;</w:t>
      </w:r>
    </w:p>
    <w:p w:rsidR="00305042" w:rsidRPr="00305042" w:rsidRDefault="00305042" w:rsidP="00BF250B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color w:val="052635"/>
          <w:sz w:val="28"/>
          <w:szCs w:val="28"/>
          <w:lang w:bidi="ar-SA"/>
        </w:rPr>
      </w:pPr>
      <w:r w:rsidRPr="00305042">
        <w:rPr>
          <w:rFonts w:ascii="Times New Roman" w:eastAsia="Times New Roman" w:hAnsi="Times New Roman" w:cs="Times New Roman"/>
          <w:color w:val="052635"/>
          <w:sz w:val="28"/>
          <w:szCs w:val="28"/>
          <w:lang w:bidi="ar-SA"/>
        </w:rPr>
        <w:t>- применение методов финансового контроля, в том числе направленных на предотвращение нарушений при использовании бюджетных средств;</w:t>
      </w:r>
    </w:p>
    <w:p w:rsidR="00305042" w:rsidRPr="00305042" w:rsidRDefault="00305042" w:rsidP="00BF250B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color w:val="052635"/>
          <w:sz w:val="28"/>
          <w:szCs w:val="28"/>
          <w:lang w:bidi="ar-SA"/>
        </w:rPr>
      </w:pPr>
      <w:r w:rsidRPr="00305042">
        <w:rPr>
          <w:rFonts w:ascii="Times New Roman" w:eastAsia="Times New Roman" w:hAnsi="Times New Roman" w:cs="Times New Roman"/>
          <w:color w:val="052635"/>
          <w:sz w:val="28"/>
          <w:szCs w:val="28"/>
          <w:lang w:bidi="ar-SA"/>
        </w:rPr>
        <w:lastRenderedPageBreak/>
        <w:t>- применение мер принуждения и привлечения к ответственности, в том числе административной;</w:t>
      </w:r>
    </w:p>
    <w:p w:rsidR="00305042" w:rsidRPr="00305042" w:rsidRDefault="00305042" w:rsidP="00BF250B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color w:val="052635"/>
          <w:sz w:val="28"/>
          <w:szCs w:val="28"/>
          <w:lang w:bidi="ar-SA"/>
        </w:rPr>
      </w:pPr>
      <w:r w:rsidRPr="00305042">
        <w:rPr>
          <w:rFonts w:ascii="Times New Roman" w:eastAsia="Times New Roman" w:hAnsi="Times New Roman" w:cs="Times New Roman"/>
          <w:color w:val="052635"/>
          <w:sz w:val="28"/>
          <w:szCs w:val="28"/>
          <w:lang w:bidi="ar-SA"/>
        </w:rPr>
        <w:t>- повышение эффективности внутреннего муниципального финансового контроля;</w:t>
      </w:r>
    </w:p>
    <w:p w:rsidR="00305042" w:rsidRPr="00305042" w:rsidRDefault="00305042" w:rsidP="00BF250B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color w:val="052635"/>
          <w:sz w:val="28"/>
          <w:szCs w:val="28"/>
          <w:lang w:bidi="ar-SA"/>
        </w:rPr>
      </w:pPr>
      <w:r w:rsidRPr="00305042">
        <w:rPr>
          <w:rFonts w:ascii="Times New Roman" w:eastAsia="Times New Roman" w:hAnsi="Times New Roman" w:cs="Times New Roman"/>
          <w:color w:val="052635"/>
          <w:sz w:val="28"/>
          <w:szCs w:val="28"/>
          <w:lang w:bidi="ar-SA"/>
        </w:rPr>
        <w:t>- повышение отдачи от использования муниципальных средств, улучшением качества оказываемых муниципальных услуг (работ);</w:t>
      </w:r>
    </w:p>
    <w:p w:rsidR="00305042" w:rsidRPr="00305042" w:rsidRDefault="00305042" w:rsidP="00BF250B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color w:val="052635"/>
          <w:sz w:val="28"/>
          <w:szCs w:val="28"/>
          <w:lang w:bidi="ar-SA"/>
        </w:rPr>
      </w:pPr>
      <w:r w:rsidRPr="00305042">
        <w:rPr>
          <w:rFonts w:ascii="Times New Roman" w:eastAsia="Times New Roman" w:hAnsi="Times New Roman" w:cs="Times New Roman"/>
          <w:color w:val="052635"/>
          <w:sz w:val="28"/>
          <w:szCs w:val="28"/>
          <w:lang w:bidi="ar-SA"/>
        </w:rPr>
        <w:t>- контроль в сфере закупок в рамках исполнения закона о контрактной системе;</w:t>
      </w:r>
    </w:p>
    <w:p w:rsidR="00305042" w:rsidRPr="00305042" w:rsidRDefault="00305042" w:rsidP="00BF250B">
      <w:pPr>
        <w:widowControl/>
        <w:shd w:val="clear" w:color="auto" w:fill="FFFFFF"/>
        <w:jc w:val="both"/>
        <w:rPr>
          <w:rFonts w:ascii="Times New Roman" w:eastAsia="Times New Roman" w:hAnsi="Times New Roman" w:cs="Times New Roman"/>
          <w:color w:val="052635"/>
          <w:sz w:val="28"/>
          <w:szCs w:val="28"/>
          <w:lang w:bidi="ar-SA"/>
        </w:rPr>
      </w:pPr>
      <w:r w:rsidRPr="00305042">
        <w:rPr>
          <w:rFonts w:ascii="Times New Roman" w:eastAsia="Times New Roman" w:hAnsi="Times New Roman" w:cs="Times New Roman"/>
          <w:color w:val="052635"/>
          <w:sz w:val="28"/>
          <w:szCs w:val="28"/>
          <w:lang w:bidi="ar-SA"/>
        </w:rPr>
        <w:t xml:space="preserve">- </w:t>
      </w:r>
      <w:proofErr w:type="gramStart"/>
      <w:r w:rsidRPr="00305042">
        <w:rPr>
          <w:rFonts w:ascii="Times New Roman" w:eastAsia="Times New Roman" w:hAnsi="Times New Roman" w:cs="Times New Roman"/>
          <w:color w:val="052635"/>
          <w:sz w:val="28"/>
          <w:szCs w:val="28"/>
          <w:lang w:bidi="ar-SA"/>
        </w:rPr>
        <w:t>контроль за</w:t>
      </w:r>
      <w:proofErr w:type="gramEnd"/>
      <w:r w:rsidRPr="00305042">
        <w:rPr>
          <w:rFonts w:ascii="Times New Roman" w:eastAsia="Times New Roman" w:hAnsi="Times New Roman" w:cs="Times New Roman"/>
          <w:color w:val="052635"/>
          <w:sz w:val="28"/>
          <w:szCs w:val="28"/>
          <w:lang w:bidi="ar-SA"/>
        </w:rPr>
        <w:t xml:space="preserve"> эффективным управлением и распоряжением имуществом, находящимся в муниципальной собственности.</w:t>
      </w:r>
    </w:p>
    <w:p w:rsidR="00305042" w:rsidRDefault="00305042" w:rsidP="00BF250B">
      <w:pPr>
        <w:widowControl/>
        <w:shd w:val="clear" w:color="auto" w:fill="FFFFFF"/>
        <w:ind w:firstLine="708"/>
        <w:jc w:val="both"/>
        <w:rPr>
          <w:rFonts w:ascii="Times New Roman" w:eastAsia="Times New Roman" w:hAnsi="Times New Roman" w:cs="Times New Roman"/>
          <w:color w:val="052635"/>
          <w:sz w:val="28"/>
          <w:szCs w:val="28"/>
          <w:lang w:bidi="ar-SA"/>
        </w:rPr>
      </w:pPr>
      <w:r w:rsidRPr="00305042">
        <w:rPr>
          <w:rFonts w:ascii="Times New Roman" w:eastAsia="Times New Roman" w:hAnsi="Times New Roman" w:cs="Times New Roman"/>
          <w:color w:val="052635"/>
          <w:sz w:val="28"/>
          <w:szCs w:val="28"/>
          <w:lang w:bidi="ar-SA"/>
        </w:rPr>
        <w:t xml:space="preserve">Сформированный на основе изложенных направлениях бюджетной политики проект бюджета </w:t>
      </w:r>
      <w:r>
        <w:rPr>
          <w:rFonts w:ascii="Times New Roman" w:eastAsia="Times New Roman" w:hAnsi="Times New Roman" w:cs="Times New Roman"/>
          <w:color w:val="052635"/>
          <w:sz w:val="28"/>
          <w:szCs w:val="28"/>
          <w:lang w:bidi="ar-SA"/>
        </w:rPr>
        <w:t>района</w:t>
      </w:r>
      <w:r w:rsidRPr="00305042">
        <w:rPr>
          <w:rFonts w:ascii="Times New Roman" w:eastAsia="Times New Roman" w:hAnsi="Times New Roman" w:cs="Times New Roman"/>
          <w:color w:val="052635"/>
          <w:sz w:val="28"/>
          <w:szCs w:val="28"/>
          <w:lang w:bidi="ar-SA"/>
        </w:rPr>
        <w:t xml:space="preserve"> на 202</w:t>
      </w:r>
      <w:r w:rsidR="001D2CEA">
        <w:rPr>
          <w:rFonts w:ascii="Times New Roman" w:eastAsia="Times New Roman" w:hAnsi="Times New Roman" w:cs="Times New Roman"/>
          <w:color w:val="052635"/>
          <w:sz w:val="28"/>
          <w:szCs w:val="28"/>
          <w:lang w:bidi="ar-SA"/>
        </w:rPr>
        <w:t>4</w:t>
      </w:r>
      <w:r w:rsidRPr="00305042">
        <w:rPr>
          <w:rFonts w:ascii="Times New Roman" w:eastAsia="Times New Roman" w:hAnsi="Times New Roman" w:cs="Times New Roman"/>
          <w:color w:val="052635"/>
          <w:sz w:val="28"/>
          <w:szCs w:val="28"/>
          <w:lang w:bidi="ar-SA"/>
        </w:rPr>
        <w:t xml:space="preserve"> год и плановый период 202</w:t>
      </w:r>
      <w:r w:rsidR="001D2CEA">
        <w:rPr>
          <w:rFonts w:ascii="Times New Roman" w:eastAsia="Times New Roman" w:hAnsi="Times New Roman" w:cs="Times New Roman"/>
          <w:color w:val="052635"/>
          <w:sz w:val="28"/>
          <w:szCs w:val="28"/>
          <w:lang w:bidi="ar-SA"/>
        </w:rPr>
        <w:t>5</w:t>
      </w:r>
      <w:r w:rsidRPr="00305042">
        <w:rPr>
          <w:rFonts w:ascii="Times New Roman" w:eastAsia="Times New Roman" w:hAnsi="Times New Roman" w:cs="Times New Roman"/>
          <w:color w:val="052635"/>
          <w:sz w:val="28"/>
          <w:szCs w:val="28"/>
          <w:lang w:bidi="ar-SA"/>
        </w:rPr>
        <w:t xml:space="preserve"> и 202</w:t>
      </w:r>
      <w:r w:rsidR="001D2CEA">
        <w:rPr>
          <w:rFonts w:ascii="Times New Roman" w:eastAsia="Times New Roman" w:hAnsi="Times New Roman" w:cs="Times New Roman"/>
          <w:color w:val="052635"/>
          <w:sz w:val="28"/>
          <w:szCs w:val="28"/>
          <w:lang w:bidi="ar-SA"/>
        </w:rPr>
        <w:t>6</w:t>
      </w:r>
      <w:r w:rsidRPr="00305042">
        <w:rPr>
          <w:rFonts w:ascii="Times New Roman" w:eastAsia="Times New Roman" w:hAnsi="Times New Roman" w:cs="Times New Roman"/>
          <w:color w:val="052635"/>
          <w:sz w:val="28"/>
          <w:szCs w:val="28"/>
          <w:lang w:bidi="ar-SA"/>
        </w:rPr>
        <w:t xml:space="preserve"> годов будет являться базовым и основным инструментом управления бюджетными средствами.</w:t>
      </w:r>
    </w:p>
    <w:p w:rsidR="00380891" w:rsidRDefault="00380891" w:rsidP="00BF250B">
      <w:pPr>
        <w:widowControl/>
        <w:shd w:val="clear" w:color="auto" w:fill="FFFFFF"/>
        <w:ind w:firstLine="708"/>
        <w:jc w:val="both"/>
        <w:rPr>
          <w:rFonts w:ascii="Times New Roman" w:eastAsia="Times New Roman" w:hAnsi="Times New Roman" w:cs="Times New Roman"/>
          <w:color w:val="052635"/>
          <w:sz w:val="28"/>
          <w:szCs w:val="28"/>
          <w:lang w:bidi="ar-SA"/>
        </w:rPr>
      </w:pPr>
    </w:p>
    <w:p w:rsidR="007351D2" w:rsidRPr="00DF6F0D" w:rsidRDefault="00C639BB" w:rsidP="00BF250B">
      <w:pPr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8. </w:t>
      </w:r>
      <w:r w:rsidR="007351D2" w:rsidRPr="00DF6F0D">
        <w:rPr>
          <w:rFonts w:ascii="Times New Roman" w:eastAsia="Times New Roman" w:hAnsi="Times New Roman" w:cs="Times New Roman"/>
          <w:b/>
          <w:sz w:val="28"/>
          <w:szCs w:val="28"/>
        </w:rPr>
        <w:t>Заключительные положения</w:t>
      </w:r>
    </w:p>
    <w:p w:rsidR="007351D2" w:rsidRPr="003C5D65" w:rsidRDefault="007351D2" w:rsidP="00BF250B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C5D6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Эффективное, ответственное и прозрачное управление бюджетными средствами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района</w:t>
      </w:r>
      <w:r w:rsidRPr="003C5D6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является важнейшим условием для повышения уровня и качества жизни населения, устойчивого экономического роста, модернизации социальной сферы и достижения других стратегических целей социально-экономического развития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района</w:t>
      </w:r>
      <w:r w:rsidRPr="003C5D65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7351D2" w:rsidRPr="004E44A2" w:rsidRDefault="007351D2" w:rsidP="00BF250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firstLine="540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3C5D65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Обеспечение полного и доступного информирования населения 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>района</w:t>
      </w:r>
      <w:r w:rsidRPr="003C5D65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о бюджете 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>района</w:t>
      </w:r>
      <w:r w:rsidRPr="003C5D65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и отчетах о его исполнении, повышения открытости и прозрачности информации об управлении бюджетными средствами должно найти отражение в регулярной публикации «бюджета для граждан» на официальном</w:t>
      </w:r>
      <w:r w:rsidRPr="00DF6F0D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сайте 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>Администрации муниципального района Похвистневский Самарской области</w:t>
      </w:r>
      <w:r w:rsidRPr="00DF6F0D">
        <w:rPr>
          <w:rFonts w:ascii="Times New Roman" w:eastAsia="Calibri" w:hAnsi="Times New Roman" w:cs="Times New Roman"/>
          <w:sz w:val="28"/>
          <w:szCs w:val="28"/>
          <w:lang w:eastAsia="zh-CN"/>
        </w:rPr>
        <w:t>.</w:t>
      </w:r>
    </w:p>
    <w:p w:rsidR="007351D2" w:rsidRDefault="007351D2" w:rsidP="00BF250B">
      <w:pPr>
        <w:widowControl/>
        <w:shd w:val="clear" w:color="auto" w:fill="FFFFFF"/>
        <w:ind w:firstLine="708"/>
        <w:jc w:val="both"/>
        <w:rPr>
          <w:rFonts w:ascii="Times New Roman" w:eastAsia="Times New Roman" w:hAnsi="Times New Roman" w:cs="Times New Roman"/>
          <w:color w:val="052635"/>
          <w:sz w:val="28"/>
          <w:szCs w:val="28"/>
          <w:lang w:bidi="ar-SA"/>
        </w:rPr>
      </w:pPr>
    </w:p>
    <w:p w:rsidR="00E74AA1" w:rsidRDefault="00E74AA1" w:rsidP="00BF250B">
      <w:pPr>
        <w:widowControl/>
        <w:shd w:val="clear" w:color="auto" w:fill="FFFFFF"/>
        <w:ind w:firstLine="708"/>
        <w:jc w:val="both"/>
        <w:rPr>
          <w:rFonts w:ascii="Times New Roman" w:eastAsia="Times New Roman" w:hAnsi="Times New Roman" w:cs="Times New Roman"/>
          <w:color w:val="052635"/>
          <w:sz w:val="28"/>
          <w:szCs w:val="28"/>
          <w:lang w:bidi="ar-SA"/>
        </w:rPr>
      </w:pPr>
    </w:p>
    <w:sectPr w:rsidR="00E74AA1" w:rsidSect="007D3271">
      <w:pgSz w:w="11909" w:h="16840"/>
      <w:pgMar w:top="284" w:right="953" w:bottom="1134" w:left="1134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79D5" w:rsidRDefault="001379D5">
      <w:r>
        <w:separator/>
      </w:r>
    </w:p>
  </w:endnote>
  <w:endnote w:type="continuationSeparator" w:id="0">
    <w:p w:rsidR="001379D5" w:rsidRDefault="001379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79D5" w:rsidRDefault="001379D5"/>
  </w:footnote>
  <w:footnote w:type="continuationSeparator" w:id="0">
    <w:p w:rsidR="001379D5" w:rsidRDefault="001379D5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B84AE9"/>
    <w:multiLevelType w:val="multilevel"/>
    <w:tmpl w:val="4754E0E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E612600"/>
    <w:multiLevelType w:val="hybridMultilevel"/>
    <w:tmpl w:val="DF14B7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FA034F"/>
    <w:multiLevelType w:val="hybridMultilevel"/>
    <w:tmpl w:val="FD8CA468"/>
    <w:lvl w:ilvl="0" w:tplc="473052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79213654"/>
    <w:multiLevelType w:val="hybridMultilevel"/>
    <w:tmpl w:val="02EA0808"/>
    <w:lvl w:ilvl="0" w:tplc="D172965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C977730"/>
    <w:multiLevelType w:val="multilevel"/>
    <w:tmpl w:val="892280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07F2"/>
    <w:rsid w:val="00002B73"/>
    <w:rsid w:val="00025AA4"/>
    <w:rsid w:val="00031CCB"/>
    <w:rsid w:val="00036C86"/>
    <w:rsid w:val="00036D05"/>
    <w:rsid w:val="00045639"/>
    <w:rsid w:val="000468B3"/>
    <w:rsid w:val="00054DD4"/>
    <w:rsid w:val="00060248"/>
    <w:rsid w:val="00063DDF"/>
    <w:rsid w:val="000C16D5"/>
    <w:rsid w:val="000C2654"/>
    <w:rsid w:val="000C3687"/>
    <w:rsid w:val="000E365C"/>
    <w:rsid w:val="001359AB"/>
    <w:rsid w:val="001379D5"/>
    <w:rsid w:val="00172256"/>
    <w:rsid w:val="0017325A"/>
    <w:rsid w:val="00177671"/>
    <w:rsid w:val="001D11F2"/>
    <w:rsid w:val="001D2CEA"/>
    <w:rsid w:val="00214470"/>
    <w:rsid w:val="002279B2"/>
    <w:rsid w:val="00231076"/>
    <w:rsid w:val="002516A2"/>
    <w:rsid w:val="002A4791"/>
    <w:rsid w:val="002A63F9"/>
    <w:rsid w:val="002B27E6"/>
    <w:rsid w:val="002B41F0"/>
    <w:rsid w:val="002C1500"/>
    <w:rsid w:val="002E57C6"/>
    <w:rsid w:val="00305042"/>
    <w:rsid w:val="00305EEE"/>
    <w:rsid w:val="00306A22"/>
    <w:rsid w:val="00330B15"/>
    <w:rsid w:val="00336D55"/>
    <w:rsid w:val="0037727C"/>
    <w:rsid w:val="00380083"/>
    <w:rsid w:val="00380891"/>
    <w:rsid w:val="003C02B5"/>
    <w:rsid w:val="003C60A0"/>
    <w:rsid w:val="003E02C6"/>
    <w:rsid w:val="003E53EE"/>
    <w:rsid w:val="003F4FFD"/>
    <w:rsid w:val="00406DB3"/>
    <w:rsid w:val="004200F5"/>
    <w:rsid w:val="00435F92"/>
    <w:rsid w:val="004441C6"/>
    <w:rsid w:val="00464562"/>
    <w:rsid w:val="004929B7"/>
    <w:rsid w:val="004D7249"/>
    <w:rsid w:val="004E3C3B"/>
    <w:rsid w:val="005067F9"/>
    <w:rsid w:val="00516EA8"/>
    <w:rsid w:val="00524DD4"/>
    <w:rsid w:val="0052613B"/>
    <w:rsid w:val="00533366"/>
    <w:rsid w:val="00550D32"/>
    <w:rsid w:val="005A5E1D"/>
    <w:rsid w:val="005C1ECB"/>
    <w:rsid w:val="005D57B9"/>
    <w:rsid w:val="005F6908"/>
    <w:rsid w:val="00600F6C"/>
    <w:rsid w:val="00613E68"/>
    <w:rsid w:val="006314DF"/>
    <w:rsid w:val="00635AA6"/>
    <w:rsid w:val="006654A9"/>
    <w:rsid w:val="00670588"/>
    <w:rsid w:val="006778C2"/>
    <w:rsid w:val="006818E7"/>
    <w:rsid w:val="00694B48"/>
    <w:rsid w:val="006A28EE"/>
    <w:rsid w:val="006B24D0"/>
    <w:rsid w:val="006C36ED"/>
    <w:rsid w:val="006C7058"/>
    <w:rsid w:val="006E07F2"/>
    <w:rsid w:val="0070714E"/>
    <w:rsid w:val="00712DCC"/>
    <w:rsid w:val="00725226"/>
    <w:rsid w:val="007351D2"/>
    <w:rsid w:val="00744888"/>
    <w:rsid w:val="00762B00"/>
    <w:rsid w:val="00770879"/>
    <w:rsid w:val="00775390"/>
    <w:rsid w:val="00780358"/>
    <w:rsid w:val="00785172"/>
    <w:rsid w:val="007C52A1"/>
    <w:rsid w:val="007C5643"/>
    <w:rsid w:val="007D3271"/>
    <w:rsid w:val="007E7414"/>
    <w:rsid w:val="007E76F0"/>
    <w:rsid w:val="00822EFC"/>
    <w:rsid w:val="00831076"/>
    <w:rsid w:val="00842C24"/>
    <w:rsid w:val="00846EBC"/>
    <w:rsid w:val="00890478"/>
    <w:rsid w:val="008A4738"/>
    <w:rsid w:val="008D1162"/>
    <w:rsid w:val="008E4842"/>
    <w:rsid w:val="008F50B5"/>
    <w:rsid w:val="008F5695"/>
    <w:rsid w:val="009119A7"/>
    <w:rsid w:val="00913977"/>
    <w:rsid w:val="00952C7F"/>
    <w:rsid w:val="009531C7"/>
    <w:rsid w:val="009841B8"/>
    <w:rsid w:val="009A586C"/>
    <w:rsid w:val="009B48F9"/>
    <w:rsid w:val="009D2641"/>
    <w:rsid w:val="009D2782"/>
    <w:rsid w:val="009E02FA"/>
    <w:rsid w:val="009F0310"/>
    <w:rsid w:val="009F101F"/>
    <w:rsid w:val="00A17F95"/>
    <w:rsid w:val="00A63470"/>
    <w:rsid w:val="00A81D93"/>
    <w:rsid w:val="00A82CD6"/>
    <w:rsid w:val="00A92C13"/>
    <w:rsid w:val="00AA557C"/>
    <w:rsid w:val="00AF092F"/>
    <w:rsid w:val="00B05061"/>
    <w:rsid w:val="00B17247"/>
    <w:rsid w:val="00B460E1"/>
    <w:rsid w:val="00B61D0B"/>
    <w:rsid w:val="00B77DBD"/>
    <w:rsid w:val="00B85779"/>
    <w:rsid w:val="00B934E0"/>
    <w:rsid w:val="00BB147D"/>
    <w:rsid w:val="00BB712E"/>
    <w:rsid w:val="00BD0128"/>
    <w:rsid w:val="00BD1FC2"/>
    <w:rsid w:val="00BD3019"/>
    <w:rsid w:val="00BF250B"/>
    <w:rsid w:val="00C551F0"/>
    <w:rsid w:val="00C639BB"/>
    <w:rsid w:val="00C821D6"/>
    <w:rsid w:val="00CA7566"/>
    <w:rsid w:val="00CD0B78"/>
    <w:rsid w:val="00CD1211"/>
    <w:rsid w:val="00CE12EF"/>
    <w:rsid w:val="00D01313"/>
    <w:rsid w:val="00D01DF4"/>
    <w:rsid w:val="00D8085C"/>
    <w:rsid w:val="00DA16E0"/>
    <w:rsid w:val="00DB04C5"/>
    <w:rsid w:val="00DD29A8"/>
    <w:rsid w:val="00DE191B"/>
    <w:rsid w:val="00E10212"/>
    <w:rsid w:val="00E12DEE"/>
    <w:rsid w:val="00E655F7"/>
    <w:rsid w:val="00E74AA1"/>
    <w:rsid w:val="00F341C6"/>
    <w:rsid w:val="00F550FC"/>
    <w:rsid w:val="00F66599"/>
    <w:rsid w:val="00F71D89"/>
    <w:rsid w:val="00FC2E8F"/>
    <w:rsid w:val="00FC348A"/>
    <w:rsid w:val="00FC6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paragraph" w:styleId="2">
    <w:name w:val="heading 2"/>
    <w:basedOn w:val="a"/>
    <w:next w:val="a"/>
    <w:link w:val="20"/>
    <w:unhideWhenUsed/>
    <w:qFormat/>
    <w:rsid w:val="002279B2"/>
    <w:pPr>
      <w:keepNext/>
      <w:widowControl/>
      <w:jc w:val="both"/>
      <w:outlineLvl w:val="1"/>
    </w:pPr>
    <w:rPr>
      <w:rFonts w:ascii="Times New Roman CYR" w:eastAsia="Times New Roman" w:hAnsi="Times New Roman CYR" w:cs="Times New Roman"/>
      <w:color w:val="auto"/>
      <w:sz w:val="28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80"/>
      <w:sz w:val="32"/>
      <w:szCs w:val="32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8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32">
    <w:name w:val="Основной текст (3)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33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1"/>
      <w:szCs w:val="21"/>
      <w:u w:val="none"/>
      <w:lang w:val="en-US" w:eastAsia="en-US" w:bidi="en-US"/>
    </w:rPr>
  </w:style>
  <w:style w:type="character" w:customStyle="1" w:styleId="6Impact95pt">
    <w:name w:val="Основной текст (6) + Impact;9;5 pt;Не курсив"/>
    <w:basedOn w:val="6"/>
    <w:rPr>
      <w:rFonts w:ascii="Impact" w:eastAsia="Impact" w:hAnsi="Impact" w:cs="Impact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en-US" w:eastAsia="en-US" w:bidi="en-US"/>
    </w:rPr>
  </w:style>
  <w:style w:type="character" w:customStyle="1" w:styleId="61">
    <w:name w:val="Основной текст (6) + Не курсив"/>
    <w:basedOn w:val="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en-US" w:eastAsia="en-US" w:bidi="en-US"/>
    </w:rPr>
  </w:style>
  <w:style w:type="character" w:customStyle="1" w:styleId="62">
    <w:name w:val="Основной текст (6)"/>
    <w:basedOn w:val="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en-US" w:eastAsia="en-US" w:bidi="en-US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71">
    <w:name w:val="Основной текст (7)"/>
    <w:basedOn w:val="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Pr>
      <w:rFonts w:ascii="Impact" w:eastAsia="Impact" w:hAnsi="Impact" w:cs="Impact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81">
    <w:name w:val="Основной текст (8)"/>
    <w:basedOn w:val="8"/>
    <w:rPr>
      <w:rFonts w:ascii="Impact" w:eastAsia="Impact" w:hAnsi="Impact" w:cs="Impact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8TimesNewRoman5pt">
    <w:name w:val="Основной текст (8) + Times New Roman;5 pt;Курсив"/>
    <w:basedOn w:val="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0"/>
      <w:szCs w:val="10"/>
      <w:u w:val="none"/>
      <w:lang w:val="en-US" w:eastAsia="en-US" w:bidi="en-US"/>
    </w:rPr>
  </w:style>
  <w:style w:type="character" w:customStyle="1" w:styleId="8TimesNewRoman10pt">
    <w:name w:val="Основной текст (8) + Times New Roman;10 pt"/>
    <w:basedOn w:val="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en-US" w:eastAsia="en-US" w:bidi="en-US"/>
    </w:rPr>
  </w:style>
  <w:style w:type="character" w:customStyle="1" w:styleId="8MSReferenceSansSerif75pt">
    <w:name w:val="Основной текст (8) + MS Reference Sans Serif;7;5 pt"/>
    <w:basedOn w:val="8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8TimesNewRoman10pt0">
    <w:name w:val="Основной текст (8) + Times New Roman;10 pt"/>
    <w:basedOn w:val="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10"/>
      <w:u w:val="none"/>
    </w:rPr>
  </w:style>
  <w:style w:type="character" w:customStyle="1" w:styleId="40pt">
    <w:name w:val="Основной текст (4) + Не курсив;Интервал 0 pt"/>
    <w:basedOn w:val="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41">
    <w:name w:val="Основной текст (4)"/>
    <w:basedOn w:val="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3">
    <w:name w:val="Основной текст (2)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4">
    <w:name w:val="Основной текст (2)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en-US" w:eastAsia="en-US" w:bidi="en-US"/>
    </w:rPr>
  </w:style>
  <w:style w:type="character" w:customStyle="1" w:styleId="5">
    <w:name w:val="Основной текст (5)_"/>
    <w:basedOn w:val="a0"/>
    <w:link w:val="50"/>
    <w:rPr>
      <w:rFonts w:ascii="Impact" w:eastAsia="Impact" w:hAnsi="Impact" w:cs="Impact"/>
      <w:b w:val="0"/>
      <w:bCs w:val="0"/>
      <w:i w:val="0"/>
      <w:iCs w:val="0"/>
      <w:smallCaps w:val="0"/>
      <w:strike w:val="0"/>
      <w:sz w:val="15"/>
      <w:szCs w:val="15"/>
      <w:u w:val="none"/>
      <w:lang w:val="en-US" w:eastAsia="en-US" w:bidi="en-US"/>
    </w:rPr>
  </w:style>
  <w:style w:type="character" w:customStyle="1" w:styleId="511pt3pt">
    <w:name w:val="Основной текст (5) + 11 pt;Курсив;Интервал 3 pt"/>
    <w:basedOn w:val="5"/>
    <w:rPr>
      <w:rFonts w:ascii="Impact" w:eastAsia="Impact" w:hAnsi="Impact" w:cs="Impact"/>
      <w:b/>
      <w:bCs/>
      <w:i/>
      <w:iCs/>
      <w:smallCaps w:val="0"/>
      <w:strike w:val="0"/>
      <w:color w:val="000000"/>
      <w:spacing w:val="7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51">
    <w:name w:val="Основной текст (5)"/>
    <w:basedOn w:val="5"/>
    <w:rPr>
      <w:rFonts w:ascii="Impact" w:eastAsia="Impact" w:hAnsi="Impact" w:cs="Impact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en-US" w:eastAsia="en-US" w:bidi="en-US"/>
    </w:rPr>
  </w:style>
  <w:style w:type="character" w:customStyle="1" w:styleId="25">
    <w:name w:val="Основной текст (2)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6">
    <w:name w:val="Основной текст (2)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7">
    <w:name w:val="Основной текст (2)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274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80"/>
      <w:sz w:val="32"/>
      <w:szCs w:val="32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z w:val="21"/>
      <w:szCs w:val="21"/>
      <w:lang w:val="en-US" w:eastAsia="en-US" w:bidi="en-US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line="0" w:lineRule="atLeast"/>
      <w:jc w:val="righ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line="0" w:lineRule="atLeast"/>
    </w:pPr>
    <w:rPr>
      <w:rFonts w:ascii="Impact" w:eastAsia="Impact" w:hAnsi="Impact" w:cs="Impact"/>
      <w:sz w:val="14"/>
      <w:szCs w:val="14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pacing w:val="-10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0" w:lineRule="atLeast"/>
      <w:jc w:val="both"/>
    </w:pPr>
    <w:rPr>
      <w:rFonts w:ascii="Impact" w:eastAsia="Impact" w:hAnsi="Impact" w:cs="Impact"/>
      <w:sz w:val="15"/>
      <w:szCs w:val="15"/>
      <w:lang w:val="en-US" w:eastAsia="en-US" w:bidi="en-US"/>
    </w:rPr>
  </w:style>
  <w:style w:type="character" w:customStyle="1" w:styleId="20">
    <w:name w:val="Заголовок 2 Знак"/>
    <w:basedOn w:val="a0"/>
    <w:link w:val="2"/>
    <w:rsid w:val="002279B2"/>
    <w:rPr>
      <w:rFonts w:ascii="Times New Roman CYR" w:eastAsia="Times New Roman" w:hAnsi="Times New Roman CYR" w:cs="Times New Roman"/>
      <w:sz w:val="28"/>
      <w:lang w:bidi="ar-SA"/>
    </w:rPr>
  </w:style>
  <w:style w:type="paragraph" w:customStyle="1" w:styleId="ConsPlusNormal">
    <w:name w:val="ConsPlusNormal"/>
    <w:link w:val="ConsPlusNormal0"/>
    <w:rsid w:val="002279B2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bidi="ar-SA"/>
    </w:rPr>
  </w:style>
  <w:style w:type="paragraph" w:customStyle="1" w:styleId="a4">
    <w:name w:val="a4"/>
    <w:basedOn w:val="a"/>
    <w:rsid w:val="002279B2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5">
    <w:name w:val="Обычный (веб) Знак"/>
    <w:aliases w:val="Обычный (веб) Знак1 Знак,Обычный (веб) Знак Знак Знак"/>
    <w:link w:val="a6"/>
    <w:locked/>
    <w:rsid w:val="002279B2"/>
  </w:style>
  <w:style w:type="paragraph" w:styleId="a6">
    <w:name w:val="Normal (Web)"/>
    <w:aliases w:val="Обычный (веб) Знак1,Обычный (веб) Знак Знак"/>
    <w:basedOn w:val="a"/>
    <w:link w:val="a5"/>
    <w:uiPriority w:val="99"/>
    <w:unhideWhenUsed/>
    <w:rsid w:val="002279B2"/>
    <w:pPr>
      <w:widowControl/>
    </w:pPr>
    <w:rPr>
      <w:color w:val="auto"/>
    </w:rPr>
  </w:style>
  <w:style w:type="character" w:styleId="a7">
    <w:name w:val="Strong"/>
    <w:basedOn w:val="a0"/>
    <w:qFormat/>
    <w:rsid w:val="002279B2"/>
    <w:rPr>
      <w:b/>
      <w:bCs/>
    </w:rPr>
  </w:style>
  <w:style w:type="character" w:customStyle="1" w:styleId="ConsPlusNormal0">
    <w:name w:val="ConsPlusNormal Знак"/>
    <w:link w:val="ConsPlusNormal"/>
    <w:locked/>
    <w:rsid w:val="002279B2"/>
    <w:rPr>
      <w:rFonts w:ascii="Arial" w:eastAsia="Times New Roman" w:hAnsi="Arial" w:cs="Arial"/>
      <w:sz w:val="20"/>
      <w:szCs w:val="20"/>
      <w:lang w:bidi="ar-SA"/>
    </w:rPr>
  </w:style>
  <w:style w:type="paragraph" w:styleId="a8">
    <w:name w:val="List Paragraph"/>
    <w:basedOn w:val="a"/>
    <w:uiPriority w:val="34"/>
    <w:qFormat/>
    <w:rsid w:val="002279B2"/>
    <w:pPr>
      <w:widowControl/>
      <w:ind w:left="720"/>
      <w:contextualSpacing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formattext">
    <w:name w:val="formattext"/>
    <w:basedOn w:val="a"/>
    <w:rsid w:val="006C36ED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Style10">
    <w:name w:val="Style10"/>
    <w:basedOn w:val="a"/>
    <w:uiPriority w:val="99"/>
    <w:rsid w:val="00231076"/>
    <w:pPr>
      <w:autoSpaceDE w:val="0"/>
      <w:autoSpaceDN w:val="0"/>
      <w:adjustRightInd w:val="0"/>
      <w:spacing w:line="284" w:lineRule="exact"/>
      <w:ind w:firstLine="672"/>
      <w:jc w:val="both"/>
    </w:pPr>
    <w:rPr>
      <w:rFonts w:ascii="Times New Roman" w:eastAsiaTheme="minorEastAsia" w:hAnsi="Times New Roman" w:cs="Times New Roman"/>
      <w:color w:val="auto"/>
      <w:lang w:bidi="ar-SA"/>
    </w:rPr>
  </w:style>
  <w:style w:type="character" w:customStyle="1" w:styleId="FontStyle17">
    <w:name w:val="Font Style17"/>
    <w:basedOn w:val="a0"/>
    <w:uiPriority w:val="99"/>
    <w:rsid w:val="00231076"/>
    <w:rPr>
      <w:rFonts w:ascii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231076"/>
    <w:rPr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31076"/>
    <w:rPr>
      <w:color w:val="000000"/>
      <w:sz w:val="16"/>
      <w:szCs w:val="16"/>
    </w:rPr>
  </w:style>
  <w:style w:type="paragraph" w:customStyle="1" w:styleId="Default">
    <w:name w:val="Default"/>
    <w:rsid w:val="00B17247"/>
    <w:pPr>
      <w:widowControl/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lang w:bidi="ar-SA"/>
    </w:rPr>
  </w:style>
  <w:style w:type="paragraph" w:styleId="ab">
    <w:name w:val="No Spacing"/>
    <w:uiPriority w:val="1"/>
    <w:qFormat/>
    <w:rsid w:val="00380083"/>
    <w:pPr>
      <w:widowControl/>
    </w:pPr>
    <w:rPr>
      <w:rFonts w:ascii="Times New Roman" w:eastAsia="Times New Roman" w:hAnsi="Times New Roman" w:cs="Times New Roman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paragraph" w:styleId="2">
    <w:name w:val="heading 2"/>
    <w:basedOn w:val="a"/>
    <w:next w:val="a"/>
    <w:link w:val="20"/>
    <w:unhideWhenUsed/>
    <w:qFormat/>
    <w:rsid w:val="002279B2"/>
    <w:pPr>
      <w:keepNext/>
      <w:widowControl/>
      <w:jc w:val="both"/>
      <w:outlineLvl w:val="1"/>
    </w:pPr>
    <w:rPr>
      <w:rFonts w:ascii="Times New Roman CYR" w:eastAsia="Times New Roman" w:hAnsi="Times New Roman CYR" w:cs="Times New Roman"/>
      <w:color w:val="auto"/>
      <w:sz w:val="28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80"/>
      <w:sz w:val="32"/>
      <w:szCs w:val="32"/>
      <w:u w:val="none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8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32">
    <w:name w:val="Основной текст (3)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33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1"/>
      <w:szCs w:val="21"/>
      <w:u w:val="none"/>
      <w:lang w:val="en-US" w:eastAsia="en-US" w:bidi="en-US"/>
    </w:rPr>
  </w:style>
  <w:style w:type="character" w:customStyle="1" w:styleId="6Impact95pt">
    <w:name w:val="Основной текст (6) + Impact;9;5 pt;Не курсив"/>
    <w:basedOn w:val="6"/>
    <w:rPr>
      <w:rFonts w:ascii="Impact" w:eastAsia="Impact" w:hAnsi="Impact" w:cs="Impact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en-US" w:eastAsia="en-US" w:bidi="en-US"/>
    </w:rPr>
  </w:style>
  <w:style w:type="character" w:customStyle="1" w:styleId="61">
    <w:name w:val="Основной текст (6) + Не курсив"/>
    <w:basedOn w:val="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en-US" w:eastAsia="en-US" w:bidi="en-US"/>
    </w:rPr>
  </w:style>
  <w:style w:type="character" w:customStyle="1" w:styleId="62">
    <w:name w:val="Основной текст (6)"/>
    <w:basedOn w:val="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en-US" w:eastAsia="en-US" w:bidi="en-US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71">
    <w:name w:val="Основной текст (7)"/>
    <w:basedOn w:val="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Pr>
      <w:rFonts w:ascii="Impact" w:eastAsia="Impact" w:hAnsi="Impact" w:cs="Impact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character" w:customStyle="1" w:styleId="81">
    <w:name w:val="Основной текст (8)"/>
    <w:basedOn w:val="8"/>
    <w:rPr>
      <w:rFonts w:ascii="Impact" w:eastAsia="Impact" w:hAnsi="Impact" w:cs="Impact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8TimesNewRoman5pt">
    <w:name w:val="Основной текст (8) + Times New Roman;5 pt;Курсив"/>
    <w:basedOn w:val="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0"/>
      <w:szCs w:val="10"/>
      <w:u w:val="none"/>
      <w:lang w:val="en-US" w:eastAsia="en-US" w:bidi="en-US"/>
    </w:rPr>
  </w:style>
  <w:style w:type="character" w:customStyle="1" w:styleId="8TimesNewRoman10pt">
    <w:name w:val="Основной текст (8) + Times New Roman;10 pt"/>
    <w:basedOn w:val="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en-US" w:eastAsia="en-US" w:bidi="en-US"/>
    </w:rPr>
  </w:style>
  <w:style w:type="character" w:customStyle="1" w:styleId="8MSReferenceSansSerif75pt">
    <w:name w:val="Основной текст (8) + MS Reference Sans Serif;7;5 pt"/>
    <w:basedOn w:val="8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8TimesNewRoman10pt0">
    <w:name w:val="Основной текст (8) + Times New Roman;10 pt"/>
    <w:basedOn w:val="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10"/>
      <w:u w:val="none"/>
    </w:rPr>
  </w:style>
  <w:style w:type="character" w:customStyle="1" w:styleId="40pt">
    <w:name w:val="Основной текст (4) + Не курсив;Интервал 0 pt"/>
    <w:basedOn w:val="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41">
    <w:name w:val="Основной текст (4)"/>
    <w:basedOn w:val="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3">
    <w:name w:val="Основной текст (2)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4">
    <w:name w:val="Основной текст (2)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en-US" w:eastAsia="en-US" w:bidi="en-US"/>
    </w:rPr>
  </w:style>
  <w:style w:type="character" w:customStyle="1" w:styleId="5">
    <w:name w:val="Основной текст (5)_"/>
    <w:basedOn w:val="a0"/>
    <w:link w:val="50"/>
    <w:rPr>
      <w:rFonts w:ascii="Impact" w:eastAsia="Impact" w:hAnsi="Impact" w:cs="Impact"/>
      <w:b w:val="0"/>
      <w:bCs w:val="0"/>
      <w:i w:val="0"/>
      <w:iCs w:val="0"/>
      <w:smallCaps w:val="0"/>
      <w:strike w:val="0"/>
      <w:sz w:val="15"/>
      <w:szCs w:val="15"/>
      <w:u w:val="none"/>
      <w:lang w:val="en-US" w:eastAsia="en-US" w:bidi="en-US"/>
    </w:rPr>
  </w:style>
  <w:style w:type="character" w:customStyle="1" w:styleId="511pt3pt">
    <w:name w:val="Основной текст (5) + 11 pt;Курсив;Интервал 3 pt"/>
    <w:basedOn w:val="5"/>
    <w:rPr>
      <w:rFonts w:ascii="Impact" w:eastAsia="Impact" w:hAnsi="Impact" w:cs="Impact"/>
      <w:b/>
      <w:bCs/>
      <w:i/>
      <w:iCs/>
      <w:smallCaps w:val="0"/>
      <w:strike w:val="0"/>
      <w:color w:val="000000"/>
      <w:spacing w:val="7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51">
    <w:name w:val="Основной текст (5)"/>
    <w:basedOn w:val="5"/>
    <w:rPr>
      <w:rFonts w:ascii="Impact" w:eastAsia="Impact" w:hAnsi="Impact" w:cs="Impact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en-US" w:eastAsia="en-US" w:bidi="en-US"/>
    </w:rPr>
  </w:style>
  <w:style w:type="character" w:customStyle="1" w:styleId="25">
    <w:name w:val="Основной текст (2)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6">
    <w:name w:val="Основной текст (2)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7">
    <w:name w:val="Основной текст (2)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274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80"/>
      <w:sz w:val="32"/>
      <w:szCs w:val="32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z w:val="21"/>
      <w:szCs w:val="21"/>
      <w:lang w:val="en-US" w:eastAsia="en-US" w:bidi="en-US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line="0" w:lineRule="atLeast"/>
      <w:jc w:val="righ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0">
    <w:name w:val="Основной текст (8)"/>
    <w:basedOn w:val="a"/>
    <w:link w:val="8"/>
    <w:pPr>
      <w:shd w:val="clear" w:color="auto" w:fill="FFFFFF"/>
      <w:spacing w:line="0" w:lineRule="atLeast"/>
    </w:pPr>
    <w:rPr>
      <w:rFonts w:ascii="Impact" w:eastAsia="Impact" w:hAnsi="Impact" w:cs="Impact"/>
      <w:sz w:val="14"/>
      <w:szCs w:val="14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pacing w:val="-10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0" w:lineRule="atLeast"/>
      <w:jc w:val="both"/>
    </w:pPr>
    <w:rPr>
      <w:rFonts w:ascii="Impact" w:eastAsia="Impact" w:hAnsi="Impact" w:cs="Impact"/>
      <w:sz w:val="15"/>
      <w:szCs w:val="15"/>
      <w:lang w:val="en-US" w:eastAsia="en-US" w:bidi="en-US"/>
    </w:rPr>
  </w:style>
  <w:style w:type="character" w:customStyle="1" w:styleId="20">
    <w:name w:val="Заголовок 2 Знак"/>
    <w:basedOn w:val="a0"/>
    <w:link w:val="2"/>
    <w:rsid w:val="002279B2"/>
    <w:rPr>
      <w:rFonts w:ascii="Times New Roman CYR" w:eastAsia="Times New Roman" w:hAnsi="Times New Roman CYR" w:cs="Times New Roman"/>
      <w:sz w:val="28"/>
      <w:lang w:bidi="ar-SA"/>
    </w:rPr>
  </w:style>
  <w:style w:type="paragraph" w:customStyle="1" w:styleId="ConsPlusNormal">
    <w:name w:val="ConsPlusNormal"/>
    <w:link w:val="ConsPlusNormal0"/>
    <w:rsid w:val="002279B2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bidi="ar-SA"/>
    </w:rPr>
  </w:style>
  <w:style w:type="paragraph" w:customStyle="1" w:styleId="a4">
    <w:name w:val="a4"/>
    <w:basedOn w:val="a"/>
    <w:rsid w:val="002279B2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5">
    <w:name w:val="Обычный (веб) Знак"/>
    <w:aliases w:val="Обычный (веб) Знак1 Знак,Обычный (веб) Знак Знак Знак"/>
    <w:link w:val="a6"/>
    <w:locked/>
    <w:rsid w:val="002279B2"/>
  </w:style>
  <w:style w:type="paragraph" w:styleId="a6">
    <w:name w:val="Normal (Web)"/>
    <w:aliases w:val="Обычный (веб) Знак1,Обычный (веб) Знак Знак"/>
    <w:basedOn w:val="a"/>
    <w:link w:val="a5"/>
    <w:uiPriority w:val="99"/>
    <w:unhideWhenUsed/>
    <w:rsid w:val="002279B2"/>
    <w:pPr>
      <w:widowControl/>
    </w:pPr>
    <w:rPr>
      <w:color w:val="auto"/>
    </w:rPr>
  </w:style>
  <w:style w:type="character" w:styleId="a7">
    <w:name w:val="Strong"/>
    <w:basedOn w:val="a0"/>
    <w:qFormat/>
    <w:rsid w:val="002279B2"/>
    <w:rPr>
      <w:b/>
      <w:bCs/>
    </w:rPr>
  </w:style>
  <w:style w:type="character" w:customStyle="1" w:styleId="ConsPlusNormal0">
    <w:name w:val="ConsPlusNormal Знак"/>
    <w:link w:val="ConsPlusNormal"/>
    <w:locked/>
    <w:rsid w:val="002279B2"/>
    <w:rPr>
      <w:rFonts w:ascii="Arial" w:eastAsia="Times New Roman" w:hAnsi="Arial" w:cs="Arial"/>
      <w:sz w:val="20"/>
      <w:szCs w:val="20"/>
      <w:lang w:bidi="ar-SA"/>
    </w:rPr>
  </w:style>
  <w:style w:type="paragraph" w:styleId="a8">
    <w:name w:val="List Paragraph"/>
    <w:basedOn w:val="a"/>
    <w:uiPriority w:val="34"/>
    <w:qFormat/>
    <w:rsid w:val="002279B2"/>
    <w:pPr>
      <w:widowControl/>
      <w:ind w:left="720"/>
      <w:contextualSpacing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formattext">
    <w:name w:val="formattext"/>
    <w:basedOn w:val="a"/>
    <w:rsid w:val="006C36ED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Style10">
    <w:name w:val="Style10"/>
    <w:basedOn w:val="a"/>
    <w:uiPriority w:val="99"/>
    <w:rsid w:val="00231076"/>
    <w:pPr>
      <w:autoSpaceDE w:val="0"/>
      <w:autoSpaceDN w:val="0"/>
      <w:adjustRightInd w:val="0"/>
      <w:spacing w:line="284" w:lineRule="exact"/>
      <w:ind w:firstLine="672"/>
      <w:jc w:val="both"/>
    </w:pPr>
    <w:rPr>
      <w:rFonts w:ascii="Times New Roman" w:eastAsiaTheme="minorEastAsia" w:hAnsi="Times New Roman" w:cs="Times New Roman"/>
      <w:color w:val="auto"/>
      <w:lang w:bidi="ar-SA"/>
    </w:rPr>
  </w:style>
  <w:style w:type="character" w:customStyle="1" w:styleId="FontStyle17">
    <w:name w:val="Font Style17"/>
    <w:basedOn w:val="a0"/>
    <w:uiPriority w:val="99"/>
    <w:rsid w:val="00231076"/>
    <w:rPr>
      <w:rFonts w:ascii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231076"/>
    <w:rPr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31076"/>
    <w:rPr>
      <w:color w:val="000000"/>
      <w:sz w:val="16"/>
      <w:szCs w:val="16"/>
    </w:rPr>
  </w:style>
  <w:style w:type="paragraph" w:customStyle="1" w:styleId="Default">
    <w:name w:val="Default"/>
    <w:rsid w:val="00B17247"/>
    <w:pPr>
      <w:widowControl/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lang w:bidi="ar-SA"/>
    </w:rPr>
  </w:style>
  <w:style w:type="paragraph" w:styleId="ab">
    <w:name w:val="No Spacing"/>
    <w:uiPriority w:val="1"/>
    <w:qFormat/>
    <w:rsid w:val="00380083"/>
    <w:pPr>
      <w:widowControl/>
    </w:pPr>
    <w:rPr>
      <w:rFonts w:ascii="Times New Roman" w:eastAsia="Times New Roman" w:hAnsi="Times New Roman" w:cs="Times New Roman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73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0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8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366</TotalTime>
  <Pages>9</Pages>
  <Words>2787</Words>
  <Characters>15890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18640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Stanislav</dc:creator>
  <cp:lastModifiedBy>Бюджет</cp:lastModifiedBy>
  <cp:revision>30</cp:revision>
  <cp:lastPrinted>2023-09-04T09:54:00Z</cp:lastPrinted>
  <dcterms:created xsi:type="dcterms:W3CDTF">2022-10-06T06:53:00Z</dcterms:created>
  <dcterms:modified xsi:type="dcterms:W3CDTF">2023-09-04T09:55:00Z</dcterms:modified>
</cp:coreProperties>
</file>