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7A75" w:rsidRDefault="00177A75" w:rsidP="00177A7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ПАСПОРТ ПОДПРОГРАММЫ </w:t>
      </w:r>
    </w:p>
    <w:p w:rsidR="00177A75" w:rsidRPr="003A188C" w:rsidRDefault="00177A75" w:rsidP="00BB5DA8">
      <w:pPr>
        <w:rPr>
          <w:b/>
          <w:sz w:val="28"/>
          <w:szCs w:val="28"/>
        </w:rPr>
      </w:pPr>
    </w:p>
    <w:tbl>
      <w:tblPr>
        <w:tblW w:w="9826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22"/>
        <w:gridCol w:w="475"/>
        <w:gridCol w:w="6329"/>
      </w:tblGrid>
      <w:tr w:rsidR="00177A75" w:rsidRPr="003A188C" w:rsidTr="00BB5DA8">
        <w:trPr>
          <w:tblCellSpacing w:w="15" w:type="dxa"/>
        </w:trPr>
        <w:tc>
          <w:tcPr>
            <w:tcW w:w="2977" w:type="dxa"/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177A75" w:rsidRPr="003A188C" w:rsidRDefault="00177A75" w:rsidP="00880FE8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НАИМЕНОВАНИЕ ПОДПРОГРАММЫ </w:t>
            </w:r>
          </w:p>
        </w:tc>
        <w:tc>
          <w:tcPr>
            <w:tcW w:w="445" w:type="dxa"/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177A75" w:rsidRPr="003A188C" w:rsidRDefault="00177A75" w:rsidP="00880FE8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3A188C">
              <w:rPr>
                <w:sz w:val="28"/>
                <w:szCs w:val="28"/>
              </w:rPr>
              <w:t>-</w:t>
            </w:r>
          </w:p>
        </w:tc>
        <w:tc>
          <w:tcPr>
            <w:tcW w:w="6284" w:type="dxa"/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177A75" w:rsidRDefault="00177A75" w:rsidP="00177A75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</w:t>
            </w:r>
            <w:r w:rsidRPr="00014DF3">
              <w:rPr>
                <w:sz w:val="28"/>
                <w:szCs w:val="28"/>
              </w:rPr>
              <w:t>Организация временного трудоустройства несовершеннолетних граждан в возрасте от 14 до 18 лет в период кан</w:t>
            </w:r>
            <w:r>
              <w:rPr>
                <w:sz w:val="28"/>
                <w:szCs w:val="28"/>
              </w:rPr>
              <w:t>икул и свободное от учебы время»</w:t>
            </w:r>
          </w:p>
          <w:p w:rsidR="00177A75" w:rsidRPr="003A188C" w:rsidRDefault="00177A75" w:rsidP="00177A75">
            <w:pPr>
              <w:snapToGrid w:val="0"/>
              <w:jc w:val="both"/>
              <w:rPr>
                <w:sz w:val="28"/>
                <w:szCs w:val="28"/>
              </w:rPr>
            </w:pPr>
          </w:p>
        </w:tc>
      </w:tr>
      <w:tr w:rsidR="00177A75" w:rsidRPr="003A188C" w:rsidTr="00BB5DA8">
        <w:trPr>
          <w:tblCellSpacing w:w="15" w:type="dxa"/>
        </w:trPr>
        <w:tc>
          <w:tcPr>
            <w:tcW w:w="2977" w:type="dxa"/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177A75" w:rsidRPr="003A188C" w:rsidRDefault="00177A75" w:rsidP="00880FE8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3A188C">
              <w:rPr>
                <w:sz w:val="28"/>
                <w:szCs w:val="28"/>
              </w:rPr>
              <w:t>ОТВЕТСТВЕ</w:t>
            </w:r>
            <w:r w:rsidR="006D4039">
              <w:rPr>
                <w:sz w:val="28"/>
                <w:szCs w:val="28"/>
              </w:rPr>
              <w:t>ННЫЙ ИСПОЛНИТЕЛЬ</w:t>
            </w:r>
            <w:r w:rsidRPr="003A188C">
              <w:rPr>
                <w:sz w:val="28"/>
                <w:szCs w:val="28"/>
              </w:rPr>
              <w:t xml:space="preserve"> МУНИЦИПАЛЬНОЙ ПРОГРАММЫ, ОТВЕТСТВЕННЫЙ ЗА РАЗРАБОТКУ ПОДПРОГРАММЫ</w:t>
            </w:r>
            <w:bookmarkStart w:id="0" w:name="_GoBack"/>
            <w:bookmarkEnd w:id="0"/>
          </w:p>
        </w:tc>
        <w:tc>
          <w:tcPr>
            <w:tcW w:w="445" w:type="dxa"/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177A75" w:rsidRPr="003A188C" w:rsidRDefault="00177A75" w:rsidP="00880FE8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3A188C">
              <w:rPr>
                <w:sz w:val="28"/>
                <w:szCs w:val="28"/>
              </w:rPr>
              <w:t>-</w:t>
            </w:r>
          </w:p>
        </w:tc>
        <w:tc>
          <w:tcPr>
            <w:tcW w:w="6284" w:type="dxa"/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B83471" w:rsidRDefault="00B83471" w:rsidP="00177A75">
            <w:pPr>
              <w:snapToGrid w:val="0"/>
              <w:jc w:val="both"/>
              <w:rPr>
                <w:sz w:val="28"/>
                <w:szCs w:val="28"/>
              </w:rPr>
            </w:pPr>
            <w:r w:rsidRPr="00B83471">
              <w:rPr>
                <w:sz w:val="28"/>
                <w:szCs w:val="28"/>
              </w:rPr>
              <w:t>Администрация муниципального района Похвистневский</w:t>
            </w:r>
          </w:p>
          <w:p w:rsidR="00B83471" w:rsidRDefault="00B83471" w:rsidP="00177A75">
            <w:pPr>
              <w:snapToGrid w:val="0"/>
              <w:jc w:val="both"/>
              <w:rPr>
                <w:sz w:val="28"/>
                <w:szCs w:val="28"/>
              </w:rPr>
            </w:pPr>
          </w:p>
          <w:p w:rsidR="00177A75" w:rsidRPr="003A188C" w:rsidRDefault="00177A75" w:rsidP="006D4039">
            <w:pPr>
              <w:snapToGrid w:val="0"/>
              <w:jc w:val="both"/>
              <w:rPr>
                <w:sz w:val="28"/>
                <w:szCs w:val="28"/>
              </w:rPr>
            </w:pPr>
          </w:p>
        </w:tc>
      </w:tr>
      <w:tr w:rsidR="00177A75" w:rsidRPr="003A188C" w:rsidTr="00BB5DA8">
        <w:trPr>
          <w:tblCellSpacing w:w="15" w:type="dxa"/>
        </w:trPr>
        <w:tc>
          <w:tcPr>
            <w:tcW w:w="2977" w:type="dxa"/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177A75" w:rsidRPr="003A188C" w:rsidRDefault="00177A75" w:rsidP="00880FE8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УЧАСТНИКИ ПОДПРОГРАММЫ </w:t>
            </w:r>
          </w:p>
        </w:tc>
        <w:tc>
          <w:tcPr>
            <w:tcW w:w="445" w:type="dxa"/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177A75" w:rsidRPr="003A188C" w:rsidRDefault="00177A75" w:rsidP="00880FE8">
            <w:pPr>
              <w:rPr>
                <w:sz w:val="28"/>
                <w:szCs w:val="28"/>
              </w:rPr>
            </w:pPr>
          </w:p>
        </w:tc>
        <w:tc>
          <w:tcPr>
            <w:tcW w:w="6284" w:type="dxa"/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6D4039" w:rsidRDefault="006D4039" w:rsidP="006D4039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Муниципальное автономное учреждение «Дом молодежных организаций» муниципального района Похвистневский Самарской области</w:t>
            </w:r>
          </w:p>
          <w:p w:rsidR="006D4039" w:rsidRDefault="006D4039" w:rsidP="006D4039">
            <w:pPr>
              <w:snapToGrid w:val="0"/>
              <w:jc w:val="both"/>
              <w:rPr>
                <w:sz w:val="28"/>
                <w:szCs w:val="28"/>
              </w:rPr>
            </w:pPr>
          </w:p>
          <w:p w:rsidR="00177A75" w:rsidRPr="0056032A" w:rsidRDefault="00177A75" w:rsidP="00177A75">
            <w:pPr>
              <w:jc w:val="both"/>
              <w:rPr>
                <w:sz w:val="28"/>
                <w:szCs w:val="28"/>
              </w:rPr>
            </w:pPr>
            <w:r w:rsidRPr="0056032A">
              <w:rPr>
                <w:sz w:val="28"/>
                <w:szCs w:val="28"/>
              </w:rPr>
              <w:t>Комитет по физи</w:t>
            </w:r>
            <w:r>
              <w:rPr>
                <w:sz w:val="28"/>
                <w:szCs w:val="28"/>
              </w:rPr>
              <w:t>ческой культуре, спорту и молоде</w:t>
            </w:r>
            <w:r w:rsidRPr="0056032A">
              <w:rPr>
                <w:sz w:val="28"/>
                <w:szCs w:val="28"/>
              </w:rPr>
              <w:t xml:space="preserve">жной политике Администрации муниципального района   Похвистневский; </w:t>
            </w:r>
          </w:p>
          <w:p w:rsidR="00177A75" w:rsidRDefault="00177A75" w:rsidP="00880FE8">
            <w:pPr>
              <w:jc w:val="both"/>
              <w:rPr>
                <w:sz w:val="28"/>
                <w:szCs w:val="28"/>
              </w:rPr>
            </w:pPr>
          </w:p>
          <w:p w:rsidR="00177A75" w:rsidRDefault="00177A75" w:rsidP="00880FE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Администрации с</w:t>
            </w:r>
            <w:r w:rsidRPr="0056032A">
              <w:rPr>
                <w:sz w:val="28"/>
                <w:szCs w:val="28"/>
              </w:rPr>
              <w:t>ельски</w:t>
            </w:r>
            <w:r>
              <w:rPr>
                <w:sz w:val="28"/>
                <w:szCs w:val="28"/>
              </w:rPr>
              <w:t>х</w:t>
            </w:r>
            <w:r w:rsidRPr="0056032A">
              <w:rPr>
                <w:sz w:val="28"/>
                <w:szCs w:val="28"/>
              </w:rPr>
              <w:t xml:space="preserve"> поселени</w:t>
            </w:r>
            <w:r>
              <w:rPr>
                <w:sz w:val="28"/>
                <w:szCs w:val="28"/>
              </w:rPr>
              <w:t>й</w:t>
            </w:r>
            <w:r w:rsidRPr="0056032A">
              <w:rPr>
                <w:sz w:val="28"/>
                <w:szCs w:val="28"/>
              </w:rPr>
              <w:t xml:space="preserve"> муниципального района Похвистневский (по согласованию)</w:t>
            </w:r>
          </w:p>
          <w:p w:rsidR="00177A75" w:rsidRPr="003A188C" w:rsidRDefault="00177A75" w:rsidP="00880FE8">
            <w:pPr>
              <w:jc w:val="both"/>
              <w:rPr>
                <w:sz w:val="28"/>
                <w:szCs w:val="28"/>
              </w:rPr>
            </w:pPr>
          </w:p>
        </w:tc>
      </w:tr>
      <w:tr w:rsidR="00177A75" w:rsidRPr="003A188C" w:rsidTr="00BB5DA8">
        <w:trPr>
          <w:tblCellSpacing w:w="15" w:type="dxa"/>
        </w:trPr>
        <w:tc>
          <w:tcPr>
            <w:tcW w:w="2977" w:type="dxa"/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177A75" w:rsidRPr="003A188C" w:rsidRDefault="00177A75" w:rsidP="00177A75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3A188C">
              <w:rPr>
                <w:sz w:val="28"/>
                <w:szCs w:val="28"/>
              </w:rPr>
              <w:t xml:space="preserve">ЦЕЛЬ ПОДПРОГРАММЫ </w:t>
            </w:r>
          </w:p>
        </w:tc>
        <w:tc>
          <w:tcPr>
            <w:tcW w:w="445" w:type="dxa"/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177A75" w:rsidRPr="003A188C" w:rsidRDefault="00177A75" w:rsidP="00880FE8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3A188C">
              <w:rPr>
                <w:sz w:val="28"/>
                <w:szCs w:val="28"/>
              </w:rPr>
              <w:t>-</w:t>
            </w:r>
          </w:p>
        </w:tc>
        <w:tc>
          <w:tcPr>
            <w:tcW w:w="6284" w:type="dxa"/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177A75" w:rsidRDefault="00177A75" w:rsidP="00177A75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занятости</w:t>
            </w:r>
            <w:r w:rsidRPr="00B123C2">
              <w:rPr>
                <w:sz w:val="28"/>
                <w:szCs w:val="28"/>
              </w:rPr>
              <w:t xml:space="preserve"> несовершеннолетних граждан в возрасте от 14 до 18 лет в период кан</w:t>
            </w:r>
            <w:r>
              <w:rPr>
                <w:sz w:val="28"/>
                <w:szCs w:val="28"/>
              </w:rPr>
              <w:t>икул и свободное от учебы время.</w:t>
            </w:r>
          </w:p>
          <w:p w:rsidR="00177A75" w:rsidRPr="003A188C" w:rsidRDefault="00177A75" w:rsidP="00177A75">
            <w:pPr>
              <w:snapToGrid w:val="0"/>
              <w:jc w:val="both"/>
              <w:rPr>
                <w:sz w:val="28"/>
                <w:szCs w:val="28"/>
              </w:rPr>
            </w:pPr>
          </w:p>
        </w:tc>
      </w:tr>
      <w:tr w:rsidR="00177A75" w:rsidRPr="003A188C" w:rsidTr="00BB5DA8">
        <w:trPr>
          <w:trHeight w:val="935"/>
          <w:tblCellSpacing w:w="15" w:type="dxa"/>
        </w:trPr>
        <w:tc>
          <w:tcPr>
            <w:tcW w:w="2977" w:type="dxa"/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177A75" w:rsidRPr="003A188C" w:rsidRDefault="00177A75" w:rsidP="00177A75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3A188C">
              <w:rPr>
                <w:sz w:val="28"/>
                <w:szCs w:val="28"/>
              </w:rPr>
              <w:t xml:space="preserve">ЗАДАЧА ПОДПРОГРАММЫ </w:t>
            </w:r>
          </w:p>
        </w:tc>
        <w:tc>
          <w:tcPr>
            <w:tcW w:w="445" w:type="dxa"/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177A75" w:rsidRPr="003A188C" w:rsidRDefault="00177A75" w:rsidP="00880FE8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3A188C">
              <w:rPr>
                <w:sz w:val="28"/>
                <w:szCs w:val="28"/>
              </w:rPr>
              <w:t>-</w:t>
            </w:r>
          </w:p>
        </w:tc>
        <w:tc>
          <w:tcPr>
            <w:tcW w:w="6284" w:type="dxa"/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177A75" w:rsidRDefault="00177A75" w:rsidP="00177A75">
            <w:pPr>
              <w:jc w:val="both"/>
              <w:rPr>
                <w:sz w:val="28"/>
                <w:szCs w:val="28"/>
              </w:rPr>
            </w:pPr>
            <w:r w:rsidRPr="00177A75">
              <w:rPr>
                <w:sz w:val="28"/>
                <w:szCs w:val="28"/>
              </w:rPr>
              <w:t>Содействие занятости несовершеннолетних граждан в возрасте от 14 до 18 лет в период каникул и свободное от учебы время, их социальной адаптации к современным условиям рынка труда.</w:t>
            </w:r>
          </w:p>
          <w:p w:rsidR="00177A75" w:rsidRPr="003A188C" w:rsidRDefault="00177A75" w:rsidP="00177A75">
            <w:pPr>
              <w:jc w:val="both"/>
              <w:rPr>
                <w:sz w:val="28"/>
                <w:szCs w:val="28"/>
              </w:rPr>
            </w:pPr>
          </w:p>
        </w:tc>
      </w:tr>
      <w:tr w:rsidR="00177A75" w:rsidRPr="003A188C" w:rsidTr="00BB5DA8">
        <w:trPr>
          <w:tblCellSpacing w:w="15" w:type="dxa"/>
        </w:trPr>
        <w:tc>
          <w:tcPr>
            <w:tcW w:w="2977" w:type="dxa"/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177A75" w:rsidRDefault="00177A75" w:rsidP="00177A75">
            <w:pPr>
              <w:rPr>
                <w:sz w:val="28"/>
                <w:szCs w:val="28"/>
              </w:rPr>
            </w:pPr>
            <w:r w:rsidRPr="003A188C">
              <w:rPr>
                <w:sz w:val="28"/>
                <w:szCs w:val="28"/>
              </w:rPr>
              <w:t>ЭТАПЫ И</w:t>
            </w:r>
            <w:r>
              <w:rPr>
                <w:sz w:val="28"/>
                <w:szCs w:val="28"/>
              </w:rPr>
              <w:t xml:space="preserve"> СРОКИ РЕАЛИЗАЦИИ ПОДПРОГРАММЫ </w:t>
            </w:r>
          </w:p>
          <w:p w:rsidR="00177A75" w:rsidRPr="003A188C" w:rsidRDefault="00177A75" w:rsidP="00177A75">
            <w:pPr>
              <w:rPr>
                <w:sz w:val="28"/>
                <w:szCs w:val="28"/>
              </w:rPr>
            </w:pPr>
          </w:p>
        </w:tc>
        <w:tc>
          <w:tcPr>
            <w:tcW w:w="445" w:type="dxa"/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177A75" w:rsidRPr="003A188C" w:rsidRDefault="00177A75" w:rsidP="00880FE8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3A188C">
              <w:rPr>
                <w:sz w:val="28"/>
                <w:szCs w:val="28"/>
              </w:rPr>
              <w:t>-</w:t>
            </w:r>
          </w:p>
        </w:tc>
        <w:tc>
          <w:tcPr>
            <w:tcW w:w="6284" w:type="dxa"/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177A75" w:rsidRPr="003A188C" w:rsidRDefault="00177A75" w:rsidP="00F65B32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3A188C">
              <w:rPr>
                <w:sz w:val="28"/>
                <w:szCs w:val="28"/>
              </w:rPr>
              <w:t>20</w:t>
            </w:r>
            <w:r w:rsidR="001A4FD4">
              <w:rPr>
                <w:sz w:val="28"/>
                <w:szCs w:val="28"/>
              </w:rPr>
              <w:t>24</w:t>
            </w:r>
            <w:r w:rsidRPr="003A188C">
              <w:rPr>
                <w:sz w:val="28"/>
                <w:szCs w:val="28"/>
              </w:rPr>
              <w:t xml:space="preserve"> - 20</w:t>
            </w:r>
            <w:r w:rsidR="001A4FD4">
              <w:rPr>
                <w:sz w:val="28"/>
                <w:szCs w:val="28"/>
              </w:rPr>
              <w:t>28</w:t>
            </w:r>
            <w:r w:rsidRPr="003A188C">
              <w:rPr>
                <w:sz w:val="28"/>
                <w:szCs w:val="28"/>
              </w:rPr>
              <w:t xml:space="preserve"> годы.</w:t>
            </w:r>
            <w:r w:rsidRPr="003A188C">
              <w:rPr>
                <w:sz w:val="28"/>
                <w:szCs w:val="28"/>
              </w:rPr>
              <w:br/>
              <w:t>Подпрог</w:t>
            </w:r>
            <w:r>
              <w:rPr>
                <w:sz w:val="28"/>
                <w:szCs w:val="28"/>
              </w:rPr>
              <w:t>рамма</w:t>
            </w:r>
            <w:r w:rsidRPr="003A188C">
              <w:rPr>
                <w:sz w:val="28"/>
                <w:szCs w:val="28"/>
              </w:rPr>
              <w:t xml:space="preserve"> реализуется в один этап </w:t>
            </w:r>
          </w:p>
        </w:tc>
      </w:tr>
      <w:tr w:rsidR="00177A75" w:rsidRPr="003A188C" w:rsidTr="00BB5DA8">
        <w:trPr>
          <w:tblCellSpacing w:w="15" w:type="dxa"/>
        </w:trPr>
        <w:tc>
          <w:tcPr>
            <w:tcW w:w="2977" w:type="dxa"/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177A75" w:rsidRPr="003A188C" w:rsidRDefault="00177A75" w:rsidP="00880FE8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3A188C">
              <w:rPr>
                <w:sz w:val="28"/>
                <w:szCs w:val="28"/>
              </w:rPr>
              <w:t xml:space="preserve">ОБЪЕМЫ БЮДЖЕТНЫХ </w:t>
            </w:r>
            <w:r>
              <w:rPr>
                <w:sz w:val="28"/>
                <w:szCs w:val="28"/>
              </w:rPr>
              <w:t xml:space="preserve">АССИГНОВАНИЙ </w:t>
            </w:r>
            <w:r>
              <w:rPr>
                <w:sz w:val="28"/>
                <w:szCs w:val="28"/>
              </w:rPr>
              <w:lastRenderedPageBreak/>
              <w:t xml:space="preserve">ПОДПРОГРАММЫ </w:t>
            </w:r>
            <w:r w:rsidRPr="003A188C">
              <w:rPr>
                <w:sz w:val="28"/>
                <w:szCs w:val="28"/>
              </w:rPr>
              <w:t xml:space="preserve"> </w:t>
            </w:r>
          </w:p>
        </w:tc>
        <w:tc>
          <w:tcPr>
            <w:tcW w:w="445" w:type="dxa"/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177A75" w:rsidRPr="003A188C" w:rsidRDefault="00177A75" w:rsidP="00880FE8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3A188C">
              <w:rPr>
                <w:sz w:val="28"/>
                <w:szCs w:val="28"/>
              </w:rPr>
              <w:lastRenderedPageBreak/>
              <w:t>-</w:t>
            </w:r>
          </w:p>
        </w:tc>
        <w:tc>
          <w:tcPr>
            <w:tcW w:w="6284" w:type="dxa"/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9759B6" w:rsidRPr="00F04F61" w:rsidRDefault="009759B6" w:rsidP="009759B6">
            <w:pPr>
              <w:autoSpaceDN w:val="0"/>
              <w:jc w:val="both"/>
              <w:rPr>
                <w:sz w:val="28"/>
                <w:szCs w:val="28"/>
              </w:rPr>
            </w:pPr>
            <w:r w:rsidRPr="00F04F61">
              <w:rPr>
                <w:sz w:val="28"/>
                <w:szCs w:val="28"/>
              </w:rPr>
              <w:t xml:space="preserve">Объем финансирования подпрограммы составит </w:t>
            </w:r>
            <w:r w:rsidR="00F63EC2">
              <w:rPr>
                <w:sz w:val="28"/>
                <w:szCs w:val="28"/>
              </w:rPr>
              <w:t>2426,5</w:t>
            </w:r>
            <w:r w:rsidRPr="00F04F61">
              <w:rPr>
                <w:sz w:val="28"/>
                <w:szCs w:val="28"/>
              </w:rPr>
              <w:t xml:space="preserve"> тыс. рублей, в том числе по годам:</w:t>
            </w:r>
          </w:p>
          <w:p w:rsidR="009759B6" w:rsidRPr="00F04F61" w:rsidRDefault="009759B6" w:rsidP="009759B6">
            <w:pPr>
              <w:autoSpaceDN w:val="0"/>
              <w:jc w:val="both"/>
              <w:rPr>
                <w:sz w:val="28"/>
                <w:szCs w:val="28"/>
              </w:rPr>
            </w:pPr>
            <w:r w:rsidRPr="00F04F61">
              <w:rPr>
                <w:sz w:val="28"/>
                <w:szCs w:val="28"/>
              </w:rPr>
              <w:t>в 20</w:t>
            </w:r>
            <w:r w:rsidR="00F65B32" w:rsidRPr="00F04F61">
              <w:rPr>
                <w:sz w:val="28"/>
                <w:szCs w:val="28"/>
              </w:rPr>
              <w:t>2</w:t>
            </w:r>
            <w:r w:rsidR="00776FB2">
              <w:rPr>
                <w:sz w:val="28"/>
                <w:szCs w:val="28"/>
              </w:rPr>
              <w:t>4</w:t>
            </w:r>
            <w:r w:rsidRPr="00F04F61">
              <w:rPr>
                <w:sz w:val="28"/>
                <w:szCs w:val="28"/>
              </w:rPr>
              <w:t xml:space="preserve"> году – </w:t>
            </w:r>
            <w:r w:rsidR="00F63EC2">
              <w:rPr>
                <w:sz w:val="28"/>
                <w:szCs w:val="28"/>
              </w:rPr>
              <w:t>485,3</w:t>
            </w:r>
            <w:r w:rsidRPr="00F04F61">
              <w:rPr>
                <w:sz w:val="28"/>
                <w:szCs w:val="28"/>
              </w:rPr>
              <w:t xml:space="preserve"> тыс. рублей, в том числе:</w:t>
            </w:r>
          </w:p>
          <w:p w:rsidR="009759B6" w:rsidRPr="00F04F61" w:rsidRDefault="009759B6" w:rsidP="009759B6">
            <w:pPr>
              <w:autoSpaceDN w:val="0"/>
              <w:jc w:val="both"/>
              <w:rPr>
                <w:sz w:val="28"/>
                <w:szCs w:val="28"/>
              </w:rPr>
            </w:pPr>
            <w:r w:rsidRPr="00F04F61">
              <w:rPr>
                <w:sz w:val="28"/>
                <w:szCs w:val="28"/>
              </w:rPr>
              <w:lastRenderedPageBreak/>
              <w:t xml:space="preserve">- за счет средств областного бюджета – </w:t>
            </w:r>
            <w:r w:rsidR="00F63EC2">
              <w:rPr>
                <w:sz w:val="28"/>
                <w:szCs w:val="28"/>
              </w:rPr>
              <w:t>380</w:t>
            </w:r>
            <w:r w:rsidRPr="00F04F61">
              <w:rPr>
                <w:sz w:val="28"/>
                <w:szCs w:val="28"/>
              </w:rPr>
              <w:t xml:space="preserve"> тыс. рублей;</w:t>
            </w:r>
          </w:p>
          <w:p w:rsidR="009759B6" w:rsidRPr="00F04F61" w:rsidRDefault="009759B6" w:rsidP="009759B6">
            <w:pPr>
              <w:autoSpaceDN w:val="0"/>
              <w:jc w:val="both"/>
              <w:rPr>
                <w:sz w:val="28"/>
                <w:szCs w:val="28"/>
              </w:rPr>
            </w:pPr>
            <w:r w:rsidRPr="00F04F61">
              <w:rPr>
                <w:sz w:val="28"/>
                <w:szCs w:val="28"/>
              </w:rPr>
              <w:t xml:space="preserve">- за счет средств местного бюджета – </w:t>
            </w:r>
            <w:r w:rsidR="00F63EC2">
              <w:rPr>
                <w:sz w:val="28"/>
                <w:szCs w:val="28"/>
              </w:rPr>
              <w:t>105,3</w:t>
            </w:r>
            <w:r w:rsidRPr="00F04F61">
              <w:rPr>
                <w:sz w:val="28"/>
                <w:szCs w:val="28"/>
              </w:rPr>
              <w:t xml:space="preserve"> тыс. рублей; </w:t>
            </w:r>
          </w:p>
          <w:p w:rsidR="00CB0C89" w:rsidRPr="00F04F61" w:rsidRDefault="00CB0C89" w:rsidP="00CB0C89">
            <w:pPr>
              <w:autoSpaceDN w:val="0"/>
              <w:jc w:val="both"/>
              <w:rPr>
                <w:sz w:val="28"/>
                <w:szCs w:val="28"/>
              </w:rPr>
            </w:pPr>
          </w:p>
          <w:p w:rsidR="00776FB2" w:rsidRPr="00F04F61" w:rsidRDefault="00CB0C89" w:rsidP="00776FB2">
            <w:pPr>
              <w:autoSpaceDN w:val="0"/>
              <w:jc w:val="both"/>
              <w:rPr>
                <w:sz w:val="28"/>
                <w:szCs w:val="28"/>
              </w:rPr>
            </w:pPr>
            <w:r w:rsidRPr="00F04F61">
              <w:rPr>
                <w:sz w:val="28"/>
                <w:szCs w:val="28"/>
              </w:rPr>
              <w:t>в 20</w:t>
            </w:r>
            <w:r w:rsidR="00776FB2">
              <w:rPr>
                <w:sz w:val="28"/>
                <w:szCs w:val="28"/>
              </w:rPr>
              <w:t>25</w:t>
            </w:r>
            <w:r w:rsidRPr="00F04F61">
              <w:rPr>
                <w:sz w:val="28"/>
                <w:szCs w:val="28"/>
              </w:rPr>
              <w:t xml:space="preserve"> году – </w:t>
            </w:r>
            <w:r w:rsidR="00F63EC2">
              <w:rPr>
                <w:sz w:val="28"/>
                <w:szCs w:val="28"/>
              </w:rPr>
              <w:t>485,3</w:t>
            </w:r>
            <w:r w:rsidR="00776FB2" w:rsidRPr="00F04F61">
              <w:rPr>
                <w:sz w:val="28"/>
                <w:szCs w:val="28"/>
              </w:rPr>
              <w:t xml:space="preserve"> тыс. рублей, в том числе:</w:t>
            </w:r>
          </w:p>
          <w:p w:rsidR="00776FB2" w:rsidRPr="00F04F61" w:rsidRDefault="00776FB2" w:rsidP="00776FB2">
            <w:pPr>
              <w:autoSpaceDN w:val="0"/>
              <w:jc w:val="both"/>
              <w:rPr>
                <w:sz w:val="28"/>
                <w:szCs w:val="28"/>
              </w:rPr>
            </w:pPr>
            <w:r w:rsidRPr="00F04F61">
              <w:rPr>
                <w:sz w:val="28"/>
                <w:szCs w:val="28"/>
              </w:rPr>
              <w:t xml:space="preserve">- за счет средств областного бюджета – </w:t>
            </w:r>
            <w:r w:rsidR="00F63EC2">
              <w:rPr>
                <w:sz w:val="28"/>
                <w:szCs w:val="28"/>
              </w:rPr>
              <w:t>380</w:t>
            </w:r>
            <w:r w:rsidRPr="00F04F61">
              <w:rPr>
                <w:sz w:val="28"/>
                <w:szCs w:val="28"/>
              </w:rPr>
              <w:t xml:space="preserve"> тыс. рублей;</w:t>
            </w:r>
          </w:p>
          <w:p w:rsidR="00776FB2" w:rsidRPr="00F04F61" w:rsidRDefault="00776FB2" w:rsidP="00776FB2">
            <w:pPr>
              <w:autoSpaceDN w:val="0"/>
              <w:jc w:val="both"/>
              <w:rPr>
                <w:sz w:val="28"/>
                <w:szCs w:val="28"/>
              </w:rPr>
            </w:pPr>
            <w:r w:rsidRPr="00F04F61">
              <w:rPr>
                <w:sz w:val="28"/>
                <w:szCs w:val="28"/>
              </w:rPr>
              <w:t xml:space="preserve">- за счет средств местного бюджета – </w:t>
            </w:r>
            <w:r w:rsidR="00F63EC2">
              <w:rPr>
                <w:sz w:val="28"/>
                <w:szCs w:val="28"/>
              </w:rPr>
              <w:t>105,3</w:t>
            </w:r>
            <w:r w:rsidRPr="00F04F61">
              <w:rPr>
                <w:sz w:val="28"/>
                <w:szCs w:val="28"/>
              </w:rPr>
              <w:t xml:space="preserve"> тыс. рублей; </w:t>
            </w:r>
          </w:p>
          <w:p w:rsidR="00CB0C89" w:rsidRPr="00F04F61" w:rsidRDefault="00CB0C89" w:rsidP="00CB0C89">
            <w:pPr>
              <w:autoSpaceDN w:val="0"/>
              <w:jc w:val="both"/>
              <w:rPr>
                <w:sz w:val="28"/>
                <w:szCs w:val="28"/>
              </w:rPr>
            </w:pPr>
          </w:p>
          <w:p w:rsidR="00776FB2" w:rsidRPr="00F04F61" w:rsidRDefault="00CB0C89" w:rsidP="00776FB2">
            <w:pPr>
              <w:autoSpaceDN w:val="0"/>
              <w:jc w:val="both"/>
              <w:rPr>
                <w:sz w:val="28"/>
                <w:szCs w:val="28"/>
              </w:rPr>
            </w:pPr>
            <w:r w:rsidRPr="00F04F61">
              <w:rPr>
                <w:sz w:val="28"/>
                <w:szCs w:val="28"/>
              </w:rPr>
              <w:t>в 202</w:t>
            </w:r>
            <w:r w:rsidR="00776FB2">
              <w:rPr>
                <w:sz w:val="28"/>
                <w:szCs w:val="28"/>
              </w:rPr>
              <w:t>6</w:t>
            </w:r>
            <w:r w:rsidRPr="00F04F61">
              <w:rPr>
                <w:sz w:val="28"/>
                <w:szCs w:val="28"/>
              </w:rPr>
              <w:t xml:space="preserve"> году – </w:t>
            </w:r>
            <w:r w:rsidR="00F63EC2">
              <w:rPr>
                <w:sz w:val="28"/>
                <w:szCs w:val="28"/>
              </w:rPr>
              <w:t>485,3</w:t>
            </w:r>
            <w:r w:rsidR="00776FB2" w:rsidRPr="00F04F61">
              <w:rPr>
                <w:sz w:val="28"/>
                <w:szCs w:val="28"/>
              </w:rPr>
              <w:t xml:space="preserve"> тыс. рублей, в том числе:</w:t>
            </w:r>
          </w:p>
          <w:p w:rsidR="00776FB2" w:rsidRPr="00F04F61" w:rsidRDefault="00776FB2" w:rsidP="00776FB2">
            <w:pPr>
              <w:autoSpaceDN w:val="0"/>
              <w:jc w:val="both"/>
              <w:rPr>
                <w:sz w:val="28"/>
                <w:szCs w:val="28"/>
              </w:rPr>
            </w:pPr>
            <w:r w:rsidRPr="00F04F61">
              <w:rPr>
                <w:sz w:val="28"/>
                <w:szCs w:val="28"/>
              </w:rPr>
              <w:t xml:space="preserve">- за счет средств областного бюджета – </w:t>
            </w:r>
            <w:r w:rsidR="00F63EC2">
              <w:rPr>
                <w:sz w:val="28"/>
                <w:szCs w:val="28"/>
              </w:rPr>
              <w:t>380</w:t>
            </w:r>
            <w:r w:rsidRPr="00F04F61">
              <w:rPr>
                <w:sz w:val="28"/>
                <w:szCs w:val="28"/>
              </w:rPr>
              <w:t xml:space="preserve"> тыс. рублей;</w:t>
            </w:r>
          </w:p>
          <w:p w:rsidR="00776FB2" w:rsidRPr="00F04F61" w:rsidRDefault="00776FB2" w:rsidP="00776FB2">
            <w:pPr>
              <w:autoSpaceDN w:val="0"/>
              <w:jc w:val="both"/>
              <w:rPr>
                <w:sz w:val="28"/>
                <w:szCs w:val="28"/>
              </w:rPr>
            </w:pPr>
            <w:r w:rsidRPr="00F04F61">
              <w:rPr>
                <w:sz w:val="28"/>
                <w:szCs w:val="28"/>
              </w:rPr>
              <w:t xml:space="preserve">- за счет средств местного бюджета – </w:t>
            </w:r>
            <w:r w:rsidR="00F63EC2">
              <w:rPr>
                <w:sz w:val="28"/>
                <w:szCs w:val="28"/>
              </w:rPr>
              <w:t>105,3</w:t>
            </w:r>
            <w:r w:rsidRPr="00F04F61">
              <w:rPr>
                <w:sz w:val="28"/>
                <w:szCs w:val="28"/>
              </w:rPr>
              <w:t xml:space="preserve"> тыс. рублей; </w:t>
            </w:r>
          </w:p>
          <w:p w:rsidR="00CB0C89" w:rsidRPr="00F04F61" w:rsidRDefault="00CB0C89" w:rsidP="00CB0C89">
            <w:pPr>
              <w:autoSpaceDN w:val="0"/>
              <w:jc w:val="both"/>
              <w:rPr>
                <w:sz w:val="28"/>
                <w:szCs w:val="28"/>
              </w:rPr>
            </w:pPr>
          </w:p>
          <w:p w:rsidR="00776FB2" w:rsidRPr="00F04F61" w:rsidRDefault="00CB0C89" w:rsidP="00776FB2">
            <w:pPr>
              <w:autoSpaceDN w:val="0"/>
              <w:jc w:val="both"/>
              <w:rPr>
                <w:sz w:val="28"/>
                <w:szCs w:val="28"/>
              </w:rPr>
            </w:pPr>
            <w:r w:rsidRPr="00F04F61">
              <w:rPr>
                <w:sz w:val="28"/>
                <w:szCs w:val="28"/>
              </w:rPr>
              <w:t>в 202</w:t>
            </w:r>
            <w:r w:rsidR="00776FB2">
              <w:rPr>
                <w:sz w:val="28"/>
                <w:szCs w:val="28"/>
              </w:rPr>
              <w:t>7</w:t>
            </w:r>
            <w:r w:rsidRPr="00F04F61">
              <w:rPr>
                <w:sz w:val="28"/>
                <w:szCs w:val="28"/>
              </w:rPr>
              <w:t xml:space="preserve"> году – </w:t>
            </w:r>
            <w:r w:rsidR="00F63EC2">
              <w:rPr>
                <w:sz w:val="28"/>
                <w:szCs w:val="28"/>
              </w:rPr>
              <w:t>485,3</w:t>
            </w:r>
            <w:r w:rsidR="00776FB2" w:rsidRPr="00F04F61">
              <w:rPr>
                <w:sz w:val="28"/>
                <w:szCs w:val="28"/>
              </w:rPr>
              <w:t xml:space="preserve"> тыс. рублей, в том числе:</w:t>
            </w:r>
          </w:p>
          <w:p w:rsidR="00776FB2" w:rsidRPr="00F04F61" w:rsidRDefault="00776FB2" w:rsidP="00776FB2">
            <w:pPr>
              <w:autoSpaceDN w:val="0"/>
              <w:jc w:val="both"/>
              <w:rPr>
                <w:sz w:val="28"/>
                <w:szCs w:val="28"/>
              </w:rPr>
            </w:pPr>
            <w:r w:rsidRPr="00F04F61">
              <w:rPr>
                <w:sz w:val="28"/>
                <w:szCs w:val="28"/>
              </w:rPr>
              <w:t xml:space="preserve">- за счет средств областного бюджета – </w:t>
            </w:r>
            <w:r w:rsidR="00F63EC2">
              <w:rPr>
                <w:sz w:val="28"/>
                <w:szCs w:val="28"/>
              </w:rPr>
              <w:t>380</w:t>
            </w:r>
            <w:r w:rsidRPr="00F04F61">
              <w:rPr>
                <w:sz w:val="28"/>
                <w:szCs w:val="28"/>
              </w:rPr>
              <w:t xml:space="preserve"> тыс. рублей;</w:t>
            </w:r>
          </w:p>
          <w:p w:rsidR="00776FB2" w:rsidRPr="00F04F61" w:rsidRDefault="00776FB2" w:rsidP="00776FB2">
            <w:pPr>
              <w:autoSpaceDN w:val="0"/>
              <w:jc w:val="both"/>
              <w:rPr>
                <w:sz w:val="28"/>
                <w:szCs w:val="28"/>
              </w:rPr>
            </w:pPr>
            <w:r w:rsidRPr="00F04F61">
              <w:rPr>
                <w:sz w:val="28"/>
                <w:szCs w:val="28"/>
              </w:rPr>
              <w:t xml:space="preserve">- за счет средств местного бюджета – </w:t>
            </w:r>
            <w:r w:rsidR="00F63EC2">
              <w:rPr>
                <w:sz w:val="28"/>
                <w:szCs w:val="28"/>
              </w:rPr>
              <w:t>105,3</w:t>
            </w:r>
            <w:r w:rsidRPr="00F04F61">
              <w:rPr>
                <w:sz w:val="28"/>
                <w:szCs w:val="28"/>
              </w:rPr>
              <w:t xml:space="preserve"> тыс. рублей; </w:t>
            </w:r>
          </w:p>
          <w:p w:rsidR="00CB0C89" w:rsidRPr="00F04F61" w:rsidRDefault="00CB0C89" w:rsidP="00CB0C89">
            <w:pPr>
              <w:autoSpaceDN w:val="0"/>
              <w:jc w:val="both"/>
              <w:rPr>
                <w:sz w:val="28"/>
                <w:szCs w:val="28"/>
              </w:rPr>
            </w:pPr>
          </w:p>
          <w:p w:rsidR="00776FB2" w:rsidRPr="00F04F61" w:rsidRDefault="009759B6" w:rsidP="00776FB2">
            <w:pPr>
              <w:autoSpaceDN w:val="0"/>
              <w:jc w:val="both"/>
              <w:rPr>
                <w:sz w:val="28"/>
                <w:szCs w:val="28"/>
              </w:rPr>
            </w:pPr>
            <w:r w:rsidRPr="00F04F61">
              <w:rPr>
                <w:sz w:val="28"/>
                <w:szCs w:val="28"/>
              </w:rPr>
              <w:t>в 202</w:t>
            </w:r>
            <w:r w:rsidR="00776FB2">
              <w:rPr>
                <w:sz w:val="28"/>
                <w:szCs w:val="28"/>
              </w:rPr>
              <w:t>8</w:t>
            </w:r>
            <w:r w:rsidRPr="00F04F61">
              <w:rPr>
                <w:sz w:val="28"/>
                <w:szCs w:val="28"/>
              </w:rPr>
              <w:t xml:space="preserve"> году – </w:t>
            </w:r>
            <w:r w:rsidR="00F63EC2">
              <w:rPr>
                <w:sz w:val="28"/>
                <w:szCs w:val="28"/>
              </w:rPr>
              <w:t>485,3</w:t>
            </w:r>
            <w:r w:rsidR="00776FB2" w:rsidRPr="00F04F61">
              <w:rPr>
                <w:sz w:val="28"/>
                <w:szCs w:val="28"/>
              </w:rPr>
              <w:t xml:space="preserve"> тыс. рублей, в том числе:</w:t>
            </w:r>
          </w:p>
          <w:p w:rsidR="00776FB2" w:rsidRPr="00F04F61" w:rsidRDefault="00776FB2" w:rsidP="00776FB2">
            <w:pPr>
              <w:autoSpaceDN w:val="0"/>
              <w:jc w:val="both"/>
              <w:rPr>
                <w:sz w:val="28"/>
                <w:szCs w:val="28"/>
              </w:rPr>
            </w:pPr>
            <w:r w:rsidRPr="00F04F61">
              <w:rPr>
                <w:sz w:val="28"/>
                <w:szCs w:val="28"/>
              </w:rPr>
              <w:t xml:space="preserve">- за счет средств областного бюджета – </w:t>
            </w:r>
            <w:r w:rsidR="00F63EC2">
              <w:rPr>
                <w:sz w:val="28"/>
                <w:szCs w:val="28"/>
              </w:rPr>
              <w:t>380</w:t>
            </w:r>
            <w:r w:rsidRPr="00F04F61">
              <w:rPr>
                <w:sz w:val="28"/>
                <w:szCs w:val="28"/>
              </w:rPr>
              <w:t xml:space="preserve"> тыс. рублей;</w:t>
            </w:r>
          </w:p>
          <w:p w:rsidR="00776FB2" w:rsidRPr="00F04F61" w:rsidRDefault="00776FB2" w:rsidP="00776FB2">
            <w:pPr>
              <w:autoSpaceDN w:val="0"/>
              <w:jc w:val="both"/>
              <w:rPr>
                <w:sz w:val="28"/>
                <w:szCs w:val="28"/>
              </w:rPr>
            </w:pPr>
            <w:r w:rsidRPr="00F04F61">
              <w:rPr>
                <w:sz w:val="28"/>
                <w:szCs w:val="28"/>
              </w:rPr>
              <w:t xml:space="preserve">- за счет средств местного бюджета – </w:t>
            </w:r>
            <w:r w:rsidR="00F63EC2">
              <w:rPr>
                <w:sz w:val="28"/>
                <w:szCs w:val="28"/>
              </w:rPr>
              <w:t>105,3</w:t>
            </w:r>
            <w:r w:rsidRPr="00F04F61">
              <w:rPr>
                <w:sz w:val="28"/>
                <w:szCs w:val="28"/>
              </w:rPr>
              <w:t xml:space="preserve"> тыс. рублей; </w:t>
            </w:r>
          </w:p>
          <w:p w:rsidR="00177A75" w:rsidRPr="00F65B32" w:rsidRDefault="00177A75" w:rsidP="00F63559">
            <w:pPr>
              <w:autoSpaceDN w:val="0"/>
              <w:jc w:val="both"/>
              <w:rPr>
                <w:color w:val="FF0000"/>
                <w:sz w:val="28"/>
                <w:szCs w:val="28"/>
              </w:rPr>
            </w:pPr>
          </w:p>
        </w:tc>
      </w:tr>
      <w:tr w:rsidR="00177A75" w:rsidRPr="003A188C" w:rsidTr="00BB5DA8">
        <w:trPr>
          <w:tblCellSpacing w:w="15" w:type="dxa"/>
        </w:trPr>
        <w:tc>
          <w:tcPr>
            <w:tcW w:w="2977" w:type="dxa"/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177A75" w:rsidRPr="003A188C" w:rsidRDefault="00177A75" w:rsidP="00880FE8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3A188C">
              <w:rPr>
                <w:sz w:val="28"/>
                <w:szCs w:val="28"/>
              </w:rPr>
              <w:lastRenderedPageBreak/>
              <w:t>РЕЗУ</w:t>
            </w:r>
            <w:r>
              <w:rPr>
                <w:sz w:val="28"/>
                <w:szCs w:val="28"/>
              </w:rPr>
              <w:t xml:space="preserve">ЛЬТАТЫ РЕАЛИЗАЦИИ ПОДПРОГРАММЫ </w:t>
            </w:r>
            <w:r w:rsidRPr="003A188C">
              <w:rPr>
                <w:sz w:val="28"/>
                <w:szCs w:val="28"/>
              </w:rPr>
              <w:t xml:space="preserve"> </w:t>
            </w:r>
          </w:p>
        </w:tc>
        <w:tc>
          <w:tcPr>
            <w:tcW w:w="445" w:type="dxa"/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177A75" w:rsidRPr="003A188C" w:rsidRDefault="00177A75" w:rsidP="00880FE8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3A188C">
              <w:rPr>
                <w:sz w:val="28"/>
                <w:szCs w:val="28"/>
              </w:rPr>
              <w:t>-</w:t>
            </w:r>
          </w:p>
        </w:tc>
        <w:tc>
          <w:tcPr>
            <w:tcW w:w="6284" w:type="dxa"/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177A75" w:rsidRDefault="00177A75" w:rsidP="00177A75">
            <w:pPr>
              <w:numPr>
                <w:ilvl w:val="0"/>
                <w:numId w:val="1"/>
              </w:numPr>
              <w:ind w:left="0" w:firstLine="360"/>
              <w:jc w:val="both"/>
              <w:rPr>
                <w:sz w:val="28"/>
                <w:szCs w:val="28"/>
              </w:rPr>
            </w:pPr>
            <w:r w:rsidRPr="00B03CF2">
              <w:rPr>
                <w:sz w:val="28"/>
                <w:szCs w:val="28"/>
              </w:rPr>
              <w:t>Организация временных рабочих мест для подростков и молодежи, организация трудовых отрядов, участвующих в решении социально-значимых дел.</w:t>
            </w:r>
          </w:p>
          <w:p w:rsidR="00177A75" w:rsidRDefault="00177A75" w:rsidP="00177A75">
            <w:pPr>
              <w:numPr>
                <w:ilvl w:val="0"/>
                <w:numId w:val="1"/>
              </w:numPr>
              <w:ind w:left="0" w:firstLine="360"/>
              <w:jc w:val="both"/>
              <w:rPr>
                <w:sz w:val="28"/>
                <w:szCs w:val="28"/>
              </w:rPr>
            </w:pPr>
            <w:r w:rsidRPr="00B03CF2">
              <w:rPr>
                <w:sz w:val="28"/>
                <w:szCs w:val="28"/>
              </w:rPr>
              <w:t>Повышение эффективности совместной работы органов местного самоуправления, учреждений и предприятий, организующих занятость подрос</w:t>
            </w:r>
            <w:r>
              <w:rPr>
                <w:sz w:val="28"/>
                <w:szCs w:val="28"/>
              </w:rPr>
              <w:t>тков и молодежи в летний период;</w:t>
            </w:r>
          </w:p>
          <w:p w:rsidR="00177A75" w:rsidRDefault="00177A75" w:rsidP="00177A75">
            <w:pPr>
              <w:numPr>
                <w:ilvl w:val="0"/>
                <w:numId w:val="1"/>
              </w:numPr>
              <w:ind w:left="0" w:firstLine="360"/>
              <w:jc w:val="both"/>
              <w:rPr>
                <w:sz w:val="28"/>
                <w:szCs w:val="28"/>
              </w:rPr>
            </w:pPr>
            <w:r w:rsidRPr="00B03CF2">
              <w:rPr>
                <w:sz w:val="28"/>
                <w:szCs w:val="28"/>
              </w:rPr>
              <w:t>Профилактика правонарушений среди подростков и молодежи района путем вовлечения молодежи в трудовую занятость;</w:t>
            </w:r>
          </w:p>
          <w:p w:rsidR="00177A75" w:rsidRPr="00177A75" w:rsidRDefault="00177A75" w:rsidP="009772D1">
            <w:pPr>
              <w:numPr>
                <w:ilvl w:val="0"/>
                <w:numId w:val="1"/>
              </w:numPr>
              <w:ind w:left="0" w:firstLine="360"/>
              <w:jc w:val="both"/>
              <w:rPr>
                <w:sz w:val="28"/>
                <w:szCs w:val="28"/>
              </w:rPr>
            </w:pPr>
            <w:r w:rsidRPr="00177A75">
              <w:rPr>
                <w:sz w:val="28"/>
                <w:szCs w:val="28"/>
              </w:rPr>
              <w:t>Дополнительная социальная поддержка несовершеннолетних граждан, сохранение</w:t>
            </w:r>
            <w:r w:rsidR="009772D1">
              <w:rPr>
                <w:sz w:val="28"/>
                <w:szCs w:val="28"/>
              </w:rPr>
              <w:t xml:space="preserve"> и развитие мотивации к </w:t>
            </w:r>
            <w:r>
              <w:rPr>
                <w:sz w:val="28"/>
                <w:szCs w:val="28"/>
              </w:rPr>
              <w:t>труду.</w:t>
            </w:r>
          </w:p>
        </w:tc>
      </w:tr>
    </w:tbl>
    <w:p w:rsidR="00BB5DA8" w:rsidRDefault="00BB5DA8" w:rsidP="00111755">
      <w:pPr>
        <w:spacing w:line="360" w:lineRule="auto"/>
        <w:jc w:val="center"/>
        <w:rPr>
          <w:b/>
          <w:bCs/>
          <w:sz w:val="28"/>
          <w:szCs w:val="28"/>
        </w:rPr>
      </w:pPr>
    </w:p>
    <w:p w:rsidR="00BB5DA8" w:rsidRPr="00BB5DA8" w:rsidRDefault="006110BA" w:rsidP="00040CEA">
      <w:pPr>
        <w:snapToGrid w:val="0"/>
        <w:spacing w:after="240" w:line="360" w:lineRule="auto"/>
        <w:jc w:val="center"/>
        <w:rPr>
          <w:b/>
          <w:sz w:val="28"/>
          <w:szCs w:val="28"/>
        </w:rPr>
      </w:pPr>
      <w:r w:rsidRPr="003A188C">
        <w:rPr>
          <w:b/>
          <w:bCs/>
          <w:sz w:val="28"/>
          <w:szCs w:val="28"/>
        </w:rPr>
        <w:t>1. Характеристика проблемы, на решение к</w:t>
      </w:r>
      <w:r>
        <w:rPr>
          <w:b/>
          <w:bCs/>
          <w:sz w:val="28"/>
          <w:szCs w:val="28"/>
        </w:rPr>
        <w:t xml:space="preserve">оторой направлена </w:t>
      </w:r>
      <w:r w:rsidR="009772D1">
        <w:rPr>
          <w:b/>
          <w:bCs/>
          <w:sz w:val="28"/>
          <w:szCs w:val="28"/>
        </w:rPr>
        <w:t>п</w:t>
      </w:r>
      <w:r>
        <w:rPr>
          <w:b/>
          <w:bCs/>
          <w:sz w:val="28"/>
          <w:szCs w:val="28"/>
        </w:rPr>
        <w:t>одпрограмма</w:t>
      </w:r>
      <w:r w:rsidR="00BB5DA8">
        <w:rPr>
          <w:b/>
          <w:bCs/>
          <w:sz w:val="28"/>
          <w:szCs w:val="28"/>
        </w:rPr>
        <w:t xml:space="preserve"> </w:t>
      </w:r>
      <w:r w:rsidR="00BB5DA8" w:rsidRPr="00BB5DA8">
        <w:rPr>
          <w:b/>
          <w:sz w:val="28"/>
          <w:szCs w:val="28"/>
        </w:rPr>
        <w:t>«Организация временного трудоустройства несовершеннолетних граждан в возрасте от 14 до 18 лет в период каникул и свободное от учебы время»</w:t>
      </w:r>
    </w:p>
    <w:p w:rsidR="0028077C" w:rsidRDefault="00111755" w:rsidP="0011175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Важнейшей задачей в </w:t>
      </w:r>
      <w:r w:rsidRPr="00C758B1">
        <w:rPr>
          <w:sz w:val="28"/>
          <w:szCs w:val="28"/>
        </w:rPr>
        <w:t>воспитани</w:t>
      </w:r>
      <w:r>
        <w:rPr>
          <w:sz w:val="28"/>
          <w:szCs w:val="28"/>
        </w:rPr>
        <w:t>и</w:t>
      </w:r>
      <w:r w:rsidRPr="00C758B1">
        <w:rPr>
          <w:sz w:val="28"/>
          <w:szCs w:val="28"/>
        </w:rPr>
        <w:t xml:space="preserve"> молодёжи</w:t>
      </w:r>
      <w:r>
        <w:rPr>
          <w:sz w:val="28"/>
          <w:szCs w:val="28"/>
        </w:rPr>
        <w:t xml:space="preserve"> является</w:t>
      </w:r>
      <w:r w:rsidRPr="00C758B1">
        <w:rPr>
          <w:sz w:val="28"/>
          <w:szCs w:val="28"/>
        </w:rPr>
        <w:t xml:space="preserve"> выработка у неё мотивации и потребности к труду. В связи с этим, важнейшим направлением в работе Муниципального автономного учреждения «Дом молодежных организаций» муниципального района Похвистневский Самарской области является, содействие в трудоустройстве несовершеннолетних граждан в возрасте от 14 до 18 лет в свободное от учебы время и во время летних каникул, а также обеспечение права несовершеннолетних граждан на труд и вознаграждение за труд, приобретение опыта и навыков работы.</w:t>
      </w:r>
      <w:r w:rsidR="0028077C">
        <w:rPr>
          <w:sz w:val="28"/>
          <w:szCs w:val="28"/>
        </w:rPr>
        <w:t xml:space="preserve"> </w:t>
      </w:r>
    </w:p>
    <w:p w:rsidR="00111755" w:rsidRPr="00C758B1" w:rsidRDefault="00111755" w:rsidP="00111755">
      <w:pPr>
        <w:spacing w:line="360" w:lineRule="auto"/>
        <w:ind w:firstLine="709"/>
        <w:jc w:val="both"/>
        <w:rPr>
          <w:sz w:val="28"/>
          <w:szCs w:val="28"/>
        </w:rPr>
      </w:pPr>
      <w:r w:rsidRPr="00C758B1">
        <w:rPr>
          <w:sz w:val="28"/>
          <w:szCs w:val="28"/>
        </w:rPr>
        <w:t>Под временной занятостью несовершеннолетних граждан понимается общедоступная трудовая деятельность, имеющая социально-полезную направленность, организуемая в свободное от учебы время и в период каникул для мотивации подрастающего поколения к труду и дополнительной социальной поддержке несовершеннолетних граждан.</w:t>
      </w:r>
      <w:r w:rsidR="0028077C">
        <w:rPr>
          <w:sz w:val="28"/>
          <w:szCs w:val="28"/>
        </w:rPr>
        <w:t xml:space="preserve"> </w:t>
      </w:r>
    </w:p>
    <w:p w:rsidR="004C161A" w:rsidRDefault="00111755" w:rsidP="004C161A">
      <w:pPr>
        <w:spacing w:line="360" w:lineRule="auto"/>
        <w:ind w:firstLine="709"/>
        <w:jc w:val="both"/>
        <w:rPr>
          <w:sz w:val="28"/>
          <w:szCs w:val="28"/>
        </w:rPr>
      </w:pPr>
      <w:r w:rsidRPr="00C758B1">
        <w:rPr>
          <w:sz w:val="28"/>
          <w:szCs w:val="28"/>
        </w:rPr>
        <w:t>Несовершеннолетние, находящиеся в социально опасном положении, часто воспитываются в семьях, где родители злоупотребляют спиртными напитками, длительное время не работают, либо по причине асоциального поведения часто меняют место работы, не ведут хозяйство, не поддерживают жилище в надлежащем виде, при этом в своей бедности винят органы власти. Подростки перенимают жизненный опыт родителей, стиль их поведения. У детей формируется склонность к паразитическому образу жизни. Воспитать мотивацию к труду у несовершеннолетн</w:t>
      </w:r>
      <w:r>
        <w:rPr>
          <w:sz w:val="28"/>
          <w:szCs w:val="28"/>
        </w:rPr>
        <w:t xml:space="preserve">их указанной категории является </w:t>
      </w:r>
      <w:r w:rsidRPr="00C758B1">
        <w:rPr>
          <w:sz w:val="28"/>
          <w:szCs w:val="28"/>
        </w:rPr>
        <w:t>сложнейшей задачей. В связи с этим, в первую очередь, приоритетное право при трудоустройстве на временные работы необходимо отдавать наиболее социально незащищенны</w:t>
      </w:r>
      <w:r w:rsidR="00A32614">
        <w:rPr>
          <w:sz w:val="28"/>
          <w:szCs w:val="28"/>
        </w:rPr>
        <w:t>м несовершеннолетним гражданам:</w:t>
      </w:r>
      <w:r w:rsidRPr="00C758B1">
        <w:rPr>
          <w:sz w:val="28"/>
          <w:szCs w:val="28"/>
        </w:rPr>
        <w:t xml:space="preserve"> детям-сиротам, детям, оставшимся без попечения родителей, подросткам, состоящим на </w:t>
      </w:r>
      <w:r w:rsidRPr="00C758B1">
        <w:rPr>
          <w:sz w:val="28"/>
          <w:szCs w:val="28"/>
        </w:rPr>
        <w:lastRenderedPageBreak/>
        <w:t>внутришкольном учете и учете в комиссии по делам несовершеннолетних, детям из многодетных, неполных, неблагополучных, малообеспеченных семей и детя</w:t>
      </w:r>
      <w:r w:rsidR="0028077C">
        <w:rPr>
          <w:sz w:val="28"/>
          <w:szCs w:val="28"/>
        </w:rPr>
        <w:t xml:space="preserve">м </w:t>
      </w:r>
      <w:r w:rsidRPr="00C758B1">
        <w:rPr>
          <w:sz w:val="28"/>
          <w:szCs w:val="28"/>
        </w:rPr>
        <w:t>инвалидам, имеющим, в соответствии с индивидуальной программой реабилитации, рекомендации к труду.</w:t>
      </w:r>
      <w:r w:rsidR="00A32614">
        <w:rPr>
          <w:sz w:val="28"/>
          <w:szCs w:val="28"/>
        </w:rPr>
        <w:t xml:space="preserve"> </w:t>
      </w:r>
      <w:r w:rsidR="0028077C" w:rsidRPr="0028077C">
        <w:rPr>
          <w:sz w:val="28"/>
          <w:szCs w:val="28"/>
        </w:rPr>
        <w:t>Так за 20</w:t>
      </w:r>
      <w:r w:rsidR="00776FB2">
        <w:rPr>
          <w:sz w:val="28"/>
          <w:szCs w:val="28"/>
        </w:rPr>
        <w:t>22</w:t>
      </w:r>
      <w:r w:rsidR="0028077C" w:rsidRPr="0028077C">
        <w:rPr>
          <w:sz w:val="28"/>
          <w:szCs w:val="28"/>
        </w:rPr>
        <w:t xml:space="preserve"> год детей указанных к</w:t>
      </w:r>
      <w:r w:rsidR="00776FB2">
        <w:rPr>
          <w:sz w:val="28"/>
          <w:szCs w:val="28"/>
        </w:rPr>
        <w:t xml:space="preserve">атегорий было трудоустроено – </w:t>
      </w:r>
      <w:r w:rsidR="0028077C" w:rsidRPr="0028077C">
        <w:rPr>
          <w:sz w:val="28"/>
          <w:szCs w:val="28"/>
        </w:rPr>
        <w:t>9</w:t>
      </w:r>
      <w:r w:rsidR="00776FB2">
        <w:rPr>
          <w:sz w:val="28"/>
          <w:szCs w:val="28"/>
        </w:rPr>
        <w:t>0 человек, в 2023</w:t>
      </w:r>
      <w:r w:rsidR="0028077C" w:rsidRPr="0028077C">
        <w:rPr>
          <w:sz w:val="28"/>
          <w:szCs w:val="28"/>
        </w:rPr>
        <w:t xml:space="preserve"> году – </w:t>
      </w:r>
      <w:r w:rsidR="00776FB2">
        <w:rPr>
          <w:sz w:val="28"/>
          <w:szCs w:val="28"/>
        </w:rPr>
        <w:t>88 человек. Задача на 2028</w:t>
      </w:r>
      <w:r w:rsidR="0028077C" w:rsidRPr="0028077C">
        <w:rPr>
          <w:sz w:val="28"/>
          <w:szCs w:val="28"/>
        </w:rPr>
        <w:t xml:space="preserve"> год стоит трудоустроить не менее </w:t>
      </w:r>
      <w:r w:rsidR="004B0CD9">
        <w:rPr>
          <w:sz w:val="28"/>
          <w:szCs w:val="28"/>
        </w:rPr>
        <w:t>88</w:t>
      </w:r>
      <w:r w:rsidR="0028077C" w:rsidRPr="0028077C">
        <w:rPr>
          <w:sz w:val="28"/>
          <w:szCs w:val="28"/>
        </w:rPr>
        <w:t xml:space="preserve"> несовершеннолетних вышеуказанных категорий.</w:t>
      </w:r>
      <w:r w:rsidR="004C161A">
        <w:rPr>
          <w:sz w:val="28"/>
          <w:szCs w:val="28"/>
        </w:rPr>
        <w:t xml:space="preserve"> Так же важно отметить, что в список желающих трудоустроится и пода</w:t>
      </w:r>
      <w:r w:rsidR="00A950EE">
        <w:rPr>
          <w:sz w:val="28"/>
          <w:szCs w:val="28"/>
        </w:rPr>
        <w:t>ющих</w:t>
      </w:r>
      <w:r w:rsidR="004C161A">
        <w:rPr>
          <w:sz w:val="28"/>
          <w:szCs w:val="28"/>
        </w:rPr>
        <w:t xml:space="preserve"> анкеты-заявления в МАУ «ДМО» </w:t>
      </w:r>
      <w:proofErr w:type="spellStart"/>
      <w:r w:rsidR="004C161A">
        <w:rPr>
          <w:sz w:val="28"/>
          <w:szCs w:val="28"/>
        </w:rPr>
        <w:t>м.р</w:t>
      </w:r>
      <w:proofErr w:type="spellEnd"/>
      <w:r w:rsidR="004C161A">
        <w:rPr>
          <w:sz w:val="28"/>
          <w:szCs w:val="28"/>
        </w:rPr>
        <w:t>. Похвистневский входят не только дети из вышеуказанных категорий</w:t>
      </w:r>
      <w:r w:rsidR="00A950EE">
        <w:rPr>
          <w:sz w:val="28"/>
          <w:szCs w:val="28"/>
        </w:rPr>
        <w:t>. Он формируется из всех несовершеннолетних, но учитывая ограниченные финансовых средств не все из них могут быть трудоустроены. В связи с этим доля трудоустроенных несовершеннолетних граждан рассчитывается от общего числа стоящих на очереди несовершеннолетних, подавших анкеты-заявления. Так, в 20</w:t>
      </w:r>
      <w:r w:rsidR="00776FB2">
        <w:rPr>
          <w:sz w:val="28"/>
          <w:szCs w:val="28"/>
        </w:rPr>
        <w:t>22</w:t>
      </w:r>
      <w:r w:rsidR="00A950EE">
        <w:rPr>
          <w:sz w:val="28"/>
          <w:szCs w:val="28"/>
        </w:rPr>
        <w:t xml:space="preserve"> году желающих трудоустроится было </w:t>
      </w:r>
      <w:r w:rsidR="00776FB2">
        <w:rPr>
          <w:sz w:val="28"/>
          <w:szCs w:val="28"/>
        </w:rPr>
        <w:t>10</w:t>
      </w:r>
      <w:r w:rsidR="00615EBE" w:rsidRPr="00615EBE">
        <w:rPr>
          <w:sz w:val="28"/>
          <w:szCs w:val="28"/>
        </w:rPr>
        <w:t>3</w:t>
      </w:r>
      <w:r w:rsidR="00A950EE" w:rsidRPr="00615EBE">
        <w:rPr>
          <w:sz w:val="28"/>
          <w:szCs w:val="28"/>
        </w:rPr>
        <w:t xml:space="preserve"> человек</w:t>
      </w:r>
      <w:r w:rsidR="00615EBE" w:rsidRPr="00615EBE">
        <w:rPr>
          <w:sz w:val="28"/>
          <w:szCs w:val="28"/>
        </w:rPr>
        <w:t>а, а</w:t>
      </w:r>
      <w:r w:rsidR="00A950EE" w:rsidRPr="00615EBE">
        <w:rPr>
          <w:sz w:val="28"/>
          <w:szCs w:val="28"/>
        </w:rPr>
        <w:t xml:space="preserve"> доля оформленных составила </w:t>
      </w:r>
      <w:r w:rsidR="00776FB2">
        <w:rPr>
          <w:sz w:val="28"/>
          <w:szCs w:val="28"/>
        </w:rPr>
        <w:t>87,3</w:t>
      </w:r>
      <w:r w:rsidR="00A950EE" w:rsidRPr="00A950EE">
        <w:rPr>
          <w:sz w:val="28"/>
          <w:szCs w:val="28"/>
        </w:rPr>
        <w:t xml:space="preserve"> %, </w:t>
      </w:r>
      <w:r w:rsidR="00A950EE" w:rsidRPr="00C934E7">
        <w:rPr>
          <w:sz w:val="28"/>
          <w:szCs w:val="28"/>
        </w:rPr>
        <w:t>в 202</w:t>
      </w:r>
      <w:r w:rsidR="00776FB2">
        <w:rPr>
          <w:sz w:val="28"/>
          <w:szCs w:val="28"/>
        </w:rPr>
        <w:t>3</w:t>
      </w:r>
      <w:r w:rsidR="00A950EE" w:rsidRPr="00C934E7">
        <w:rPr>
          <w:sz w:val="28"/>
          <w:szCs w:val="28"/>
        </w:rPr>
        <w:t xml:space="preserve"> году желающих – </w:t>
      </w:r>
      <w:r w:rsidR="004B0CD9">
        <w:rPr>
          <w:sz w:val="28"/>
          <w:szCs w:val="28"/>
        </w:rPr>
        <w:t>10</w:t>
      </w:r>
      <w:r w:rsidR="00FE5FBD">
        <w:rPr>
          <w:sz w:val="28"/>
          <w:szCs w:val="28"/>
        </w:rPr>
        <w:t>8</w:t>
      </w:r>
      <w:r w:rsidR="00A950EE" w:rsidRPr="00C934E7">
        <w:rPr>
          <w:sz w:val="28"/>
          <w:szCs w:val="28"/>
        </w:rPr>
        <w:t xml:space="preserve"> человек, доля трудоустроенных – 8</w:t>
      </w:r>
      <w:r w:rsidR="004B0CD9">
        <w:rPr>
          <w:sz w:val="28"/>
          <w:szCs w:val="28"/>
        </w:rPr>
        <w:t>3,8</w:t>
      </w:r>
      <w:r w:rsidR="00A950EE" w:rsidRPr="00C934E7">
        <w:rPr>
          <w:sz w:val="28"/>
          <w:szCs w:val="28"/>
        </w:rPr>
        <w:t>%.</w:t>
      </w:r>
      <w:r w:rsidR="00776FB2">
        <w:rPr>
          <w:sz w:val="28"/>
          <w:szCs w:val="28"/>
        </w:rPr>
        <w:t xml:space="preserve"> К 2028</w:t>
      </w:r>
      <w:r w:rsidR="00A950EE">
        <w:rPr>
          <w:sz w:val="28"/>
          <w:szCs w:val="28"/>
        </w:rPr>
        <w:t xml:space="preserve"> году данный показатель должен быть не ниже </w:t>
      </w:r>
      <w:r w:rsidR="0054255C">
        <w:rPr>
          <w:sz w:val="28"/>
          <w:szCs w:val="28"/>
        </w:rPr>
        <w:t>85</w:t>
      </w:r>
      <w:r w:rsidR="00A950EE">
        <w:rPr>
          <w:sz w:val="28"/>
          <w:szCs w:val="28"/>
        </w:rPr>
        <w:t xml:space="preserve"> % от желающих трудоустроится.</w:t>
      </w:r>
    </w:p>
    <w:p w:rsidR="00111755" w:rsidRPr="00C758B1" w:rsidRDefault="00111755" w:rsidP="00111755">
      <w:pPr>
        <w:spacing w:line="360" w:lineRule="auto"/>
        <w:ind w:firstLine="709"/>
        <w:jc w:val="both"/>
        <w:rPr>
          <w:sz w:val="28"/>
          <w:szCs w:val="28"/>
        </w:rPr>
      </w:pPr>
      <w:r w:rsidRPr="00C758B1">
        <w:rPr>
          <w:sz w:val="28"/>
          <w:szCs w:val="28"/>
        </w:rPr>
        <w:t>Благодаря мероприятиям по организации временной занятости в период каникул и свободное от учебы время осуществляется вовлечение подростков в социально-экономическую деятельность, они получают первичные трудовые навыки, материальную поддержку. Кроме того, содействие занятости несовершеннолетних граждан оказывает позитивное влияние на уменьшение количества правонарушений, снижение наркомании и алкоголизма среди молодежи, что особенно актуально в период каникул, когда подр</w:t>
      </w:r>
      <w:r w:rsidR="0028077C">
        <w:rPr>
          <w:sz w:val="28"/>
          <w:szCs w:val="28"/>
        </w:rPr>
        <w:t>остки предоставлены сами себе</w:t>
      </w:r>
      <w:r w:rsidR="0028077C" w:rsidRPr="00E25DD4">
        <w:rPr>
          <w:sz w:val="28"/>
          <w:szCs w:val="28"/>
        </w:rPr>
        <w:t xml:space="preserve">. </w:t>
      </w:r>
      <w:r w:rsidR="00E25DD4" w:rsidRPr="00E25DD4">
        <w:rPr>
          <w:sz w:val="28"/>
          <w:szCs w:val="28"/>
        </w:rPr>
        <w:t>Н</w:t>
      </w:r>
      <w:r w:rsidR="0028077C" w:rsidRPr="00E25DD4">
        <w:rPr>
          <w:sz w:val="28"/>
          <w:szCs w:val="28"/>
        </w:rPr>
        <w:t>а 01 января</w:t>
      </w:r>
      <w:r w:rsidR="00FE5FBD">
        <w:rPr>
          <w:sz w:val="28"/>
          <w:szCs w:val="28"/>
        </w:rPr>
        <w:t xml:space="preserve"> 2022</w:t>
      </w:r>
      <w:r w:rsidR="0028077C">
        <w:rPr>
          <w:sz w:val="28"/>
          <w:szCs w:val="28"/>
        </w:rPr>
        <w:t xml:space="preserve"> года численность несовершеннолетних в возрасте от 14-18 лет </w:t>
      </w:r>
      <w:r w:rsidR="0028077C" w:rsidRPr="00A950EE">
        <w:rPr>
          <w:sz w:val="28"/>
          <w:szCs w:val="28"/>
        </w:rPr>
        <w:t>составила</w:t>
      </w:r>
      <w:r w:rsidR="0028077C" w:rsidRPr="00A950EE">
        <w:rPr>
          <w:color w:val="FF0000"/>
          <w:sz w:val="28"/>
          <w:szCs w:val="28"/>
        </w:rPr>
        <w:t xml:space="preserve"> </w:t>
      </w:r>
      <w:r w:rsidR="00566E0B" w:rsidRPr="00566E0B">
        <w:rPr>
          <w:sz w:val="28"/>
          <w:szCs w:val="28"/>
        </w:rPr>
        <w:t>1074</w:t>
      </w:r>
      <w:r w:rsidR="00566E0B">
        <w:rPr>
          <w:color w:val="FF0000"/>
          <w:sz w:val="28"/>
          <w:szCs w:val="28"/>
        </w:rPr>
        <w:t xml:space="preserve"> </w:t>
      </w:r>
      <w:r w:rsidR="00615EBE" w:rsidRPr="00615EBE">
        <w:rPr>
          <w:sz w:val="28"/>
          <w:szCs w:val="28"/>
        </w:rPr>
        <w:t>человек</w:t>
      </w:r>
      <w:r w:rsidR="0028077C" w:rsidRPr="00615EBE">
        <w:rPr>
          <w:sz w:val="28"/>
          <w:szCs w:val="28"/>
        </w:rPr>
        <w:t xml:space="preserve">, </w:t>
      </w:r>
      <w:r w:rsidR="005B318C">
        <w:rPr>
          <w:sz w:val="28"/>
          <w:szCs w:val="28"/>
        </w:rPr>
        <w:t>из них было трудоустроены 90 человек, что составляет</w:t>
      </w:r>
      <w:r w:rsidR="0028077C">
        <w:rPr>
          <w:sz w:val="28"/>
          <w:szCs w:val="28"/>
        </w:rPr>
        <w:t xml:space="preserve"> </w:t>
      </w:r>
      <w:r w:rsidR="0028077C" w:rsidRPr="0028077C">
        <w:rPr>
          <w:sz w:val="28"/>
          <w:szCs w:val="28"/>
        </w:rPr>
        <w:t xml:space="preserve">– </w:t>
      </w:r>
      <w:r w:rsidR="00566E0B" w:rsidRPr="00566E0B">
        <w:rPr>
          <w:sz w:val="28"/>
          <w:szCs w:val="28"/>
        </w:rPr>
        <w:t>11,9</w:t>
      </w:r>
      <w:r w:rsidR="00615EBE" w:rsidRPr="00566E0B">
        <w:rPr>
          <w:sz w:val="28"/>
          <w:szCs w:val="28"/>
        </w:rPr>
        <w:t xml:space="preserve">%, </w:t>
      </w:r>
      <w:r w:rsidR="0028077C" w:rsidRPr="00B30ADC">
        <w:rPr>
          <w:sz w:val="28"/>
          <w:szCs w:val="28"/>
        </w:rPr>
        <w:t>а по</w:t>
      </w:r>
      <w:r w:rsidR="00FE5FBD">
        <w:rPr>
          <w:sz w:val="28"/>
          <w:szCs w:val="28"/>
        </w:rPr>
        <w:t xml:space="preserve"> данным на 01 января 2023</w:t>
      </w:r>
      <w:r w:rsidR="0028077C">
        <w:rPr>
          <w:sz w:val="28"/>
          <w:szCs w:val="28"/>
        </w:rPr>
        <w:t xml:space="preserve"> года численность несовершеннолетних составила </w:t>
      </w:r>
      <w:r w:rsidR="00615EBE">
        <w:rPr>
          <w:sz w:val="28"/>
          <w:szCs w:val="28"/>
        </w:rPr>
        <w:t>–</w:t>
      </w:r>
      <w:r w:rsidR="0028077C">
        <w:rPr>
          <w:sz w:val="28"/>
          <w:szCs w:val="28"/>
        </w:rPr>
        <w:t xml:space="preserve"> </w:t>
      </w:r>
      <w:r w:rsidR="00566E0B" w:rsidRPr="00566E0B">
        <w:rPr>
          <w:sz w:val="28"/>
          <w:szCs w:val="28"/>
        </w:rPr>
        <w:t>1006</w:t>
      </w:r>
      <w:r w:rsidR="00615EBE" w:rsidRPr="00FE5FBD">
        <w:rPr>
          <w:color w:val="FF0000"/>
          <w:sz w:val="28"/>
          <w:szCs w:val="28"/>
        </w:rPr>
        <w:t xml:space="preserve"> </w:t>
      </w:r>
      <w:r w:rsidR="00615EBE">
        <w:rPr>
          <w:sz w:val="28"/>
          <w:szCs w:val="28"/>
        </w:rPr>
        <w:t>человек,</w:t>
      </w:r>
      <w:r w:rsidR="0028077C">
        <w:rPr>
          <w:sz w:val="28"/>
          <w:szCs w:val="28"/>
        </w:rPr>
        <w:t xml:space="preserve"> из них был</w:t>
      </w:r>
      <w:r w:rsidR="00615EBE">
        <w:rPr>
          <w:sz w:val="28"/>
          <w:szCs w:val="28"/>
        </w:rPr>
        <w:t>о</w:t>
      </w:r>
      <w:r w:rsidR="0028077C">
        <w:rPr>
          <w:sz w:val="28"/>
          <w:szCs w:val="28"/>
        </w:rPr>
        <w:t xml:space="preserve"> трудоустроены </w:t>
      </w:r>
      <w:r w:rsidR="00FE5FBD">
        <w:rPr>
          <w:sz w:val="28"/>
          <w:szCs w:val="28"/>
        </w:rPr>
        <w:t>88</w:t>
      </w:r>
      <w:r w:rsidR="00615EBE">
        <w:rPr>
          <w:sz w:val="28"/>
          <w:szCs w:val="28"/>
        </w:rPr>
        <w:t xml:space="preserve"> человек, что составляет </w:t>
      </w:r>
      <w:r w:rsidR="00566E0B" w:rsidRPr="00566E0B">
        <w:rPr>
          <w:sz w:val="28"/>
          <w:szCs w:val="28"/>
        </w:rPr>
        <w:t>11</w:t>
      </w:r>
      <w:r w:rsidR="00615EBE" w:rsidRPr="00566E0B">
        <w:rPr>
          <w:sz w:val="28"/>
          <w:szCs w:val="28"/>
        </w:rPr>
        <w:t xml:space="preserve">,4%. </w:t>
      </w:r>
      <w:r w:rsidR="00FE5FBD">
        <w:rPr>
          <w:sz w:val="28"/>
          <w:szCs w:val="28"/>
        </w:rPr>
        <w:t>Так к 2028</w:t>
      </w:r>
      <w:r w:rsidR="0028077C">
        <w:rPr>
          <w:sz w:val="28"/>
          <w:szCs w:val="28"/>
        </w:rPr>
        <w:t xml:space="preserve"> году планируется, что удельный вес трудоустроенных </w:t>
      </w:r>
      <w:r w:rsidR="0028077C">
        <w:rPr>
          <w:sz w:val="28"/>
          <w:szCs w:val="28"/>
        </w:rPr>
        <w:lastRenderedPageBreak/>
        <w:t xml:space="preserve">несовершеннолетних граждан от общего числа молодежи района в возрасте </w:t>
      </w:r>
      <w:r w:rsidR="00566E0B">
        <w:rPr>
          <w:sz w:val="28"/>
          <w:szCs w:val="28"/>
        </w:rPr>
        <w:t>о</w:t>
      </w:r>
      <w:r w:rsidR="006D4039">
        <w:rPr>
          <w:sz w:val="28"/>
          <w:szCs w:val="28"/>
        </w:rPr>
        <w:t>т 14 до 18 лет будет не менее 1</w:t>
      </w:r>
      <w:r w:rsidR="00E25DD4">
        <w:rPr>
          <w:sz w:val="28"/>
          <w:szCs w:val="28"/>
        </w:rPr>
        <w:t>4</w:t>
      </w:r>
      <w:r w:rsidR="006D4039">
        <w:rPr>
          <w:sz w:val="28"/>
          <w:szCs w:val="28"/>
        </w:rPr>
        <w:t>,8</w:t>
      </w:r>
      <w:r w:rsidR="0028077C">
        <w:rPr>
          <w:sz w:val="28"/>
          <w:szCs w:val="28"/>
        </w:rPr>
        <w:t>%</w:t>
      </w:r>
      <w:r w:rsidR="004C161A">
        <w:rPr>
          <w:sz w:val="28"/>
          <w:szCs w:val="28"/>
        </w:rPr>
        <w:t xml:space="preserve"> в год.</w:t>
      </w:r>
    </w:p>
    <w:p w:rsidR="00111755" w:rsidRDefault="00111755" w:rsidP="00111755">
      <w:pPr>
        <w:spacing w:line="360" w:lineRule="auto"/>
        <w:ind w:firstLine="709"/>
        <w:jc w:val="both"/>
        <w:rPr>
          <w:sz w:val="28"/>
          <w:szCs w:val="28"/>
        </w:rPr>
      </w:pPr>
      <w:r w:rsidRPr="00C758B1">
        <w:rPr>
          <w:sz w:val="28"/>
          <w:szCs w:val="28"/>
        </w:rPr>
        <w:t xml:space="preserve">Организация временного трудоустройства подростков осуществляется в строгом соответствии с Трудовым Кодексом РФ, особое внимание уделяется вопросам охраны труда. </w:t>
      </w:r>
    </w:p>
    <w:p w:rsidR="004C161A" w:rsidRDefault="004C161A" w:rsidP="004C161A">
      <w:pPr>
        <w:pStyle w:val="ConsPlusNormal"/>
        <w:spacing w:line="36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реализации подпрограммы возможно</w:t>
      </w:r>
      <w:r w:rsidRPr="00503C6A">
        <w:rPr>
          <w:rFonts w:ascii="Times New Roman" w:hAnsi="Times New Roman" w:cs="Times New Roman"/>
          <w:sz w:val="28"/>
          <w:szCs w:val="28"/>
        </w:rPr>
        <w:t xml:space="preserve"> возникновение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503C6A">
        <w:rPr>
          <w:rFonts w:ascii="Times New Roman" w:hAnsi="Times New Roman" w:cs="Times New Roman"/>
          <w:sz w:val="28"/>
          <w:szCs w:val="28"/>
        </w:rPr>
        <w:t>иск</w:t>
      </w:r>
      <w:r>
        <w:rPr>
          <w:rFonts w:ascii="Times New Roman" w:hAnsi="Times New Roman" w:cs="Times New Roman"/>
          <w:sz w:val="28"/>
          <w:szCs w:val="28"/>
        </w:rPr>
        <w:t xml:space="preserve">ов </w:t>
      </w:r>
    </w:p>
    <w:p w:rsidR="004C161A" w:rsidRDefault="004C161A" w:rsidP="004C161A">
      <w:pPr>
        <w:pStyle w:val="ConsPlusNormal"/>
        <w:spacing w:line="360" w:lineRule="auto"/>
        <w:ind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4456A">
        <w:rPr>
          <w:rFonts w:ascii="Times New Roman" w:hAnsi="Times New Roman" w:cs="Times New Roman"/>
          <w:sz w:val="28"/>
          <w:szCs w:val="28"/>
        </w:rPr>
        <w:t xml:space="preserve">К рискам реализации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Pr="00E4456A">
        <w:rPr>
          <w:rFonts w:ascii="Times New Roman" w:hAnsi="Times New Roman" w:cs="Times New Roman"/>
          <w:sz w:val="28"/>
          <w:szCs w:val="28"/>
        </w:rPr>
        <w:t>программы, следует отнести следующие риски:</w:t>
      </w:r>
    </w:p>
    <w:p w:rsidR="004C161A" w:rsidRPr="00E4456A" w:rsidRDefault="004C161A" w:rsidP="004C161A">
      <w:pPr>
        <w:pStyle w:val="ConsPlusNormal"/>
        <w:numPr>
          <w:ilvl w:val="0"/>
          <w:numId w:val="2"/>
        </w:numPr>
        <w:spacing w:line="360" w:lineRule="auto"/>
        <w:ind w:left="0" w:firstLine="106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4456A">
        <w:rPr>
          <w:rFonts w:ascii="Times New Roman" w:hAnsi="Times New Roman" w:cs="Times New Roman"/>
          <w:sz w:val="28"/>
          <w:szCs w:val="28"/>
        </w:rPr>
        <w:t>организационные риски - ошибки в управление при реализации муниципальной программой. Непринятие мер по урегулированию организационных рисков может повлечь нецелевое и (или) неэффективное использование бюджетных средств, невыполнение ряда мероприятий программы или нарушение сроков их выполнения. Мерами по их снижению будет являться закрепление персональной ответственности исполнителей мероприятий муниципальной программы; координация деятельности персонала ответственного исполнителя и участников, а также налаживание административных процедур для снижения данного риска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4C161A" w:rsidRDefault="004C161A" w:rsidP="004C161A">
      <w:pPr>
        <w:pStyle w:val="ConsPlusNormal"/>
        <w:numPr>
          <w:ilvl w:val="0"/>
          <w:numId w:val="2"/>
        </w:numPr>
        <w:spacing w:line="360" w:lineRule="auto"/>
        <w:ind w:left="0" w:firstLine="106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4456A">
        <w:rPr>
          <w:rFonts w:ascii="Times New Roman" w:hAnsi="Times New Roman" w:cs="Times New Roman"/>
          <w:sz w:val="28"/>
          <w:szCs w:val="28"/>
        </w:rPr>
        <w:t xml:space="preserve">финансовые риски (недофинансирование мероприятий муниципальной программы) могут привести к снижению показателей ее эффективности, прогнозируемости результатов, вариативности приоритетов при решении рассматриваемых проблем. Данные риски возникают по причине продолжительности срока реализации муниципальной программы, а также высокой зависимости ее успешной реализации, от стабильного бюджетного </w:t>
      </w:r>
      <w:r>
        <w:rPr>
          <w:rFonts w:ascii="Times New Roman" w:hAnsi="Times New Roman" w:cs="Times New Roman"/>
          <w:sz w:val="28"/>
          <w:szCs w:val="28"/>
        </w:rPr>
        <w:t>финансирования;</w:t>
      </w:r>
    </w:p>
    <w:p w:rsidR="004C161A" w:rsidRPr="00E4456A" w:rsidRDefault="004C161A" w:rsidP="004C161A">
      <w:pPr>
        <w:pStyle w:val="ConsPlusNormal"/>
        <w:spacing w:line="360" w:lineRule="auto"/>
        <w:ind w:left="1069"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111755" w:rsidRPr="003A188C" w:rsidRDefault="00111755" w:rsidP="00040CEA">
      <w:pPr>
        <w:spacing w:after="240" w:line="360" w:lineRule="auto"/>
        <w:jc w:val="center"/>
        <w:outlineLvl w:val="1"/>
        <w:rPr>
          <w:b/>
          <w:bCs/>
          <w:sz w:val="28"/>
          <w:szCs w:val="28"/>
        </w:rPr>
      </w:pPr>
      <w:r w:rsidRPr="003A188C">
        <w:rPr>
          <w:b/>
          <w:bCs/>
          <w:sz w:val="28"/>
          <w:szCs w:val="28"/>
        </w:rPr>
        <w:t>2. Цели, задачи и</w:t>
      </w:r>
      <w:r>
        <w:rPr>
          <w:b/>
          <w:bCs/>
          <w:sz w:val="28"/>
          <w:szCs w:val="28"/>
        </w:rPr>
        <w:t xml:space="preserve"> сроки реализации </w:t>
      </w:r>
      <w:r w:rsidR="009772D1">
        <w:rPr>
          <w:b/>
          <w:bCs/>
          <w:sz w:val="28"/>
          <w:szCs w:val="28"/>
        </w:rPr>
        <w:t>п</w:t>
      </w:r>
      <w:r>
        <w:rPr>
          <w:b/>
          <w:bCs/>
          <w:sz w:val="28"/>
          <w:szCs w:val="28"/>
        </w:rPr>
        <w:t>одпрограммы</w:t>
      </w:r>
    </w:p>
    <w:p w:rsidR="00111755" w:rsidRDefault="00111755" w:rsidP="004C161A">
      <w:pPr>
        <w:snapToGri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Целью </w:t>
      </w:r>
      <w:r w:rsidR="009772D1">
        <w:rPr>
          <w:sz w:val="28"/>
          <w:szCs w:val="28"/>
        </w:rPr>
        <w:t>п</w:t>
      </w:r>
      <w:r>
        <w:rPr>
          <w:sz w:val="28"/>
          <w:szCs w:val="28"/>
        </w:rPr>
        <w:t>одпрограммы является организация занятости</w:t>
      </w:r>
      <w:r w:rsidRPr="00B123C2">
        <w:rPr>
          <w:sz w:val="28"/>
          <w:szCs w:val="28"/>
        </w:rPr>
        <w:t xml:space="preserve"> несовершеннолетних граждан в возрасте от 14 до 18 лет в период кан</w:t>
      </w:r>
      <w:r>
        <w:rPr>
          <w:sz w:val="28"/>
          <w:szCs w:val="28"/>
        </w:rPr>
        <w:t xml:space="preserve">икул и свободное от учебы время. </w:t>
      </w:r>
    </w:p>
    <w:p w:rsidR="00111755" w:rsidRDefault="00111755" w:rsidP="00111755">
      <w:pPr>
        <w:spacing w:line="360" w:lineRule="auto"/>
        <w:jc w:val="both"/>
        <w:rPr>
          <w:sz w:val="28"/>
          <w:szCs w:val="28"/>
        </w:rPr>
      </w:pPr>
      <w:r w:rsidRPr="003A188C">
        <w:rPr>
          <w:sz w:val="28"/>
          <w:szCs w:val="28"/>
        </w:rPr>
        <w:t xml:space="preserve">Достижение данной цели будет обеспечиваться решением </w:t>
      </w:r>
      <w:r w:rsidRPr="00111755">
        <w:rPr>
          <w:sz w:val="28"/>
          <w:szCs w:val="28"/>
        </w:rPr>
        <w:t>следующих задач:</w:t>
      </w:r>
      <w:r w:rsidRPr="003A188C">
        <w:rPr>
          <w:sz w:val="28"/>
          <w:szCs w:val="28"/>
        </w:rPr>
        <w:t xml:space="preserve"> </w:t>
      </w:r>
    </w:p>
    <w:p w:rsidR="00111755" w:rsidRDefault="00111755" w:rsidP="00111755">
      <w:pPr>
        <w:numPr>
          <w:ilvl w:val="0"/>
          <w:numId w:val="1"/>
        </w:numPr>
        <w:spacing w:line="360" w:lineRule="auto"/>
        <w:ind w:left="0" w:firstLine="360"/>
        <w:jc w:val="both"/>
        <w:rPr>
          <w:sz w:val="28"/>
          <w:szCs w:val="28"/>
        </w:rPr>
      </w:pPr>
      <w:r w:rsidRPr="00B03CF2">
        <w:rPr>
          <w:sz w:val="28"/>
          <w:szCs w:val="28"/>
        </w:rPr>
        <w:lastRenderedPageBreak/>
        <w:t>организация временных рабочих мест для подростков и молодежи, организация трудовых отрядов, участвующих в</w:t>
      </w:r>
      <w:r w:rsidR="00475E47">
        <w:rPr>
          <w:sz w:val="28"/>
          <w:szCs w:val="28"/>
        </w:rPr>
        <w:t xml:space="preserve"> решении социально-значимых дел;</w:t>
      </w:r>
    </w:p>
    <w:p w:rsidR="00111755" w:rsidRDefault="00111755" w:rsidP="00111755">
      <w:pPr>
        <w:numPr>
          <w:ilvl w:val="0"/>
          <w:numId w:val="1"/>
        </w:numPr>
        <w:spacing w:line="360" w:lineRule="auto"/>
        <w:ind w:left="0" w:firstLine="360"/>
        <w:jc w:val="both"/>
        <w:rPr>
          <w:sz w:val="28"/>
          <w:szCs w:val="28"/>
        </w:rPr>
      </w:pPr>
      <w:r w:rsidRPr="00B03CF2">
        <w:rPr>
          <w:sz w:val="28"/>
          <w:szCs w:val="28"/>
        </w:rPr>
        <w:t>повышение эффективности совместной работы органов местного самоуправления, учреждений и предприятий, организующих занятость подрос</w:t>
      </w:r>
      <w:r>
        <w:rPr>
          <w:sz w:val="28"/>
          <w:szCs w:val="28"/>
        </w:rPr>
        <w:t>тков и молодежи в летний период;</w:t>
      </w:r>
    </w:p>
    <w:p w:rsidR="00111755" w:rsidRDefault="00111755" w:rsidP="00111755">
      <w:pPr>
        <w:numPr>
          <w:ilvl w:val="0"/>
          <w:numId w:val="1"/>
        </w:numPr>
        <w:spacing w:line="360" w:lineRule="auto"/>
        <w:ind w:left="0" w:firstLine="360"/>
        <w:jc w:val="both"/>
        <w:rPr>
          <w:sz w:val="28"/>
          <w:szCs w:val="28"/>
        </w:rPr>
      </w:pPr>
      <w:r w:rsidRPr="00B03CF2">
        <w:rPr>
          <w:sz w:val="28"/>
          <w:szCs w:val="28"/>
        </w:rPr>
        <w:t>профилактика правонарушений среди подростков и молодежи района путем вовлечения молодежи в трудовую занятость;</w:t>
      </w:r>
    </w:p>
    <w:p w:rsidR="00111755" w:rsidRDefault="00111755" w:rsidP="00111755">
      <w:pPr>
        <w:numPr>
          <w:ilvl w:val="0"/>
          <w:numId w:val="1"/>
        </w:numPr>
        <w:spacing w:line="360" w:lineRule="auto"/>
        <w:ind w:left="0" w:firstLine="360"/>
        <w:jc w:val="both"/>
        <w:rPr>
          <w:sz w:val="28"/>
          <w:szCs w:val="28"/>
        </w:rPr>
      </w:pPr>
      <w:r w:rsidRPr="00B03CF2">
        <w:rPr>
          <w:sz w:val="28"/>
          <w:szCs w:val="28"/>
        </w:rPr>
        <w:t>дополнительная социальная поддержка несовершеннолетних граждан, сохр</w:t>
      </w:r>
      <w:r w:rsidR="009772D1">
        <w:rPr>
          <w:sz w:val="28"/>
          <w:szCs w:val="28"/>
        </w:rPr>
        <w:t xml:space="preserve">анение и развитие мотивации к </w:t>
      </w:r>
      <w:r w:rsidRPr="00B03CF2">
        <w:rPr>
          <w:sz w:val="28"/>
          <w:szCs w:val="28"/>
        </w:rPr>
        <w:t>труду;</w:t>
      </w:r>
    </w:p>
    <w:p w:rsidR="00111755" w:rsidRPr="003A188C" w:rsidRDefault="00111755" w:rsidP="00111755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Подпрограмма</w:t>
      </w:r>
      <w:r w:rsidRPr="003A188C">
        <w:rPr>
          <w:sz w:val="28"/>
          <w:szCs w:val="28"/>
        </w:rPr>
        <w:t xml:space="preserve"> реализуется в один этап с 20</w:t>
      </w:r>
      <w:r w:rsidR="00FE5FBD">
        <w:rPr>
          <w:sz w:val="28"/>
          <w:szCs w:val="28"/>
        </w:rPr>
        <w:t>24</w:t>
      </w:r>
      <w:r w:rsidRPr="003A188C">
        <w:rPr>
          <w:sz w:val="28"/>
          <w:szCs w:val="28"/>
        </w:rPr>
        <w:t xml:space="preserve"> по 202</w:t>
      </w:r>
      <w:r w:rsidR="00FE5FBD">
        <w:rPr>
          <w:sz w:val="28"/>
          <w:szCs w:val="28"/>
        </w:rPr>
        <w:t>8</w:t>
      </w:r>
      <w:r w:rsidRPr="003A188C">
        <w:rPr>
          <w:sz w:val="28"/>
          <w:szCs w:val="28"/>
        </w:rPr>
        <w:t xml:space="preserve"> год.</w:t>
      </w:r>
    </w:p>
    <w:p w:rsidR="00821A85" w:rsidRPr="00A950EE" w:rsidRDefault="00821A85">
      <w:pPr>
        <w:rPr>
          <w:sz w:val="28"/>
        </w:rPr>
      </w:pPr>
    </w:p>
    <w:p w:rsidR="00821A85" w:rsidRDefault="00111755" w:rsidP="00040CEA">
      <w:pPr>
        <w:spacing w:after="240" w:line="360" w:lineRule="auto"/>
        <w:jc w:val="center"/>
        <w:outlineLvl w:val="1"/>
        <w:rPr>
          <w:b/>
          <w:bCs/>
          <w:sz w:val="28"/>
          <w:szCs w:val="28"/>
        </w:rPr>
      </w:pPr>
      <w:r w:rsidRPr="003A188C">
        <w:rPr>
          <w:b/>
          <w:bCs/>
          <w:sz w:val="28"/>
          <w:szCs w:val="28"/>
        </w:rPr>
        <w:t xml:space="preserve">3. </w:t>
      </w:r>
      <w:r w:rsidR="00821A85">
        <w:rPr>
          <w:b/>
          <w:bCs/>
          <w:sz w:val="28"/>
          <w:szCs w:val="28"/>
        </w:rPr>
        <w:t xml:space="preserve">План мероприятий и механизм реализации </w:t>
      </w:r>
      <w:r w:rsidR="009772D1">
        <w:rPr>
          <w:b/>
          <w:bCs/>
          <w:sz w:val="28"/>
          <w:szCs w:val="28"/>
        </w:rPr>
        <w:t>п</w:t>
      </w:r>
      <w:r w:rsidR="00821A85">
        <w:rPr>
          <w:b/>
          <w:bCs/>
          <w:sz w:val="28"/>
          <w:szCs w:val="28"/>
        </w:rPr>
        <w:t>одпрограммы</w:t>
      </w:r>
      <w:r w:rsidR="00821A85" w:rsidRPr="003A188C">
        <w:rPr>
          <w:b/>
          <w:bCs/>
          <w:sz w:val="28"/>
          <w:szCs w:val="28"/>
        </w:rPr>
        <w:t xml:space="preserve"> </w:t>
      </w:r>
    </w:p>
    <w:p w:rsidR="00821A85" w:rsidRPr="00217697" w:rsidRDefault="00821A85" w:rsidP="00A950EE">
      <w:pPr>
        <w:pStyle w:val="a3"/>
        <w:spacing w:after="0"/>
        <w:ind w:left="0" w:firstLine="709"/>
        <w:rPr>
          <w:rFonts w:ascii="Times New Roman" w:hAnsi="Times New Roman"/>
          <w:sz w:val="28"/>
          <w:szCs w:val="28"/>
        </w:rPr>
      </w:pPr>
      <w:r w:rsidRPr="00217697">
        <w:rPr>
          <w:rFonts w:ascii="Times New Roman" w:hAnsi="Times New Roman"/>
          <w:sz w:val="28"/>
          <w:szCs w:val="28"/>
        </w:rPr>
        <w:t>Мероприятия</w:t>
      </w:r>
      <w:r w:rsidR="009772D1">
        <w:rPr>
          <w:rFonts w:ascii="Times New Roman" w:hAnsi="Times New Roman"/>
          <w:sz w:val="28"/>
          <w:szCs w:val="28"/>
        </w:rPr>
        <w:t xml:space="preserve"> п</w:t>
      </w:r>
      <w:r>
        <w:rPr>
          <w:rFonts w:ascii="Times New Roman" w:hAnsi="Times New Roman"/>
          <w:sz w:val="28"/>
          <w:szCs w:val="28"/>
        </w:rPr>
        <w:t>одп</w:t>
      </w:r>
      <w:r w:rsidRPr="00B03CF2">
        <w:rPr>
          <w:rFonts w:ascii="Times New Roman" w:hAnsi="Times New Roman"/>
          <w:sz w:val="28"/>
          <w:szCs w:val="28"/>
        </w:rPr>
        <w:t>рограммы</w:t>
      </w:r>
      <w:r>
        <w:rPr>
          <w:rFonts w:ascii="Times New Roman" w:hAnsi="Times New Roman"/>
          <w:sz w:val="28"/>
          <w:szCs w:val="28"/>
        </w:rPr>
        <w:t xml:space="preserve"> разработаны исходя из необходимости решения задач и целей </w:t>
      </w:r>
      <w:r w:rsidR="009772D1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>одпрограммы.</w:t>
      </w:r>
    </w:p>
    <w:p w:rsidR="00BB5DA8" w:rsidRDefault="00821A85" w:rsidP="00821A85">
      <w:pPr>
        <w:spacing w:line="360" w:lineRule="auto"/>
        <w:ind w:firstLine="708"/>
        <w:jc w:val="both"/>
        <w:rPr>
          <w:sz w:val="28"/>
          <w:szCs w:val="28"/>
        </w:rPr>
      </w:pPr>
      <w:r w:rsidRPr="00497867">
        <w:rPr>
          <w:sz w:val="28"/>
          <w:szCs w:val="28"/>
        </w:rPr>
        <w:t>План мероприятий будет способствовать реализации комплекса основных меропр</w:t>
      </w:r>
      <w:r>
        <w:rPr>
          <w:sz w:val="28"/>
          <w:szCs w:val="28"/>
        </w:rPr>
        <w:t xml:space="preserve">иятий, включенных в </w:t>
      </w:r>
      <w:r w:rsidR="009772D1">
        <w:rPr>
          <w:sz w:val="28"/>
          <w:szCs w:val="28"/>
        </w:rPr>
        <w:t>п</w:t>
      </w:r>
      <w:r>
        <w:rPr>
          <w:sz w:val="28"/>
          <w:szCs w:val="28"/>
        </w:rPr>
        <w:t>одпрограмму</w:t>
      </w:r>
      <w:r w:rsidRPr="00497867">
        <w:rPr>
          <w:sz w:val="28"/>
          <w:szCs w:val="28"/>
        </w:rPr>
        <w:t>, и направлен на достиж</w:t>
      </w:r>
      <w:r>
        <w:rPr>
          <w:sz w:val="28"/>
          <w:szCs w:val="28"/>
        </w:rPr>
        <w:t xml:space="preserve">ение цели </w:t>
      </w:r>
      <w:r w:rsidR="009772D1">
        <w:rPr>
          <w:sz w:val="28"/>
          <w:szCs w:val="28"/>
        </w:rPr>
        <w:t>п</w:t>
      </w:r>
      <w:r>
        <w:rPr>
          <w:sz w:val="28"/>
          <w:szCs w:val="28"/>
        </w:rPr>
        <w:t>одпрограммы</w:t>
      </w:r>
      <w:r w:rsidRPr="00497867">
        <w:rPr>
          <w:sz w:val="28"/>
          <w:szCs w:val="28"/>
        </w:rPr>
        <w:t>. Перечень основных мероприятий с указанием ответственных исполнителей, сроков реализации изложены в Приложении №</w:t>
      </w:r>
      <w:r>
        <w:rPr>
          <w:sz w:val="28"/>
          <w:szCs w:val="28"/>
        </w:rPr>
        <w:t xml:space="preserve">2 к </w:t>
      </w:r>
      <w:r w:rsidR="009772D1">
        <w:rPr>
          <w:sz w:val="28"/>
          <w:szCs w:val="28"/>
        </w:rPr>
        <w:t>м</w:t>
      </w:r>
      <w:r>
        <w:rPr>
          <w:sz w:val="28"/>
          <w:szCs w:val="28"/>
        </w:rPr>
        <w:t>униципальной программе.</w:t>
      </w:r>
    </w:p>
    <w:p w:rsidR="00821A85" w:rsidRPr="00821A85" w:rsidRDefault="00821A85" w:rsidP="00821A85">
      <w:pPr>
        <w:spacing w:line="360" w:lineRule="auto"/>
        <w:ind w:firstLine="708"/>
        <w:jc w:val="both"/>
        <w:rPr>
          <w:sz w:val="28"/>
          <w:szCs w:val="28"/>
        </w:rPr>
      </w:pPr>
    </w:p>
    <w:p w:rsidR="00111755" w:rsidRDefault="00BB5DA8" w:rsidP="00040CEA">
      <w:pPr>
        <w:spacing w:after="240" w:line="360" w:lineRule="auto"/>
        <w:jc w:val="center"/>
        <w:outlineLvl w:val="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4. </w:t>
      </w:r>
      <w:r w:rsidR="00111755" w:rsidRPr="003A188C">
        <w:rPr>
          <w:b/>
          <w:bCs/>
          <w:sz w:val="28"/>
          <w:szCs w:val="28"/>
        </w:rPr>
        <w:t xml:space="preserve">Обоснование ресурсного обеспечения </w:t>
      </w:r>
      <w:r w:rsidR="009772D1">
        <w:rPr>
          <w:b/>
          <w:bCs/>
          <w:sz w:val="28"/>
          <w:szCs w:val="28"/>
        </w:rPr>
        <w:t>п</w:t>
      </w:r>
      <w:r w:rsidR="00111755" w:rsidRPr="003A188C">
        <w:rPr>
          <w:b/>
          <w:bCs/>
          <w:sz w:val="28"/>
          <w:szCs w:val="28"/>
        </w:rPr>
        <w:t xml:space="preserve">одпрограммы </w:t>
      </w:r>
    </w:p>
    <w:p w:rsidR="009759B6" w:rsidRPr="00F04F61" w:rsidRDefault="009759B6" w:rsidP="00040CEA">
      <w:pPr>
        <w:autoSpaceDN w:val="0"/>
        <w:spacing w:line="360" w:lineRule="auto"/>
        <w:ind w:firstLine="709"/>
        <w:jc w:val="both"/>
        <w:rPr>
          <w:sz w:val="28"/>
          <w:szCs w:val="28"/>
        </w:rPr>
      </w:pPr>
      <w:r w:rsidRPr="00F04F61">
        <w:rPr>
          <w:sz w:val="28"/>
          <w:szCs w:val="28"/>
        </w:rPr>
        <w:t xml:space="preserve">Объем финансирования подпрограммы составит </w:t>
      </w:r>
      <w:r w:rsidR="00F63EC2">
        <w:rPr>
          <w:sz w:val="28"/>
          <w:szCs w:val="28"/>
        </w:rPr>
        <w:t>2426,5</w:t>
      </w:r>
      <w:r w:rsidRPr="00F04F61">
        <w:rPr>
          <w:sz w:val="28"/>
          <w:szCs w:val="28"/>
        </w:rPr>
        <w:t xml:space="preserve"> тыс. рублей, в том числе по годам:</w:t>
      </w:r>
    </w:p>
    <w:p w:rsidR="00F04F61" w:rsidRPr="00F04F61" w:rsidRDefault="009759B6" w:rsidP="009759B6">
      <w:pPr>
        <w:autoSpaceDN w:val="0"/>
        <w:spacing w:line="360" w:lineRule="auto"/>
        <w:jc w:val="both"/>
        <w:rPr>
          <w:sz w:val="28"/>
          <w:szCs w:val="28"/>
        </w:rPr>
      </w:pPr>
      <w:r w:rsidRPr="00F04F61">
        <w:rPr>
          <w:sz w:val="28"/>
          <w:szCs w:val="28"/>
        </w:rPr>
        <w:t>в 20</w:t>
      </w:r>
      <w:r w:rsidR="005B318C">
        <w:rPr>
          <w:sz w:val="28"/>
          <w:szCs w:val="28"/>
        </w:rPr>
        <w:t>24</w:t>
      </w:r>
      <w:r w:rsidRPr="00F04F61">
        <w:rPr>
          <w:sz w:val="28"/>
          <w:szCs w:val="28"/>
        </w:rPr>
        <w:t xml:space="preserve"> году – </w:t>
      </w:r>
      <w:r w:rsidR="00F63EC2">
        <w:rPr>
          <w:sz w:val="28"/>
          <w:szCs w:val="28"/>
        </w:rPr>
        <w:t>485,3</w:t>
      </w:r>
      <w:r w:rsidR="00F04F61" w:rsidRPr="00F04F61">
        <w:rPr>
          <w:sz w:val="28"/>
          <w:szCs w:val="28"/>
        </w:rPr>
        <w:t xml:space="preserve"> тыс. рублей;</w:t>
      </w:r>
    </w:p>
    <w:p w:rsidR="009759B6" w:rsidRPr="00F04F61" w:rsidRDefault="009759B6" w:rsidP="009759B6">
      <w:pPr>
        <w:autoSpaceDN w:val="0"/>
        <w:spacing w:line="360" w:lineRule="auto"/>
        <w:jc w:val="both"/>
        <w:rPr>
          <w:sz w:val="28"/>
          <w:szCs w:val="28"/>
        </w:rPr>
      </w:pPr>
      <w:r w:rsidRPr="00F04F61">
        <w:rPr>
          <w:sz w:val="28"/>
          <w:szCs w:val="28"/>
        </w:rPr>
        <w:t>в 20</w:t>
      </w:r>
      <w:r w:rsidR="005B318C">
        <w:rPr>
          <w:sz w:val="28"/>
          <w:szCs w:val="28"/>
        </w:rPr>
        <w:t>25</w:t>
      </w:r>
      <w:r w:rsidRPr="00F04F61">
        <w:rPr>
          <w:sz w:val="28"/>
          <w:szCs w:val="28"/>
        </w:rPr>
        <w:t xml:space="preserve"> году – </w:t>
      </w:r>
      <w:r w:rsidR="00F63EC2" w:rsidRPr="00F63EC2">
        <w:rPr>
          <w:sz w:val="28"/>
          <w:szCs w:val="28"/>
        </w:rPr>
        <w:t xml:space="preserve">485,3 </w:t>
      </w:r>
      <w:r w:rsidR="00F04F61" w:rsidRPr="00F04F61">
        <w:rPr>
          <w:sz w:val="28"/>
          <w:szCs w:val="28"/>
        </w:rPr>
        <w:t>тыс. рублей;</w:t>
      </w:r>
    </w:p>
    <w:p w:rsidR="009759B6" w:rsidRPr="00F04F61" w:rsidRDefault="009759B6" w:rsidP="009759B6">
      <w:pPr>
        <w:autoSpaceDN w:val="0"/>
        <w:spacing w:line="360" w:lineRule="auto"/>
        <w:jc w:val="both"/>
        <w:rPr>
          <w:sz w:val="28"/>
          <w:szCs w:val="28"/>
        </w:rPr>
      </w:pPr>
      <w:r w:rsidRPr="00F04F61">
        <w:rPr>
          <w:sz w:val="28"/>
          <w:szCs w:val="28"/>
        </w:rPr>
        <w:t>в 202</w:t>
      </w:r>
      <w:r w:rsidR="005B318C">
        <w:rPr>
          <w:sz w:val="28"/>
          <w:szCs w:val="28"/>
        </w:rPr>
        <w:t>6</w:t>
      </w:r>
      <w:r w:rsidRPr="00F04F61">
        <w:rPr>
          <w:sz w:val="28"/>
          <w:szCs w:val="28"/>
        </w:rPr>
        <w:t xml:space="preserve"> году – </w:t>
      </w:r>
      <w:r w:rsidR="00F63EC2" w:rsidRPr="00F63EC2">
        <w:rPr>
          <w:sz w:val="28"/>
          <w:szCs w:val="28"/>
        </w:rPr>
        <w:t xml:space="preserve">485,3 </w:t>
      </w:r>
      <w:r w:rsidRPr="00F04F61">
        <w:rPr>
          <w:sz w:val="28"/>
          <w:szCs w:val="28"/>
        </w:rPr>
        <w:t>тыс. рублей</w:t>
      </w:r>
      <w:r w:rsidR="00F04F61" w:rsidRPr="00F04F61">
        <w:rPr>
          <w:sz w:val="28"/>
          <w:szCs w:val="28"/>
        </w:rPr>
        <w:t>;</w:t>
      </w:r>
    </w:p>
    <w:p w:rsidR="009759B6" w:rsidRPr="00F04F61" w:rsidRDefault="009759B6" w:rsidP="009759B6">
      <w:pPr>
        <w:autoSpaceDN w:val="0"/>
        <w:spacing w:line="360" w:lineRule="auto"/>
        <w:jc w:val="both"/>
        <w:rPr>
          <w:sz w:val="28"/>
          <w:szCs w:val="28"/>
        </w:rPr>
      </w:pPr>
      <w:r w:rsidRPr="00F04F61">
        <w:rPr>
          <w:sz w:val="28"/>
          <w:szCs w:val="28"/>
        </w:rPr>
        <w:t>в 202</w:t>
      </w:r>
      <w:r w:rsidR="005B318C">
        <w:rPr>
          <w:sz w:val="28"/>
          <w:szCs w:val="28"/>
        </w:rPr>
        <w:t>7</w:t>
      </w:r>
      <w:r w:rsidRPr="00F04F61">
        <w:rPr>
          <w:sz w:val="28"/>
          <w:szCs w:val="28"/>
        </w:rPr>
        <w:t xml:space="preserve"> году – </w:t>
      </w:r>
      <w:r w:rsidR="00F63EC2" w:rsidRPr="00F63EC2">
        <w:rPr>
          <w:sz w:val="28"/>
          <w:szCs w:val="28"/>
        </w:rPr>
        <w:t xml:space="preserve">485,3 </w:t>
      </w:r>
      <w:r w:rsidR="00F04F61" w:rsidRPr="00F04F61">
        <w:rPr>
          <w:sz w:val="28"/>
          <w:szCs w:val="28"/>
        </w:rPr>
        <w:t>тыс. рублей;</w:t>
      </w:r>
    </w:p>
    <w:p w:rsidR="009759B6" w:rsidRPr="00F04F61" w:rsidRDefault="005B318C" w:rsidP="009759B6">
      <w:pPr>
        <w:autoSpaceDN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в 2028</w:t>
      </w:r>
      <w:r w:rsidR="009759B6" w:rsidRPr="00F04F61">
        <w:rPr>
          <w:sz w:val="28"/>
          <w:szCs w:val="28"/>
        </w:rPr>
        <w:t xml:space="preserve"> году – </w:t>
      </w:r>
      <w:r w:rsidR="00F63EC2" w:rsidRPr="00F63EC2">
        <w:rPr>
          <w:sz w:val="28"/>
          <w:szCs w:val="28"/>
        </w:rPr>
        <w:t xml:space="preserve">485,3 </w:t>
      </w:r>
      <w:r w:rsidR="009759B6" w:rsidRPr="00F04F61">
        <w:rPr>
          <w:sz w:val="28"/>
          <w:szCs w:val="28"/>
        </w:rPr>
        <w:t>тыс. рублей.</w:t>
      </w:r>
    </w:p>
    <w:p w:rsidR="001F70ED" w:rsidRPr="00BB5DA8" w:rsidRDefault="001F70ED" w:rsidP="001F70ED">
      <w:pPr>
        <w:spacing w:line="360" w:lineRule="auto"/>
        <w:jc w:val="center"/>
      </w:pPr>
      <w:r w:rsidRPr="00BB5DA8">
        <w:rPr>
          <w:b/>
          <w:sz w:val="28"/>
          <w:szCs w:val="28"/>
        </w:rPr>
        <w:lastRenderedPageBreak/>
        <w:t>5.</w:t>
      </w:r>
      <w:r w:rsidRPr="00BB5DA8">
        <w:rPr>
          <w:sz w:val="28"/>
          <w:szCs w:val="28"/>
        </w:rPr>
        <w:t xml:space="preserve"> </w:t>
      </w:r>
      <w:r w:rsidRPr="00BB5DA8">
        <w:rPr>
          <w:b/>
          <w:sz w:val="28"/>
          <w:szCs w:val="28"/>
        </w:rPr>
        <w:t xml:space="preserve">Результаты реализации </w:t>
      </w:r>
      <w:r w:rsidR="009772D1">
        <w:rPr>
          <w:b/>
          <w:sz w:val="28"/>
          <w:szCs w:val="28"/>
        </w:rPr>
        <w:t>п</w:t>
      </w:r>
      <w:r w:rsidRPr="00BB5DA8">
        <w:rPr>
          <w:b/>
          <w:sz w:val="28"/>
          <w:szCs w:val="28"/>
        </w:rPr>
        <w:t xml:space="preserve">одпрограммы </w:t>
      </w:r>
    </w:p>
    <w:p w:rsidR="001F70ED" w:rsidRPr="00BB5DA8" w:rsidRDefault="001F70ED" w:rsidP="002059E8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BB5DA8">
        <w:rPr>
          <w:rFonts w:ascii="Times New Roman" w:hAnsi="Times New Roman" w:cs="Times New Roman"/>
          <w:sz w:val="28"/>
          <w:szCs w:val="28"/>
        </w:rPr>
        <w:t xml:space="preserve">Ожидаемые результаты реализации </w:t>
      </w:r>
      <w:r w:rsidR="009772D1" w:rsidRPr="00EF4D8F">
        <w:rPr>
          <w:rFonts w:ascii="Times New Roman" w:hAnsi="Times New Roman" w:cs="Times New Roman"/>
          <w:sz w:val="28"/>
          <w:szCs w:val="28"/>
        </w:rPr>
        <w:t>подп</w:t>
      </w:r>
      <w:r w:rsidRPr="00EF4D8F">
        <w:rPr>
          <w:rFonts w:ascii="Times New Roman" w:hAnsi="Times New Roman" w:cs="Times New Roman"/>
          <w:sz w:val="28"/>
          <w:szCs w:val="28"/>
        </w:rPr>
        <w:t>рограммы:</w:t>
      </w:r>
    </w:p>
    <w:p w:rsidR="002059E8" w:rsidRPr="00040CEA" w:rsidRDefault="001F70ED" w:rsidP="002059E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B5DA8">
        <w:rPr>
          <w:sz w:val="28"/>
          <w:szCs w:val="28"/>
        </w:rPr>
        <w:t xml:space="preserve">- </w:t>
      </w:r>
      <w:r w:rsidR="002059E8" w:rsidRPr="00040CEA">
        <w:rPr>
          <w:sz w:val="28"/>
          <w:szCs w:val="28"/>
        </w:rPr>
        <w:t xml:space="preserve">сохранение показателя «доля трудоустроенных несовершеннолетних граждан к общему числу стоящих на очереди, несовершеннолетних, подавших анкеты-заявления» на уровне не ниже </w:t>
      </w:r>
      <w:r w:rsidR="0054255C">
        <w:rPr>
          <w:sz w:val="28"/>
          <w:szCs w:val="28"/>
        </w:rPr>
        <w:t>8</w:t>
      </w:r>
      <w:r w:rsidR="00551463" w:rsidRPr="00040CEA">
        <w:rPr>
          <w:sz w:val="28"/>
          <w:szCs w:val="28"/>
        </w:rPr>
        <w:t xml:space="preserve">5 </w:t>
      </w:r>
      <w:r w:rsidR="002059E8" w:rsidRPr="00040CEA">
        <w:rPr>
          <w:sz w:val="28"/>
          <w:szCs w:val="28"/>
        </w:rPr>
        <w:t>% в год.</w:t>
      </w:r>
    </w:p>
    <w:p w:rsidR="001F70ED" w:rsidRPr="003A188C" w:rsidRDefault="001F70ED" w:rsidP="002059E8">
      <w:pPr>
        <w:widowControl w:val="0"/>
        <w:ind w:firstLine="709"/>
        <w:jc w:val="both"/>
        <w:rPr>
          <w:sz w:val="28"/>
          <w:szCs w:val="28"/>
        </w:rPr>
      </w:pPr>
    </w:p>
    <w:p w:rsidR="001F70ED" w:rsidRPr="003A188C" w:rsidRDefault="001F70ED" w:rsidP="001F70ED">
      <w:pPr>
        <w:spacing w:before="100" w:beforeAutospacing="1" w:after="100" w:afterAutospacing="1"/>
        <w:jc w:val="right"/>
        <w:rPr>
          <w:sz w:val="28"/>
          <w:szCs w:val="28"/>
        </w:rPr>
      </w:pPr>
    </w:p>
    <w:p w:rsidR="001F70ED" w:rsidRPr="003A188C" w:rsidRDefault="001F70ED" w:rsidP="001F70ED">
      <w:pPr>
        <w:spacing w:before="100" w:beforeAutospacing="1" w:after="100" w:afterAutospacing="1"/>
        <w:jc w:val="right"/>
        <w:rPr>
          <w:sz w:val="28"/>
          <w:szCs w:val="28"/>
        </w:rPr>
      </w:pPr>
    </w:p>
    <w:p w:rsidR="00111755" w:rsidRDefault="00111755"/>
    <w:sectPr w:rsidR="00111755" w:rsidSect="006049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DD4789"/>
    <w:multiLevelType w:val="hybridMultilevel"/>
    <w:tmpl w:val="70FAB06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A2B12FE"/>
    <w:multiLevelType w:val="hybridMultilevel"/>
    <w:tmpl w:val="959E3B7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1EF8"/>
    <w:rsid w:val="00040CEA"/>
    <w:rsid w:val="00101EF8"/>
    <w:rsid w:val="00111755"/>
    <w:rsid w:val="00177A75"/>
    <w:rsid w:val="001A4FD4"/>
    <w:rsid w:val="001F70ED"/>
    <w:rsid w:val="002059E8"/>
    <w:rsid w:val="0028077C"/>
    <w:rsid w:val="00406155"/>
    <w:rsid w:val="00475E47"/>
    <w:rsid w:val="0048395F"/>
    <w:rsid w:val="004B0CD9"/>
    <w:rsid w:val="004C161A"/>
    <w:rsid w:val="00512128"/>
    <w:rsid w:val="0054255C"/>
    <w:rsid w:val="00551463"/>
    <w:rsid w:val="00566E0B"/>
    <w:rsid w:val="0059740B"/>
    <w:rsid w:val="005B318C"/>
    <w:rsid w:val="00604995"/>
    <w:rsid w:val="006110BA"/>
    <w:rsid w:val="00615EBE"/>
    <w:rsid w:val="006D4039"/>
    <w:rsid w:val="00772C53"/>
    <w:rsid w:val="00776FB2"/>
    <w:rsid w:val="00794F1D"/>
    <w:rsid w:val="00821A85"/>
    <w:rsid w:val="008356F7"/>
    <w:rsid w:val="009759B6"/>
    <w:rsid w:val="009772D1"/>
    <w:rsid w:val="00A32614"/>
    <w:rsid w:val="00A950EE"/>
    <w:rsid w:val="00AD1D88"/>
    <w:rsid w:val="00B83471"/>
    <w:rsid w:val="00BB5DA8"/>
    <w:rsid w:val="00C934E7"/>
    <w:rsid w:val="00CB0C89"/>
    <w:rsid w:val="00D065E1"/>
    <w:rsid w:val="00DE2A5D"/>
    <w:rsid w:val="00E25DD4"/>
    <w:rsid w:val="00EF4D8F"/>
    <w:rsid w:val="00F04F61"/>
    <w:rsid w:val="00F63559"/>
    <w:rsid w:val="00F63EC2"/>
    <w:rsid w:val="00F65B32"/>
    <w:rsid w:val="00FE5F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778822E-FE2F-48D3-A2A6-B8427EBDA0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7A7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7A75"/>
    <w:pPr>
      <w:spacing w:after="200" w:line="360" w:lineRule="auto"/>
      <w:ind w:left="720" w:firstLine="567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1F70E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852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9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4246</TotalTime>
  <Pages>7</Pages>
  <Words>1467</Words>
  <Characters>8362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9810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</dc:creator>
  <cp:keywords/>
  <dc:description/>
  <cp:lastModifiedBy>Евгений</cp:lastModifiedBy>
  <cp:revision>15</cp:revision>
  <cp:lastPrinted>2019-02-01T07:45:00Z</cp:lastPrinted>
  <dcterms:created xsi:type="dcterms:W3CDTF">2020-10-23T06:00:00Z</dcterms:created>
  <dcterms:modified xsi:type="dcterms:W3CDTF">2023-08-18T10:43:00Z</dcterms:modified>
</cp:coreProperties>
</file>