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ED783" w14:textId="77777777" w:rsidR="00D62F4D" w:rsidRPr="000A04D8" w:rsidRDefault="00D62F4D" w:rsidP="000A04D8">
      <w:pPr>
        <w:pStyle w:val="a6"/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</w:pPr>
      <w:r w:rsidRPr="000A04D8">
        <w:rPr>
          <w:rFonts w:ascii="Times New Roman" w:eastAsia="Times New Roman" w:hAnsi="Times New Roman" w:cs="Times New Roman"/>
          <w:b/>
          <w:bCs/>
          <w:color w:val="504D4D"/>
          <w:kern w:val="0"/>
          <w:sz w:val="28"/>
          <w:szCs w:val="28"/>
          <w:lang w:eastAsia="ru-RU"/>
          <w14:ligatures w14:val="none"/>
        </w:rPr>
        <w:t>УВЕДОМЛЕНИЕ</w:t>
      </w:r>
    </w:p>
    <w:p w14:paraId="57D9E9A5" w14:textId="77777777" w:rsidR="000A04D8" w:rsidRDefault="00D62F4D" w:rsidP="000A04D8">
      <w:pPr>
        <w:pStyle w:val="a6"/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04D4D"/>
          <w:kern w:val="0"/>
          <w:sz w:val="28"/>
          <w:szCs w:val="28"/>
          <w:lang w:eastAsia="ru-RU"/>
          <w14:ligatures w14:val="none"/>
        </w:rPr>
      </w:pPr>
      <w:r w:rsidRPr="000A04D8">
        <w:rPr>
          <w:rFonts w:ascii="Times New Roman" w:eastAsia="Times New Roman" w:hAnsi="Times New Roman" w:cs="Times New Roman"/>
          <w:b/>
          <w:bCs/>
          <w:color w:val="504D4D"/>
          <w:kern w:val="0"/>
          <w:sz w:val="28"/>
          <w:szCs w:val="28"/>
          <w:lang w:eastAsia="ru-RU"/>
          <w14:ligatures w14:val="none"/>
        </w:rPr>
        <w:t xml:space="preserve">о проведении общественного обсуждения проекта </w:t>
      </w:r>
    </w:p>
    <w:p w14:paraId="365EB620" w14:textId="0ECC8A14" w:rsidR="00D62F4D" w:rsidRDefault="00D62F4D" w:rsidP="000A04D8">
      <w:pPr>
        <w:pStyle w:val="a6"/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04D4D"/>
          <w:kern w:val="0"/>
          <w:sz w:val="28"/>
          <w:szCs w:val="28"/>
          <w:lang w:eastAsia="ru-RU"/>
          <w14:ligatures w14:val="none"/>
        </w:rPr>
      </w:pPr>
      <w:r w:rsidRPr="000A04D8">
        <w:rPr>
          <w:rFonts w:ascii="Times New Roman" w:eastAsia="Times New Roman" w:hAnsi="Times New Roman" w:cs="Times New Roman"/>
          <w:b/>
          <w:bCs/>
          <w:color w:val="504D4D"/>
          <w:kern w:val="0"/>
          <w:sz w:val="28"/>
          <w:szCs w:val="28"/>
          <w:lang w:eastAsia="ru-RU"/>
          <w14:ligatures w14:val="none"/>
        </w:rPr>
        <w:t>муниципальной программы</w:t>
      </w:r>
    </w:p>
    <w:p w14:paraId="406C438D" w14:textId="77777777" w:rsidR="000A04D8" w:rsidRPr="000A04D8" w:rsidRDefault="000A04D8" w:rsidP="000A04D8">
      <w:pPr>
        <w:pStyle w:val="a6"/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</w:pPr>
    </w:p>
    <w:p w14:paraId="5F0B9BD0" w14:textId="362643F8" w:rsidR="009B74CE" w:rsidRPr="000A04D8" w:rsidRDefault="00D62F4D" w:rsidP="000A04D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Вид и наименование нормативного правового акта: Постановление Администрации муниципального района Похвистневский Самарской области «</w:t>
      </w:r>
      <w:r w:rsidR="009B74CE" w:rsidRPr="000A04D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«Семья и дети муниципального района Похвистневский на 2024-2028 годы»</w:t>
      </w:r>
    </w:p>
    <w:p w14:paraId="7392D6FD" w14:textId="6CB1B0E8" w:rsidR="00D62F4D" w:rsidRPr="000A04D8" w:rsidRDefault="00D62F4D" w:rsidP="000A04D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</w:pP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Разработчик проекта нормативного правового акта: </w:t>
      </w:r>
      <w:r w:rsidR="009B74CE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, 4464</w:t>
      </w:r>
      <w:r w:rsidR="009B74CE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5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0, Самарская область, 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г. Похвистнево, ул. Гагарина, д. 3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, </w:t>
      </w:r>
      <w:hyperlink r:id="rId5" w:history="1">
        <w:r w:rsidRPr="000A04D8">
          <w:rPr>
            <w:rFonts w:ascii="Times New Roman" w:eastAsia="Times New Roman" w:hAnsi="Times New Roman" w:cs="Times New Roman"/>
            <w:color w:val="147CE6"/>
            <w:kern w:val="0"/>
            <w:sz w:val="28"/>
            <w:szCs w:val="28"/>
            <w:u w:val="single"/>
            <w:bdr w:val="none" w:sz="0" w:space="0" w:color="auto" w:frame="1"/>
            <w:lang w:val="en-US" w:eastAsia="ru-RU"/>
            <w14:ligatures w14:val="none"/>
          </w:rPr>
          <w:t>www.pohr.ru</w:t>
        </w:r>
      </w:hyperlink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 xml:space="preserve">, e-mail: 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opeka-pr@mail.ru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.</w:t>
      </w:r>
    </w:p>
    <w:p w14:paraId="634EA184" w14:textId="09314012" w:rsidR="00D62F4D" w:rsidRPr="000A04D8" w:rsidRDefault="00D62F4D" w:rsidP="000A04D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</w:pP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Срок, в течение которого разработчиком проекта принимаются предложения: с 1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7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.08.2023 г. по 2</w:t>
      </w:r>
      <w:r w:rsidR="006F634F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4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.08.2023 г.</w:t>
      </w:r>
    </w:p>
    <w:p w14:paraId="5A973DA9" w14:textId="53ED765D" w:rsidR="00D62F4D" w:rsidRPr="000A04D8" w:rsidRDefault="00D62F4D" w:rsidP="000A04D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</w:pP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Бурганова </w:t>
      </w:r>
      <w:proofErr w:type="spellStart"/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Гельсина</w:t>
      </w:r>
      <w:proofErr w:type="spellEnd"/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Абзаловна</w:t>
      </w:r>
      <w:proofErr w:type="spellEnd"/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,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заместитель 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 руководител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я</w:t>
      </w:r>
      <w:proofErr w:type="gramEnd"/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. 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446450, Самарская область, г. Похвистнево, ул. Гагарина, д. 3,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 </w:t>
      </w:r>
      <w:hyperlink r:id="rId6" w:history="1">
        <w:r w:rsidR="000A04D8" w:rsidRPr="000A04D8">
          <w:rPr>
            <w:rFonts w:ascii="Times New Roman" w:eastAsia="Times New Roman" w:hAnsi="Times New Roman" w:cs="Times New Roman"/>
            <w:color w:val="147CE6"/>
            <w:kern w:val="0"/>
            <w:sz w:val="28"/>
            <w:szCs w:val="28"/>
            <w:u w:val="single"/>
            <w:bdr w:val="none" w:sz="0" w:space="0" w:color="auto" w:frame="1"/>
            <w:lang w:val="en-US" w:eastAsia="ru-RU"/>
            <w14:ligatures w14:val="none"/>
          </w:rPr>
          <w:t>www</w:t>
        </w:r>
        <w:r w:rsidR="000A04D8" w:rsidRPr="000A04D8">
          <w:rPr>
            <w:rFonts w:ascii="Times New Roman" w:eastAsia="Times New Roman" w:hAnsi="Times New Roman" w:cs="Times New Roman"/>
            <w:color w:val="147CE6"/>
            <w:kern w:val="0"/>
            <w:sz w:val="28"/>
            <w:szCs w:val="28"/>
            <w:u w:val="single"/>
            <w:bdr w:val="none" w:sz="0" w:space="0" w:color="auto" w:frame="1"/>
            <w:lang w:eastAsia="ru-RU"/>
            <w14:ligatures w14:val="none"/>
          </w:rPr>
          <w:t>.</w:t>
        </w:r>
        <w:r w:rsidR="000A04D8" w:rsidRPr="000A04D8">
          <w:rPr>
            <w:rFonts w:ascii="Times New Roman" w:eastAsia="Times New Roman" w:hAnsi="Times New Roman" w:cs="Times New Roman"/>
            <w:color w:val="147CE6"/>
            <w:kern w:val="0"/>
            <w:sz w:val="28"/>
            <w:szCs w:val="28"/>
            <w:u w:val="single"/>
            <w:bdr w:val="none" w:sz="0" w:space="0" w:color="auto" w:frame="1"/>
            <w:lang w:val="en-US" w:eastAsia="ru-RU"/>
            <w14:ligatures w14:val="none"/>
          </w:rPr>
          <w:t>pohr</w:t>
        </w:r>
        <w:r w:rsidR="000A04D8" w:rsidRPr="000A04D8">
          <w:rPr>
            <w:rFonts w:ascii="Times New Roman" w:eastAsia="Times New Roman" w:hAnsi="Times New Roman" w:cs="Times New Roman"/>
            <w:color w:val="147CE6"/>
            <w:kern w:val="0"/>
            <w:sz w:val="28"/>
            <w:szCs w:val="28"/>
            <w:u w:val="single"/>
            <w:bdr w:val="none" w:sz="0" w:space="0" w:color="auto" w:frame="1"/>
            <w:lang w:eastAsia="ru-RU"/>
            <w14:ligatures w14:val="none"/>
          </w:rPr>
          <w:t>.</w:t>
        </w:r>
        <w:r w:rsidR="000A04D8" w:rsidRPr="000A04D8">
          <w:rPr>
            <w:rFonts w:ascii="Times New Roman" w:eastAsia="Times New Roman" w:hAnsi="Times New Roman" w:cs="Times New Roman"/>
            <w:color w:val="147CE6"/>
            <w:kern w:val="0"/>
            <w:sz w:val="28"/>
            <w:szCs w:val="28"/>
            <w:u w:val="single"/>
            <w:bdr w:val="none" w:sz="0" w:space="0" w:color="auto" w:frame="1"/>
            <w:lang w:val="en-US" w:eastAsia="ru-RU"/>
            <w14:ligatures w14:val="none"/>
          </w:rPr>
          <w:t>ru</w:t>
        </w:r>
      </w:hyperlink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, 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e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-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mail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 xml:space="preserve">: 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opeka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-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pr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@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mail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.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val="en-US" w:eastAsia="ru-RU"/>
          <w14:ligatures w14:val="none"/>
        </w:rPr>
        <w:t>ru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, телефон 8(84656) 2</w:t>
      </w:r>
      <w:r w:rsidR="000A04D8"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1055</w:t>
      </w:r>
      <w:r w:rsidRPr="000A04D8">
        <w:rPr>
          <w:rFonts w:ascii="Times New Roman" w:eastAsia="Times New Roman" w:hAnsi="Times New Roman" w:cs="Times New Roman"/>
          <w:color w:val="504D4D"/>
          <w:kern w:val="0"/>
          <w:sz w:val="28"/>
          <w:szCs w:val="28"/>
          <w:lang w:eastAsia="ru-RU"/>
          <w14:ligatures w14:val="none"/>
        </w:rPr>
        <w:t>.</w:t>
      </w:r>
    </w:p>
    <w:p w14:paraId="53AD87E8" w14:textId="77777777" w:rsidR="002267B2" w:rsidRPr="000A04D8" w:rsidRDefault="002267B2" w:rsidP="000A04D8">
      <w:pPr>
        <w:rPr>
          <w:rFonts w:ascii="Times New Roman" w:hAnsi="Times New Roman" w:cs="Times New Roman"/>
          <w:sz w:val="28"/>
          <w:szCs w:val="28"/>
        </w:rPr>
      </w:pPr>
    </w:p>
    <w:sectPr w:rsidR="002267B2" w:rsidRPr="000A0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C5CE9"/>
    <w:multiLevelType w:val="multilevel"/>
    <w:tmpl w:val="2A12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3F142D"/>
    <w:multiLevelType w:val="multilevel"/>
    <w:tmpl w:val="2A12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A16D34"/>
    <w:multiLevelType w:val="multilevel"/>
    <w:tmpl w:val="2A12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8877182">
    <w:abstractNumId w:val="0"/>
  </w:num>
  <w:num w:numId="2" w16cid:durableId="185221253">
    <w:abstractNumId w:val="2"/>
  </w:num>
  <w:num w:numId="3" w16cid:durableId="1263683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4D"/>
    <w:rsid w:val="000A04D8"/>
    <w:rsid w:val="002267B2"/>
    <w:rsid w:val="003E08EB"/>
    <w:rsid w:val="006F634F"/>
    <w:rsid w:val="009B74CE"/>
    <w:rsid w:val="00D6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9F8B"/>
  <w15:chartTrackingRefBased/>
  <w15:docId w15:val="{12ED19BD-BBB7-42D5-B0DD-5497B321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2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62F4D"/>
    <w:rPr>
      <w:b/>
      <w:bCs/>
    </w:rPr>
  </w:style>
  <w:style w:type="character" w:styleId="a5">
    <w:name w:val="Hyperlink"/>
    <w:basedOn w:val="a0"/>
    <w:uiPriority w:val="99"/>
    <w:semiHidden/>
    <w:unhideWhenUsed/>
    <w:rsid w:val="00D62F4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E0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7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/" TargetMode="External"/><Relationship Id="rId5" Type="http://schemas.openxmlformats.org/officeDocument/2006/relationships/hyperlink" Target="http://www.poh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2023-08-17T06:11:00Z</dcterms:created>
  <dcterms:modified xsi:type="dcterms:W3CDTF">2023-08-17T12:07:00Z</dcterms:modified>
</cp:coreProperties>
</file>