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5F4916" w:rsidP="00AB3A8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11.08.2023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540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5F4916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BC6D9B" w:rsidRPr="00752CDE" w:rsidRDefault="00BC6D9B" w:rsidP="00BC6D9B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 xml:space="preserve">О внесении изменений в муниципальную </w:t>
      </w:r>
    </w:p>
    <w:p w:rsidR="00871595" w:rsidRPr="00752CDE" w:rsidRDefault="00BC6D9B" w:rsidP="00347168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 xml:space="preserve">программу </w:t>
      </w:r>
      <w:r w:rsidR="00347168" w:rsidRPr="00752CDE">
        <w:rPr>
          <w:rFonts w:ascii="Times New Roman" w:hAnsi="Times New Roman" w:cs="Times New Roman"/>
          <w:sz w:val="24"/>
          <w:szCs w:val="24"/>
        </w:rPr>
        <w:t xml:space="preserve">«Поддержка </w:t>
      </w:r>
    </w:p>
    <w:p w:rsidR="00871595" w:rsidRPr="00752CDE" w:rsidRDefault="00871595" w:rsidP="00871595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 xml:space="preserve"> социально ориентированных </w:t>
      </w:r>
    </w:p>
    <w:p w:rsidR="00871595" w:rsidRPr="00752CDE" w:rsidRDefault="00871595" w:rsidP="00871595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 xml:space="preserve">некоммерческих организаций, </w:t>
      </w:r>
    </w:p>
    <w:p w:rsidR="00871595" w:rsidRPr="00752CDE" w:rsidRDefault="00871595" w:rsidP="00871595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 xml:space="preserve">осуществляющих деятельность </w:t>
      </w:r>
    </w:p>
    <w:p w:rsidR="006D3F59" w:rsidRPr="00752CDE" w:rsidRDefault="00347168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>на территории муниципального</w:t>
      </w:r>
      <w:r w:rsidR="006D3F59" w:rsidRPr="00752CDE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752CDE">
        <w:rPr>
          <w:rFonts w:ascii="Times New Roman" w:hAnsi="Times New Roman" w:cs="Times New Roman"/>
          <w:sz w:val="24"/>
          <w:szCs w:val="24"/>
        </w:rPr>
        <w:t>а</w:t>
      </w:r>
      <w:r w:rsidR="006D3F59" w:rsidRPr="00752C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C87" w:rsidRPr="00752CDE" w:rsidRDefault="006D3F59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>Похвистневский Самарской области</w:t>
      </w:r>
      <w:r w:rsidR="00347168" w:rsidRPr="00752CDE">
        <w:rPr>
          <w:rFonts w:ascii="Times New Roman" w:hAnsi="Times New Roman" w:cs="Times New Roman"/>
          <w:sz w:val="24"/>
          <w:szCs w:val="24"/>
        </w:rPr>
        <w:t>»</w:t>
      </w:r>
    </w:p>
    <w:p w:rsidR="00347168" w:rsidRPr="00752CDE" w:rsidRDefault="00347168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>на 20</w:t>
      </w:r>
      <w:r w:rsidR="00242444" w:rsidRPr="00752CDE">
        <w:rPr>
          <w:rFonts w:ascii="Times New Roman" w:hAnsi="Times New Roman" w:cs="Times New Roman"/>
          <w:sz w:val="24"/>
          <w:szCs w:val="24"/>
        </w:rPr>
        <w:t>21</w:t>
      </w:r>
      <w:r w:rsidRPr="00752CDE">
        <w:rPr>
          <w:rFonts w:ascii="Times New Roman" w:hAnsi="Times New Roman" w:cs="Times New Roman"/>
          <w:sz w:val="24"/>
          <w:szCs w:val="24"/>
        </w:rPr>
        <w:t>-202</w:t>
      </w:r>
      <w:r w:rsidR="00242444" w:rsidRPr="00752CDE">
        <w:rPr>
          <w:rFonts w:ascii="Times New Roman" w:hAnsi="Times New Roman" w:cs="Times New Roman"/>
          <w:sz w:val="24"/>
          <w:szCs w:val="24"/>
        </w:rPr>
        <w:t>5</w:t>
      </w:r>
      <w:r w:rsidRPr="00752CDE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37C87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02AA2" w:rsidRPr="00902AA2" w:rsidRDefault="00937C87" w:rsidP="00902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2AA2" w:rsidRPr="00902AA2">
        <w:rPr>
          <w:rStyle w:val="4"/>
          <w:rFonts w:ascii="Times New Roman" w:hAnsi="Times New Roman" w:cs="Times New Roman"/>
          <w:szCs w:val="28"/>
        </w:rPr>
        <w:t xml:space="preserve">В соответствии со статьей 179 </w:t>
      </w:r>
      <w:r w:rsidR="00902AA2" w:rsidRPr="00902AA2">
        <w:rPr>
          <w:rStyle w:val="4"/>
          <w:rFonts w:ascii="Times New Roman" w:hAnsi="Times New Roman" w:cs="Times New Roman"/>
          <w:color w:val="000000"/>
          <w:szCs w:val="28"/>
        </w:rPr>
        <w:t>Бюджетного кодекса Российской Федерации, Постановлением Администрации муниципального района Похвистневский от 19.03.2019 №193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</w:t>
      </w:r>
      <w:r w:rsidR="000374BE">
        <w:rPr>
          <w:rStyle w:val="4"/>
          <w:rFonts w:ascii="Times New Roman" w:hAnsi="Times New Roman" w:cs="Times New Roman"/>
          <w:color w:val="000000"/>
          <w:szCs w:val="28"/>
        </w:rPr>
        <w:t>, Решением Собрания представителей муниципального района Похвистневский Самарской области от 07.07.2023 №141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2023 год и на плановый период 2024 и 2025 годов»</w:t>
      </w:r>
      <w:r w:rsidR="00902AA2" w:rsidRPr="00902AA2">
        <w:rPr>
          <w:rStyle w:val="4"/>
          <w:rFonts w:ascii="Times New Roman" w:hAnsi="Times New Roman" w:cs="Times New Roman"/>
          <w:color w:val="000000"/>
          <w:szCs w:val="28"/>
        </w:rPr>
        <w:t xml:space="preserve">, руководствуясь </w:t>
      </w:r>
      <w:r w:rsidR="00902AA2" w:rsidRPr="00902AA2">
        <w:rPr>
          <w:rFonts w:ascii="Times New Roman" w:hAnsi="Times New Roman" w:cs="Times New Roman"/>
          <w:sz w:val="28"/>
          <w:szCs w:val="28"/>
        </w:rPr>
        <w:t>Уставом района, Администрация муниципального района Похвистневский Самарской области</w:t>
      </w: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Default="002814E2" w:rsidP="0034716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C6D9B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</w:t>
      </w:r>
      <w:r w:rsidR="00414DC6">
        <w:rPr>
          <w:rFonts w:ascii="Times New Roman" w:hAnsi="Times New Roman" w:cs="Times New Roman"/>
          <w:sz w:val="28"/>
          <w:szCs w:val="28"/>
        </w:rPr>
        <w:t>муниципальную</w:t>
      </w:r>
      <w:r w:rsidR="00347168">
        <w:rPr>
          <w:rFonts w:ascii="Times New Roman" w:hAnsi="Times New Roman" w:cs="Times New Roman"/>
          <w:sz w:val="28"/>
          <w:szCs w:val="28"/>
        </w:rPr>
        <w:t xml:space="preserve"> программу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</w:t>
      </w:r>
      <w:r w:rsidR="00B15ED5">
        <w:rPr>
          <w:rFonts w:ascii="Times New Roman" w:hAnsi="Times New Roman" w:cs="Times New Roman"/>
          <w:sz w:val="28"/>
          <w:szCs w:val="28"/>
        </w:rPr>
        <w:t xml:space="preserve"> </w:t>
      </w:r>
      <w:r w:rsidR="00347168">
        <w:rPr>
          <w:rFonts w:ascii="Times New Roman" w:hAnsi="Times New Roman" w:cs="Times New Roman"/>
          <w:sz w:val="28"/>
          <w:szCs w:val="28"/>
        </w:rPr>
        <w:t>на 20</w:t>
      </w:r>
      <w:r w:rsidR="00242444">
        <w:rPr>
          <w:rFonts w:ascii="Times New Roman" w:hAnsi="Times New Roman" w:cs="Times New Roman"/>
          <w:sz w:val="28"/>
          <w:szCs w:val="28"/>
        </w:rPr>
        <w:t>21</w:t>
      </w:r>
      <w:r w:rsidR="00347168">
        <w:rPr>
          <w:rFonts w:ascii="Times New Roman" w:hAnsi="Times New Roman" w:cs="Times New Roman"/>
          <w:sz w:val="28"/>
          <w:szCs w:val="28"/>
        </w:rPr>
        <w:t>-202</w:t>
      </w:r>
      <w:r w:rsidR="00242444">
        <w:rPr>
          <w:rFonts w:ascii="Times New Roman" w:hAnsi="Times New Roman" w:cs="Times New Roman"/>
          <w:sz w:val="28"/>
          <w:szCs w:val="28"/>
        </w:rPr>
        <w:t>5</w:t>
      </w:r>
      <w:r w:rsidR="00BC6D9B">
        <w:rPr>
          <w:rFonts w:ascii="Times New Roman" w:hAnsi="Times New Roman" w:cs="Times New Roman"/>
          <w:sz w:val="28"/>
          <w:szCs w:val="28"/>
        </w:rPr>
        <w:t xml:space="preserve"> годы</w:t>
      </w:r>
      <w:r w:rsidR="00752CDE">
        <w:rPr>
          <w:rFonts w:ascii="Times New Roman" w:hAnsi="Times New Roman" w:cs="Times New Roman"/>
          <w:sz w:val="28"/>
          <w:szCs w:val="28"/>
        </w:rPr>
        <w:t>, утвержденную от 31.05.2021 № 438</w:t>
      </w:r>
      <w:r w:rsidR="00BC6D9B">
        <w:rPr>
          <w:rFonts w:ascii="Times New Roman" w:hAnsi="Times New Roman" w:cs="Times New Roman"/>
          <w:sz w:val="28"/>
          <w:szCs w:val="28"/>
        </w:rPr>
        <w:t>:</w:t>
      </w:r>
    </w:p>
    <w:p w:rsidR="00BC6D9B" w:rsidRPr="005B5FA0" w:rsidRDefault="00BC6D9B" w:rsidP="00BC6D9B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1.1. </w:t>
      </w:r>
      <w:r w:rsidR="003E5A34">
        <w:rPr>
          <w:rFonts w:ascii="Times New Roman" w:hAnsi="Times New Roman" w:cs="Times New Roman"/>
          <w:szCs w:val="28"/>
        </w:rPr>
        <w:t>пункт «</w:t>
      </w:r>
      <w:r w:rsidR="003E5A34" w:rsidRPr="005B5FA0">
        <w:rPr>
          <w:rFonts w:ascii="Times New Roman" w:hAnsi="Times New Roman" w:cs="Times New Roman"/>
          <w:szCs w:val="28"/>
        </w:rPr>
        <w:t>Объемы бюджетных ассигнований муниципальной программы»</w:t>
      </w:r>
      <w:r w:rsidR="003E5A34">
        <w:rPr>
          <w:rFonts w:ascii="Times New Roman" w:hAnsi="Times New Roman" w:cs="Times New Roman"/>
          <w:szCs w:val="28"/>
        </w:rPr>
        <w:t xml:space="preserve"> в</w:t>
      </w:r>
      <w:r w:rsidRPr="005B5FA0">
        <w:rPr>
          <w:rFonts w:ascii="Times New Roman" w:hAnsi="Times New Roman" w:cs="Times New Roman"/>
          <w:szCs w:val="28"/>
        </w:rPr>
        <w:t xml:space="preserve"> па</w:t>
      </w:r>
      <w:r w:rsidR="003E5A34">
        <w:rPr>
          <w:rFonts w:ascii="Times New Roman" w:hAnsi="Times New Roman" w:cs="Times New Roman"/>
          <w:szCs w:val="28"/>
        </w:rPr>
        <w:t xml:space="preserve">спорте муниципальной программы </w:t>
      </w:r>
      <w:r w:rsidRPr="005B5FA0">
        <w:rPr>
          <w:rFonts w:ascii="Times New Roman" w:hAnsi="Times New Roman" w:cs="Times New Roman"/>
          <w:szCs w:val="28"/>
        </w:rPr>
        <w:t>изложить в новой редакции: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567"/>
        <w:gridCol w:w="6379"/>
      </w:tblGrid>
      <w:tr w:rsidR="00BC6D9B" w:rsidRPr="005B5FA0" w:rsidTr="00A156BA">
        <w:tc>
          <w:tcPr>
            <w:tcW w:w="2660" w:type="dxa"/>
          </w:tcPr>
          <w:p w:rsidR="00BC6D9B" w:rsidRPr="005B5FA0" w:rsidRDefault="00BC6D9B" w:rsidP="00A156B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FA0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</w:t>
            </w:r>
            <w:r w:rsidRPr="005B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АССИГНОВАНИЙ МУНИЦИПАЛЬНОЙ ПРОГРАММЫ</w:t>
            </w:r>
          </w:p>
        </w:tc>
        <w:tc>
          <w:tcPr>
            <w:tcW w:w="567" w:type="dxa"/>
          </w:tcPr>
          <w:p w:rsidR="00BC6D9B" w:rsidRPr="005B5FA0" w:rsidRDefault="00BC6D9B" w:rsidP="00A156B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6379" w:type="dxa"/>
          </w:tcPr>
          <w:p w:rsidR="00BC6D9B" w:rsidRPr="005B5FA0" w:rsidRDefault="00902AA2" w:rsidP="00A156BA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2021-2025г.г.</w:t>
            </w:r>
            <w:r w:rsidR="00BC6D9B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2CD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C6D9B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2CD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1171,93</w:t>
            </w:r>
            <w:r w:rsidR="00D8099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BC6D9B" w:rsidRPr="005B5FA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BC6D9B" w:rsidRPr="005B5FA0">
              <w:rPr>
                <w:rFonts w:ascii="Times New Roman" w:hAnsi="Times New Roman" w:cs="Times New Roman"/>
                <w:sz w:val="28"/>
                <w:szCs w:val="28"/>
              </w:rPr>
              <w:t>., в том числе по годам:</w:t>
            </w:r>
          </w:p>
          <w:p w:rsidR="00BC6D9B" w:rsidRPr="005B5FA0" w:rsidRDefault="00BC6D9B" w:rsidP="00A156BA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C6D9B" w:rsidRPr="005B5FA0" w:rsidRDefault="00BC6D9B" w:rsidP="00A156BA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52CDE">
              <w:rPr>
                <w:rFonts w:ascii="Times New Roman" w:hAnsi="Times New Roman" w:cs="Times New Roman"/>
                <w:sz w:val="28"/>
                <w:szCs w:val="28"/>
              </w:rPr>
              <w:t>477,83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C6D9B" w:rsidRPr="005B5FA0" w:rsidRDefault="00BC6D9B" w:rsidP="00A156BA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52CDE">
              <w:rPr>
                <w:rFonts w:ascii="Times New Roman" w:hAnsi="Times New Roman" w:cs="Times New Roman"/>
                <w:sz w:val="28"/>
                <w:szCs w:val="28"/>
              </w:rPr>
              <w:t>494,1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C6D9B" w:rsidRPr="005B5FA0" w:rsidRDefault="00BC6D9B" w:rsidP="00A156BA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BC6D9B" w:rsidRPr="005B5FA0" w:rsidRDefault="00BC6D9B" w:rsidP="00BC6D9B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BC6D9B" w:rsidRPr="005B5FA0" w:rsidRDefault="00BC6D9B" w:rsidP="00BC6D9B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lastRenderedPageBreak/>
        <w:t xml:space="preserve">1.2. </w:t>
      </w:r>
      <w:r w:rsidR="00902AA2">
        <w:rPr>
          <w:rFonts w:ascii="Times New Roman" w:hAnsi="Times New Roman" w:cs="Times New Roman"/>
          <w:szCs w:val="28"/>
        </w:rPr>
        <w:t>1 абзац</w:t>
      </w:r>
      <w:r w:rsidRPr="005B5FA0">
        <w:rPr>
          <w:rFonts w:ascii="Times New Roman" w:hAnsi="Times New Roman" w:cs="Times New Roman"/>
          <w:szCs w:val="28"/>
        </w:rPr>
        <w:t xml:space="preserve"> раздела 4 «Ресурсное обеспечение муниципальной программы» изложить в новой редакции:</w:t>
      </w:r>
    </w:p>
    <w:p w:rsidR="00902AA2" w:rsidRDefault="00902AA2" w:rsidP="00902AA2">
      <w:pPr>
        <w:spacing w:line="276" w:lineRule="auto"/>
        <w:ind w:right="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муниципальной программы на 2021-2025г.г.</w:t>
      </w:r>
      <w:r w:rsidRPr="005B5F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составит</w:t>
      </w:r>
      <w:r w:rsidRPr="005B5FA0">
        <w:rPr>
          <w:rFonts w:ascii="Times New Roman" w:hAnsi="Times New Roman" w:cs="Times New Roman"/>
          <w:sz w:val="28"/>
          <w:szCs w:val="28"/>
        </w:rPr>
        <w:t xml:space="preserve"> </w:t>
      </w:r>
      <w:r w:rsidR="00752CDE">
        <w:rPr>
          <w:rFonts w:ascii="Times New Roman" w:hAnsi="Times New Roman" w:cs="Times New Roman"/>
          <w:b/>
          <w:sz w:val="26"/>
          <w:szCs w:val="26"/>
        </w:rPr>
        <w:t xml:space="preserve">1171,93 </w:t>
      </w:r>
      <w:proofErr w:type="spellStart"/>
      <w:r w:rsidRPr="005B5FA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B5FA0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902AA2" w:rsidRPr="005B5FA0" w:rsidRDefault="00902AA2" w:rsidP="00902AA2">
      <w:pPr>
        <w:spacing w:line="276" w:lineRule="auto"/>
        <w:ind w:right="34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 xml:space="preserve">в том числе по </w:t>
      </w:r>
      <w:proofErr w:type="gramStart"/>
      <w:r w:rsidRPr="005B5FA0">
        <w:rPr>
          <w:rFonts w:ascii="Times New Roman" w:hAnsi="Times New Roman" w:cs="Times New Roman"/>
          <w:sz w:val="28"/>
          <w:szCs w:val="28"/>
        </w:rPr>
        <w:t>годам: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B5FA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proofErr w:type="gramEnd"/>
      <w:r w:rsidRPr="005B5FA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5B5FA0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52CDE" w:rsidRPr="005B5FA0" w:rsidRDefault="00752CDE" w:rsidP="00752CDE">
      <w:pPr>
        <w:spacing w:line="276" w:lineRule="auto"/>
        <w:ind w:right="34" w:firstLine="2694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5FA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477,83</w:t>
      </w:r>
      <w:r w:rsidRPr="005B5FA0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52CDE" w:rsidRPr="005B5FA0" w:rsidRDefault="00752CDE" w:rsidP="00752CDE">
      <w:pPr>
        <w:spacing w:line="276" w:lineRule="auto"/>
        <w:ind w:right="34" w:firstLine="2694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B5FA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494,1</w:t>
      </w:r>
      <w:r w:rsidRPr="005B5FA0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02AA2" w:rsidRPr="005B5FA0" w:rsidRDefault="00902AA2" w:rsidP="00902AA2">
      <w:pPr>
        <w:spacing w:line="276" w:lineRule="auto"/>
        <w:ind w:left="2694" w:right="34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B5FA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 xml:space="preserve">100 </w:t>
      </w:r>
      <w:r w:rsidRPr="005B5FA0">
        <w:rPr>
          <w:rFonts w:ascii="Times New Roman" w:hAnsi="Times New Roman" w:cs="Times New Roman"/>
          <w:sz w:val="28"/>
          <w:szCs w:val="28"/>
        </w:rPr>
        <w:t>тыс. руб.</w:t>
      </w:r>
    </w:p>
    <w:p w:rsidR="00BC6D9B" w:rsidRPr="005B5FA0" w:rsidRDefault="00902AA2" w:rsidP="00902AA2">
      <w:pPr>
        <w:pStyle w:val="41"/>
        <w:shd w:val="clear" w:color="auto" w:fill="auto"/>
        <w:spacing w:after="0" w:line="240" w:lineRule="auto"/>
        <w:ind w:left="2694" w:right="-1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>202</w:t>
      </w:r>
      <w:r>
        <w:rPr>
          <w:rFonts w:ascii="Times New Roman" w:hAnsi="Times New Roman" w:cs="Times New Roman"/>
          <w:szCs w:val="28"/>
        </w:rPr>
        <w:t>5</w:t>
      </w:r>
      <w:r w:rsidRPr="005B5FA0">
        <w:rPr>
          <w:rFonts w:ascii="Times New Roman" w:hAnsi="Times New Roman" w:cs="Times New Roman"/>
          <w:szCs w:val="28"/>
        </w:rPr>
        <w:t xml:space="preserve"> год – </w:t>
      </w:r>
      <w:r>
        <w:rPr>
          <w:rFonts w:ascii="Times New Roman" w:hAnsi="Times New Roman" w:cs="Times New Roman"/>
          <w:szCs w:val="28"/>
        </w:rPr>
        <w:t>100</w:t>
      </w:r>
      <w:r w:rsidRPr="005B5FA0">
        <w:rPr>
          <w:rFonts w:ascii="Times New Roman" w:hAnsi="Times New Roman" w:cs="Times New Roman"/>
          <w:szCs w:val="28"/>
        </w:rPr>
        <w:t xml:space="preserve"> тыс. руб.</w:t>
      </w:r>
      <w:r>
        <w:rPr>
          <w:rFonts w:ascii="Times New Roman" w:hAnsi="Times New Roman" w:cs="Times New Roman"/>
          <w:szCs w:val="28"/>
        </w:rPr>
        <w:t>»</w:t>
      </w:r>
    </w:p>
    <w:p w:rsidR="00BC6D9B" w:rsidRDefault="00BC6D9B" w:rsidP="0034716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42444" w:rsidRPr="00A156BA" w:rsidRDefault="00242444" w:rsidP="0034716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156BA">
        <w:rPr>
          <w:rFonts w:ascii="Times New Roman" w:hAnsi="Times New Roman" w:cs="Times New Roman"/>
          <w:sz w:val="28"/>
          <w:szCs w:val="28"/>
        </w:rPr>
        <w:t xml:space="preserve">Приложение 3 к Постановлению Администрации муниципального района Похвистневский Самарской области от 31.05.2021 № 438 </w:t>
      </w:r>
      <w:r w:rsidR="00A156BA" w:rsidRPr="00A156BA">
        <w:rPr>
          <w:rFonts w:ascii="Times New Roman" w:hAnsi="Times New Roman" w:cs="Times New Roman"/>
          <w:sz w:val="28"/>
          <w:szCs w:val="28"/>
        </w:rPr>
        <w:t>«Объем финансовых ресурсов, необходимых для реализации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2021-2025 годы»</w:t>
      </w:r>
      <w:r w:rsidR="00A156BA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</w:t>
      </w:r>
      <w:r w:rsidRPr="00A156BA">
        <w:rPr>
          <w:rFonts w:ascii="Times New Roman" w:hAnsi="Times New Roman" w:cs="Times New Roman"/>
          <w:sz w:val="28"/>
          <w:szCs w:val="28"/>
        </w:rPr>
        <w:t>.</w:t>
      </w:r>
    </w:p>
    <w:p w:rsidR="00836091" w:rsidRDefault="00242444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r w:rsidR="00A156BA">
        <w:rPr>
          <w:rFonts w:ascii="Times New Roman" w:hAnsi="Times New Roman" w:cs="Times New Roman"/>
          <w:sz w:val="28"/>
          <w:szCs w:val="28"/>
        </w:rPr>
        <w:t>Разместить</w:t>
      </w:r>
      <w:r w:rsidR="00302E0F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836091">
        <w:rPr>
          <w:rFonts w:ascii="Times New Roman" w:hAnsi="Times New Roman" w:cs="Times New Roman"/>
          <w:sz w:val="28"/>
          <w:szCs w:val="28"/>
        </w:rPr>
        <w:t>на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>
        <w:rPr>
          <w:rFonts w:ascii="Times New Roman" w:hAnsi="Times New Roman" w:cs="Times New Roman"/>
          <w:sz w:val="28"/>
          <w:szCs w:val="28"/>
        </w:rPr>
        <w:t>«</w:t>
      </w:r>
      <w:r w:rsidR="00836091">
        <w:rPr>
          <w:rFonts w:ascii="Times New Roman" w:hAnsi="Times New Roman" w:cs="Times New Roman"/>
          <w:sz w:val="28"/>
          <w:szCs w:val="28"/>
        </w:rPr>
        <w:t>Интернет</w:t>
      </w:r>
      <w:r w:rsidR="006301DA">
        <w:rPr>
          <w:rFonts w:ascii="Times New Roman" w:hAnsi="Times New Roman" w:cs="Times New Roman"/>
          <w:sz w:val="28"/>
          <w:szCs w:val="28"/>
        </w:rPr>
        <w:t>»</w:t>
      </w:r>
      <w:r w:rsidR="00836091">
        <w:rPr>
          <w:rFonts w:ascii="Times New Roman" w:hAnsi="Times New Roman" w:cs="Times New Roman"/>
          <w:sz w:val="28"/>
          <w:szCs w:val="28"/>
        </w:rPr>
        <w:t>.</w:t>
      </w:r>
    </w:p>
    <w:p w:rsidR="007C6075" w:rsidRDefault="00242444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6075">
        <w:rPr>
          <w:rFonts w:ascii="Times New Roman" w:hAnsi="Times New Roman" w:cs="Times New Roman"/>
          <w:sz w:val="28"/>
          <w:szCs w:val="28"/>
        </w:rPr>
        <w:t xml:space="preserve">. Настоящее Постановление </w:t>
      </w:r>
      <w:r w:rsidR="00A156BA">
        <w:rPr>
          <w:rFonts w:ascii="Times New Roman" w:hAnsi="Times New Roman" w:cs="Times New Roman"/>
          <w:sz w:val="28"/>
          <w:szCs w:val="28"/>
        </w:rPr>
        <w:t>вступает в силу с момента подписания</w:t>
      </w:r>
      <w:r w:rsidR="007C6075">
        <w:rPr>
          <w:rFonts w:ascii="Times New Roman" w:hAnsi="Times New Roman" w:cs="Times New Roman"/>
          <w:sz w:val="28"/>
          <w:szCs w:val="28"/>
        </w:rPr>
        <w:t>.</w:t>
      </w:r>
    </w:p>
    <w:p w:rsidR="002814E2" w:rsidRDefault="00242444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14E2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>
        <w:rPr>
          <w:rFonts w:ascii="Times New Roman" w:hAnsi="Times New Roman" w:cs="Times New Roman"/>
          <w:sz w:val="28"/>
          <w:szCs w:val="28"/>
        </w:rPr>
        <w:t>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</w:t>
      </w:r>
      <w:r w:rsidR="00D8099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6301D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spellStart"/>
      <w:r w:rsidR="00836091" w:rsidRPr="00836091">
        <w:rPr>
          <w:rFonts w:ascii="Times New Roman" w:hAnsi="Times New Roman" w:cs="Times New Roman"/>
          <w:b/>
          <w:sz w:val="28"/>
          <w:szCs w:val="28"/>
        </w:rPr>
        <w:t>Ю.Ф.Рябов</w:t>
      </w:r>
      <w:proofErr w:type="spellEnd"/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242444" w:rsidRDefault="00242444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95E50" w:rsidRDefault="00195E50" w:rsidP="006D3F5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56BA" w:rsidRDefault="00A156BA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156BA" w:rsidRDefault="00A156BA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156BA" w:rsidRDefault="00A156BA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156BA" w:rsidRDefault="00A156BA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D80997" w:rsidRDefault="00D80997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  <w:sectPr w:rsidR="00D80997" w:rsidSect="00A156B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031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F4916" w:rsidRPr="005F4916">
        <w:rPr>
          <w:rFonts w:ascii="Times New Roman" w:hAnsi="Times New Roman" w:cs="Times New Roman"/>
          <w:sz w:val="28"/>
          <w:szCs w:val="28"/>
        </w:rPr>
        <w:t>11.08.2023 № 540</w:t>
      </w:r>
      <w:bookmarkStart w:id="0" w:name="_GoBack"/>
      <w:bookmarkEnd w:id="0"/>
    </w:p>
    <w:p w:rsid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06F" w:rsidRPr="00A7606F" w:rsidRDefault="00103137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</w:t>
      </w:r>
      <w:r w:rsidR="00A7606F" w:rsidRPr="00A7606F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</w:t>
      </w:r>
      <w:r w:rsidR="00D45017">
        <w:rPr>
          <w:rFonts w:ascii="Times New Roman" w:hAnsi="Times New Roman" w:cs="Times New Roman"/>
          <w:b/>
          <w:sz w:val="28"/>
          <w:szCs w:val="28"/>
        </w:rPr>
        <w:t>21</w:t>
      </w:r>
      <w:r w:rsidR="00A7606F" w:rsidRPr="00A7606F">
        <w:rPr>
          <w:rFonts w:ascii="Times New Roman" w:hAnsi="Times New Roman" w:cs="Times New Roman"/>
          <w:b/>
          <w:sz w:val="28"/>
          <w:szCs w:val="28"/>
        </w:rPr>
        <w:t>-202</w:t>
      </w:r>
      <w:r w:rsidR="00D45017">
        <w:rPr>
          <w:rFonts w:ascii="Times New Roman" w:hAnsi="Times New Roman" w:cs="Times New Roman"/>
          <w:b/>
          <w:sz w:val="28"/>
          <w:szCs w:val="28"/>
        </w:rPr>
        <w:t>5</w:t>
      </w:r>
      <w:r w:rsidR="00A7606F" w:rsidRPr="00A7606F">
        <w:rPr>
          <w:rFonts w:ascii="Times New Roman" w:hAnsi="Times New Roman" w:cs="Times New Roman"/>
          <w:b/>
          <w:sz w:val="28"/>
          <w:szCs w:val="28"/>
        </w:rPr>
        <w:t xml:space="preserve"> годы.</w:t>
      </w:r>
    </w:p>
    <w:p w:rsidR="00A7606F" w:rsidRDefault="00C14552" w:rsidP="00C14552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5811"/>
        <w:gridCol w:w="1560"/>
        <w:gridCol w:w="1701"/>
        <w:gridCol w:w="1275"/>
        <w:gridCol w:w="1276"/>
        <w:gridCol w:w="1418"/>
        <w:gridCol w:w="1559"/>
      </w:tblGrid>
      <w:tr w:rsidR="00C14552" w:rsidTr="00C14552">
        <w:tc>
          <w:tcPr>
            <w:tcW w:w="534" w:type="dxa"/>
            <w:vMerge w:val="restart"/>
          </w:tcPr>
          <w:p w:rsidR="00C14552" w:rsidRDefault="00C1455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1" w:type="dxa"/>
            <w:vMerge w:val="restart"/>
          </w:tcPr>
          <w:p w:rsidR="00C14552" w:rsidRDefault="00C36499" w:rsidP="00C36499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</w:t>
            </w:r>
            <w:r w:rsidR="00C14552">
              <w:rPr>
                <w:rFonts w:ascii="Times New Roman" w:hAnsi="Times New Roman" w:cs="Times New Roman"/>
                <w:sz w:val="28"/>
                <w:szCs w:val="28"/>
              </w:rPr>
              <w:t>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8789" w:type="dxa"/>
            <w:gridSpan w:val="6"/>
          </w:tcPr>
          <w:p w:rsidR="00C14552" w:rsidRDefault="00C14552" w:rsidP="00C1455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Предполагаемые объемы финансирования муниципальной программы, в том числе по годам </w:t>
            </w:r>
          </w:p>
        </w:tc>
      </w:tr>
      <w:tr w:rsidR="00C14552" w:rsidTr="00C14552">
        <w:tc>
          <w:tcPr>
            <w:tcW w:w="534" w:type="dxa"/>
            <w:vMerge/>
          </w:tcPr>
          <w:p w:rsidR="00C14552" w:rsidRDefault="00C1455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Merge/>
          </w:tcPr>
          <w:p w:rsidR="00C14552" w:rsidRDefault="00C14552" w:rsidP="00B15D0A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14552" w:rsidRDefault="00C14552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C14552" w:rsidRDefault="00C14552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1275" w:type="dxa"/>
          </w:tcPr>
          <w:p w:rsidR="00C14552" w:rsidRDefault="00C14552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1276" w:type="dxa"/>
          </w:tcPr>
          <w:p w:rsidR="00C14552" w:rsidRDefault="00C14552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2023г.</w:t>
            </w:r>
          </w:p>
        </w:tc>
        <w:tc>
          <w:tcPr>
            <w:tcW w:w="1418" w:type="dxa"/>
          </w:tcPr>
          <w:p w:rsidR="00C14552" w:rsidRDefault="00C14552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2024г.</w:t>
            </w:r>
          </w:p>
        </w:tc>
        <w:tc>
          <w:tcPr>
            <w:tcW w:w="1559" w:type="dxa"/>
          </w:tcPr>
          <w:p w:rsidR="00C14552" w:rsidRDefault="00C14552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</w:tr>
      <w:tr w:rsidR="00C14552" w:rsidTr="00C14552">
        <w:tc>
          <w:tcPr>
            <w:tcW w:w="534" w:type="dxa"/>
          </w:tcPr>
          <w:p w:rsidR="00C14552" w:rsidRDefault="00C1455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1" w:type="dxa"/>
          </w:tcPr>
          <w:p w:rsidR="00C14552" w:rsidRDefault="00C14552" w:rsidP="001E7899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</w:t>
            </w:r>
          </w:p>
          <w:p w:rsidR="00C14552" w:rsidRDefault="00C14552" w:rsidP="001E7899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560" w:type="dxa"/>
          </w:tcPr>
          <w:p w:rsidR="00C14552" w:rsidRDefault="00752CDE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1171,93</w:t>
            </w:r>
          </w:p>
        </w:tc>
        <w:tc>
          <w:tcPr>
            <w:tcW w:w="1701" w:type="dxa"/>
          </w:tcPr>
          <w:p w:rsidR="00C14552" w:rsidRDefault="00D80997" w:rsidP="00B15D0A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C14552" w:rsidRDefault="00752CDE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477,83</w:t>
            </w:r>
          </w:p>
        </w:tc>
        <w:tc>
          <w:tcPr>
            <w:tcW w:w="1276" w:type="dxa"/>
          </w:tcPr>
          <w:p w:rsidR="00C14552" w:rsidRDefault="00752CDE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494,1</w:t>
            </w:r>
          </w:p>
        </w:tc>
        <w:tc>
          <w:tcPr>
            <w:tcW w:w="1418" w:type="dxa"/>
          </w:tcPr>
          <w:p w:rsidR="00C14552" w:rsidRDefault="00C14552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C14552" w:rsidRDefault="00C14552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52CDE" w:rsidTr="00C14552">
        <w:tc>
          <w:tcPr>
            <w:tcW w:w="534" w:type="dxa"/>
          </w:tcPr>
          <w:p w:rsidR="00752CDE" w:rsidRDefault="00752CDE" w:rsidP="00752C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</w:tcPr>
          <w:p w:rsidR="00752CDE" w:rsidRDefault="00752CDE" w:rsidP="00752CDE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Субсидии, всего</w:t>
            </w:r>
          </w:p>
        </w:tc>
        <w:tc>
          <w:tcPr>
            <w:tcW w:w="1560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1171,93</w:t>
            </w:r>
          </w:p>
        </w:tc>
        <w:tc>
          <w:tcPr>
            <w:tcW w:w="1701" w:type="dxa"/>
          </w:tcPr>
          <w:p w:rsidR="00752CDE" w:rsidRDefault="00752CDE" w:rsidP="00752CDE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477,83</w:t>
            </w:r>
          </w:p>
        </w:tc>
        <w:tc>
          <w:tcPr>
            <w:tcW w:w="1276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494,1</w:t>
            </w:r>
          </w:p>
        </w:tc>
        <w:tc>
          <w:tcPr>
            <w:tcW w:w="1418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52CDE" w:rsidTr="00C14552">
        <w:tc>
          <w:tcPr>
            <w:tcW w:w="534" w:type="dxa"/>
          </w:tcPr>
          <w:p w:rsidR="00752CDE" w:rsidRDefault="00752CDE" w:rsidP="00752C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752CDE" w:rsidRDefault="00752CDE" w:rsidP="00752CDE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52CDE" w:rsidRDefault="00752CDE" w:rsidP="00752CDE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CDE" w:rsidTr="00C14552">
        <w:tc>
          <w:tcPr>
            <w:tcW w:w="534" w:type="dxa"/>
          </w:tcPr>
          <w:p w:rsidR="00752CDE" w:rsidRDefault="00752CDE" w:rsidP="00752C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752CDE" w:rsidRDefault="00752CDE" w:rsidP="00752CDE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560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771,93</w:t>
            </w:r>
          </w:p>
        </w:tc>
        <w:tc>
          <w:tcPr>
            <w:tcW w:w="1701" w:type="dxa"/>
          </w:tcPr>
          <w:p w:rsidR="00752CDE" w:rsidRDefault="00752CDE" w:rsidP="00752CDE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377,83</w:t>
            </w:r>
          </w:p>
        </w:tc>
        <w:tc>
          <w:tcPr>
            <w:tcW w:w="1276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394,1</w:t>
            </w:r>
          </w:p>
        </w:tc>
        <w:tc>
          <w:tcPr>
            <w:tcW w:w="1418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52CDE" w:rsidTr="00C14552">
        <w:tc>
          <w:tcPr>
            <w:tcW w:w="534" w:type="dxa"/>
          </w:tcPr>
          <w:p w:rsidR="00752CDE" w:rsidRDefault="00752CDE" w:rsidP="00752C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752CDE" w:rsidRDefault="00752CDE" w:rsidP="00752CDE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560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701" w:type="dxa"/>
          </w:tcPr>
          <w:p w:rsidR="00752CDE" w:rsidRDefault="00752CDE" w:rsidP="00752CDE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6391E" w:rsidRDefault="0006391E" w:rsidP="00D80997">
      <w:pPr>
        <w:ind w:right="2"/>
        <w:rPr>
          <w:rFonts w:ascii="Times New Roman" w:hAnsi="Times New Roman" w:cs="Times New Roman"/>
          <w:sz w:val="28"/>
          <w:szCs w:val="28"/>
        </w:rPr>
      </w:pPr>
    </w:p>
    <w:sectPr w:rsidR="0006391E" w:rsidSect="00D8099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 w15:restartNumberingAfterBreak="0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2689"/>
        </w:tabs>
        <w:ind w:left="2689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56513974"/>
    <w:multiLevelType w:val="hybridMultilevel"/>
    <w:tmpl w:val="D1D096C8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B2524"/>
    <w:multiLevelType w:val="singleLevel"/>
    <w:tmpl w:val="190E75CE"/>
    <w:lvl w:ilvl="0">
      <w:start w:val="1"/>
      <w:numFmt w:val="decimal"/>
      <w:lvlText w:val="3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FCD6CF4"/>
    <w:multiLevelType w:val="singleLevel"/>
    <w:tmpl w:val="4EAC9046"/>
    <w:lvl w:ilvl="0">
      <w:start w:val="1"/>
      <w:numFmt w:val="decimal"/>
      <w:lvlText w:val="6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415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4BE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6A0C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137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5E50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4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1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5A34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5E96"/>
    <w:rsid w:val="00426BB3"/>
    <w:rsid w:val="00426BD0"/>
    <w:rsid w:val="00426C50"/>
    <w:rsid w:val="00426C69"/>
    <w:rsid w:val="004311D1"/>
    <w:rsid w:val="00431946"/>
    <w:rsid w:val="00431F17"/>
    <w:rsid w:val="004327A3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25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377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916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1D"/>
    <w:rsid w:val="00692144"/>
    <w:rsid w:val="006924D5"/>
    <w:rsid w:val="00692A2A"/>
    <w:rsid w:val="00692A3B"/>
    <w:rsid w:val="00692CED"/>
    <w:rsid w:val="00693BD2"/>
    <w:rsid w:val="0069465B"/>
    <w:rsid w:val="00694802"/>
    <w:rsid w:val="00694DEA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2CDE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A7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4C19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3AAC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AA2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265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56BA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A89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9C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A86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D9B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009"/>
    <w:rsid w:val="00C141A9"/>
    <w:rsid w:val="00C143D2"/>
    <w:rsid w:val="00C1455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499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6CE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017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0997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00C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370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DFA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  <w14:docId w14:val="614885FB"/>
  <w15:docId w15:val="{737E5317-050A-4FE6-9A8A-DE8F3945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paragraph" w:styleId="1">
    <w:name w:val="heading 1"/>
    <w:basedOn w:val="a"/>
    <w:link w:val="10"/>
    <w:uiPriority w:val="9"/>
    <w:qFormat/>
    <w:rsid w:val="004E725B"/>
    <w:pPr>
      <w:spacing w:before="100" w:beforeAutospacing="1" w:after="100" w:afterAutospacing="1"/>
      <w:ind w:righ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E72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nformat">
    <w:name w:val="ConsPlusNonformat"/>
    <w:rsid w:val="004E725B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E725B"/>
    <w:pPr>
      <w:widowControl w:val="0"/>
      <w:autoSpaceDE w:val="0"/>
      <w:autoSpaceDN w:val="0"/>
      <w:adjustRightInd w:val="0"/>
      <w:ind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rsid w:val="004E725B"/>
    <w:pPr>
      <w:widowControl w:val="0"/>
      <w:autoSpaceDE w:val="0"/>
      <w:autoSpaceDN w:val="0"/>
      <w:adjustRightInd w:val="0"/>
      <w:spacing w:after="120"/>
      <w:ind w:left="283" w:right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4E725B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4E725B"/>
    <w:rPr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BC6D9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BC6D9B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310C0-FA82-44F1-8C6B-B85E772E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2198</TotalTime>
  <Pages>3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ОргОтдел_Пост</cp:lastModifiedBy>
  <cp:revision>86</cp:revision>
  <cp:lastPrinted>2023-08-16T05:34:00Z</cp:lastPrinted>
  <dcterms:created xsi:type="dcterms:W3CDTF">2017-03-29T04:10:00Z</dcterms:created>
  <dcterms:modified xsi:type="dcterms:W3CDTF">2023-08-16T05:34:00Z</dcterms:modified>
</cp:coreProperties>
</file>