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288" w:type="dxa"/>
        <w:tblLayout w:type="fixed"/>
        <w:tblLook w:val="0000" w:firstRow="0" w:lastRow="0" w:firstColumn="0" w:lastColumn="0" w:noHBand="0" w:noVBand="0"/>
      </w:tblPr>
      <w:tblGrid>
        <w:gridCol w:w="5207"/>
      </w:tblGrid>
      <w:tr w:rsidR="003D4C0F" w:rsidRPr="00BD6842" w:rsidTr="00C54E31">
        <w:trPr>
          <w:trHeight w:val="728"/>
        </w:trPr>
        <w:tc>
          <w:tcPr>
            <w:tcW w:w="5207" w:type="dxa"/>
            <w:vMerge w:val="restart"/>
          </w:tcPr>
          <w:p w:rsidR="003D4C0F" w:rsidRPr="00BD6842" w:rsidRDefault="005F18E9" w:rsidP="00F46CA6">
            <w:pPr>
              <w:ind w:right="-90"/>
              <w:jc w:val="center"/>
            </w:pPr>
            <w:r w:rsidRPr="00BD6842">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6" type="#_x0000_t75" alt="Герб р-н" style="position:absolute;left:0;text-align:left;margin-left:107.85pt;margin-top:4.8pt;width:32.55pt;height:46.95pt;z-index:-1;visibility:visible" wrapcoords="-502 0 -502 21257 21600 21257 21600 0 -502 0">
                  <v:imagedata r:id="rId8" o:title=""/>
                  <w10:wrap type="tight"/>
                </v:shape>
              </w:pict>
            </w:r>
            <w:r w:rsidR="003D4C0F" w:rsidRPr="00BD6842">
              <w:rPr>
                <w:rFonts w:ascii="Arial Black" w:hAnsi="Arial Black"/>
                <w:b/>
                <w:bCs/>
                <w:spacing w:val="40"/>
                <w:sz w:val="28"/>
                <w:szCs w:val="28"/>
              </w:rPr>
              <w:t>АДМИНИСТРАЦИЯ</w:t>
            </w:r>
          </w:p>
          <w:p w:rsidR="003D4C0F" w:rsidRPr="00BD6842" w:rsidRDefault="003D4C0F" w:rsidP="00F46CA6">
            <w:pPr>
              <w:shd w:val="clear" w:color="auto" w:fill="FFFFFF"/>
              <w:spacing w:before="194" w:line="293" w:lineRule="exact"/>
              <w:jc w:val="center"/>
              <w:rPr>
                <w:rFonts w:ascii="Arial Narrow" w:hAnsi="Arial Narrow"/>
              </w:rPr>
            </w:pPr>
            <w:r w:rsidRPr="00BD6842">
              <w:rPr>
                <w:rFonts w:ascii="Arial Narrow" w:hAnsi="Arial Narrow"/>
                <w:b/>
                <w:bCs/>
                <w:spacing w:val="-5"/>
              </w:rPr>
              <w:t xml:space="preserve">муниципального района Похвистневский </w:t>
            </w:r>
            <w:r w:rsidRPr="00BD6842">
              <w:rPr>
                <w:rFonts w:ascii="Arial Narrow" w:hAnsi="Arial Narrow"/>
                <w:b/>
                <w:bCs/>
              </w:rPr>
              <w:t>Самарской области</w:t>
            </w:r>
          </w:p>
          <w:p w:rsidR="003D4C0F" w:rsidRPr="00BD6842" w:rsidRDefault="003D4C0F" w:rsidP="00F46CA6">
            <w:pPr>
              <w:shd w:val="clear" w:color="auto" w:fill="FFFFFF"/>
              <w:spacing w:before="278"/>
              <w:jc w:val="center"/>
              <w:rPr>
                <w:rFonts w:ascii="Arial" w:hAnsi="Arial" w:cs="Arial"/>
                <w:spacing w:val="20"/>
              </w:rPr>
            </w:pPr>
            <w:r w:rsidRPr="00BD6842">
              <w:rPr>
                <w:rFonts w:ascii="Arial" w:hAnsi="Arial" w:cs="Arial"/>
                <w:b/>
                <w:bCs/>
                <w:spacing w:val="20"/>
                <w:sz w:val="32"/>
                <w:szCs w:val="32"/>
              </w:rPr>
              <w:t>ПОСТАНОВЛЕНИЕ</w:t>
            </w:r>
          </w:p>
          <w:p w:rsidR="003D4C0F" w:rsidRPr="00BD6842" w:rsidRDefault="003D4C0F" w:rsidP="00F46CA6">
            <w:pPr>
              <w:shd w:val="clear" w:color="auto" w:fill="FFFFFF"/>
              <w:spacing w:before="252"/>
              <w:jc w:val="center"/>
            </w:pPr>
            <w:r w:rsidRPr="00BD6842">
              <w:rPr>
                <w:spacing w:val="-3"/>
              </w:rPr>
              <w:t>г. Похвистнево</w:t>
            </w:r>
          </w:p>
          <w:p w:rsidR="003D4C0F" w:rsidRPr="00BD6842" w:rsidRDefault="003D4C0F" w:rsidP="00F46CA6">
            <w:pPr>
              <w:jc w:val="center"/>
              <w:rPr>
                <w:rFonts w:ascii="Times New Roman" w:hAnsi="Times New Roman"/>
                <w:sz w:val="28"/>
                <w:lang w:eastAsia="ar-SA"/>
              </w:rPr>
            </w:pPr>
          </w:p>
          <w:p w:rsidR="003D4C0F" w:rsidRPr="00BD6842" w:rsidRDefault="003D4C0F" w:rsidP="00F46CA6">
            <w:pPr>
              <w:jc w:val="center"/>
              <w:rPr>
                <w:rFonts w:ascii="Times New Roman" w:hAnsi="Times New Roman"/>
                <w:sz w:val="28"/>
                <w:lang w:eastAsia="ar-SA"/>
              </w:rPr>
            </w:pPr>
            <w:r w:rsidRPr="00BD6842">
              <w:rPr>
                <w:rFonts w:ascii="Times New Roman" w:hAnsi="Times New Roman"/>
                <w:sz w:val="28"/>
                <w:lang w:eastAsia="ar-SA"/>
              </w:rPr>
              <w:t>_______________№__________</w:t>
            </w:r>
          </w:p>
          <w:p w:rsidR="003D4C0F" w:rsidRPr="00BD6842" w:rsidRDefault="005F18E9" w:rsidP="00EE6DCD">
            <w:pPr>
              <w:rPr>
                <w:rFonts w:ascii="Times New Roman" w:hAnsi="Times New Roman"/>
              </w:rPr>
            </w:pPr>
            <w:r w:rsidRPr="00BD6842">
              <w:rPr>
                <w:noProof/>
              </w:rPr>
              <w:pict>
                <v:group id="Группа 1" o:spid="_x0000_s1027" style="position:absolute;margin-left:235.25pt;margin-top:2.45pt;width:8.7pt;height:8.75pt;z-index:2"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">
                  <v:shapetype id="_x0000_t32" coordsize="21600,21600" o:spt="32" o:oned="t" path="m,l21600,21600e" filled="f">
                    <v:path arrowok="t" fillok="f" o:connecttype="none"/>
                    <o:lock v:ext="edit" shapetype="t"/>
                  </v:shapetype>
                  <v:shape id="AutoShape 6" o:spid="_x0000_s1028" type="#_x0000_t32" style="position:absolute;left:3842;top:5649;width:0;height:167;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" strokeweight=".6pt"/>
                  <v:shape id="AutoShape 7" o:spid="_x0000_s1029" type="#_x0000_t32" style="position:absolute;left:3668;top:5641;width:174;height: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" strokeweight=".6pt"/>
                </v:group>
              </w:pict>
            </w:r>
            <w:r w:rsidRPr="00BD6842">
              <w:rPr>
                <w:noProof/>
              </w:rPr>
              <w:pict>
                <v:group id="Группа 5" o:spid="_x0000_s1030" style="position:absolute;margin-left:-2.2pt;margin-top:2.45pt;width:8.7pt;height:8.75pt;rotation:-90;z-index:1"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">
                  <v:shape id="AutoShape 3" o:spid="_x0000_s1031" type="#_x0000_t32" style="position:absolute;left:3842;top:5649;width:0;height:167;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" strokeweight=".6pt"/>
                  <v:shape id="AutoShape 4" o:spid="_x0000_s1032" type="#_x0000_t32" style="position:absolute;left:3668;top:5641;width:174;height: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" strokeweight=".6pt"/>
                </v:group>
              </w:pict>
            </w:r>
          </w:p>
        </w:tc>
      </w:tr>
      <w:tr w:rsidR="003D4C0F" w:rsidRPr="00BD6842" w:rsidTr="00EB558B">
        <w:trPr>
          <w:trHeight w:val="4084"/>
        </w:trPr>
        <w:tc>
          <w:tcPr>
            <w:tcW w:w="5207" w:type="dxa"/>
            <w:vMerge/>
          </w:tcPr>
          <w:p w:rsidR="003D4C0F" w:rsidRPr="00BD6842" w:rsidRDefault="003D4C0F" w:rsidP="00C54E31">
            <w:pPr>
              <w:ind w:right="1741"/>
              <w:jc w:val="center"/>
            </w:pPr>
          </w:p>
        </w:tc>
      </w:tr>
    </w:tbl>
    <w:p w:rsidR="004751A0" w:rsidRPr="00BD6842" w:rsidRDefault="009C40B1" w:rsidP="004751A0">
      <w:pPr>
        <w:pStyle w:val="41"/>
        <w:shd w:val="clear" w:color="auto" w:fill="auto"/>
        <w:spacing w:after="0" w:line="240" w:lineRule="auto"/>
        <w:ind w:right="4108" w:firstLine="64"/>
        <w:rPr>
          <w:rStyle w:val="4"/>
          <w:rFonts w:ascii="Times New Roman" w:hAnsi="Times New Roman"/>
          <w:sz w:val="24"/>
        </w:rPr>
      </w:pPr>
      <w:r w:rsidRPr="00BD6842">
        <w:rPr>
          <w:rStyle w:val="4"/>
          <w:rFonts w:ascii="Times New Roman" w:hAnsi="Times New Roman"/>
          <w:sz w:val="24"/>
        </w:rPr>
        <w:t>Об утверждении муниципальной программы</w:t>
      </w:r>
      <w:r w:rsidR="003D4C0F" w:rsidRPr="00BD6842">
        <w:rPr>
          <w:rStyle w:val="4"/>
          <w:rFonts w:ascii="Times New Roman" w:hAnsi="Times New Roman"/>
          <w:sz w:val="24"/>
        </w:rPr>
        <w:t xml:space="preserve"> </w:t>
      </w:r>
      <w:r w:rsidR="004751A0" w:rsidRPr="00BD6842">
        <w:rPr>
          <w:rStyle w:val="4"/>
          <w:rFonts w:ascii="Times New Roman" w:hAnsi="Times New Roman"/>
          <w:sz w:val="24"/>
        </w:rPr>
        <w:t xml:space="preserve">«Развитие муниципального управления и муниципальной службы, совершенствование работы по исполнению полномочий местного значения и осуществления переданных государственных полномочий  в муниципальном районе  Похвистневский Самарской области» </w:t>
      </w:r>
    </w:p>
    <w:p w:rsidR="004751A0" w:rsidRPr="00BD6842" w:rsidRDefault="004751A0" w:rsidP="004751A0">
      <w:pPr>
        <w:pStyle w:val="41"/>
        <w:shd w:val="clear" w:color="auto" w:fill="auto"/>
        <w:spacing w:after="0" w:line="240" w:lineRule="auto"/>
        <w:ind w:right="4108" w:firstLine="64"/>
        <w:rPr>
          <w:rFonts w:ascii="Times New Roman" w:hAnsi="Times New Roman"/>
          <w:lang w:eastAsia="ar-SA"/>
        </w:rPr>
      </w:pPr>
      <w:r w:rsidRPr="00BD6842">
        <w:rPr>
          <w:rStyle w:val="4"/>
          <w:rFonts w:ascii="Times New Roman" w:hAnsi="Times New Roman"/>
          <w:sz w:val="24"/>
        </w:rPr>
        <w:t>на 202</w:t>
      </w:r>
      <w:r w:rsidR="009C40B1" w:rsidRPr="00BD6842">
        <w:rPr>
          <w:rStyle w:val="4"/>
          <w:rFonts w:ascii="Times New Roman" w:hAnsi="Times New Roman"/>
          <w:sz w:val="24"/>
        </w:rPr>
        <w:t>4</w:t>
      </w:r>
      <w:r w:rsidRPr="00BD6842">
        <w:rPr>
          <w:rStyle w:val="4"/>
          <w:rFonts w:ascii="Times New Roman" w:hAnsi="Times New Roman"/>
          <w:sz w:val="24"/>
        </w:rPr>
        <w:t>-202</w:t>
      </w:r>
      <w:r w:rsidR="009C40B1" w:rsidRPr="00BD6842">
        <w:rPr>
          <w:rStyle w:val="4"/>
          <w:rFonts w:ascii="Times New Roman" w:hAnsi="Times New Roman"/>
          <w:sz w:val="24"/>
        </w:rPr>
        <w:t>8</w:t>
      </w:r>
      <w:r w:rsidRPr="00BD6842">
        <w:rPr>
          <w:rStyle w:val="4"/>
          <w:rFonts w:ascii="Times New Roman" w:hAnsi="Times New Roman"/>
          <w:sz w:val="24"/>
        </w:rPr>
        <w:t xml:space="preserve"> годы </w:t>
      </w:r>
    </w:p>
    <w:p w:rsidR="00571613" w:rsidRPr="00BD6842" w:rsidRDefault="00571613" w:rsidP="004751A0">
      <w:pPr>
        <w:pStyle w:val="41"/>
        <w:shd w:val="clear" w:color="auto" w:fill="auto"/>
        <w:spacing w:after="0" w:line="240" w:lineRule="auto"/>
        <w:ind w:right="4108" w:firstLine="64"/>
        <w:rPr>
          <w:rStyle w:val="4"/>
          <w:rFonts w:ascii="Times New Roman" w:hAnsi="Times New Roman"/>
        </w:rPr>
      </w:pPr>
    </w:p>
    <w:p w:rsidR="0087390A" w:rsidRPr="00BD6842" w:rsidRDefault="0087390A" w:rsidP="009C40B1">
      <w:pPr>
        <w:spacing w:line="360" w:lineRule="auto"/>
        <w:ind w:firstLine="708"/>
        <w:jc w:val="both"/>
        <w:rPr>
          <w:rFonts w:ascii="Times New Roman" w:hAnsi="Times New Roman"/>
          <w:sz w:val="28"/>
          <w:szCs w:val="28"/>
        </w:rPr>
      </w:pPr>
      <w:r w:rsidRPr="00BD6842">
        <w:rPr>
          <w:rStyle w:val="4"/>
          <w:rFonts w:ascii="Times New Roman" w:hAnsi="Times New Roman"/>
          <w:szCs w:val="28"/>
        </w:rPr>
        <w:t>В соответствии с</w:t>
      </w:r>
      <w:r w:rsidR="00574AE7" w:rsidRPr="00BD6842">
        <w:rPr>
          <w:rStyle w:val="4"/>
          <w:rFonts w:ascii="Times New Roman" w:hAnsi="Times New Roman"/>
          <w:szCs w:val="28"/>
        </w:rPr>
        <w:t xml:space="preserve">о ст. 179 Бюджетного кодекса Российской Федерации, </w:t>
      </w:r>
      <w:r w:rsidRPr="00BD6842">
        <w:rPr>
          <w:rStyle w:val="4"/>
          <w:rFonts w:ascii="Times New Roman" w:hAnsi="Times New Roman"/>
          <w:szCs w:val="28"/>
        </w:rPr>
        <w:t xml:space="preserve"> Постановлением Администрации муниципального района Похвистневский от 19.03.2019 №193 «Об утверждении </w:t>
      </w:r>
      <w:r w:rsidRPr="00BD6842">
        <w:rPr>
          <w:rFonts w:ascii="Times New Roman" w:hAnsi="Times New Roman"/>
          <w:sz w:val="28"/>
          <w:szCs w:val="28"/>
        </w:rPr>
        <w:t>Порядка разработки, реализации и оценки эффективности муниципальных программ муниципального района  Похвистневский Самарской области</w:t>
      </w:r>
      <w:r w:rsidRPr="00BD6842">
        <w:rPr>
          <w:rStyle w:val="4"/>
          <w:rFonts w:ascii="Times New Roman" w:hAnsi="Times New Roman"/>
          <w:szCs w:val="28"/>
        </w:rPr>
        <w:t xml:space="preserve">», </w:t>
      </w:r>
      <w:r w:rsidRPr="00BD6842">
        <w:rPr>
          <w:rFonts w:ascii="Times New Roman" w:hAnsi="Times New Roman"/>
          <w:sz w:val="28"/>
          <w:szCs w:val="28"/>
        </w:rPr>
        <w:t xml:space="preserve"> Администрация муниципального района Похвистневский </w:t>
      </w:r>
    </w:p>
    <w:p w:rsidR="003D4C0F" w:rsidRPr="00BD6842" w:rsidRDefault="003D4C0F" w:rsidP="003155B1">
      <w:pPr>
        <w:spacing w:after="120" w:line="360" w:lineRule="auto"/>
        <w:jc w:val="center"/>
        <w:rPr>
          <w:rFonts w:ascii="Times New Roman" w:hAnsi="Times New Roman"/>
          <w:b/>
          <w:bCs/>
          <w:sz w:val="28"/>
          <w:szCs w:val="28"/>
          <w:lang w:eastAsia="ar-SA"/>
        </w:rPr>
      </w:pPr>
      <w:r w:rsidRPr="00BD6842">
        <w:rPr>
          <w:rFonts w:ascii="Times New Roman" w:hAnsi="Times New Roman"/>
          <w:b/>
          <w:bCs/>
          <w:sz w:val="28"/>
          <w:szCs w:val="28"/>
          <w:lang w:eastAsia="ar-SA"/>
        </w:rPr>
        <w:t>ПОСТАНОВЛЯЕТ:</w:t>
      </w:r>
    </w:p>
    <w:p w:rsidR="003D4C0F" w:rsidRPr="00BD6842" w:rsidRDefault="004751A0" w:rsidP="004751A0">
      <w:pPr>
        <w:pStyle w:val="41"/>
        <w:shd w:val="clear" w:color="auto" w:fill="auto"/>
        <w:spacing w:after="0" w:line="360" w:lineRule="auto"/>
        <w:ind w:right="-1" w:firstLine="709"/>
        <w:jc w:val="both"/>
        <w:rPr>
          <w:rStyle w:val="4"/>
          <w:rFonts w:ascii="Times New Roman" w:hAnsi="Times New Roman"/>
          <w:szCs w:val="28"/>
        </w:rPr>
      </w:pPr>
      <w:r w:rsidRPr="00BD6842">
        <w:rPr>
          <w:rFonts w:ascii="Times New Roman" w:hAnsi="Times New Roman"/>
          <w:szCs w:val="28"/>
        </w:rPr>
        <w:t xml:space="preserve">1. </w:t>
      </w:r>
      <w:r w:rsidR="009C40B1" w:rsidRPr="00BD6842">
        <w:rPr>
          <w:rFonts w:ascii="Times New Roman" w:hAnsi="Times New Roman"/>
          <w:szCs w:val="28"/>
        </w:rPr>
        <w:t>Утвердить прилагаемую муниципальную программу</w:t>
      </w:r>
      <w:r w:rsidR="0087390A" w:rsidRPr="00BD6842">
        <w:rPr>
          <w:rFonts w:ascii="Times New Roman" w:hAnsi="Times New Roman"/>
          <w:szCs w:val="28"/>
        </w:rPr>
        <w:t xml:space="preserve"> </w:t>
      </w:r>
      <w:r w:rsidRPr="00BD6842">
        <w:rPr>
          <w:rFonts w:ascii="Times New Roman" w:hAnsi="Times New Roman"/>
          <w:szCs w:val="28"/>
        </w:rPr>
        <w:t>«</w:t>
      </w:r>
      <w:r w:rsidRPr="00BD6842">
        <w:rPr>
          <w:rStyle w:val="4"/>
          <w:rFonts w:ascii="Times New Roman" w:hAnsi="Times New Roman"/>
          <w:szCs w:val="28"/>
        </w:rPr>
        <w:t>Развитие муниципального управления и муниципальной службы, совершенствование работы по исполнению полномочий местного значения и осуществления переданных государственных полномочий</w:t>
      </w:r>
      <w:r w:rsidR="003420D2" w:rsidRPr="00BD6842">
        <w:rPr>
          <w:rStyle w:val="4"/>
          <w:rFonts w:ascii="Times New Roman" w:hAnsi="Times New Roman"/>
          <w:szCs w:val="28"/>
        </w:rPr>
        <w:t xml:space="preserve"> </w:t>
      </w:r>
      <w:r w:rsidRPr="00BD6842">
        <w:rPr>
          <w:rStyle w:val="4"/>
          <w:rFonts w:ascii="Times New Roman" w:hAnsi="Times New Roman"/>
          <w:szCs w:val="28"/>
        </w:rPr>
        <w:t>в муниципальном районе  Похвистневский Самарской области» на 202</w:t>
      </w:r>
      <w:r w:rsidR="009C40B1" w:rsidRPr="00BD6842">
        <w:rPr>
          <w:rStyle w:val="4"/>
          <w:rFonts w:ascii="Times New Roman" w:hAnsi="Times New Roman"/>
          <w:szCs w:val="28"/>
        </w:rPr>
        <w:t>4</w:t>
      </w:r>
      <w:r w:rsidRPr="00BD6842">
        <w:rPr>
          <w:rStyle w:val="4"/>
          <w:rFonts w:ascii="Times New Roman" w:hAnsi="Times New Roman"/>
          <w:szCs w:val="28"/>
        </w:rPr>
        <w:t>-202</w:t>
      </w:r>
      <w:r w:rsidR="009C40B1" w:rsidRPr="00BD6842">
        <w:rPr>
          <w:rStyle w:val="4"/>
          <w:rFonts w:ascii="Times New Roman" w:hAnsi="Times New Roman"/>
          <w:szCs w:val="28"/>
        </w:rPr>
        <w:t>8</w:t>
      </w:r>
      <w:r w:rsidR="00484682" w:rsidRPr="00BD6842">
        <w:rPr>
          <w:rStyle w:val="4"/>
          <w:rFonts w:ascii="Times New Roman" w:hAnsi="Times New Roman"/>
          <w:szCs w:val="28"/>
        </w:rPr>
        <w:t xml:space="preserve"> годы</w:t>
      </w:r>
      <w:r w:rsidR="009C40B1" w:rsidRPr="00BD6842">
        <w:rPr>
          <w:rStyle w:val="4"/>
          <w:rFonts w:ascii="Times New Roman" w:hAnsi="Times New Roman"/>
          <w:szCs w:val="28"/>
        </w:rPr>
        <w:t>.</w:t>
      </w:r>
      <w:r w:rsidR="006C49C6" w:rsidRPr="00BD6842">
        <w:rPr>
          <w:rStyle w:val="4"/>
          <w:rFonts w:ascii="Times New Roman" w:hAnsi="Times New Roman"/>
          <w:szCs w:val="28"/>
        </w:rPr>
        <w:t xml:space="preserve"> </w:t>
      </w:r>
    </w:p>
    <w:p w:rsidR="009C40B1" w:rsidRPr="00BD6842" w:rsidRDefault="009C40B1" w:rsidP="009C40B1">
      <w:pPr>
        <w:autoSpaceDE w:val="0"/>
        <w:autoSpaceDN w:val="0"/>
        <w:adjustRightInd w:val="0"/>
        <w:spacing w:line="360" w:lineRule="auto"/>
        <w:ind w:firstLine="540"/>
        <w:jc w:val="both"/>
        <w:rPr>
          <w:rStyle w:val="4"/>
          <w:rFonts w:ascii="Times New Roman" w:hAnsi="Times New Roman"/>
          <w:szCs w:val="28"/>
        </w:rPr>
      </w:pPr>
      <w:r w:rsidRPr="00BD6842">
        <w:rPr>
          <w:rStyle w:val="4"/>
          <w:rFonts w:ascii="Times New Roman" w:hAnsi="Times New Roman"/>
          <w:szCs w:val="28"/>
        </w:rPr>
        <w:t xml:space="preserve">  2. </w:t>
      </w:r>
      <w:r w:rsidRPr="00BD6842">
        <w:rPr>
          <w:rFonts w:ascii="Times New Roman" w:hAnsi="Times New Roman"/>
          <w:sz w:val="28"/>
          <w:szCs w:val="28"/>
        </w:rPr>
        <w:t xml:space="preserve">Установить, что расходные обязательства муниципального района Похвистневский Самарской области, возникающие в результате принятия настоящего Постановления, исполняются муниципальным районом Похвистневский Самарской области самостоятельно за счет средств бюджета </w:t>
      </w:r>
      <w:r w:rsidRPr="00BD6842">
        <w:rPr>
          <w:rFonts w:ascii="Times New Roman" w:hAnsi="Times New Roman"/>
          <w:sz w:val="28"/>
          <w:szCs w:val="28"/>
        </w:rPr>
        <w:lastRenderedPageBreak/>
        <w:t>района в пределах общего объема бюджетных ассигнований, предусматриваемого в установленном порядке на соответствующий финансовый год Администрации муниципального района Похвистневский Самарской области.</w:t>
      </w:r>
    </w:p>
    <w:p w:rsidR="009C40B1" w:rsidRPr="00BD6842" w:rsidRDefault="009C40B1" w:rsidP="009C40B1">
      <w:pPr>
        <w:pStyle w:val="41"/>
        <w:shd w:val="clear" w:color="auto" w:fill="auto"/>
        <w:tabs>
          <w:tab w:val="left" w:pos="0"/>
        </w:tabs>
        <w:spacing w:after="0" w:line="360" w:lineRule="auto"/>
        <w:ind w:right="-1" w:firstLine="142"/>
        <w:jc w:val="both"/>
        <w:rPr>
          <w:rStyle w:val="4"/>
          <w:rFonts w:ascii="Times New Roman" w:hAnsi="Times New Roman"/>
          <w:szCs w:val="28"/>
        </w:rPr>
      </w:pPr>
      <w:r w:rsidRPr="00BD6842">
        <w:rPr>
          <w:rFonts w:ascii="Times New Roman" w:hAnsi="Times New Roman"/>
          <w:szCs w:val="28"/>
        </w:rPr>
        <w:tab/>
        <w:t xml:space="preserve">3. Признать утратившим силу </w:t>
      </w:r>
      <w:hyperlink r:id="rId9" w:history="1">
        <w:r w:rsidRPr="00BD6842">
          <w:rPr>
            <w:rFonts w:ascii="Times New Roman" w:hAnsi="Times New Roman"/>
            <w:szCs w:val="28"/>
          </w:rPr>
          <w:t>Постановление</w:t>
        </w:r>
      </w:hyperlink>
      <w:r w:rsidRPr="00BD6842">
        <w:rPr>
          <w:rFonts w:ascii="Times New Roman" w:hAnsi="Times New Roman"/>
          <w:szCs w:val="28"/>
        </w:rPr>
        <w:t xml:space="preserve"> Администрации муниципального района Похвистневский Самарской области № 627 от 10.08.2020 </w:t>
      </w:r>
      <w:r w:rsidRPr="00BD6842">
        <w:rPr>
          <w:rStyle w:val="4"/>
          <w:rFonts w:ascii="Times New Roman" w:hAnsi="Times New Roman"/>
          <w:szCs w:val="28"/>
        </w:rPr>
        <w:t>«Развитие муниципального управления и муниципальной службы, совершенствование работы по исполнению полномочий местного значения и осуществления переданных государственных полномочий  в муниципальном районе  Похвистневский Самарской области»  на 2021-2025 годы.</w:t>
      </w:r>
    </w:p>
    <w:p w:rsidR="009C40B1" w:rsidRPr="00BD6842" w:rsidRDefault="009C40B1" w:rsidP="009C40B1">
      <w:pPr>
        <w:pStyle w:val="41"/>
        <w:shd w:val="clear" w:color="auto" w:fill="auto"/>
        <w:tabs>
          <w:tab w:val="left" w:pos="1061"/>
        </w:tabs>
        <w:spacing w:after="0" w:line="360" w:lineRule="auto"/>
        <w:ind w:firstLine="851"/>
        <w:jc w:val="both"/>
        <w:rPr>
          <w:rStyle w:val="4"/>
          <w:rFonts w:ascii="Times New Roman" w:hAnsi="Times New Roman"/>
          <w:szCs w:val="28"/>
        </w:rPr>
      </w:pPr>
      <w:r w:rsidRPr="00BD6842">
        <w:rPr>
          <w:rStyle w:val="4"/>
          <w:rFonts w:ascii="Times New Roman" w:hAnsi="Times New Roman"/>
          <w:szCs w:val="28"/>
        </w:rPr>
        <w:t>4. Контроль за исполнением настоящего Постановления возложить на заместителя Главы района по экономике и финансам Администрации района (Мамышева М.К.).</w:t>
      </w:r>
    </w:p>
    <w:p w:rsidR="003D4C0F" w:rsidRPr="00BD6842" w:rsidRDefault="009C40B1" w:rsidP="00E42BB5">
      <w:pPr>
        <w:pStyle w:val="41"/>
        <w:shd w:val="clear" w:color="auto" w:fill="auto"/>
        <w:tabs>
          <w:tab w:val="left" w:pos="1061"/>
        </w:tabs>
        <w:spacing w:after="0" w:line="360" w:lineRule="auto"/>
        <w:ind w:firstLine="851"/>
        <w:jc w:val="both"/>
        <w:rPr>
          <w:rStyle w:val="4"/>
          <w:rFonts w:ascii="Times New Roman" w:hAnsi="Times New Roman"/>
          <w:szCs w:val="28"/>
        </w:rPr>
      </w:pPr>
      <w:r w:rsidRPr="00BD6842">
        <w:rPr>
          <w:rStyle w:val="4"/>
          <w:rFonts w:ascii="Times New Roman" w:hAnsi="Times New Roman"/>
          <w:szCs w:val="28"/>
        </w:rPr>
        <w:t>5</w:t>
      </w:r>
      <w:r w:rsidR="00AB7421" w:rsidRPr="00BD6842">
        <w:rPr>
          <w:rStyle w:val="4"/>
          <w:rFonts w:ascii="Times New Roman" w:hAnsi="Times New Roman"/>
          <w:szCs w:val="28"/>
        </w:rPr>
        <w:t>.</w:t>
      </w:r>
      <w:r w:rsidRPr="00BD6842">
        <w:rPr>
          <w:rStyle w:val="4"/>
          <w:rFonts w:ascii="Times New Roman" w:hAnsi="Times New Roman"/>
          <w:szCs w:val="28"/>
        </w:rPr>
        <w:t xml:space="preserve"> </w:t>
      </w:r>
      <w:r w:rsidR="00E42BB5" w:rsidRPr="00BD6842">
        <w:rPr>
          <w:rStyle w:val="4"/>
          <w:rFonts w:ascii="Times New Roman" w:hAnsi="Times New Roman"/>
          <w:szCs w:val="28"/>
        </w:rPr>
        <w:t>Опубликовать настоящее Постановление в средствах массовой информации и р</w:t>
      </w:r>
      <w:r w:rsidR="003D4C0F" w:rsidRPr="00BD6842">
        <w:rPr>
          <w:rStyle w:val="4"/>
          <w:rFonts w:ascii="Times New Roman" w:hAnsi="Times New Roman"/>
          <w:szCs w:val="28"/>
        </w:rPr>
        <w:t>азместить  на сайте</w:t>
      </w:r>
      <w:r w:rsidR="00E42BB5" w:rsidRPr="00BD6842">
        <w:rPr>
          <w:rStyle w:val="4"/>
          <w:rFonts w:ascii="Times New Roman" w:hAnsi="Times New Roman"/>
          <w:szCs w:val="28"/>
        </w:rPr>
        <w:t xml:space="preserve"> </w:t>
      </w:r>
      <w:r w:rsidR="003D4C0F" w:rsidRPr="00BD6842">
        <w:rPr>
          <w:rStyle w:val="4"/>
          <w:rFonts w:ascii="Times New Roman" w:hAnsi="Times New Roman"/>
          <w:szCs w:val="28"/>
        </w:rPr>
        <w:t>Администрации муниципального района Похвистневский в сети Интернет.</w:t>
      </w:r>
    </w:p>
    <w:p w:rsidR="00E42BB5" w:rsidRPr="00BD6842" w:rsidRDefault="00E42BB5" w:rsidP="00E42BB5">
      <w:pPr>
        <w:pStyle w:val="41"/>
        <w:shd w:val="clear" w:color="auto" w:fill="auto"/>
        <w:tabs>
          <w:tab w:val="left" w:pos="1061"/>
        </w:tabs>
        <w:spacing w:after="0" w:line="360" w:lineRule="auto"/>
        <w:ind w:firstLine="851"/>
        <w:jc w:val="both"/>
        <w:rPr>
          <w:rStyle w:val="4"/>
          <w:rFonts w:ascii="Times New Roman" w:hAnsi="Times New Roman"/>
          <w:szCs w:val="28"/>
        </w:rPr>
      </w:pPr>
      <w:r w:rsidRPr="00BD6842">
        <w:rPr>
          <w:rStyle w:val="4"/>
          <w:rFonts w:ascii="Times New Roman" w:hAnsi="Times New Roman"/>
          <w:szCs w:val="28"/>
        </w:rPr>
        <w:t>6. Настоящее Постановление вступает в силу с 1 января 2024 года.</w:t>
      </w:r>
    </w:p>
    <w:p w:rsidR="00E42BB5" w:rsidRPr="00BD6842" w:rsidRDefault="00E42BB5" w:rsidP="00E42BB5">
      <w:pPr>
        <w:pStyle w:val="41"/>
        <w:shd w:val="clear" w:color="auto" w:fill="auto"/>
        <w:tabs>
          <w:tab w:val="left" w:pos="1061"/>
        </w:tabs>
        <w:spacing w:after="0" w:line="360" w:lineRule="auto"/>
        <w:ind w:firstLine="851"/>
        <w:jc w:val="both"/>
        <w:rPr>
          <w:rStyle w:val="4"/>
          <w:rFonts w:ascii="Times New Roman" w:hAnsi="Times New Roman"/>
        </w:rPr>
      </w:pPr>
    </w:p>
    <w:p w:rsidR="00E42BB5" w:rsidRPr="00BD6842" w:rsidRDefault="00E42BB5" w:rsidP="00E42BB5">
      <w:pPr>
        <w:pStyle w:val="41"/>
        <w:shd w:val="clear" w:color="auto" w:fill="auto"/>
        <w:tabs>
          <w:tab w:val="left" w:pos="1061"/>
        </w:tabs>
        <w:spacing w:after="0" w:line="360" w:lineRule="auto"/>
        <w:ind w:firstLine="851"/>
        <w:jc w:val="both"/>
        <w:rPr>
          <w:rStyle w:val="4"/>
          <w:rFonts w:ascii="Times New Roman" w:hAnsi="Times New Roman"/>
        </w:rPr>
      </w:pPr>
    </w:p>
    <w:p w:rsidR="00E42BB5" w:rsidRPr="00BD6842" w:rsidRDefault="00E42BB5" w:rsidP="00E42BB5">
      <w:pPr>
        <w:pStyle w:val="41"/>
        <w:shd w:val="clear" w:color="auto" w:fill="auto"/>
        <w:tabs>
          <w:tab w:val="left" w:pos="1061"/>
        </w:tabs>
        <w:spacing w:after="0" w:line="360" w:lineRule="auto"/>
        <w:ind w:firstLine="851"/>
        <w:jc w:val="both"/>
        <w:rPr>
          <w:rStyle w:val="4"/>
          <w:rFonts w:ascii="Times New Roman" w:hAnsi="Times New Roman"/>
        </w:rPr>
      </w:pPr>
    </w:p>
    <w:p w:rsidR="006C1861" w:rsidRPr="00BD6842" w:rsidRDefault="006C1861" w:rsidP="005B1BE0">
      <w:pPr>
        <w:pStyle w:val="41"/>
        <w:shd w:val="clear" w:color="auto" w:fill="auto"/>
        <w:tabs>
          <w:tab w:val="left" w:pos="1061"/>
        </w:tabs>
        <w:spacing w:after="1587" w:line="360" w:lineRule="auto"/>
        <w:rPr>
          <w:rFonts w:ascii="Times New Roman" w:hAnsi="Times New Roman"/>
          <w:b/>
          <w:bCs/>
        </w:rPr>
        <w:sectPr w:rsidR="006C1861" w:rsidRPr="00BD6842" w:rsidSect="00E42BB5">
          <w:pgSz w:w="11906" w:h="16838"/>
          <w:pgMar w:top="624" w:right="851" w:bottom="794" w:left="1560" w:header="709" w:footer="709" w:gutter="0"/>
          <w:cols w:space="708"/>
          <w:docGrid w:linePitch="360"/>
        </w:sectPr>
      </w:pPr>
      <w:r w:rsidRPr="00BD6842">
        <w:rPr>
          <w:rFonts w:ascii="Times New Roman" w:hAnsi="Times New Roman"/>
        </w:rPr>
        <w:tab/>
      </w:r>
      <w:r w:rsidR="003D4C0F" w:rsidRPr="00BD6842">
        <w:rPr>
          <w:rFonts w:ascii="Times New Roman" w:hAnsi="Times New Roman"/>
        </w:rPr>
        <w:t>Глав</w:t>
      </w:r>
      <w:r w:rsidR="00E9672F" w:rsidRPr="00BD6842">
        <w:rPr>
          <w:rFonts w:ascii="Times New Roman" w:hAnsi="Times New Roman"/>
        </w:rPr>
        <w:t>а</w:t>
      </w:r>
      <w:r w:rsidR="003D4C0F" w:rsidRPr="00BD6842">
        <w:rPr>
          <w:rFonts w:ascii="Times New Roman" w:hAnsi="Times New Roman"/>
        </w:rPr>
        <w:t xml:space="preserve"> района                         </w:t>
      </w:r>
      <w:r w:rsidR="005B1BE0" w:rsidRPr="00BD6842">
        <w:rPr>
          <w:rFonts w:ascii="Times New Roman" w:hAnsi="Times New Roman"/>
        </w:rPr>
        <w:t xml:space="preserve">                            </w:t>
      </w:r>
      <w:r w:rsidR="00E42BB5" w:rsidRPr="00BD6842">
        <w:rPr>
          <w:rFonts w:ascii="Times New Roman" w:hAnsi="Times New Roman"/>
        </w:rPr>
        <w:t xml:space="preserve">         </w:t>
      </w:r>
      <w:r w:rsidR="00E9672F" w:rsidRPr="00BD6842">
        <w:rPr>
          <w:rFonts w:ascii="Times New Roman" w:hAnsi="Times New Roman"/>
          <w:bCs/>
        </w:rPr>
        <w:t>Ю.Ф.Рябов</w:t>
      </w:r>
    </w:p>
    <w:p w:rsidR="00E42BB5" w:rsidRPr="00BD6842" w:rsidRDefault="00E42BB5" w:rsidP="00E42BB5">
      <w:pPr>
        <w:jc w:val="right"/>
        <w:rPr>
          <w:rFonts w:ascii="Times New Roman" w:hAnsi="Times New Roman"/>
          <w:sz w:val="28"/>
          <w:szCs w:val="28"/>
        </w:rPr>
      </w:pPr>
      <w:r w:rsidRPr="00BD6842">
        <w:rPr>
          <w:rFonts w:ascii="Times New Roman" w:hAnsi="Times New Roman"/>
          <w:sz w:val="28"/>
          <w:szCs w:val="28"/>
        </w:rPr>
        <w:lastRenderedPageBreak/>
        <w:t>Утверждено</w:t>
      </w:r>
    </w:p>
    <w:p w:rsidR="00E42BB5" w:rsidRPr="00BD6842" w:rsidRDefault="00E42BB5" w:rsidP="00E42BB5">
      <w:pPr>
        <w:jc w:val="right"/>
        <w:rPr>
          <w:rFonts w:ascii="Times New Roman" w:hAnsi="Times New Roman"/>
          <w:sz w:val="28"/>
          <w:szCs w:val="28"/>
        </w:rPr>
      </w:pPr>
      <w:r w:rsidRPr="00BD6842">
        <w:rPr>
          <w:rFonts w:ascii="Times New Roman" w:hAnsi="Times New Roman"/>
          <w:sz w:val="28"/>
          <w:szCs w:val="28"/>
        </w:rPr>
        <w:t xml:space="preserve">Постановлением Администрации </w:t>
      </w:r>
    </w:p>
    <w:p w:rsidR="00E42BB5" w:rsidRPr="00BD6842" w:rsidRDefault="00E42BB5" w:rsidP="00E42BB5">
      <w:pPr>
        <w:jc w:val="right"/>
        <w:rPr>
          <w:rFonts w:ascii="Times New Roman" w:hAnsi="Times New Roman"/>
          <w:sz w:val="28"/>
          <w:szCs w:val="28"/>
        </w:rPr>
      </w:pPr>
      <w:r w:rsidRPr="00BD6842">
        <w:rPr>
          <w:rFonts w:ascii="Times New Roman" w:hAnsi="Times New Roman"/>
          <w:sz w:val="28"/>
          <w:szCs w:val="28"/>
        </w:rPr>
        <w:t>муниципального района Похвистневский</w:t>
      </w:r>
    </w:p>
    <w:p w:rsidR="00E42BB5" w:rsidRPr="00BD6842" w:rsidRDefault="00E42BB5" w:rsidP="00E42BB5">
      <w:pPr>
        <w:jc w:val="right"/>
        <w:rPr>
          <w:rFonts w:ascii="Times New Roman" w:hAnsi="Times New Roman"/>
          <w:sz w:val="28"/>
          <w:szCs w:val="28"/>
        </w:rPr>
      </w:pPr>
      <w:r w:rsidRPr="00BD6842">
        <w:rPr>
          <w:rFonts w:ascii="Times New Roman" w:hAnsi="Times New Roman"/>
          <w:sz w:val="28"/>
          <w:szCs w:val="28"/>
        </w:rPr>
        <w:t>от ____________ № ______</w:t>
      </w:r>
    </w:p>
    <w:p w:rsidR="00E42BB5" w:rsidRPr="00BD6842" w:rsidRDefault="00E42BB5" w:rsidP="00E42BB5">
      <w:pPr>
        <w:jc w:val="center"/>
        <w:rPr>
          <w:rFonts w:ascii="Times New Roman" w:hAnsi="Times New Roman"/>
          <w:sz w:val="28"/>
          <w:szCs w:val="28"/>
        </w:rPr>
      </w:pPr>
    </w:p>
    <w:p w:rsidR="00E42BB5" w:rsidRPr="00BD6842" w:rsidRDefault="00E42BB5" w:rsidP="00E42BB5">
      <w:pPr>
        <w:jc w:val="center"/>
        <w:rPr>
          <w:rFonts w:ascii="Times New Roman" w:hAnsi="Times New Roman"/>
          <w:sz w:val="28"/>
          <w:szCs w:val="28"/>
        </w:rPr>
      </w:pPr>
    </w:p>
    <w:p w:rsidR="00E42BB5" w:rsidRPr="00BD6842" w:rsidRDefault="00E42BB5" w:rsidP="00E42BB5">
      <w:pPr>
        <w:jc w:val="center"/>
        <w:rPr>
          <w:rFonts w:ascii="Times New Roman" w:hAnsi="Times New Roman"/>
          <w:sz w:val="28"/>
          <w:szCs w:val="28"/>
        </w:rPr>
      </w:pPr>
    </w:p>
    <w:p w:rsidR="00E42BB5" w:rsidRPr="00BD6842" w:rsidRDefault="00E42BB5" w:rsidP="00E42BB5">
      <w:pPr>
        <w:jc w:val="center"/>
        <w:rPr>
          <w:rFonts w:ascii="Times New Roman" w:hAnsi="Times New Roman"/>
          <w:sz w:val="28"/>
          <w:szCs w:val="28"/>
        </w:rPr>
      </w:pPr>
    </w:p>
    <w:p w:rsidR="00E42BB5" w:rsidRPr="00BD6842" w:rsidRDefault="00E42BB5" w:rsidP="00E42BB5">
      <w:pPr>
        <w:jc w:val="center"/>
        <w:rPr>
          <w:rFonts w:ascii="Times New Roman" w:hAnsi="Times New Roman"/>
          <w:sz w:val="28"/>
          <w:szCs w:val="28"/>
        </w:rPr>
      </w:pPr>
    </w:p>
    <w:p w:rsidR="00E42BB5" w:rsidRPr="00BD6842" w:rsidRDefault="00E42BB5" w:rsidP="00E42BB5">
      <w:pPr>
        <w:jc w:val="center"/>
        <w:rPr>
          <w:rFonts w:ascii="Times New Roman" w:hAnsi="Times New Roman"/>
          <w:sz w:val="28"/>
          <w:szCs w:val="28"/>
        </w:rPr>
      </w:pPr>
    </w:p>
    <w:p w:rsidR="00E42BB5" w:rsidRPr="00BD6842" w:rsidRDefault="00E42BB5" w:rsidP="00E42BB5">
      <w:pPr>
        <w:jc w:val="center"/>
        <w:rPr>
          <w:rFonts w:ascii="Times New Roman" w:hAnsi="Times New Roman"/>
          <w:sz w:val="28"/>
          <w:szCs w:val="28"/>
        </w:rPr>
      </w:pPr>
    </w:p>
    <w:p w:rsidR="00E42BB5" w:rsidRPr="00BD6842" w:rsidRDefault="00E42BB5" w:rsidP="00E42BB5">
      <w:pPr>
        <w:jc w:val="center"/>
        <w:rPr>
          <w:rFonts w:ascii="Times New Roman" w:hAnsi="Times New Roman"/>
          <w:sz w:val="28"/>
          <w:szCs w:val="28"/>
        </w:rPr>
      </w:pPr>
    </w:p>
    <w:p w:rsidR="00E42BB5" w:rsidRPr="00BD6842" w:rsidRDefault="00E42BB5" w:rsidP="00E42BB5">
      <w:pPr>
        <w:jc w:val="center"/>
        <w:rPr>
          <w:rFonts w:ascii="Times New Roman" w:hAnsi="Times New Roman"/>
          <w:sz w:val="28"/>
          <w:szCs w:val="28"/>
        </w:rPr>
      </w:pPr>
    </w:p>
    <w:p w:rsidR="00E42BB5" w:rsidRPr="00BD6842" w:rsidRDefault="00E42BB5" w:rsidP="00E42BB5">
      <w:pPr>
        <w:jc w:val="center"/>
        <w:rPr>
          <w:rFonts w:ascii="Times New Roman" w:hAnsi="Times New Roman"/>
          <w:sz w:val="28"/>
          <w:szCs w:val="28"/>
        </w:rPr>
      </w:pPr>
      <w:r w:rsidRPr="00BD6842">
        <w:rPr>
          <w:rFonts w:ascii="Times New Roman" w:hAnsi="Times New Roman"/>
          <w:sz w:val="28"/>
          <w:szCs w:val="28"/>
        </w:rPr>
        <w:t>Муниципальная программа «</w:t>
      </w:r>
      <w:r w:rsidRPr="00BD6842">
        <w:rPr>
          <w:rStyle w:val="4"/>
          <w:rFonts w:ascii="Times New Roman" w:hAnsi="Times New Roman"/>
          <w:szCs w:val="28"/>
        </w:rPr>
        <w:t>Развитие муниципального управления и муниципальной службы, совершенствование работы по исполнению полномочий местного значения и осуществления переданных государственных полномочий  в муниципальном районе  Похвистневский Самарской области» на 202</w:t>
      </w:r>
      <w:r w:rsidR="00EC3E3F" w:rsidRPr="00BD6842">
        <w:rPr>
          <w:rStyle w:val="4"/>
          <w:rFonts w:ascii="Times New Roman" w:hAnsi="Times New Roman"/>
          <w:szCs w:val="28"/>
        </w:rPr>
        <w:t>4</w:t>
      </w:r>
      <w:r w:rsidRPr="00BD6842">
        <w:rPr>
          <w:rStyle w:val="4"/>
          <w:rFonts w:ascii="Times New Roman" w:hAnsi="Times New Roman"/>
          <w:szCs w:val="28"/>
        </w:rPr>
        <w:t>-202</w:t>
      </w:r>
      <w:r w:rsidR="00EC3E3F" w:rsidRPr="00BD6842">
        <w:rPr>
          <w:rStyle w:val="4"/>
          <w:rFonts w:ascii="Times New Roman" w:hAnsi="Times New Roman"/>
          <w:szCs w:val="28"/>
        </w:rPr>
        <w:t>8</w:t>
      </w:r>
      <w:r w:rsidRPr="00BD6842">
        <w:rPr>
          <w:rStyle w:val="4"/>
          <w:rFonts w:ascii="Times New Roman" w:hAnsi="Times New Roman"/>
          <w:szCs w:val="28"/>
        </w:rPr>
        <w:t xml:space="preserve"> годы</w:t>
      </w:r>
    </w:p>
    <w:p w:rsidR="00E42BB5" w:rsidRPr="00BD6842" w:rsidRDefault="00E42BB5" w:rsidP="00E42BB5">
      <w:pPr>
        <w:jc w:val="center"/>
        <w:rPr>
          <w:rFonts w:ascii="Times New Roman" w:hAnsi="Times New Roman"/>
          <w:sz w:val="28"/>
          <w:szCs w:val="28"/>
        </w:rPr>
      </w:pPr>
      <w:r w:rsidRPr="00BD6842">
        <w:rPr>
          <w:rFonts w:ascii="Times New Roman" w:hAnsi="Times New Roman"/>
          <w:sz w:val="28"/>
          <w:szCs w:val="28"/>
        </w:rPr>
        <w:t>(далее – муниципальная программа)</w:t>
      </w:r>
    </w:p>
    <w:p w:rsidR="00E42BB5" w:rsidRPr="00BD6842" w:rsidRDefault="00E42BB5" w:rsidP="00E42BB5">
      <w:pPr>
        <w:jc w:val="center"/>
        <w:rPr>
          <w:rFonts w:ascii="Times New Roman" w:hAnsi="Times New Roman"/>
          <w:sz w:val="28"/>
          <w:szCs w:val="28"/>
        </w:rPr>
      </w:pPr>
    </w:p>
    <w:p w:rsidR="00E42BB5" w:rsidRPr="00BD6842" w:rsidRDefault="00E42BB5" w:rsidP="00E42BB5">
      <w:pPr>
        <w:jc w:val="center"/>
        <w:rPr>
          <w:rFonts w:ascii="Times New Roman" w:hAnsi="Times New Roman"/>
          <w:sz w:val="28"/>
          <w:szCs w:val="28"/>
        </w:rPr>
      </w:pPr>
    </w:p>
    <w:p w:rsidR="00E42BB5" w:rsidRPr="00BD6842" w:rsidRDefault="00E42BB5" w:rsidP="00E42BB5">
      <w:pPr>
        <w:jc w:val="center"/>
        <w:rPr>
          <w:rFonts w:ascii="Times New Roman" w:hAnsi="Times New Roman"/>
          <w:sz w:val="28"/>
          <w:szCs w:val="28"/>
        </w:rPr>
      </w:pPr>
    </w:p>
    <w:p w:rsidR="00E42BB5" w:rsidRPr="00BD6842" w:rsidRDefault="00E42BB5" w:rsidP="00E42BB5">
      <w:pPr>
        <w:jc w:val="center"/>
        <w:rPr>
          <w:rFonts w:ascii="Times New Roman" w:hAnsi="Times New Roman"/>
          <w:sz w:val="28"/>
          <w:szCs w:val="28"/>
        </w:rPr>
      </w:pPr>
    </w:p>
    <w:p w:rsidR="00E42BB5" w:rsidRPr="00BD6842" w:rsidRDefault="00E42BB5" w:rsidP="00E42BB5">
      <w:pPr>
        <w:jc w:val="center"/>
        <w:rPr>
          <w:rFonts w:ascii="Times New Roman" w:hAnsi="Times New Roman"/>
          <w:sz w:val="28"/>
          <w:szCs w:val="28"/>
        </w:rPr>
      </w:pPr>
    </w:p>
    <w:p w:rsidR="00E42BB5" w:rsidRPr="00BD6842" w:rsidRDefault="00E42BB5" w:rsidP="00E42BB5">
      <w:pPr>
        <w:jc w:val="center"/>
        <w:rPr>
          <w:rFonts w:ascii="Times New Roman" w:hAnsi="Times New Roman"/>
          <w:sz w:val="28"/>
          <w:szCs w:val="28"/>
        </w:rPr>
      </w:pPr>
    </w:p>
    <w:p w:rsidR="00E42BB5" w:rsidRPr="00BD6842" w:rsidRDefault="00E42BB5" w:rsidP="00E42BB5">
      <w:pPr>
        <w:jc w:val="center"/>
        <w:rPr>
          <w:rFonts w:ascii="Times New Roman" w:hAnsi="Times New Roman"/>
          <w:sz w:val="28"/>
          <w:szCs w:val="28"/>
        </w:rPr>
      </w:pPr>
    </w:p>
    <w:p w:rsidR="00E42BB5" w:rsidRPr="00BD6842" w:rsidRDefault="00E42BB5" w:rsidP="00E42BB5">
      <w:pPr>
        <w:jc w:val="center"/>
        <w:rPr>
          <w:rFonts w:ascii="Times New Roman" w:hAnsi="Times New Roman"/>
          <w:sz w:val="28"/>
          <w:szCs w:val="28"/>
        </w:rPr>
      </w:pPr>
    </w:p>
    <w:p w:rsidR="00E42BB5" w:rsidRPr="00BD6842" w:rsidRDefault="00E42BB5" w:rsidP="00E42BB5">
      <w:pPr>
        <w:jc w:val="center"/>
        <w:rPr>
          <w:rFonts w:ascii="Times New Roman" w:hAnsi="Times New Roman"/>
          <w:sz w:val="28"/>
          <w:szCs w:val="28"/>
        </w:rPr>
      </w:pPr>
    </w:p>
    <w:p w:rsidR="00E42BB5" w:rsidRPr="00BD6842" w:rsidRDefault="00E42BB5" w:rsidP="00E42BB5">
      <w:pPr>
        <w:jc w:val="center"/>
        <w:rPr>
          <w:rFonts w:ascii="Times New Roman" w:hAnsi="Times New Roman"/>
          <w:sz w:val="28"/>
          <w:szCs w:val="28"/>
        </w:rPr>
      </w:pPr>
    </w:p>
    <w:p w:rsidR="00E42BB5" w:rsidRPr="00BD6842" w:rsidRDefault="00E42BB5" w:rsidP="00E42BB5">
      <w:pPr>
        <w:jc w:val="center"/>
        <w:rPr>
          <w:rFonts w:ascii="Times New Roman" w:hAnsi="Times New Roman"/>
          <w:sz w:val="28"/>
          <w:szCs w:val="28"/>
        </w:rPr>
      </w:pPr>
    </w:p>
    <w:p w:rsidR="00E42BB5" w:rsidRPr="00BD6842" w:rsidRDefault="00E42BB5" w:rsidP="00E42BB5">
      <w:pPr>
        <w:jc w:val="center"/>
        <w:rPr>
          <w:rFonts w:ascii="Times New Roman" w:hAnsi="Times New Roman"/>
          <w:sz w:val="28"/>
          <w:szCs w:val="28"/>
        </w:rPr>
      </w:pPr>
    </w:p>
    <w:p w:rsidR="00E42BB5" w:rsidRPr="00BD6842" w:rsidRDefault="00E42BB5" w:rsidP="00E42BB5">
      <w:pPr>
        <w:jc w:val="center"/>
        <w:rPr>
          <w:rFonts w:ascii="Times New Roman" w:hAnsi="Times New Roman"/>
          <w:sz w:val="28"/>
          <w:szCs w:val="28"/>
        </w:rPr>
      </w:pPr>
    </w:p>
    <w:p w:rsidR="00E42BB5" w:rsidRPr="00BD6842" w:rsidRDefault="00E42BB5" w:rsidP="00E42BB5">
      <w:pPr>
        <w:jc w:val="center"/>
        <w:rPr>
          <w:rFonts w:ascii="Times New Roman" w:hAnsi="Times New Roman"/>
          <w:sz w:val="28"/>
          <w:szCs w:val="28"/>
        </w:rPr>
      </w:pPr>
    </w:p>
    <w:p w:rsidR="00E42BB5" w:rsidRPr="00BD6842" w:rsidRDefault="00E42BB5" w:rsidP="00E42BB5">
      <w:pPr>
        <w:jc w:val="center"/>
        <w:rPr>
          <w:rFonts w:ascii="Times New Roman" w:hAnsi="Times New Roman"/>
          <w:sz w:val="28"/>
          <w:szCs w:val="28"/>
        </w:rPr>
      </w:pPr>
    </w:p>
    <w:p w:rsidR="00E42BB5" w:rsidRPr="00BD6842" w:rsidRDefault="00E42BB5" w:rsidP="00E42BB5">
      <w:pPr>
        <w:jc w:val="center"/>
        <w:rPr>
          <w:rFonts w:ascii="Times New Roman" w:hAnsi="Times New Roman"/>
          <w:sz w:val="28"/>
          <w:szCs w:val="28"/>
        </w:rPr>
      </w:pPr>
    </w:p>
    <w:p w:rsidR="00E42BB5" w:rsidRPr="00BD6842" w:rsidRDefault="00E42BB5" w:rsidP="00E42BB5">
      <w:pPr>
        <w:jc w:val="center"/>
        <w:rPr>
          <w:rFonts w:ascii="Times New Roman" w:hAnsi="Times New Roman"/>
          <w:sz w:val="28"/>
          <w:szCs w:val="28"/>
        </w:rPr>
      </w:pPr>
    </w:p>
    <w:p w:rsidR="00E42BB5" w:rsidRPr="00BD6842" w:rsidRDefault="00E42BB5" w:rsidP="00E42BB5">
      <w:pPr>
        <w:jc w:val="center"/>
        <w:rPr>
          <w:rFonts w:ascii="Times New Roman" w:hAnsi="Times New Roman"/>
          <w:sz w:val="28"/>
          <w:szCs w:val="28"/>
        </w:rPr>
      </w:pPr>
    </w:p>
    <w:p w:rsidR="00E42BB5" w:rsidRPr="00BD6842" w:rsidRDefault="00E42BB5" w:rsidP="00E42BB5">
      <w:pPr>
        <w:jc w:val="center"/>
        <w:rPr>
          <w:rFonts w:ascii="Times New Roman" w:hAnsi="Times New Roman"/>
          <w:sz w:val="28"/>
          <w:szCs w:val="28"/>
        </w:rPr>
      </w:pPr>
    </w:p>
    <w:p w:rsidR="00E42BB5" w:rsidRPr="00BD6842" w:rsidRDefault="00E42BB5" w:rsidP="00E42BB5">
      <w:pPr>
        <w:jc w:val="center"/>
        <w:rPr>
          <w:rFonts w:ascii="Times New Roman" w:hAnsi="Times New Roman"/>
          <w:sz w:val="28"/>
          <w:szCs w:val="28"/>
        </w:rPr>
      </w:pPr>
    </w:p>
    <w:p w:rsidR="00E42BB5" w:rsidRPr="00BD6842" w:rsidRDefault="00E42BB5" w:rsidP="00E42BB5">
      <w:pPr>
        <w:jc w:val="center"/>
        <w:rPr>
          <w:rFonts w:ascii="Times New Roman" w:hAnsi="Times New Roman"/>
          <w:sz w:val="28"/>
          <w:szCs w:val="28"/>
        </w:rPr>
      </w:pPr>
    </w:p>
    <w:p w:rsidR="00E42BB5" w:rsidRPr="00BD6842" w:rsidRDefault="00E42BB5" w:rsidP="00E42BB5">
      <w:pPr>
        <w:jc w:val="center"/>
        <w:rPr>
          <w:rFonts w:ascii="Times New Roman" w:hAnsi="Times New Roman"/>
          <w:sz w:val="28"/>
          <w:szCs w:val="28"/>
        </w:rPr>
      </w:pPr>
    </w:p>
    <w:p w:rsidR="00E42BB5" w:rsidRPr="00BD6842" w:rsidRDefault="00E42BB5" w:rsidP="00E42BB5">
      <w:pPr>
        <w:jc w:val="center"/>
        <w:rPr>
          <w:rFonts w:ascii="Times New Roman" w:hAnsi="Times New Roman"/>
          <w:sz w:val="28"/>
          <w:szCs w:val="28"/>
        </w:rPr>
      </w:pPr>
    </w:p>
    <w:p w:rsidR="00E42BB5" w:rsidRPr="00BD6842" w:rsidRDefault="00E42BB5" w:rsidP="00E42BB5">
      <w:pPr>
        <w:jc w:val="center"/>
        <w:rPr>
          <w:rFonts w:ascii="Times New Roman" w:hAnsi="Times New Roman"/>
          <w:sz w:val="28"/>
          <w:szCs w:val="28"/>
        </w:rPr>
      </w:pPr>
    </w:p>
    <w:p w:rsidR="00E42BB5" w:rsidRPr="00BD6842" w:rsidRDefault="00E42BB5" w:rsidP="00E42BB5">
      <w:pPr>
        <w:jc w:val="center"/>
        <w:rPr>
          <w:rFonts w:ascii="Times New Roman" w:hAnsi="Times New Roman"/>
          <w:sz w:val="28"/>
          <w:szCs w:val="28"/>
        </w:rPr>
      </w:pPr>
    </w:p>
    <w:p w:rsidR="00E42BB5" w:rsidRPr="00BD6842" w:rsidRDefault="00E42BB5" w:rsidP="00E42BB5">
      <w:pPr>
        <w:jc w:val="center"/>
        <w:rPr>
          <w:rFonts w:ascii="Times New Roman" w:hAnsi="Times New Roman"/>
          <w:sz w:val="28"/>
          <w:szCs w:val="28"/>
        </w:rPr>
      </w:pPr>
    </w:p>
    <w:p w:rsidR="00E42BB5" w:rsidRPr="00BD6842" w:rsidRDefault="00E42BB5" w:rsidP="00E42BB5">
      <w:pPr>
        <w:jc w:val="center"/>
        <w:rPr>
          <w:rFonts w:ascii="Times New Roman" w:hAnsi="Times New Roman"/>
          <w:sz w:val="28"/>
          <w:szCs w:val="28"/>
        </w:rPr>
      </w:pPr>
    </w:p>
    <w:p w:rsidR="00E42BB5" w:rsidRPr="00BD6842" w:rsidRDefault="00E42BB5" w:rsidP="00E42BB5">
      <w:pPr>
        <w:jc w:val="center"/>
        <w:rPr>
          <w:rFonts w:ascii="Times New Roman" w:hAnsi="Times New Roman"/>
          <w:sz w:val="28"/>
          <w:szCs w:val="28"/>
        </w:rPr>
      </w:pPr>
      <w:r w:rsidRPr="00BD6842">
        <w:rPr>
          <w:rFonts w:ascii="Times New Roman" w:hAnsi="Times New Roman"/>
          <w:sz w:val="28"/>
          <w:szCs w:val="28"/>
        </w:rPr>
        <w:lastRenderedPageBreak/>
        <w:t>ПАСПОРТ МУНИЦИПАЛЬНОЙ ПРОГРАММЫ</w:t>
      </w:r>
    </w:p>
    <w:p w:rsidR="00E42BB5" w:rsidRPr="00BD6842" w:rsidRDefault="00E42BB5" w:rsidP="00E42BB5">
      <w:pPr>
        <w:jc w:val="center"/>
        <w:rPr>
          <w:rFonts w:ascii="Times New Roman" w:hAnsi="Times New Roman"/>
          <w:sz w:val="28"/>
          <w:szCs w:val="28"/>
        </w:rPr>
      </w:pPr>
    </w:p>
    <w:tbl>
      <w:tblPr>
        <w:tblW w:w="96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94"/>
        <w:gridCol w:w="472"/>
        <w:gridCol w:w="5387"/>
      </w:tblGrid>
      <w:tr w:rsidR="00E42BB5" w:rsidRPr="00BD6842" w:rsidTr="003404CB">
        <w:tc>
          <w:tcPr>
            <w:tcW w:w="3794" w:type="dxa"/>
            <w:shd w:val="clear" w:color="auto" w:fill="auto"/>
          </w:tcPr>
          <w:p w:rsidR="00E42BB5" w:rsidRPr="00BD6842" w:rsidRDefault="00E42BB5" w:rsidP="00EC3E3F">
            <w:pPr>
              <w:rPr>
                <w:rFonts w:ascii="Times New Roman" w:hAnsi="Times New Roman"/>
                <w:lang w:eastAsia="en-US"/>
              </w:rPr>
            </w:pPr>
            <w:r w:rsidRPr="00BD6842">
              <w:rPr>
                <w:rFonts w:ascii="Times New Roman" w:hAnsi="Times New Roman"/>
                <w:lang w:eastAsia="en-US"/>
              </w:rPr>
              <w:t>НАИМЕНОВАНИЕ</w:t>
            </w:r>
          </w:p>
          <w:p w:rsidR="00E42BB5" w:rsidRPr="00BD6842" w:rsidRDefault="00E42BB5" w:rsidP="00EC3E3F">
            <w:pPr>
              <w:rPr>
                <w:rFonts w:ascii="Times New Roman" w:hAnsi="Times New Roman"/>
                <w:lang w:eastAsia="en-US"/>
              </w:rPr>
            </w:pPr>
            <w:r w:rsidRPr="00BD6842">
              <w:rPr>
                <w:rFonts w:ascii="Times New Roman" w:hAnsi="Times New Roman"/>
                <w:bCs/>
                <w:lang w:eastAsia="en-US"/>
              </w:rPr>
              <w:t xml:space="preserve">МУНИЦИПАЛЬНОЙ </w:t>
            </w:r>
            <w:r w:rsidRPr="00BD6842">
              <w:rPr>
                <w:rFonts w:ascii="Times New Roman" w:hAnsi="Times New Roman"/>
                <w:lang w:eastAsia="en-US"/>
              </w:rPr>
              <w:t>ПРОГРАММЫ</w:t>
            </w:r>
          </w:p>
        </w:tc>
        <w:tc>
          <w:tcPr>
            <w:tcW w:w="472" w:type="dxa"/>
            <w:shd w:val="clear" w:color="auto" w:fill="auto"/>
          </w:tcPr>
          <w:p w:rsidR="00E42BB5" w:rsidRPr="00BD6842" w:rsidRDefault="00E42BB5" w:rsidP="003404CB">
            <w:pPr>
              <w:pStyle w:val="ConsPlusNormal"/>
              <w:widowControl/>
              <w:ind w:left="-1242" w:right="-252" w:firstLine="988"/>
              <w:jc w:val="center"/>
              <w:rPr>
                <w:rFonts w:ascii="Times New Roman" w:hAnsi="Times New Roman" w:cs="Times New Roman"/>
                <w:sz w:val="28"/>
                <w:szCs w:val="28"/>
                <w:lang w:eastAsia="en-US"/>
              </w:rPr>
            </w:pPr>
            <w:r w:rsidRPr="00BD6842">
              <w:rPr>
                <w:rFonts w:ascii="Times New Roman" w:hAnsi="Times New Roman" w:cs="Times New Roman"/>
                <w:sz w:val="28"/>
                <w:szCs w:val="28"/>
                <w:lang w:eastAsia="en-US"/>
              </w:rPr>
              <w:t>-</w:t>
            </w:r>
          </w:p>
        </w:tc>
        <w:tc>
          <w:tcPr>
            <w:tcW w:w="5387" w:type="dxa"/>
            <w:shd w:val="clear" w:color="auto" w:fill="auto"/>
          </w:tcPr>
          <w:p w:rsidR="00E42BB5" w:rsidRPr="00BD6842" w:rsidRDefault="00E42BB5" w:rsidP="003404CB">
            <w:pPr>
              <w:ind w:right="34"/>
              <w:rPr>
                <w:rFonts w:ascii="Times New Roman" w:hAnsi="Times New Roman"/>
                <w:sz w:val="28"/>
                <w:szCs w:val="28"/>
                <w:lang w:eastAsia="en-US"/>
              </w:rPr>
            </w:pPr>
            <w:r w:rsidRPr="00BD6842">
              <w:rPr>
                <w:rFonts w:ascii="Times New Roman" w:hAnsi="Times New Roman"/>
                <w:sz w:val="28"/>
                <w:szCs w:val="28"/>
                <w:lang w:eastAsia="en-US"/>
              </w:rPr>
              <w:t xml:space="preserve">«Развитие муниципального управления и муниципальной службы, совершенствование работы по исполнению полномочий местного значения и осуществление переданных государственных полномочий в муниципальном районе Похвистневский Самарской области»  на 2021-2025 годы        </w:t>
            </w:r>
          </w:p>
        </w:tc>
      </w:tr>
      <w:tr w:rsidR="00E42BB5" w:rsidRPr="00BD6842" w:rsidTr="003404CB">
        <w:tc>
          <w:tcPr>
            <w:tcW w:w="3794" w:type="dxa"/>
            <w:shd w:val="clear" w:color="auto" w:fill="auto"/>
          </w:tcPr>
          <w:p w:rsidR="00E42BB5" w:rsidRPr="00BD6842" w:rsidRDefault="00E42BB5" w:rsidP="00EC3E3F">
            <w:pPr>
              <w:rPr>
                <w:rFonts w:ascii="Times New Roman" w:hAnsi="Times New Roman"/>
                <w:lang w:eastAsia="en-US"/>
              </w:rPr>
            </w:pPr>
            <w:r w:rsidRPr="00BD6842">
              <w:rPr>
                <w:rFonts w:ascii="Times New Roman" w:hAnsi="Times New Roman"/>
                <w:lang w:eastAsia="en-US"/>
              </w:rPr>
              <w:t>ДАТА ПРИНЯТИЯ РЕШЕНИЯ О РАЗРАБОТКЕ МУНИЦИПАЛЬНОЙ ПРОГРАММЫ</w:t>
            </w:r>
          </w:p>
        </w:tc>
        <w:tc>
          <w:tcPr>
            <w:tcW w:w="472" w:type="dxa"/>
            <w:shd w:val="clear" w:color="auto" w:fill="auto"/>
          </w:tcPr>
          <w:p w:rsidR="00E42BB5" w:rsidRPr="00BD6842" w:rsidRDefault="00EC3E3F" w:rsidP="003404CB">
            <w:pPr>
              <w:pStyle w:val="ConsPlusNormal"/>
              <w:widowControl/>
              <w:ind w:left="-3940" w:right="-106" w:firstLine="3940"/>
              <w:jc w:val="center"/>
              <w:rPr>
                <w:rFonts w:ascii="Times New Roman" w:hAnsi="Times New Roman" w:cs="Times New Roman"/>
                <w:sz w:val="28"/>
                <w:szCs w:val="28"/>
                <w:lang w:eastAsia="en-US"/>
              </w:rPr>
            </w:pPr>
            <w:r w:rsidRPr="00BD6842">
              <w:rPr>
                <w:rFonts w:ascii="Times New Roman" w:hAnsi="Times New Roman" w:cs="Times New Roman"/>
                <w:sz w:val="28"/>
                <w:szCs w:val="28"/>
                <w:lang w:eastAsia="en-US"/>
              </w:rPr>
              <w:t>-</w:t>
            </w:r>
          </w:p>
        </w:tc>
        <w:tc>
          <w:tcPr>
            <w:tcW w:w="5387" w:type="dxa"/>
            <w:shd w:val="clear" w:color="auto" w:fill="auto"/>
          </w:tcPr>
          <w:p w:rsidR="00E42BB5" w:rsidRPr="00BD6842" w:rsidRDefault="005F18E9" w:rsidP="003404CB">
            <w:pPr>
              <w:ind w:right="34"/>
              <w:rPr>
                <w:rFonts w:ascii="Times New Roman" w:hAnsi="Times New Roman"/>
                <w:sz w:val="28"/>
                <w:szCs w:val="28"/>
                <w:lang w:eastAsia="en-US"/>
              </w:rPr>
            </w:pPr>
            <w:r w:rsidRPr="00BD6842">
              <w:rPr>
                <w:rFonts w:ascii="Times New Roman" w:hAnsi="Times New Roman"/>
                <w:sz w:val="28"/>
              </w:rPr>
              <w:t>13.06.2023 № 400 Постановление Администрации района «Об утверждении Плана мероприятий по подготовке проекта бюджета муниципального района Похвистневский Самарской области на 2024 год и на плановый период 2025 и 2026 годов»</w:t>
            </w:r>
          </w:p>
        </w:tc>
      </w:tr>
      <w:tr w:rsidR="00E42BB5" w:rsidRPr="00BD6842" w:rsidTr="003404CB">
        <w:tc>
          <w:tcPr>
            <w:tcW w:w="3794" w:type="dxa"/>
            <w:shd w:val="clear" w:color="auto" w:fill="auto"/>
          </w:tcPr>
          <w:p w:rsidR="00E42BB5" w:rsidRPr="00BD6842" w:rsidRDefault="00E42BB5" w:rsidP="003404CB">
            <w:pPr>
              <w:pStyle w:val="ConsPlusNormal"/>
              <w:widowControl/>
              <w:ind w:firstLine="0"/>
              <w:rPr>
                <w:rFonts w:ascii="Times New Roman" w:hAnsi="Times New Roman" w:cs="Times New Roman"/>
                <w:sz w:val="24"/>
                <w:szCs w:val="24"/>
                <w:lang w:eastAsia="en-US"/>
              </w:rPr>
            </w:pPr>
            <w:r w:rsidRPr="00BD6842">
              <w:rPr>
                <w:rFonts w:ascii="Times New Roman" w:hAnsi="Times New Roman" w:cs="Times New Roman"/>
                <w:sz w:val="24"/>
                <w:szCs w:val="24"/>
                <w:lang w:eastAsia="en-US"/>
              </w:rPr>
              <w:t>ОТВЕТСТВЕННЫЙ ИСПОЛНИТЕЛЬ МУНИЦИПАЛЬНОЙ ПРОГРАММЫ</w:t>
            </w:r>
          </w:p>
        </w:tc>
        <w:tc>
          <w:tcPr>
            <w:tcW w:w="472" w:type="dxa"/>
            <w:shd w:val="clear" w:color="auto" w:fill="auto"/>
          </w:tcPr>
          <w:p w:rsidR="00E42BB5" w:rsidRPr="00BD6842" w:rsidRDefault="00E42BB5" w:rsidP="003404CB">
            <w:pPr>
              <w:pStyle w:val="ConsPlusNormal"/>
              <w:widowControl/>
              <w:ind w:left="-1242" w:right="-391"/>
              <w:jc w:val="center"/>
              <w:rPr>
                <w:rFonts w:ascii="Times New Roman" w:hAnsi="Times New Roman" w:cs="Times New Roman"/>
                <w:sz w:val="28"/>
                <w:szCs w:val="28"/>
                <w:lang w:eastAsia="en-US"/>
              </w:rPr>
            </w:pPr>
            <w:r w:rsidRPr="00BD6842">
              <w:rPr>
                <w:rFonts w:ascii="Times New Roman" w:hAnsi="Times New Roman" w:cs="Times New Roman"/>
                <w:sz w:val="28"/>
                <w:szCs w:val="28"/>
                <w:lang w:eastAsia="en-US"/>
              </w:rPr>
              <w:t>-</w:t>
            </w:r>
          </w:p>
        </w:tc>
        <w:tc>
          <w:tcPr>
            <w:tcW w:w="5387" w:type="dxa"/>
            <w:shd w:val="clear" w:color="auto" w:fill="auto"/>
          </w:tcPr>
          <w:p w:rsidR="00E42BB5" w:rsidRPr="00BD6842" w:rsidRDefault="00E42BB5" w:rsidP="003404CB">
            <w:pPr>
              <w:widowControl w:val="0"/>
              <w:autoSpaceDE w:val="0"/>
              <w:autoSpaceDN w:val="0"/>
              <w:adjustRightInd w:val="0"/>
              <w:jc w:val="both"/>
              <w:rPr>
                <w:rFonts w:ascii="Times New Roman" w:hAnsi="Times New Roman"/>
                <w:sz w:val="28"/>
                <w:szCs w:val="28"/>
                <w:lang w:eastAsia="en-US"/>
              </w:rPr>
            </w:pPr>
            <w:r w:rsidRPr="00BD6842">
              <w:rPr>
                <w:rFonts w:ascii="Times New Roman" w:hAnsi="Times New Roman"/>
                <w:sz w:val="28"/>
                <w:szCs w:val="28"/>
                <w:lang w:eastAsia="en-US"/>
              </w:rPr>
              <w:t>Администрация муниципального района Похвистневский.</w:t>
            </w:r>
          </w:p>
          <w:p w:rsidR="00E42BB5" w:rsidRPr="00BD6842" w:rsidRDefault="00E42BB5" w:rsidP="003404CB">
            <w:pPr>
              <w:widowControl w:val="0"/>
              <w:autoSpaceDE w:val="0"/>
              <w:autoSpaceDN w:val="0"/>
              <w:adjustRightInd w:val="0"/>
              <w:jc w:val="both"/>
              <w:rPr>
                <w:rFonts w:ascii="Times New Roman" w:hAnsi="Times New Roman"/>
                <w:sz w:val="28"/>
                <w:szCs w:val="28"/>
                <w:lang w:eastAsia="en-US"/>
              </w:rPr>
            </w:pPr>
          </w:p>
        </w:tc>
      </w:tr>
      <w:tr w:rsidR="00E42BB5" w:rsidRPr="00BD6842" w:rsidTr="003404CB">
        <w:tc>
          <w:tcPr>
            <w:tcW w:w="3794" w:type="dxa"/>
            <w:shd w:val="clear" w:color="auto" w:fill="auto"/>
          </w:tcPr>
          <w:p w:rsidR="00E42BB5" w:rsidRPr="00BD6842" w:rsidRDefault="00E42BB5" w:rsidP="003404CB">
            <w:pPr>
              <w:pStyle w:val="ConsPlusNormal"/>
              <w:widowControl/>
              <w:ind w:firstLine="0"/>
              <w:rPr>
                <w:rFonts w:ascii="Times New Roman" w:hAnsi="Times New Roman" w:cs="Times New Roman"/>
                <w:sz w:val="24"/>
                <w:szCs w:val="24"/>
                <w:lang w:eastAsia="en-US"/>
              </w:rPr>
            </w:pPr>
            <w:r w:rsidRPr="00BD6842">
              <w:rPr>
                <w:rFonts w:ascii="Times New Roman" w:hAnsi="Times New Roman" w:cs="Times New Roman"/>
                <w:sz w:val="24"/>
                <w:szCs w:val="24"/>
                <w:lang w:eastAsia="en-US"/>
              </w:rPr>
              <w:t>СОИСПОЛНИТЕЛИ МУНИЦИПАЛЬНОЙ ПРОГРАММЫ</w:t>
            </w:r>
          </w:p>
        </w:tc>
        <w:tc>
          <w:tcPr>
            <w:tcW w:w="472" w:type="dxa"/>
            <w:shd w:val="clear" w:color="auto" w:fill="auto"/>
          </w:tcPr>
          <w:p w:rsidR="00E42BB5" w:rsidRPr="00BD6842" w:rsidRDefault="00E42BB5" w:rsidP="003404CB">
            <w:pPr>
              <w:pStyle w:val="ConsPlusNormal"/>
              <w:widowControl/>
              <w:ind w:left="-1242" w:right="-391"/>
              <w:jc w:val="center"/>
              <w:rPr>
                <w:rFonts w:ascii="Times New Roman" w:hAnsi="Times New Roman" w:cs="Times New Roman"/>
                <w:sz w:val="28"/>
                <w:szCs w:val="28"/>
                <w:lang w:eastAsia="en-US"/>
              </w:rPr>
            </w:pPr>
            <w:r w:rsidRPr="00BD6842">
              <w:rPr>
                <w:rFonts w:ascii="Times New Roman" w:hAnsi="Times New Roman" w:cs="Times New Roman"/>
                <w:sz w:val="28"/>
                <w:szCs w:val="28"/>
                <w:lang w:eastAsia="en-US"/>
              </w:rPr>
              <w:t>-</w:t>
            </w:r>
          </w:p>
        </w:tc>
        <w:tc>
          <w:tcPr>
            <w:tcW w:w="5387" w:type="dxa"/>
            <w:shd w:val="clear" w:color="auto" w:fill="auto"/>
          </w:tcPr>
          <w:p w:rsidR="00E42BB5" w:rsidRPr="00BD6842" w:rsidRDefault="00E42BB5" w:rsidP="003404CB">
            <w:pPr>
              <w:widowControl w:val="0"/>
              <w:autoSpaceDE w:val="0"/>
              <w:autoSpaceDN w:val="0"/>
              <w:adjustRightInd w:val="0"/>
              <w:jc w:val="both"/>
              <w:rPr>
                <w:rFonts w:ascii="Times New Roman" w:hAnsi="Times New Roman"/>
                <w:sz w:val="28"/>
                <w:szCs w:val="28"/>
                <w:lang w:eastAsia="en-US"/>
              </w:rPr>
            </w:pPr>
            <w:r w:rsidRPr="00BD6842">
              <w:rPr>
                <w:rFonts w:ascii="Times New Roman" w:hAnsi="Times New Roman"/>
                <w:sz w:val="28"/>
                <w:szCs w:val="28"/>
                <w:lang w:eastAsia="en-US"/>
              </w:rPr>
              <w:t>-</w:t>
            </w:r>
          </w:p>
        </w:tc>
      </w:tr>
      <w:tr w:rsidR="00E42BB5" w:rsidRPr="00BD6842" w:rsidTr="003404CB">
        <w:tc>
          <w:tcPr>
            <w:tcW w:w="3794" w:type="dxa"/>
            <w:shd w:val="clear" w:color="auto" w:fill="auto"/>
          </w:tcPr>
          <w:p w:rsidR="00E42BB5" w:rsidRPr="00BD6842" w:rsidRDefault="00E42BB5" w:rsidP="003404CB">
            <w:pPr>
              <w:pStyle w:val="ConsPlusNormal"/>
              <w:widowControl/>
              <w:ind w:firstLine="0"/>
              <w:rPr>
                <w:rFonts w:ascii="Times New Roman" w:hAnsi="Times New Roman" w:cs="Times New Roman"/>
                <w:sz w:val="24"/>
                <w:szCs w:val="24"/>
                <w:lang w:eastAsia="en-US"/>
              </w:rPr>
            </w:pPr>
            <w:r w:rsidRPr="00BD6842">
              <w:rPr>
                <w:rFonts w:ascii="Times New Roman" w:hAnsi="Times New Roman" w:cs="Times New Roman"/>
                <w:sz w:val="24"/>
                <w:szCs w:val="24"/>
                <w:lang w:eastAsia="en-US"/>
              </w:rPr>
              <w:t>УЧАСТНИКИ МУНИЦИПАЛЬНОЙ ПРОГРАММЫ</w:t>
            </w:r>
          </w:p>
        </w:tc>
        <w:tc>
          <w:tcPr>
            <w:tcW w:w="472" w:type="dxa"/>
            <w:shd w:val="clear" w:color="auto" w:fill="auto"/>
          </w:tcPr>
          <w:p w:rsidR="00E42BB5" w:rsidRPr="00BD6842" w:rsidRDefault="00E42BB5" w:rsidP="003404CB">
            <w:pPr>
              <w:pStyle w:val="ConsPlusNormal"/>
              <w:widowControl/>
              <w:ind w:left="-1242" w:right="-391"/>
              <w:jc w:val="center"/>
              <w:rPr>
                <w:rFonts w:ascii="Times New Roman" w:hAnsi="Times New Roman" w:cs="Times New Roman"/>
                <w:sz w:val="28"/>
                <w:szCs w:val="28"/>
                <w:lang w:eastAsia="en-US"/>
              </w:rPr>
            </w:pPr>
            <w:r w:rsidRPr="00BD6842">
              <w:rPr>
                <w:rFonts w:ascii="Times New Roman" w:hAnsi="Times New Roman" w:cs="Times New Roman"/>
                <w:sz w:val="28"/>
                <w:szCs w:val="28"/>
                <w:lang w:eastAsia="en-US"/>
              </w:rPr>
              <w:t>-</w:t>
            </w:r>
          </w:p>
        </w:tc>
        <w:tc>
          <w:tcPr>
            <w:tcW w:w="5387" w:type="dxa"/>
            <w:shd w:val="clear" w:color="auto" w:fill="auto"/>
          </w:tcPr>
          <w:p w:rsidR="00E42BB5" w:rsidRPr="00BD6842" w:rsidRDefault="00E42BB5" w:rsidP="003404CB">
            <w:pPr>
              <w:widowControl w:val="0"/>
              <w:autoSpaceDE w:val="0"/>
              <w:autoSpaceDN w:val="0"/>
              <w:adjustRightInd w:val="0"/>
              <w:jc w:val="both"/>
              <w:rPr>
                <w:rFonts w:ascii="Times New Roman" w:hAnsi="Times New Roman"/>
                <w:sz w:val="28"/>
                <w:szCs w:val="28"/>
                <w:lang w:eastAsia="en-US"/>
              </w:rPr>
            </w:pPr>
            <w:r w:rsidRPr="00BD6842">
              <w:rPr>
                <w:rFonts w:ascii="Times New Roman" w:hAnsi="Times New Roman"/>
                <w:sz w:val="28"/>
                <w:szCs w:val="28"/>
                <w:lang w:eastAsia="en-US"/>
              </w:rPr>
              <w:t>Администрация муниципального района Похвистневский</w:t>
            </w:r>
          </w:p>
        </w:tc>
      </w:tr>
      <w:tr w:rsidR="00E42BB5" w:rsidRPr="00BD6842" w:rsidTr="003404CB">
        <w:tc>
          <w:tcPr>
            <w:tcW w:w="3794" w:type="dxa"/>
            <w:shd w:val="clear" w:color="auto" w:fill="auto"/>
          </w:tcPr>
          <w:p w:rsidR="00E42BB5" w:rsidRPr="00BD6842" w:rsidRDefault="00E42BB5" w:rsidP="003404CB">
            <w:pPr>
              <w:pStyle w:val="ConsPlusNormal"/>
              <w:widowControl/>
              <w:ind w:firstLine="0"/>
              <w:rPr>
                <w:rFonts w:ascii="Times New Roman" w:hAnsi="Times New Roman" w:cs="Times New Roman"/>
                <w:sz w:val="24"/>
                <w:szCs w:val="24"/>
                <w:lang w:eastAsia="en-US"/>
              </w:rPr>
            </w:pPr>
            <w:r w:rsidRPr="00BD6842">
              <w:rPr>
                <w:rFonts w:ascii="Times New Roman" w:hAnsi="Times New Roman" w:cs="Times New Roman"/>
                <w:sz w:val="24"/>
                <w:szCs w:val="24"/>
                <w:lang w:eastAsia="en-US"/>
              </w:rPr>
              <w:t>ЦЕЛЬ МУНИЦИПАЛЬНОЙ ПРОГРАММЫ</w:t>
            </w:r>
          </w:p>
        </w:tc>
        <w:tc>
          <w:tcPr>
            <w:tcW w:w="472" w:type="dxa"/>
            <w:shd w:val="clear" w:color="auto" w:fill="auto"/>
          </w:tcPr>
          <w:p w:rsidR="00E42BB5" w:rsidRPr="00BD6842" w:rsidRDefault="00E42BB5" w:rsidP="003404CB">
            <w:pPr>
              <w:pStyle w:val="ConsPlusNormal"/>
              <w:widowControl/>
              <w:ind w:left="-1242" w:right="-391"/>
              <w:jc w:val="center"/>
              <w:rPr>
                <w:rFonts w:ascii="Times New Roman" w:hAnsi="Times New Roman" w:cs="Times New Roman"/>
                <w:sz w:val="28"/>
                <w:szCs w:val="28"/>
                <w:lang w:eastAsia="en-US"/>
              </w:rPr>
            </w:pPr>
            <w:r w:rsidRPr="00BD6842">
              <w:rPr>
                <w:rFonts w:ascii="Times New Roman" w:hAnsi="Times New Roman" w:cs="Times New Roman"/>
                <w:sz w:val="28"/>
                <w:szCs w:val="28"/>
                <w:lang w:eastAsia="en-US"/>
              </w:rPr>
              <w:t>-</w:t>
            </w:r>
          </w:p>
        </w:tc>
        <w:tc>
          <w:tcPr>
            <w:tcW w:w="5387" w:type="dxa"/>
            <w:shd w:val="clear" w:color="auto" w:fill="auto"/>
          </w:tcPr>
          <w:p w:rsidR="00E42BB5" w:rsidRPr="00BD6842" w:rsidRDefault="00E42BB5" w:rsidP="003404CB">
            <w:pPr>
              <w:jc w:val="both"/>
              <w:rPr>
                <w:rFonts w:ascii="Times New Roman" w:hAnsi="Times New Roman"/>
                <w:sz w:val="28"/>
                <w:szCs w:val="28"/>
                <w:shd w:val="clear" w:color="auto" w:fill="FFFFFF"/>
                <w:lang w:eastAsia="en-US"/>
              </w:rPr>
            </w:pPr>
            <w:r w:rsidRPr="00BD6842">
              <w:rPr>
                <w:rFonts w:ascii="Times New Roman" w:hAnsi="Times New Roman"/>
                <w:sz w:val="28"/>
                <w:szCs w:val="28"/>
                <w:shd w:val="clear" w:color="auto" w:fill="FFFFFF"/>
                <w:lang w:eastAsia="en-US"/>
              </w:rPr>
              <w:t>Совершенствование работы по исполнению полномочий местного значения и осуществление переданных государственных полномочий</w:t>
            </w:r>
          </w:p>
        </w:tc>
      </w:tr>
      <w:tr w:rsidR="00E42BB5" w:rsidRPr="00BD6842" w:rsidTr="003404CB">
        <w:tc>
          <w:tcPr>
            <w:tcW w:w="3794" w:type="dxa"/>
            <w:shd w:val="clear" w:color="auto" w:fill="auto"/>
          </w:tcPr>
          <w:p w:rsidR="00E42BB5" w:rsidRPr="00BD6842" w:rsidRDefault="00E42BB5" w:rsidP="003404CB">
            <w:pPr>
              <w:pStyle w:val="ConsPlusNormal"/>
              <w:widowControl/>
              <w:ind w:firstLine="0"/>
              <w:rPr>
                <w:rFonts w:ascii="Times New Roman" w:hAnsi="Times New Roman" w:cs="Times New Roman"/>
                <w:sz w:val="24"/>
                <w:szCs w:val="24"/>
                <w:lang w:eastAsia="en-US"/>
              </w:rPr>
            </w:pPr>
            <w:r w:rsidRPr="00BD6842">
              <w:rPr>
                <w:rFonts w:ascii="Times New Roman" w:hAnsi="Times New Roman" w:cs="Times New Roman"/>
                <w:sz w:val="24"/>
                <w:szCs w:val="24"/>
                <w:lang w:eastAsia="en-US"/>
              </w:rPr>
              <w:t>ЗАДАЧИ МУНИЦИПАЛЬНОЙ ПРОГРАММЫ</w:t>
            </w:r>
          </w:p>
        </w:tc>
        <w:tc>
          <w:tcPr>
            <w:tcW w:w="472" w:type="dxa"/>
            <w:shd w:val="clear" w:color="auto" w:fill="auto"/>
          </w:tcPr>
          <w:p w:rsidR="00E42BB5" w:rsidRPr="00BD6842" w:rsidRDefault="00E42BB5" w:rsidP="003404CB">
            <w:pPr>
              <w:pStyle w:val="ConsPlusNormal"/>
              <w:widowControl/>
              <w:ind w:left="-1242" w:right="-391"/>
              <w:jc w:val="center"/>
              <w:rPr>
                <w:rFonts w:ascii="Times New Roman" w:hAnsi="Times New Roman" w:cs="Times New Roman"/>
                <w:sz w:val="28"/>
                <w:szCs w:val="28"/>
                <w:lang w:eastAsia="en-US"/>
              </w:rPr>
            </w:pPr>
            <w:r w:rsidRPr="00BD6842">
              <w:rPr>
                <w:rFonts w:ascii="Times New Roman" w:hAnsi="Times New Roman" w:cs="Times New Roman"/>
                <w:sz w:val="28"/>
                <w:szCs w:val="28"/>
                <w:lang w:eastAsia="en-US"/>
              </w:rPr>
              <w:t>-</w:t>
            </w:r>
          </w:p>
          <w:p w:rsidR="00E42BB5" w:rsidRPr="00BD6842" w:rsidRDefault="00E42BB5" w:rsidP="003404CB">
            <w:pPr>
              <w:pStyle w:val="ConsPlusNormal"/>
              <w:widowControl/>
              <w:ind w:left="-1242" w:right="-391"/>
              <w:jc w:val="center"/>
              <w:rPr>
                <w:rFonts w:ascii="Times New Roman" w:hAnsi="Times New Roman" w:cs="Times New Roman"/>
                <w:sz w:val="28"/>
                <w:szCs w:val="28"/>
                <w:lang w:eastAsia="en-US"/>
              </w:rPr>
            </w:pPr>
          </w:p>
        </w:tc>
        <w:tc>
          <w:tcPr>
            <w:tcW w:w="5387" w:type="dxa"/>
            <w:shd w:val="clear" w:color="auto" w:fill="auto"/>
          </w:tcPr>
          <w:p w:rsidR="00E42BB5" w:rsidRPr="00BD6842" w:rsidRDefault="00E42BB5" w:rsidP="003404CB">
            <w:pPr>
              <w:widowControl w:val="0"/>
              <w:tabs>
                <w:tab w:val="left" w:pos="346"/>
              </w:tabs>
              <w:jc w:val="both"/>
              <w:rPr>
                <w:rFonts w:ascii="Times New Roman" w:hAnsi="Times New Roman"/>
                <w:sz w:val="28"/>
                <w:szCs w:val="28"/>
                <w:lang w:eastAsia="en-US"/>
              </w:rPr>
            </w:pPr>
            <w:r w:rsidRPr="00BD6842">
              <w:rPr>
                <w:rFonts w:ascii="Times New Roman" w:hAnsi="Times New Roman"/>
                <w:sz w:val="28"/>
                <w:szCs w:val="28"/>
                <w:shd w:val="clear" w:color="auto" w:fill="FFFFFF"/>
                <w:lang w:eastAsia="en-US"/>
              </w:rPr>
              <w:t>1. Реализация установленных полномочий (функций) Администрации муниципального района  Похвистневский Самарской области и совершенствование работы по исполнению органами местного самоуправления переданных государственных полномочий.</w:t>
            </w:r>
          </w:p>
          <w:p w:rsidR="00E42BB5" w:rsidRPr="00BD6842" w:rsidRDefault="00E42BB5" w:rsidP="003404CB">
            <w:pPr>
              <w:jc w:val="both"/>
              <w:rPr>
                <w:rFonts w:ascii="Times New Roman" w:hAnsi="Times New Roman"/>
                <w:sz w:val="28"/>
                <w:szCs w:val="28"/>
                <w:lang w:eastAsia="en-US"/>
              </w:rPr>
            </w:pPr>
            <w:r w:rsidRPr="00BD6842">
              <w:rPr>
                <w:rFonts w:ascii="Times New Roman" w:hAnsi="Times New Roman"/>
                <w:sz w:val="28"/>
                <w:szCs w:val="28"/>
                <w:lang w:eastAsia="en-US"/>
              </w:rPr>
              <w:t>2. Обеспечение открытости и прозрачности муниципальной службы.</w:t>
            </w:r>
          </w:p>
          <w:p w:rsidR="00E42BB5" w:rsidRPr="00BD6842" w:rsidRDefault="00E42BB5" w:rsidP="003404CB">
            <w:pPr>
              <w:jc w:val="both"/>
              <w:rPr>
                <w:rFonts w:ascii="Times New Roman" w:hAnsi="Times New Roman"/>
                <w:sz w:val="28"/>
                <w:szCs w:val="28"/>
                <w:lang w:eastAsia="en-US"/>
              </w:rPr>
            </w:pPr>
            <w:r w:rsidRPr="00BD6842">
              <w:rPr>
                <w:rFonts w:ascii="Times New Roman" w:hAnsi="Times New Roman"/>
                <w:sz w:val="28"/>
                <w:szCs w:val="28"/>
                <w:lang w:eastAsia="en-US"/>
              </w:rPr>
              <w:t xml:space="preserve">3. Участие в формировании системы мониторинга общественного мнения об эффективности муниципальной службы и результативности профессиональной служебной деятельности муниципальных служащих, взаимодействия органов местного самоуправления со структурами </w:t>
            </w:r>
            <w:r w:rsidRPr="00BD6842">
              <w:rPr>
                <w:rFonts w:ascii="Times New Roman" w:hAnsi="Times New Roman"/>
                <w:sz w:val="28"/>
                <w:szCs w:val="28"/>
                <w:lang w:eastAsia="en-US"/>
              </w:rPr>
              <w:lastRenderedPageBreak/>
              <w:t>гражданского общества.</w:t>
            </w:r>
          </w:p>
        </w:tc>
      </w:tr>
      <w:tr w:rsidR="00E42BB5" w:rsidRPr="00BD6842" w:rsidTr="003404CB">
        <w:tc>
          <w:tcPr>
            <w:tcW w:w="3794" w:type="dxa"/>
            <w:shd w:val="clear" w:color="auto" w:fill="auto"/>
          </w:tcPr>
          <w:p w:rsidR="00E42BB5" w:rsidRPr="00BD6842" w:rsidRDefault="00E42BB5" w:rsidP="003404CB">
            <w:pPr>
              <w:pStyle w:val="ConsPlusNormal"/>
              <w:widowControl/>
              <w:ind w:firstLine="0"/>
              <w:rPr>
                <w:rFonts w:ascii="Times New Roman" w:hAnsi="Times New Roman" w:cs="Times New Roman"/>
                <w:sz w:val="24"/>
                <w:szCs w:val="24"/>
                <w:lang w:eastAsia="en-US"/>
              </w:rPr>
            </w:pPr>
            <w:r w:rsidRPr="00BD6842">
              <w:rPr>
                <w:rFonts w:ascii="Times New Roman" w:hAnsi="Times New Roman" w:cs="Times New Roman"/>
                <w:sz w:val="24"/>
                <w:szCs w:val="24"/>
                <w:lang w:eastAsia="en-US"/>
              </w:rPr>
              <w:lastRenderedPageBreak/>
              <w:t>СТРАТЕГИЧЕСКИЕ ПОКАЗАТЕЛИ (ИНДИКАТОРЫ) МУНИЦИПАЛЬНОЙ ПРОГРАММЫ</w:t>
            </w:r>
          </w:p>
        </w:tc>
        <w:tc>
          <w:tcPr>
            <w:tcW w:w="472" w:type="dxa"/>
            <w:shd w:val="clear" w:color="auto" w:fill="auto"/>
          </w:tcPr>
          <w:p w:rsidR="00E42BB5" w:rsidRPr="00BD6842" w:rsidRDefault="00E42BB5" w:rsidP="003404CB">
            <w:pPr>
              <w:pStyle w:val="ConsPlusNormal"/>
              <w:widowControl/>
              <w:ind w:left="-1242" w:right="-391"/>
              <w:jc w:val="center"/>
              <w:rPr>
                <w:rFonts w:ascii="Times New Roman" w:hAnsi="Times New Roman" w:cs="Times New Roman"/>
                <w:sz w:val="28"/>
                <w:szCs w:val="28"/>
                <w:lang w:eastAsia="en-US"/>
              </w:rPr>
            </w:pPr>
            <w:r w:rsidRPr="00BD6842">
              <w:rPr>
                <w:rFonts w:ascii="Times New Roman" w:hAnsi="Times New Roman" w:cs="Times New Roman"/>
                <w:sz w:val="28"/>
                <w:szCs w:val="28"/>
                <w:lang w:eastAsia="en-US"/>
              </w:rPr>
              <w:t>-</w:t>
            </w:r>
          </w:p>
          <w:p w:rsidR="00E42BB5" w:rsidRPr="00BD6842" w:rsidRDefault="00E42BB5" w:rsidP="003404CB">
            <w:pPr>
              <w:pStyle w:val="ConsPlusNormal"/>
              <w:widowControl/>
              <w:ind w:left="-1242" w:right="-391"/>
              <w:jc w:val="center"/>
              <w:rPr>
                <w:rFonts w:ascii="Times New Roman" w:hAnsi="Times New Roman" w:cs="Times New Roman"/>
                <w:sz w:val="28"/>
                <w:szCs w:val="28"/>
                <w:lang w:eastAsia="en-US"/>
              </w:rPr>
            </w:pPr>
          </w:p>
          <w:p w:rsidR="00E42BB5" w:rsidRPr="00BD6842" w:rsidRDefault="00E42BB5" w:rsidP="003404CB">
            <w:pPr>
              <w:pStyle w:val="ConsPlusNormal"/>
              <w:widowControl/>
              <w:ind w:left="-1242" w:right="-391"/>
              <w:jc w:val="center"/>
              <w:rPr>
                <w:rFonts w:ascii="Times New Roman" w:hAnsi="Times New Roman" w:cs="Times New Roman"/>
                <w:sz w:val="28"/>
                <w:szCs w:val="28"/>
                <w:lang w:eastAsia="en-US"/>
              </w:rPr>
            </w:pPr>
          </w:p>
          <w:p w:rsidR="00E42BB5" w:rsidRPr="00BD6842" w:rsidRDefault="00E42BB5" w:rsidP="003404CB">
            <w:pPr>
              <w:pStyle w:val="ConsPlusNormal"/>
              <w:widowControl/>
              <w:ind w:left="-1242" w:right="-391"/>
              <w:jc w:val="center"/>
              <w:rPr>
                <w:rFonts w:ascii="Times New Roman" w:hAnsi="Times New Roman" w:cs="Times New Roman"/>
                <w:sz w:val="28"/>
                <w:szCs w:val="28"/>
                <w:lang w:eastAsia="en-US"/>
              </w:rPr>
            </w:pPr>
          </w:p>
        </w:tc>
        <w:tc>
          <w:tcPr>
            <w:tcW w:w="5387" w:type="dxa"/>
            <w:shd w:val="clear" w:color="auto" w:fill="auto"/>
          </w:tcPr>
          <w:p w:rsidR="00E42BB5" w:rsidRPr="00BD6842" w:rsidRDefault="00E42BB5" w:rsidP="003404CB">
            <w:pPr>
              <w:widowControl w:val="0"/>
              <w:tabs>
                <w:tab w:val="left" w:pos="346"/>
              </w:tabs>
              <w:jc w:val="both"/>
              <w:rPr>
                <w:rFonts w:ascii="Times New Roman" w:hAnsi="Times New Roman"/>
                <w:sz w:val="28"/>
                <w:szCs w:val="28"/>
                <w:lang w:eastAsia="en-US"/>
              </w:rPr>
            </w:pPr>
            <w:r w:rsidRPr="00BD6842">
              <w:rPr>
                <w:rFonts w:ascii="Times New Roman" w:hAnsi="Times New Roman"/>
                <w:sz w:val="28"/>
                <w:szCs w:val="28"/>
                <w:lang w:eastAsia="en-US"/>
              </w:rPr>
              <w:t>1. Обеспечение выполнения полномочий и функций Администрации муниципального района Похвистневский.</w:t>
            </w:r>
          </w:p>
          <w:p w:rsidR="00E42BB5" w:rsidRPr="00BD6842" w:rsidRDefault="00E42BB5" w:rsidP="003404CB">
            <w:pPr>
              <w:jc w:val="both"/>
              <w:rPr>
                <w:rFonts w:ascii="Times New Roman" w:hAnsi="Times New Roman"/>
                <w:sz w:val="28"/>
                <w:szCs w:val="28"/>
                <w:lang w:eastAsia="en-US"/>
              </w:rPr>
            </w:pPr>
            <w:r w:rsidRPr="00BD6842">
              <w:rPr>
                <w:rFonts w:ascii="Times New Roman" w:hAnsi="Times New Roman"/>
                <w:sz w:val="28"/>
                <w:szCs w:val="28"/>
                <w:lang w:eastAsia="en-US"/>
              </w:rPr>
              <w:t>2. Доля расходов на содержание ОМСУ в общем объеме расходов бюджета</w:t>
            </w:r>
          </w:p>
          <w:p w:rsidR="00E42BB5" w:rsidRPr="00BD6842" w:rsidRDefault="00E42BB5" w:rsidP="003404CB">
            <w:pPr>
              <w:widowControl w:val="0"/>
              <w:tabs>
                <w:tab w:val="left" w:pos="346"/>
              </w:tabs>
              <w:jc w:val="both"/>
              <w:rPr>
                <w:rFonts w:ascii="Times New Roman" w:hAnsi="Times New Roman"/>
                <w:sz w:val="28"/>
                <w:szCs w:val="28"/>
                <w:lang w:eastAsia="en-US"/>
              </w:rPr>
            </w:pPr>
            <w:r w:rsidRPr="00BD6842">
              <w:rPr>
                <w:rFonts w:ascii="Times New Roman" w:hAnsi="Times New Roman"/>
                <w:sz w:val="28"/>
                <w:szCs w:val="28"/>
                <w:lang w:eastAsia="en-US"/>
              </w:rPr>
              <w:t>муниципального района Похвистневский.</w:t>
            </w:r>
          </w:p>
          <w:p w:rsidR="00E42BB5" w:rsidRPr="00BD6842" w:rsidRDefault="00E42BB5" w:rsidP="003404CB">
            <w:pPr>
              <w:jc w:val="both"/>
              <w:rPr>
                <w:rFonts w:ascii="Times New Roman" w:hAnsi="Times New Roman"/>
                <w:sz w:val="28"/>
                <w:szCs w:val="28"/>
                <w:lang w:eastAsia="en-US"/>
              </w:rPr>
            </w:pPr>
            <w:r w:rsidRPr="00BD6842">
              <w:rPr>
                <w:rFonts w:ascii="Times New Roman" w:hAnsi="Times New Roman"/>
                <w:sz w:val="28"/>
                <w:szCs w:val="28"/>
                <w:lang w:eastAsia="en-US"/>
              </w:rPr>
              <w:t>3. Уровень открытости и прозрачности органов местного самоуправления</w:t>
            </w:r>
          </w:p>
          <w:p w:rsidR="00E42BB5" w:rsidRPr="00BD6842" w:rsidRDefault="00E42BB5" w:rsidP="003404CB">
            <w:pPr>
              <w:widowControl w:val="0"/>
              <w:tabs>
                <w:tab w:val="left" w:pos="346"/>
              </w:tabs>
              <w:jc w:val="both"/>
              <w:rPr>
                <w:rFonts w:ascii="Times New Roman" w:hAnsi="Times New Roman"/>
                <w:sz w:val="28"/>
                <w:szCs w:val="28"/>
                <w:lang w:eastAsia="en-US"/>
              </w:rPr>
            </w:pPr>
            <w:r w:rsidRPr="00BD6842">
              <w:rPr>
                <w:rFonts w:ascii="Times New Roman" w:hAnsi="Times New Roman"/>
                <w:sz w:val="28"/>
                <w:szCs w:val="28"/>
                <w:lang w:eastAsia="en-US"/>
              </w:rPr>
              <w:t>муниципального района Похвистневский.</w:t>
            </w:r>
          </w:p>
          <w:p w:rsidR="00E42BB5" w:rsidRPr="00BD6842" w:rsidRDefault="00E42BB5" w:rsidP="003404CB">
            <w:pPr>
              <w:widowControl w:val="0"/>
              <w:tabs>
                <w:tab w:val="left" w:pos="346"/>
              </w:tabs>
              <w:jc w:val="both"/>
              <w:rPr>
                <w:rFonts w:ascii="Times New Roman" w:hAnsi="Times New Roman"/>
                <w:sz w:val="28"/>
                <w:szCs w:val="28"/>
                <w:lang w:eastAsia="en-US"/>
              </w:rPr>
            </w:pPr>
            <w:r w:rsidRPr="00BD6842">
              <w:rPr>
                <w:rFonts w:ascii="Times New Roman" w:hAnsi="Times New Roman"/>
                <w:sz w:val="28"/>
                <w:szCs w:val="28"/>
                <w:lang w:eastAsia="en-US"/>
              </w:rPr>
              <w:t>4. Доля населения муниципального района Похвистневский, удовлетворенного деятельностью органов местного самоуправления</w:t>
            </w:r>
          </w:p>
          <w:p w:rsidR="00E42BB5" w:rsidRPr="00BD6842" w:rsidRDefault="00E42BB5" w:rsidP="003404CB">
            <w:pPr>
              <w:jc w:val="both"/>
              <w:rPr>
                <w:rFonts w:ascii="Times New Roman" w:hAnsi="Times New Roman"/>
                <w:sz w:val="28"/>
                <w:szCs w:val="28"/>
                <w:lang w:eastAsia="en-US"/>
              </w:rPr>
            </w:pPr>
            <w:r w:rsidRPr="00BD6842">
              <w:rPr>
                <w:rFonts w:ascii="Times New Roman" w:hAnsi="Times New Roman"/>
                <w:sz w:val="28"/>
                <w:szCs w:val="28"/>
                <w:lang w:eastAsia="en-US"/>
              </w:rPr>
              <w:t>5. Уровень доверия населения к органам местного самоуправления.</w:t>
            </w:r>
          </w:p>
        </w:tc>
      </w:tr>
      <w:tr w:rsidR="00E42BB5" w:rsidRPr="00BD6842" w:rsidTr="003404CB">
        <w:tc>
          <w:tcPr>
            <w:tcW w:w="3794" w:type="dxa"/>
            <w:shd w:val="clear" w:color="auto" w:fill="auto"/>
          </w:tcPr>
          <w:p w:rsidR="00E42BB5" w:rsidRPr="00BD6842" w:rsidRDefault="00E42BB5" w:rsidP="003404CB">
            <w:pPr>
              <w:pStyle w:val="ConsPlusNormal"/>
              <w:widowControl/>
              <w:ind w:firstLine="0"/>
              <w:rPr>
                <w:rFonts w:ascii="Times New Roman" w:hAnsi="Times New Roman" w:cs="Times New Roman"/>
                <w:sz w:val="24"/>
                <w:szCs w:val="24"/>
                <w:lang w:eastAsia="en-US"/>
              </w:rPr>
            </w:pPr>
            <w:r w:rsidRPr="00BD6842">
              <w:rPr>
                <w:rFonts w:ascii="Times New Roman" w:hAnsi="Times New Roman" w:cs="Times New Roman"/>
                <w:sz w:val="24"/>
                <w:szCs w:val="24"/>
                <w:lang w:eastAsia="en-US"/>
              </w:rPr>
              <w:t>ПОДПРОГРАММЫ С УКАЗАНИЕМ ЦЕЛЕЙ И СРОКОВ РЕАЛИЗАЦИИ</w:t>
            </w:r>
          </w:p>
        </w:tc>
        <w:tc>
          <w:tcPr>
            <w:tcW w:w="472" w:type="dxa"/>
            <w:shd w:val="clear" w:color="auto" w:fill="auto"/>
          </w:tcPr>
          <w:p w:rsidR="00E42BB5" w:rsidRPr="00BD6842" w:rsidRDefault="00E42BB5" w:rsidP="003404CB">
            <w:pPr>
              <w:pStyle w:val="ConsPlusNormal"/>
              <w:widowControl/>
              <w:ind w:left="-1242" w:right="-391"/>
              <w:jc w:val="center"/>
              <w:rPr>
                <w:rFonts w:ascii="Times New Roman" w:hAnsi="Times New Roman" w:cs="Times New Roman"/>
                <w:sz w:val="28"/>
                <w:szCs w:val="28"/>
                <w:lang w:eastAsia="en-US"/>
              </w:rPr>
            </w:pPr>
            <w:r w:rsidRPr="00BD6842">
              <w:rPr>
                <w:rFonts w:ascii="Times New Roman" w:hAnsi="Times New Roman" w:cs="Times New Roman"/>
                <w:sz w:val="28"/>
                <w:szCs w:val="28"/>
                <w:lang w:eastAsia="en-US"/>
              </w:rPr>
              <w:t>-</w:t>
            </w:r>
          </w:p>
        </w:tc>
        <w:tc>
          <w:tcPr>
            <w:tcW w:w="5387" w:type="dxa"/>
            <w:shd w:val="clear" w:color="auto" w:fill="auto"/>
          </w:tcPr>
          <w:p w:rsidR="00E42BB5" w:rsidRPr="00BD6842" w:rsidRDefault="00E42BB5" w:rsidP="003404CB">
            <w:pPr>
              <w:ind w:right="-113"/>
              <w:rPr>
                <w:rFonts w:ascii="Times New Roman" w:hAnsi="Times New Roman"/>
                <w:sz w:val="28"/>
                <w:szCs w:val="28"/>
                <w:lang w:eastAsia="en-US"/>
              </w:rPr>
            </w:pPr>
            <w:r w:rsidRPr="00BD6842">
              <w:rPr>
                <w:rFonts w:ascii="Times New Roman" w:hAnsi="Times New Roman"/>
                <w:sz w:val="28"/>
                <w:szCs w:val="28"/>
                <w:lang w:eastAsia="en-US"/>
              </w:rPr>
              <w:t>отсутствуют</w:t>
            </w:r>
          </w:p>
        </w:tc>
      </w:tr>
      <w:tr w:rsidR="00E42BB5" w:rsidRPr="00BD6842" w:rsidTr="003404CB">
        <w:tc>
          <w:tcPr>
            <w:tcW w:w="3794" w:type="dxa"/>
            <w:shd w:val="clear" w:color="auto" w:fill="auto"/>
          </w:tcPr>
          <w:p w:rsidR="00E42BB5" w:rsidRPr="00BD6842" w:rsidRDefault="00E42BB5" w:rsidP="003404CB">
            <w:pPr>
              <w:pStyle w:val="ConsPlusNormal"/>
              <w:widowControl/>
              <w:ind w:firstLine="0"/>
              <w:rPr>
                <w:rFonts w:ascii="Times New Roman" w:hAnsi="Times New Roman" w:cs="Times New Roman"/>
                <w:sz w:val="24"/>
                <w:szCs w:val="24"/>
                <w:lang w:eastAsia="en-US"/>
              </w:rPr>
            </w:pPr>
            <w:r w:rsidRPr="00BD6842">
              <w:rPr>
                <w:rFonts w:ascii="Times New Roman" w:hAnsi="Times New Roman" w:cs="Times New Roman"/>
                <w:sz w:val="24"/>
                <w:szCs w:val="24"/>
                <w:lang w:eastAsia="en-US"/>
              </w:rPr>
              <w:t>ЭТАПЫ И СРОКИ РЕАЛИЗАЦИИ  МУНИЦИПАЛЬНОЙ ПРОГРАММЫ</w:t>
            </w:r>
          </w:p>
        </w:tc>
        <w:tc>
          <w:tcPr>
            <w:tcW w:w="472" w:type="dxa"/>
            <w:shd w:val="clear" w:color="auto" w:fill="auto"/>
          </w:tcPr>
          <w:p w:rsidR="00E42BB5" w:rsidRPr="00BD6842" w:rsidRDefault="00E42BB5" w:rsidP="003404CB">
            <w:pPr>
              <w:pStyle w:val="ConsPlusNormal"/>
              <w:widowControl/>
              <w:ind w:left="-1242" w:right="-391"/>
              <w:jc w:val="center"/>
              <w:rPr>
                <w:rFonts w:ascii="Times New Roman" w:hAnsi="Times New Roman" w:cs="Times New Roman"/>
                <w:sz w:val="28"/>
                <w:szCs w:val="28"/>
                <w:lang w:eastAsia="en-US"/>
              </w:rPr>
            </w:pPr>
            <w:r w:rsidRPr="00BD6842">
              <w:rPr>
                <w:rFonts w:ascii="Times New Roman" w:hAnsi="Times New Roman" w:cs="Times New Roman"/>
                <w:sz w:val="28"/>
                <w:szCs w:val="28"/>
                <w:lang w:eastAsia="en-US"/>
              </w:rPr>
              <w:t>-</w:t>
            </w:r>
          </w:p>
        </w:tc>
        <w:tc>
          <w:tcPr>
            <w:tcW w:w="5387" w:type="dxa"/>
            <w:shd w:val="clear" w:color="auto" w:fill="auto"/>
          </w:tcPr>
          <w:p w:rsidR="00E42BB5" w:rsidRPr="00BD6842" w:rsidRDefault="00E42BB5" w:rsidP="00EC3E3F">
            <w:pPr>
              <w:rPr>
                <w:rFonts w:ascii="Times New Roman" w:hAnsi="Times New Roman"/>
                <w:sz w:val="28"/>
                <w:szCs w:val="28"/>
                <w:lang w:eastAsia="en-US"/>
              </w:rPr>
            </w:pPr>
            <w:r w:rsidRPr="00BD6842">
              <w:rPr>
                <w:rFonts w:ascii="Times New Roman" w:hAnsi="Times New Roman"/>
                <w:sz w:val="28"/>
                <w:szCs w:val="28"/>
                <w:lang w:eastAsia="en-US"/>
              </w:rPr>
              <w:t>Муниципальная программа реализуется непрерывно без разбивки на этапы в  202</w:t>
            </w:r>
            <w:r w:rsidR="00EC3E3F" w:rsidRPr="00BD6842">
              <w:rPr>
                <w:rFonts w:ascii="Times New Roman" w:hAnsi="Times New Roman"/>
                <w:sz w:val="28"/>
                <w:szCs w:val="28"/>
                <w:lang w:eastAsia="en-US"/>
              </w:rPr>
              <w:t>4</w:t>
            </w:r>
            <w:r w:rsidRPr="00BD6842">
              <w:rPr>
                <w:rFonts w:ascii="Times New Roman" w:hAnsi="Times New Roman"/>
                <w:sz w:val="28"/>
                <w:szCs w:val="28"/>
                <w:lang w:eastAsia="en-US"/>
              </w:rPr>
              <w:t>-202</w:t>
            </w:r>
            <w:r w:rsidR="00EC3E3F" w:rsidRPr="00BD6842">
              <w:rPr>
                <w:rFonts w:ascii="Times New Roman" w:hAnsi="Times New Roman"/>
                <w:sz w:val="28"/>
                <w:szCs w:val="28"/>
                <w:lang w:eastAsia="en-US"/>
              </w:rPr>
              <w:t>8</w:t>
            </w:r>
            <w:r w:rsidRPr="00BD6842">
              <w:rPr>
                <w:rFonts w:ascii="Times New Roman" w:hAnsi="Times New Roman"/>
                <w:sz w:val="28"/>
                <w:szCs w:val="28"/>
                <w:lang w:eastAsia="en-US"/>
              </w:rPr>
              <w:t xml:space="preserve"> годы </w:t>
            </w:r>
          </w:p>
        </w:tc>
      </w:tr>
      <w:tr w:rsidR="00E42BB5" w:rsidRPr="00BD6842" w:rsidTr="003404CB">
        <w:tc>
          <w:tcPr>
            <w:tcW w:w="3794" w:type="dxa"/>
            <w:shd w:val="clear" w:color="auto" w:fill="auto"/>
          </w:tcPr>
          <w:p w:rsidR="00E42BB5" w:rsidRPr="00BD6842" w:rsidRDefault="00E42BB5" w:rsidP="003404CB">
            <w:pPr>
              <w:pStyle w:val="ConsPlusNormal"/>
              <w:widowControl/>
              <w:ind w:firstLine="0"/>
              <w:rPr>
                <w:rFonts w:ascii="Times New Roman" w:hAnsi="Times New Roman" w:cs="Times New Roman"/>
                <w:sz w:val="24"/>
                <w:szCs w:val="24"/>
                <w:lang w:eastAsia="en-US"/>
              </w:rPr>
            </w:pPr>
            <w:r w:rsidRPr="00BD6842">
              <w:rPr>
                <w:rFonts w:ascii="Times New Roman" w:hAnsi="Times New Roman" w:cs="Times New Roman"/>
                <w:sz w:val="24"/>
                <w:szCs w:val="24"/>
                <w:lang w:eastAsia="en-US"/>
              </w:rPr>
              <w:t>ОБЪЕМЫ БЮДЖЕТНЫХ АССИГНОВАНИЙ МУНИЦИПАЛЬНОЙ ПРОГРАММЫ</w:t>
            </w:r>
          </w:p>
        </w:tc>
        <w:tc>
          <w:tcPr>
            <w:tcW w:w="472" w:type="dxa"/>
            <w:shd w:val="clear" w:color="auto" w:fill="auto"/>
          </w:tcPr>
          <w:p w:rsidR="00E42BB5" w:rsidRPr="00BD6842" w:rsidRDefault="00E42BB5" w:rsidP="003404CB">
            <w:pPr>
              <w:pStyle w:val="ConsPlusNormal"/>
              <w:widowControl/>
              <w:ind w:left="-1242" w:right="-391"/>
              <w:jc w:val="center"/>
              <w:rPr>
                <w:rFonts w:ascii="Times New Roman" w:hAnsi="Times New Roman" w:cs="Times New Roman"/>
                <w:sz w:val="28"/>
                <w:szCs w:val="28"/>
                <w:lang w:eastAsia="en-US"/>
              </w:rPr>
            </w:pPr>
            <w:r w:rsidRPr="00BD6842">
              <w:rPr>
                <w:rFonts w:ascii="Times New Roman" w:hAnsi="Times New Roman" w:cs="Times New Roman"/>
                <w:sz w:val="28"/>
                <w:szCs w:val="28"/>
                <w:lang w:eastAsia="en-US"/>
              </w:rPr>
              <w:t>-</w:t>
            </w:r>
          </w:p>
        </w:tc>
        <w:tc>
          <w:tcPr>
            <w:tcW w:w="5387" w:type="dxa"/>
            <w:shd w:val="clear" w:color="auto" w:fill="auto"/>
          </w:tcPr>
          <w:p w:rsidR="00E24877" w:rsidRPr="00BD6842" w:rsidRDefault="00E42BB5" w:rsidP="003404CB">
            <w:pPr>
              <w:jc w:val="both"/>
              <w:rPr>
                <w:rFonts w:ascii="Times New Roman" w:hAnsi="Times New Roman"/>
                <w:sz w:val="28"/>
                <w:szCs w:val="28"/>
                <w:lang w:eastAsia="en-US"/>
              </w:rPr>
            </w:pPr>
            <w:r w:rsidRPr="00BD6842">
              <w:rPr>
                <w:rFonts w:ascii="Times New Roman" w:hAnsi="Times New Roman"/>
                <w:sz w:val="28"/>
                <w:szCs w:val="28"/>
                <w:lang w:eastAsia="en-US"/>
              </w:rPr>
              <w:t xml:space="preserve">Общий объем финансирования муниципальной программы составляет </w:t>
            </w:r>
            <w:r w:rsidR="00E24877" w:rsidRPr="00BD6842">
              <w:rPr>
                <w:rFonts w:ascii="Times New Roman" w:hAnsi="Times New Roman"/>
                <w:sz w:val="28"/>
                <w:szCs w:val="28"/>
                <w:lang w:eastAsia="en-US"/>
              </w:rPr>
              <w:t>219556,0</w:t>
            </w:r>
            <w:r w:rsidRPr="00BD6842">
              <w:rPr>
                <w:rFonts w:ascii="Times New Roman" w:hAnsi="Times New Roman"/>
                <w:sz w:val="28"/>
                <w:szCs w:val="28"/>
                <w:lang w:eastAsia="en-US"/>
              </w:rPr>
              <w:t xml:space="preserve"> тыс. рублей, в том числе средства областного бюджета – </w:t>
            </w:r>
            <w:r w:rsidR="00F8660C" w:rsidRPr="00BD6842">
              <w:rPr>
                <w:rFonts w:ascii="Times New Roman" w:hAnsi="Times New Roman"/>
                <w:sz w:val="28"/>
                <w:szCs w:val="28"/>
                <w:lang w:eastAsia="en-US"/>
              </w:rPr>
              <w:t>8942,0</w:t>
            </w:r>
            <w:r w:rsidR="00E24877" w:rsidRPr="00BD6842">
              <w:rPr>
                <w:rFonts w:ascii="Times New Roman" w:hAnsi="Times New Roman"/>
                <w:sz w:val="28"/>
                <w:szCs w:val="28"/>
                <w:lang w:eastAsia="en-US"/>
              </w:rPr>
              <w:t xml:space="preserve"> тыс.рублей</w:t>
            </w:r>
          </w:p>
          <w:p w:rsidR="00E42BB5" w:rsidRPr="00BD6842" w:rsidRDefault="00E42BB5" w:rsidP="003404CB">
            <w:pPr>
              <w:jc w:val="both"/>
              <w:rPr>
                <w:rFonts w:ascii="Times New Roman" w:hAnsi="Times New Roman"/>
                <w:sz w:val="28"/>
                <w:szCs w:val="28"/>
                <w:lang w:eastAsia="en-US"/>
              </w:rPr>
            </w:pPr>
            <w:r w:rsidRPr="00BD6842">
              <w:rPr>
                <w:rFonts w:ascii="Times New Roman" w:hAnsi="Times New Roman"/>
                <w:sz w:val="28"/>
                <w:szCs w:val="28"/>
                <w:lang w:eastAsia="en-US"/>
              </w:rPr>
              <w:t>Финансирование по годам:</w:t>
            </w:r>
          </w:p>
          <w:p w:rsidR="00E24877" w:rsidRPr="00BD6842" w:rsidRDefault="00E42BB5" w:rsidP="003404CB">
            <w:pPr>
              <w:jc w:val="both"/>
              <w:rPr>
                <w:rFonts w:ascii="Times New Roman" w:hAnsi="Times New Roman"/>
                <w:sz w:val="28"/>
                <w:szCs w:val="28"/>
                <w:lang w:eastAsia="en-US"/>
              </w:rPr>
            </w:pPr>
            <w:r w:rsidRPr="00BD6842">
              <w:rPr>
                <w:rFonts w:ascii="Times New Roman" w:hAnsi="Times New Roman"/>
                <w:sz w:val="28"/>
                <w:szCs w:val="28"/>
                <w:lang w:eastAsia="en-US"/>
              </w:rPr>
              <w:t>202</w:t>
            </w:r>
            <w:r w:rsidR="00F8660C" w:rsidRPr="00BD6842">
              <w:rPr>
                <w:rFonts w:ascii="Times New Roman" w:hAnsi="Times New Roman"/>
                <w:sz w:val="28"/>
                <w:szCs w:val="28"/>
                <w:lang w:eastAsia="en-US"/>
              </w:rPr>
              <w:t>4</w:t>
            </w:r>
            <w:r w:rsidRPr="00BD6842">
              <w:rPr>
                <w:rFonts w:ascii="Times New Roman" w:hAnsi="Times New Roman"/>
                <w:sz w:val="28"/>
                <w:szCs w:val="28"/>
                <w:lang w:eastAsia="en-US"/>
              </w:rPr>
              <w:t>г.–</w:t>
            </w:r>
            <w:r w:rsidR="00E24877" w:rsidRPr="00BD6842">
              <w:rPr>
                <w:rFonts w:ascii="Times New Roman" w:hAnsi="Times New Roman"/>
                <w:sz w:val="28"/>
                <w:szCs w:val="28"/>
                <w:lang w:eastAsia="en-US"/>
              </w:rPr>
              <w:t xml:space="preserve"> 43123,4</w:t>
            </w:r>
            <w:r w:rsidRPr="00BD6842">
              <w:rPr>
                <w:rFonts w:ascii="Times New Roman" w:hAnsi="Times New Roman"/>
                <w:sz w:val="28"/>
                <w:szCs w:val="28"/>
                <w:lang w:eastAsia="en-US"/>
              </w:rPr>
              <w:t xml:space="preserve">  тыс.руб., в том числе средства областного бюджета – </w:t>
            </w:r>
            <w:r w:rsidR="00F8660C" w:rsidRPr="00BD6842">
              <w:rPr>
                <w:rFonts w:ascii="Times New Roman" w:hAnsi="Times New Roman"/>
                <w:sz w:val="28"/>
                <w:szCs w:val="28"/>
                <w:lang w:eastAsia="en-US"/>
              </w:rPr>
              <w:t>1788,4</w:t>
            </w:r>
            <w:r w:rsidRPr="00BD6842">
              <w:rPr>
                <w:rFonts w:ascii="Times New Roman" w:hAnsi="Times New Roman"/>
                <w:sz w:val="28"/>
                <w:szCs w:val="28"/>
                <w:lang w:eastAsia="en-US"/>
              </w:rPr>
              <w:t xml:space="preserve"> тыс.руб.; </w:t>
            </w:r>
          </w:p>
          <w:p w:rsidR="00E24877" w:rsidRPr="00BD6842" w:rsidRDefault="00E42BB5" w:rsidP="003404CB">
            <w:pPr>
              <w:jc w:val="both"/>
              <w:rPr>
                <w:rFonts w:ascii="Times New Roman" w:hAnsi="Times New Roman"/>
                <w:sz w:val="28"/>
                <w:szCs w:val="28"/>
                <w:lang w:eastAsia="en-US"/>
              </w:rPr>
            </w:pPr>
            <w:r w:rsidRPr="00BD6842">
              <w:rPr>
                <w:rFonts w:ascii="Times New Roman" w:hAnsi="Times New Roman"/>
                <w:sz w:val="28"/>
                <w:szCs w:val="28"/>
                <w:lang w:eastAsia="en-US"/>
              </w:rPr>
              <w:t>202</w:t>
            </w:r>
            <w:r w:rsidR="00F8660C" w:rsidRPr="00BD6842">
              <w:rPr>
                <w:rFonts w:ascii="Times New Roman" w:hAnsi="Times New Roman"/>
                <w:sz w:val="28"/>
                <w:szCs w:val="28"/>
                <w:lang w:eastAsia="en-US"/>
              </w:rPr>
              <w:t>5</w:t>
            </w:r>
            <w:r w:rsidRPr="00BD6842">
              <w:rPr>
                <w:rFonts w:ascii="Times New Roman" w:hAnsi="Times New Roman"/>
                <w:sz w:val="28"/>
                <w:szCs w:val="28"/>
                <w:lang w:eastAsia="en-US"/>
              </w:rPr>
              <w:t xml:space="preserve">г.– </w:t>
            </w:r>
            <w:r w:rsidR="00E24877" w:rsidRPr="00BD6842">
              <w:rPr>
                <w:rFonts w:ascii="Times New Roman" w:hAnsi="Times New Roman"/>
                <w:sz w:val="28"/>
                <w:szCs w:val="28"/>
                <w:lang w:eastAsia="en-US"/>
              </w:rPr>
              <w:t>31123,4</w:t>
            </w:r>
            <w:r w:rsidRPr="00BD6842">
              <w:rPr>
                <w:rFonts w:ascii="Times New Roman" w:hAnsi="Times New Roman"/>
                <w:sz w:val="28"/>
                <w:szCs w:val="28"/>
                <w:lang w:eastAsia="en-US"/>
              </w:rPr>
              <w:t xml:space="preserve">  тыс.руб., в том числе средства областного бюджета – </w:t>
            </w:r>
            <w:r w:rsidR="00F8660C" w:rsidRPr="00BD6842">
              <w:rPr>
                <w:rFonts w:ascii="Times New Roman" w:hAnsi="Times New Roman"/>
                <w:sz w:val="28"/>
                <w:szCs w:val="28"/>
                <w:lang w:eastAsia="en-US"/>
              </w:rPr>
              <w:t>1788,4</w:t>
            </w:r>
            <w:r w:rsidRPr="00BD6842">
              <w:rPr>
                <w:rFonts w:ascii="Times New Roman" w:hAnsi="Times New Roman"/>
                <w:sz w:val="28"/>
                <w:szCs w:val="28"/>
                <w:lang w:eastAsia="en-US"/>
              </w:rPr>
              <w:t xml:space="preserve"> тыс.руб.; </w:t>
            </w:r>
          </w:p>
          <w:p w:rsidR="00E24877" w:rsidRPr="00BD6842" w:rsidRDefault="00F8660C" w:rsidP="003404CB">
            <w:pPr>
              <w:jc w:val="both"/>
              <w:rPr>
                <w:rFonts w:ascii="Times New Roman" w:hAnsi="Times New Roman"/>
                <w:sz w:val="28"/>
                <w:szCs w:val="28"/>
                <w:lang w:eastAsia="en-US"/>
              </w:rPr>
            </w:pPr>
            <w:r w:rsidRPr="00BD6842">
              <w:rPr>
                <w:rFonts w:ascii="Times New Roman" w:hAnsi="Times New Roman"/>
                <w:sz w:val="28"/>
                <w:szCs w:val="28"/>
                <w:lang w:eastAsia="en-US"/>
              </w:rPr>
              <w:t>2</w:t>
            </w:r>
            <w:r w:rsidR="00E42BB5" w:rsidRPr="00BD6842">
              <w:rPr>
                <w:rFonts w:ascii="Times New Roman" w:hAnsi="Times New Roman"/>
                <w:sz w:val="28"/>
                <w:szCs w:val="28"/>
                <w:lang w:eastAsia="en-US"/>
              </w:rPr>
              <w:t>02</w:t>
            </w:r>
            <w:r w:rsidRPr="00BD6842">
              <w:rPr>
                <w:rFonts w:ascii="Times New Roman" w:hAnsi="Times New Roman"/>
                <w:sz w:val="28"/>
                <w:szCs w:val="28"/>
                <w:lang w:eastAsia="en-US"/>
              </w:rPr>
              <w:t>6</w:t>
            </w:r>
            <w:r w:rsidR="00E42BB5" w:rsidRPr="00BD6842">
              <w:rPr>
                <w:rFonts w:ascii="Times New Roman" w:hAnsi="Times New Roman"/>
                <w:sz w:val="28"/>
                <w:szCs w:val="28"/>
                <w:lang w:eastAsia="en-US"/>
              </w:rPr>
              <w:t xml:space="preserve">г.– </w:t>
            </w:r>
            <w:r w:rsidR="00E24877" w:rsidRPr="00BD6842">
              <w:rPr>
                <w:rFonts w:ascii="Times New Roman" w:hAnsi="Times New Roman"/>
                <w:sz w:val="28"/>
                <w:szCs w:val="28"/>
                <w:lang w:eastAsia="en-US"/>
              </w:rPr>
              <w:t>44436,4</w:t>
            </w:r>
            <w:r w:rsidR="00E42BB5" w:rsidRPr="00BD6842">
              <w:rPr>
                <w:rFonts w:ascii="Times New Roman" w:hAnsi="Times New Roman"/>
                <w:sz w:val="28"/>
                <w:szCs w:val="28"/>
                <w:lang w:eastAsia="en-US"/>
              </w:rPr>
              <w:t xml:space="preserve">  тыс.руб., в том числе средства областного бюджета – </w:t>
            </w:r>
            <w:r w:rsidRPr="00BD6842">
              <w:rPr>
                <w:rFonts w:ascii="Times New Roman" w:hAnsi="Times New Roman"/>
                <w:sz w:val="28"/>
                <w:szCs w:val="28"/>
                <w:lang w:eastAsia="en-US"/>
              </w:rPr>
              <w:t>1788,4</w:t>
            </w:r>
            <w:r w:rsidR="00E24877" w:rsidRPr="00BD6842">
              <w:rPr>
                <w:rFonts w:ascii="Times New Roman" w:hAnsi="Times New Roman"/>
                <w:sz w:val="28"/>
                <w:szCs w:val="28"/>
                <w:lang w:eastAsia="en-US"/>
              </w:rPr>
              <w:t xml:space="preserve"> тыс.руб.;</w:t>
            </w:r>
          </w:p>
          <w:p w:rsidR="00E24877" w:rsidRPr="00BD6842" w:rsidRDefault="00F8660C" w:rsidP="00E24877">
            <w:pPr>
              <w:jc w:val="both"/>
              <w:rPr>
                <w:rFonts w:ascii="Times New Roman" w:hAnsi="Times New Roman"/>
                <w:sz w:val="28"/>
                <w:szCs w:val="28"/>
                <w:lang w:eastAsia="en-US"/>
              </w:rPr>
            </w:pPr>
            <w:r w:rsidRPr="00BD6842">
              <w:rPr>
                <w:rFonts w:ascii="Times New Roman" w:hAnsi="Times New Roman"/>
                <w:sz w:val="28"/>
                <w:szCs w:val="28"/>
                <w:lang w:eastAsia="en-US"/>
              </w:rPr>
              <w:t xml:space="preserve">2027г.– </w:t>
            </w:r>
            <w:r w:rsidR="00E24877" w:rsidRPr="00BD6842">
              <w:rPr>
                <w:rFonts w:ascii="Times New Roman" w:hAnsi="Times New Roman"/>
                <w:sz w:val="28"/>
                <w:szCs w:val="28"/>
                <w:lang w:eastAsia="en-US"/>
              </w:rPr>
              <w:t>44436,4</w:t>
            </w:r>
            <w:r w:rsidRPr="00BD6842">
              <w:rPr>
                <w:rFonts w:ascii="Times New Roman" w:hAnsi="Times New Roman"/>
                <w:sz w:val="28"/>
                <w:szCs w:val="28"/>
                <w:lang w:eastAsia="en-US"/>
              </w:rPr>
              <w:t xml:space="preserve">  тыс.руб., в том числе средства областного бюджета – 1788,4 тыс.руб.; </w:t>
            </w:r>
          </w:p>
          <w:p w:rsidR="00E42BB5" w:rsidRPr="00BD6842" w:rsidRDefault="00F8660C" w:rsidP="00E24877">
            <w:pPr>
              <w:jc w:val="both"/>
              <w:rPr>
                <w:rFonts w:ascii="Times New Roman" w:hAnsi="Times New Roman"/>
                <w:sz w:val="28"/>
                <w:szCs w:val="28"/>
                <w:lang w:eastAsia="en-US"/>
              </w:rPr>
            </w:pPr>
            <w:r w:rsidRPr="00BD6842">
              <w:rPr>
                <w:rFonts w:ascii="Times New Roman" w:hAnsi="Times New Roman"/>
                <w:sz w:val="28"/>
                <w:szCs w:val="28"/>
                <w:lang w:eastAsia="en-US"/>
              </w:rPr>
              <w:t xml:space="preserve">2028г.– </w:t>
            </w:r>
            <w:r w:rsidR="00E24877" w:rsidRPr="00BD6842">
              <w:rPr>
                <w:rFonts w:ascii="Times New Roman" w:hAnsi="Times New Roman"/>
                <w:sz w:val="28"/>
                <w:szCs w:val="28"/>
                <w:lang w:eastAsia="en-US"/>
              </w:rPr>
              <w:t>44436,4</w:t>
            </w:r>
            <w:r w:rsidRPr="00BD6842">
              <w:rPr>
                <w:rFonts w:ascii="Times New Roman" w:hAnsi="Times New Roman"/>
                <w:sz w:val="28"/>
                <w:szCs w:val="28"/>
                <w:lang w:eastAsia="en-US"/>
              </w:rPr>
              <w:t>  тыс.руб., в том числе средства област</w:t>
            </w:r>
            <w:r w:rsidR="00E24877" w:rsidRPr="00BD6842">
              <w:rPr>
                <w:rFonts w:ascii="Times New Roman" w:hAnsi="Times New Roman"/>
                <w:sz w:val="28"/>
                <w:szCs w:val="28"/>
                <w:lang w:eastAsia="en-US"/>
              </w:rPr>
              <w:t>ного бюджета – 1788,4 тыс.руб.</w:t>
            </w:r>
          </w:p>
        </w:tc>
      </w:tr>
      <w:tr w:rsidR="00E42BB5" w:rsidRPr="00BD6842" w:rsidTr="003404CB">
        <w:tc>
          <w:tcPr>
            <w:tcW w:w="3794" w:type="dxa"/>
            <w:shd w:val="clear" w:color="auto" w:fill="auto"/>
          </w:tcPr>
          <w:p w:rsidR="00E42BB5" w:rsidRPr="00BD6842" w:rsidRDefault="00E42BB5" w:rsidP="003404CB">
            <w:pPr>
              <w:pStyle w:val="ConsPlusNormal"/>
              <w:widowControl/>
              <w:ind w:firstLine="0"/>
              <w:rPr>
                <w:rFonts w:ascii="Times New Roman" w:hAnsi="Times New Roman" w:cs="Times New Roman"/>
                <w:sz w:val="24"/>
                <w:szCs w:val="24"/>
                <w:lang w:eastAsia="en-US"/>
              </w:rPr>
            </w:pPr>
            <w:r w:rsidRPr="00BD6842">
              <w:rPr>
                <w:rFonts w:ascii="Times New Roman" w:hAnsi="Times New Roman" w:cs="Times New Roman"/>
                <w:sz w:val="24"/>
                <w:szCs w:val="24"/>
                <w:lang w:eastAsia="en-US"/>
              </w:rPr>
              <w:t xml:space="preserve">РЕЗУЛЬТАТЫ РЕАЛИЗАЦИИ </w:t>
            </w:r>
            <w:r w:rsidRPr="00BD6842">
              <w:rPr>
                <w:rFonts w:ascii="Times New Roman" w:hAnsi="Times New Roman" w:cs="Times New Roman"/>
                <w:bCs/>
                <w:sz w:val="24"/>
                <w:szCs w:val="24"/>
                <w:lang w:eastAsia="en-US"/>
              </w:rPr>
              <w:t>МУНИЦИПАЛЬНОЙ</w:t>
            </w:r>
            <w:r w:rsidRPr="00BD6842">
              <w:rPr>
                <w:rFonts w:ascii="Times New Roman" w:hAnsi="Times New Roman" w:cs="Times New Roman"/>
                <w:sz w:val="24"/>
                <w:szCs w:val="24"/>
                <w:lang w:eastAsia="en-US"/>
              </w:rPr>
              <w:t xml:space="preserve"> ПРОГРАММЫ</w:t>
            </w:r>
          </w:p>
        </w:tc>
        <w:tc>
          <w:tcPr>
            <w:tcW w:w="472" w:type="dxa"/>
            <w:shd w:val="clear" w:color="auto" w:fill="auto"/>
          </w:tcPr>
          <w:p w:rsidR="00E42BB5" w:rsidRPr="00BD6842" w:rsidRDefault="00E42BB5" w:rsidP="003404CB">
            <w:pPr>
              <w:ind w:left="-1242" w:right="-391" w:firstLine="720"/>
              <w:jc w:val="center"/>
              <w:rPr>
                <w:rFonts w:ascii="Times New Roman" w:hAnsi="Times New Roman"/>
                <w:sz w:val="28"/>
                <w:szCs w:val="28"/>
                <w:lang w:eastAsia="en-US"/>
              </w:rPr>
            </w:pPr>
            <w:r w:rsidRPr="00BD6842">
              <w:rPr>
                <w:rFonts w:ascii="Times New Roman" w:hAnsi="Times New Roman"/>
                <w:sz w:val="28"/>
                <w:szCs w:val="28"/>
                <w:lang w:eastAsia="en-US"/>
              </w:rPr>
              <w:t>-</w:t>
            </w:r>
          </w:p>
          <w:p w:rsidR="00E42BB5" w:rsidRPr="00BD6842" w:rsidRDefault="00E42BB5" w:rsidP="003404CB">
            <w:pPr>
              <w:ind w:left="-1242" w:right="-391" w:firstLine="720"/>
              <w:jc w:val="center"/>
              <w:rPr>
                <w:rFonts w:ascii="Times New Roman" w:hAnsi="Times New Roman"/>
                <w:sz w:val="28"/>
                <w:szCs w:val="28"/>
                <w:lang w:eastAsia="en-US"/>
              </w:rPr>
            </w:pPr>
          </w:p>
          <w:p w:rsidR="00E42BB5" w:rsidRPr="00BD6842" w:rsidRDefault="00E42BB5" w:rsidP="003404CB">
            <w:pPr>
              <w:ind w:left="-1242" w:right="-391" w:firstLine="720"/>
              <w:jc w:val="center"/>
              <w:rPr>
                <w:rFonts w:ascii="Times New Roman" w:hAnsi="Times New Roman"/>
                <w:sz w:val="28"/>
                <w:szCs w:val="28"/>
                <w:lang w:eastAsia="en-US"/>
              </w:rPr>
            </w:pPr>
          </w:p>
          <w:p w:rsidR="00E42BB5" w:rsidRPr="00BD6842" w:rsidRDefault="00E42BB5" w:rsidP="003404CB">
            <w:pPr>
              <w:ind w:left="-1242" w:right="-391" w:firstLine="720"/>
              <w:jc w:val="center"/>
              <w:rPr>
                <w:rFonts w:ascii="Times New Roman" w:hAnsi="Times New Roman"/>
                <w:sz w:val="28"/>
                <w:szCs w:val="28"/>
                <w:lang w:eastAsia="en-US"/>
              </w:rPr>
            </w:pPr>
          </w:p>
        </w:tc>
        <w:tc>
          <w:tcPr>
            <w:tcW w:w="5387" w:type="dxa"/>
            <w:shd w:val="clear" w:color="auto" w:fill="auto"/>
          </w:tcPr>
          <w:p w:rsidR="00E42BB5" w:rsidRPr="00BD6842" w:rsidRDefault="00E42BB5" w:rsidP="003404CB">
            <w:pPr>
              <w:widowControl w:val="0"/>
              <w:tabs>
                <w:tab w:val="left" w:pos="288"/>
              </w:tabs>
              <w:jc w:val="both"/>
              <w:rPr>
                <w:rFonts w:ascii="Times New Roman" w:hAnsi="Times New Roman"/>
                <w:sz w:val="28"/>
                <w:szCs w:val="28"/>
                <w:lang w:eastAsia="en-US"/>
              </w:rPr>
            </w:pPr>
            <w:r w:rsidRPr="00BD6842">
              <w:rPr>
                <w:rFonts w:ascii="Times New Roman" w:hAnsi="Times New Roman"/>
                <w:sz w:val="28"/>
                <w:szCs w:val="28"/>
                <w:shd w:val="clear" w:color="auto" w:fill="FFFFFF"/>
                <w:lang w:eastAsia="en-US"/>
              </w:rPr>
              <w:t xml:space="preserve">1. Реализация настоящей </w:t>
            </w:r>
            <w:r w:rsidRPr="00BD6842">
              <w:rPr>
                <w:rFonts w:ascii="Times New Roman" w:hAnsi="Times New Roman"/>
                <w:sz w:val="28"/>
                <w:szCs w:val="28"/>
                <w:lang w:eastAsia="en-US"/>
              </w:rPr>
              <w:t>муниципальной программы</w:t>
            </w:r>
            <w:r w:rsidRPr="00BD6842">
              <w:rPr>
                <w:rFonts w:ascii="Times New Roman" w:hAnsi="Times New Roman"/>
                <w:sz w:val="28"/>
                <w:szCs w:val="28"/>
                <w:shd w:val="clear" w:color="auto" w:fill="FFFFFF"/>
                <w:lang w:eastAsia="en-US"/>
              </w:rPr>
              <w:t xml:space="preserve"> позволит поднять уровень качества управления ресурсами муниципального района  Похвистневский </w:t>
            </w:r>
            <w:r w:rsidRPr="00BD6842">
              <w:rPr>
                <w:rFonts w:ascii="Times New Roman" w:hAnsi="Times New Roman"/>
                <w:sz w:val="28"/>
                <w:szCs w:val="28"/>
                <w:shd w:val="clear" w:color="auto" w:fill="FFFFFF"/>
                <w:lang w:eastAsia="en-US"/>
              </w:rPr>
              <w:lastRenderedPageBreak/>
              <w:t>Самарской области.</w:t>
            </w:r>
          </w:p>
          <w:p w:rsidR="00E42BB5" w:rsidRPr="00BD6842" w:rsidRDefault="00E42BB5" w:rsidP="003404CB">
            <w:pPr>
              <w:jc w:val="both"/>
              <w:rPr>
                <w:rFonts w:ascii="Times New Roman" w:hAnsi="Times New Roman"/>
                <w:sz w:val="28"/>
                <w:szCs w:val="28"/>
                <w:shd w:val="clear" w:color="auto" w:fill="FFFFFF"/>
                <w:lang w:eastAsia="en-US"/>
              </w:rPr>
            </w:pPr>
            <w:r w:rsidRPr="00BD6842">
              <w:rPr>
                <w:rFonts w:ascii="Times New Roman" w:hAnsi="Times New Roman"/>
                <w:sz w:val="28"/>
                <w:szCs w:val="28"/>
                <w:shd w:val="clear" w:color="auto" w:fill="FFFFFF"/>
                <w:lang w:eastAsia="en-US"/>
              </w:rPr>
              <w:t>2. Повышение налогового потенциала муниципального района  Похвистневский Самарской области  за счет эффективного осуществления бюджетных расходов и нацеленность их на достижение конечного социально – экономического результата.</w:t>
            </w:r>
          </w:p>
          <w:p w:rsidR="00E42BB5" w:rsidRPr="00BD6842" w:rsidRDefault="00E42BB5" w:rsidP="003404CB">
            <w:pPr>
              <w:jc w:val="both"/>
              <w:rPr>
                <w:rFonts w:ascii="Times New Roman" w:hAnsi="Times New Roman"/>
                <w:sz w:val="28"/>
                <w:szCs w:val="28"/>
                <w:lang w:eastAsia="en-US"/>
              </w:rPr>
            </w:pPr>
            <w:r w:rsidRPr="00BD6842">
              <w:rPr>
                <w:rFonts w:ascii="Times New Roman" w:hAnsi="Times New Roman"/>
                <w:sz w:val="28"/>
                <w:szCs w:val="28"/>
                <w:lang w:eastAsia="en-US"/>
              </w:rPr>
              <w:t>3. Усовершенствование организации функционирования органов муниципального управления муниципального района Похвистневский Самарской области.</w:t>
            </w:r>
          </w:p>
          <w:p w:rsidR="00E42BB5" w:rsidRPr="00BD6842" w:rsidRDefault="00E42BB5" w:rsidP="003404CB">
            <w:pPr>
              <w:jc w:val="both"/>
              <w:rPr>
                <w:rFonts w:ascii="Times New Roman" w:hAnsi="Times New Roman"/>
                <w:sz w:val="28"/>
                <w:szCs w:val="28"/>
                <w:lang w:eastAsia="en-US"/>
              </w:rPr>
            </w:pPr>
            <w:r w:rsidRPr="00BD6842">
              <w:rPr>
                <w:rFonts w:ascii="Times New Roman" w:hAnsi="Times New Roman"/>
                <w:sz w:val="28"/>
                <w:szCs w:val="28"/>
                <w:lang w:eastAsia="en-US"/>
              </w:rPr>
              <w:t>4. Повышение уровня удовлетворенности населения деятельностью органов местного самоуправления.</w:t>
            </w:r>
          </w:p>
          <w:p w:rsidR="00E42BB5" w:rsidRPr="00BD6842" w:rsidRDefault="00E42BB5" w:rsidP="003404CB">
            <w:pPr>
              <w:jc w:val="both"/>
              <w:rPr>
                <w:rFonts w:ascii="Times New Roman" w:hAnsi="Times New Roman"/>
                <w:sz w:val="28"/>
                <w:szCs w:val="28"/>
                <w:lang w:eastAsia="en-US"/>
              </w:rPr>
            </w:pPr>
            <w:r w:rsidRPr="00BD6842">
              <w:rPr>
                <w:rFonts w:ascii="Times New Roman" w:hAnsi="Times New Roman"/>
                <w:sz w:val="28"/>
                <w:szCs w:val="28"/>
                <w:lang w:eastAsia="en-US"/>
              </w:rPr>
              <w:t>5. Повышение уровня открытости и прозрачности, органов местного самоуправления муниципального управления муниципального района Похвистневский Самарской области.</w:t>
            </w:r>
          </w:p>
          <w:p w:rsidR="00E42BB5" w:rsidRPr="00BD6842" w:rsidRDefault="00E42BB5" w:rsidP="003404CB">
            <w:pPr>
              <w:jc w:val="both"/>
              <w:rPr>
                <w:rFonts w:ascii="Times New Roman" w:hAnsi="Times New Roman"/>
                <w:sz w:val="28"/>
                <w:szCs w:val="28"/>
                <w:lang w:eastAsia="en-US"/>
              </w:rPr>
            </w:pPr>
            <w:r w:rsidRPr="00BD6842">
              <w:rPr>
                <w:rFonts w:ascii="Times New Roman" w:hAnsi="Times New Roman"/>
                <w:sz w:val="28"/>
                <w:szCs w:val="28"/>
                <w:lang w:eastAsia="en-US"/>
              </w:rPr>
              <w:t>6. Повышение доверия населения к органам местного самоуправления муниципального образования Похвистневский Самарской области</w:t>
            </w:r>
          </w:p>
        </w:tc>
      </w:tr>
    </w:tbl>
    <w:p w:rsidR="00E42BB5" w:rsidRPr="00BD6842" w:rsidRDefault="00E42BB5" w:rsidP="00E42BB5">
      <w:pPr>
        <w:spacing w:line="276" w:lineRule="auto"/>
        <w:jc w:val="center"/>
        <w:rPr>
          <w:rFonts w:ascii="Times New Roman" w:hAnsi="Times New Roman"/>
          <w:b/>
          <w:sz w:val="28"/>
          <w:szCs w:val="28"/>
        </w:rPr>
      </w:pPr>
    </w:p>
    <w:p w:rsidR="00E42BB5" w:rsidRPr="00BD6842" w:rsidRDefault="00E42BB5" w:rsidP="00E42BB5">
      <w:pPr>
        <w:spacing w:line="276" w:lineRule="auto"/>
        <w:jc w:val="center"/>
        <w:rPr>
          <w:rFonts w:ascii="Times New Roman" w:hAnsi="Times New Roman"/>
          <w:b/>
          <w:sz w:val="28"/>
          <w:szCs w:val="28"/>
        </w:rPr>
      </w:pPr>
      <w:r w:rsidRPr="00BD6842">
        <w:rPr>
          <w:rFonts w:ascii="Times New Roman" w:hAnsi="Times New Roman"/>
          <w:b/>
          <w:sz w:val="28"/>
          <w:szCs w:val="28"/>
        </w:rPr>
        <w:t>1. Характеристика проблемы, на решение которой направлена муниципальная программа</w:t>
      </w:r>
    </w:p>
    <w:p w:rsidR="00E42BB5" w:rsidRPr="00BD6842" w:rsidRDefault="00E42BB5" w:rsidP="00E42BB5">
      <w:pPr>
        <w:spacing w:line="276" w:lineRule="auto"/>
        <w:ind w:firstLine="567"/>
        <w:rPr>
          <w:rFonts w:ascii="Times New Roman" w:hAnsi="Times New Roman"/>
          <w:sz w:val="28"/>
          <w:szCs w:val="28"/>
        </w:rPr>
      </w:pPr>
    </w:p>
    <w:p w:rsidR="00E42BB5" w:rsidRPr="00BD6842" w:rsidRDefault="00E42BB5" w:rsidP="00EC3E3F">
      <w:pPr>
        <w:widowControl w:val="0"/>
        <w:ind w:firstLine="760"/>
        <w:jc w:val="both"/>
        <w:rPr>
          <w:rFonts w:ascii="Times New Roman" w:hAnsi="Times New Roman"/>
          <w:sz w:val="28"/>
          <w:szCs w:val="28"/>
          <w:shd w:val="clear" w:color="auto" w:fill="FFFFFF"/>
        </w:rPr>
      </w:pPr>
      <w:r w:rsidRPr="00BD6842">
        <w:rPr>
          <w:rFonts w:ascii="Times New Roman" w:hAnsi="Times New Roman"/>
          <w:sz w:val="28"/>
          <w:szCs w:val="28"/>
        </w:rPr>
        <w:t xml:space="preserve"> </w:t>
      </w:r>
      <w:r w:rsidRPr="00BD6842">
        <w:rPr>
          <w:rFonts w:ascii="Times New Roman" w:hAnsi="Times New Roman"/>
          <w:sz w:val="28"/>
          <w:szCs w:val="28"/>
          <w:shd w:val="clear" w:color="auto" w:fill="FFFFFF"/>
        </w:rPr>
        <w:t>Муниципальная программа разработана 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02.03.2007 № 25-ФЗ «О муниципальной службе в Российской Федерации», Федеральным законом «Об организации предоставления государственных и муниципальных услуг» № 210 от 27 июля 2010 г., Законом Самарской области от 09.10.2007 №  96-ГД «О муниципальной службе в Самарской области».</w:t>
      </w:r>
    </w:p>
    <w:p w:rsidR="00E42BB5" w:rsidRPr="00BD6842" w:rsidRDefault="00E42BB5" w:rsidP="00EC3E3F">
      <w:pPr>
        <w:widowControl w:val="0"/>
        <w:ind w:firstLine="520"/>
        <w:jc w:val="both"/>
        <w:rPr>
          <w:rFonts w:ascii="Times New Roman" w:hAnsi="Times New Roman"/>
          <w:sz w:val="28"/>
          <w:szCs w:val="28"/>
          <w:shd w:val="clear" w:color="auto" w:fill="FFFFFF"/>
        </w:rPr>
      </w:pPr>
      <w:r w:rsidRPr="00BD6842">
        <w:rPr>
          <w:rFonts w:ascii="Times New Roman" w:hAnsi="Times New Roman"/>
          <w:sz w:val="28"/>
          <w:szCs w:val="28"/>
          <w:shd w:val="clear" w:color="auto" w:fill="FFFFFF"/>
        </w:rPr>
        <w:t>Администрация муниципального района Похвистневский Самарской области является исполнительно-распорядительным органом и наделена 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муниципального района федеральными законами и законами Самарской области.</w:t>
      </w:r>
    </w:p>
    <w:p w:rsidR="00E42BB5" w:rsidRPr="00BD6842" w:rsidRDefault="00E42BB5" w:rsidP="00EC3E3F">
      <w:pPr>
        <w:widowControl w:val="0"/>
        <w:ind w:firstLine="760"/>
        <w:jc w:val="both"/>
        <w:rPr>
          <w:rFonts w:ascii="Times New Roman" w:hAnsi="Times New Roman"/>
          <w:sz w:val="28"/>
          <w:szCs w:val="28"/>
          <w:shd w:val="clear" w:color="auto" w:fill="FFFFFF"/>
        </w:rPr>
      </w:pPr>
      <w:r w:rsidRPr="00BD6842">
        <w:rPr>
          <w:rFonts w:ascii="Times New Roman" w:hAnsi="Times New Roman"/>
          <w:sz w:val="28"/>
          <w:szCs w:val="28"/>
          <w:shd w:val="clear" w:color="auto" w:fill="FFFFFF"/>
        </w:rPr>
        <w:t xml:space="preserve">Муниципальная программа направлена на повышение эффективности муниципальной службы и муниципального управления в муниципальном районе Похвистневский Самарской области. Необходимость реализации </w:t>
      </w:r>
      <w:r w:rsidRPr="00BD6842">
        <w:rPr>
          <w:rFonts w:ascii="Times New Roman" w:hAnsi="Times New Roman"/>
          <w:sz w:val="28"/>
          <w:szCs w:val="28"/>
        </w:rPr>
        <w:t>муниципальной программы</w:t>
      </w:r>
      <w:r w:rsidRPr="00BD6842">
        <w:rPr>
          <w:rFonts w:ascii="Times New Roman" w:hAnsi="Times New Roman"/>
          <w:sz w:val="28"/>
          <w:szCs w:val="28"/>
          <w:shd w:val="clear" w:color="auto" w:fill="FFFFFF"/>
        </w:rPr>
        <w:t xml:space="preserve"> обусловлена современным состоянием </w:t>
      </w:r>
      <w:r w:rsidRPr="00BD6842">
        <w:rPr>
          <w:rFonts w:ascii="Times New Roman" w:hAnsi="Times New Roman"/>
          <w:sz w:val="28"/>
          <w:szCs w:val="28"/>
          <w:shd w:val="clear" w:color="auto" w:fill="FFFFFF"/>
        </w:rPr>
        <w:lastRenderedPageBreak/>
        <w:t>муниципальной службы.</w:t>
      </w:r>
    </w:p>
    <w:p w:rsidR="00E42BB5" w:rsidRPr="00BD6842" w:rsidRDefault="00E42BB5" w:rsidP="00EC3E3F">
      <w:pPr>
        <w:widowControl w:val="0"/>
        <w:ind w:firstLine="760"/>
        <w:jc w:val="both"/>
        <w:rPr>
          <w:rFonts w:ascii="Times New Roman" w:hAnsi="Times New Roman"/>
          <w:sz w:val="28"/>
          <w:szCs w:val="28"/>
        </w:rPr>
      </w:pPr>
      <w:r w:rsidRPr="00BD6842">
        <w:rPr>
          <w:rFonts w:ascii="Times New Roman" w:hAnsi="Times New Roman"/>
          <w:sz w:val="28"/>
          <w:szCs w:val="28"/>
        </w:rPr>
        <w:t>Эффективная деятельность органов местного самоуправления невозможна без муниципальной службы. Возросшее за последние годы значение местного самоуправления в обеспечении интересов населения диктует потребность в квалифицированных муниципальных служащих. Формирование единой системы обучения кадров, внедрение эффективных методов подбора квалифицированных кадров, разработка единой системы мотивации муниципальных служащих, а также пересмотр показателей эффективности деятельности муниципальных служащих является одним из инструментов повышения эффективности муниципального управления.</w:t>
      </w:r>
    </w:p>
    <w:p w:rsidR="00E42BB5" w:rsidRPr="00BD6842" w:rsidRDefault="00E42BB5" w:rsidP="00EC3E3F">
      <w:pPr>
        <w:widowControl w:val="0"/>
        <w:ind w:firstLine="760"/>
        <w:jc w:val="both"/>
        <w:rPr>
          <w:rFonts w:ascii="Times New Roman" w:hAnsi="Times New Roman"/>
          <w:sz w:val="28"/>
          <w:szCs w:val="28"/>
        </w:rPr>
      </w:pPr>
      <w:r w:rsidRPr="00BD6842">
        <w:rPr>
          <w:rFonts w:ascii="Times New Roman" w:hAnsi="Times New Roman"/>
          <w:sz w:val="28"/>
          <w:szCs w:val="28"/>
        </w:rPr>
        <w:t>В целях обеспечения эффективной деятельности органов местного самоуправления по реализации общенациональных задач и создания стимулов для повышения их вклада в социально-экономическое развитие, Указом Президента Российской Федерации от 28.04.2008 №607 "Об оценке эффективности деятельности органов местного самоуправления городских округов и муниципальных районов", подпунктом "и" пункта Указа Президента Российской Федерации  от 7 мая 2012 года №601 "Об основных направлениях совершенствования системы государственного управления" утверждена система оценки эффективности деятельности органов местного самоуправления (далее -  система оценки).</w:t>
      </w:r>
    </w:p>
    <w:p w:rsidR="00E42BB5" w:rsidRPr="00BD6842" w:rsidRDefault="00E42BB5" w:rsidP="00EC3E3F">
      <w:pPr>
        <w:widowControl w:val="0"/>
        <w:ind w:firstLine="760"/>
        <w:jc w:val="both"/>
        <w:rPr>
          <w:rFonts w:ascii="Times New Roman" w:hAnsi="Times New Roman"/>
          <w:sz w:val="28"/>
          <w:szCs w:val="28"/>
        </w:rPr>
      </w:pPr>
      <w:r w:rsidRPr="00BD6842">
        <w:rPr>
          <w:rFonts w:ascii="Times New Roman" w:hAnsi="Times New Roman"/>
          <w:sz w:val="28"/>
          <w:szCs w:val="28"/>
        </w:rPr>
        <w:t>Данная система оценки является важным инструментом для мониторинга качества муниципального управления и складывается из двух компонентов:</w:t>
      </w:r>
    </w:p>
    <w:p w:rsidR="00E42BB5" w:rsidRPr="00BD6842" w:rsidRDefault="00E42BB5" w:rsidP="00EC3E3F">
      <w:pPr>
        <w:widowControl w:val="0"/>
        <w:ind w:firstLine="760"/>
        <w:jc w:val="both"/>
        <w:rPr>
          <w:rFonts w:ascii="Times New Roman" w:hAnsi="Times New Roman"/>
          <w:sz w:val="28"/>
          <w:szCs w:val="28"/>
        </w:rPr>
      </w:pPr>
      <w:r w:rsidRPr="00BD6842">
        <w:rPr>
          <w:rFonts w:ascii="Times New Roman" w:hAnsi="Times New Roman"/>
          <w:sz w:val="28"/>
          <w:szCs w:val="28"/>
        </w:rPr>
        <w:t>оценки результативности деятельности (на основе количественных показателей и их динамики);</w:t>
      </w:r>
    </w:p>
    <w:p w:rsidR="00E42BB5" w:rsidRPr="00BD6842" w:rsidRDefault="00E42BB5" w:rsidP="00EC3E3F">
      <w:pPr>
        <w:widowControl w:val="0"/>
        <w:ind w:firstLine="760"/>
        <w:jc w:val="both"/>
        <w:rPr>
          <w:rFonts w:ascii="Times New Roman" w:hAnsi="Times New Roman"/>
          <w:sz w:val="28"/>
          <w:szCs w:val="28"/>
        </w:rPr>
      </w:pPr>
      <w:r w:rsidRPr="00BD6842">
        <w:rPr>
          <w:rFonts w:ascii="Times New Roman" w:hAnsi="Times New Roman"/>
          <w:sz w:val="28"/>
          <w:szCs w:val="28"/>
        </w:rPr>
        <w:t>оценки удовлетворенности населения деятельностью органов местного самоуправления.</w:t>
      </w:r>
    </w:p>
    <w:p w:rsidR="00E42BB5" w:rsidRPr="00BD6842" w:rsidRDefault="00E42BB5" w:rsidP="00EC3E3F">
      <w:pPr>
        <w:widowControl w:val="0"/>
        <w:ind w:firstLine="760"/>
        <w:jc w:val="both"/>
        <w:rPr>
          <w:rFonts w:ascii="Times New Roman" w:hAnsi="Times New Roman"/>
          <w:sz w:val="28"/>
          <w:szCs w:val="28"/>
        </w:rPr>
      </w:pPr>
      <w:r w:rsidRPr="00BD6842">
        <w:rPr>
          <w:rFonts w:ascii="Times New Roman" w:hAnsi="Times New Roman"/>
          <w:sz w:val="28"/>
          <w:szCs w:val="28"/>
        </w:rPr>
        <w:t>Система оценки эффективности деятельности органов местного самоуправления позволяет стимулировать органы местного самоуправления к работе по улучшению качества жизни населения и развитию экономики муниципалитетов.</w:t>
      </w:r>
    </w:p>
    <w:p w:rsidR="00E42BB5" w:rsidRPr="00BD6842" w:rsidRDefault="00E42BB5" w:rsidP="00EC3E3F">
      <w:pPr>
        <w:widowControl w:val="0"/>
        <w:ind w:firstLine="760"/>
        <w:jc w:val="both"/>
        <w:rPr>
          <w:rFonts w:ascii="Times New Roman" w:hAnsi="Times New Roman"/>
          <w:sz w:val="28"/>
          <w:szCs w:val="28"/>
        </w:rPr>
      </w:pPr>
      <w:r w:rsidRPr="00BD6842">
        <w:rPr>
          <w:rFonts w:ascii="Times New Roman" w:hAnsi="Times New Roman"/>
          <w:sz w:val="28"/>
          <w:szCs w:val="28"/>
        </w:rPr>
        <w:t>Одним из основных критериев оценки населением эффективности деятельности органов местного самоуправления является мнение граждан, их удовлетворенность различными аспектами деятельности должностных лиц муниципалитета. Доля населения муниципального района Похвистневский, удовлетворенного деятельностью органов местного самоуправления в 20</w:t>
      </w:r>
      <w:r w:rsidR="00E24877" w:rsidRPr="00BD6842">
        <w:rPr>
          <w:rFonts w:ascii="Times New Roman" w:hAnsi="Times New Roman"/>
          <w:sz w:val="28"/>
          <w:szCs w:val="28"/>
        </w:rPr>
        <w:t>21</w:t>
      </w:r>
      <w:r w:rsidRPr="00BD6842">
        <w:rPr>
          <w:rFonts w:ascii="Times New Roman" w:hAnsi="Times New Roman"/>
          <w:sz w:val="28"/>
          <w:szCs w:val="28"/>
        </w:rPr>
        <w:t xml:space="preserve"> году составила 80,2%, в 20</w:t>
      </w:r>
      <w:r w:rsidR="00E24877" w:rsidRPr="00BD6842">
        <w:rPr>
          <w:rFonts w:ascii="Times New Roman" w:hAnsi="Times New Roman"/>
          <w:sz w:val="28"/>
          <w:szCs w:val="28"/>
        </w:rPr>
        <w:t>22</w:t>
      </w:r>
      <w:r w:rsidRPr="00BD6842">
        <w:rPr>
          <w:rFonts w:ascii="Times New Roman" w:hAnsi="Times New Roman"/>
          <w:sz w:val="28"/>
          <w:szCs w:val="28"/>
        </w:rPr>
        <w:t xml:space="preserve"> году 81,1%.</w:t>
      </w:r>
    </w:p>
    <w:p w:rsidR="00E42BB5" w:rsidRPr="00BD6842" w:rsidRDefault="00E42BB5" w:rsidP="00EC3E3F">
      <w:pPr>
        <w:widowControl w:val="0"/>
        <w:ind w:firstLine="760"/>
        <w:jc w:val="both"/>
        <w:rPr>
          <w:rFonts w:ascii="Times New Roman" w:hAnsi="Times New Roman"/>
          <w:sz w:val="28"/>
          <w:szCs w:val="28"/>
        </w:rPr>
      </w:pPr>
      <w:r w:rsidRPr="00BD6842">
        <w:rPr>
          <w:rFonts w:ascii="Times New Roman" w:hAnsi="Times New Roman"/>
          <w:sz w:val="28"/>
          <w:szCs w:val="28"/>
        </w:rPr>
        <w:t>Обеспечение выполнения полномочий и функций Администрации муниципального района Похвистневский составляет 100%.</w:t>
      </w:r>
    </w:p>
    <w:p w:rsidR="00E42BB5" w:rsidRPr="00BD6842" w:rsidRDefault="00E42BB5" w:rsidP="00EC3E3F">
      <w:pPr>
        <w:widowControl w:val="0"/>
        <w:ind w:firstLine="760"/>
        <w:jc w:val="both"/>
        <w:rPr>
          <w:rFonts w:ascii="Times New Roman" w:hAnsi="Times New Roman"/>
          <w:sz w:val="28"/>
          <w:szCs w:val="28"/>
        </w:rPr>
      </w:pPr>
      <w:r w:rsidRPr="00BD6842">
        <w:rPr>
          <w:rFonts w:ascii="Times New Roman" w:hAnsi="Times New Roman"/>
          <w:sz w:val="28"/>
          <w:szCs w:val="28"/>
        </w:rPr>
        <w:t xml:space="preserve">Под информационной открытостью муниципальных органов власти следует понимать организационно-правовой режим деятельности органов местного самоуправления, обеспечивающий местному сообществу возможность получать необходимый и достаточный объем информации о структуре, целях, задачах, принимаемых и реализуемых решениях, финансовых и иных существенных условиях деятельности. К критериям информационной открытости относят доступность (возможность получения </w:t>
      </w:r>
      <w:r w:rsidRPr="00BD6842">
        <w:rPr>
          <w:rFonts w:ascii="Times New Roman" w:hAnsi="Times New Roman"/>
          <w:sz w:val="28"/>
          <w:szCs w:val="28"/>
        </w:rPr>
        <w:lastRenderedPageBreak/>
        <w:t>и понимания информации), полноту (объем и характер информации), актуальность (социальная значимость информации на момент ее получения), оперативность (скорость получения информации), объективность и масштабность (транслирование информации максимально возможной по охвату аудитории через множество источников).</w:t>
      </w:r>
    </w:p>
    <w:p w:rsidR="00E42BB5" w:rsidRPr="00BD6842" w:rsidRDefault="00E42BB5" w:rsidP="00EC3E3F">
      <w:pPr>
        <w:widowControl w:val="0"/>
        <w:ind w:firstLine="760"/>
        <w:jc w:val="both"/>
        <w:rPr>
          <w:rFonts w:ascii="Times New Roman" w:hAnsi="Times New Roman"/>
          <w:sz w:val="28"/>
          <w:szCs w:val="28"/>
        </w:rPr>
      </w:pPr>
      <w:r w:rsidRPr="00BD6842">
        <w:rPr>
          <w:rFonts w:ascii="Times New Roman" w:hAnsi="Times New Roman"/>
          <w:sz w:val="28"/>
          <w:szCs w:val="28"/>
        </w:rPr>
        <w:t>Как инструмент демократии информационная открытость органов местного самоуправления позволяет формировать такие общественно-политические отношения, при которых граждане полноценно реализуют свое право знать то, что происходит во власти, осуществлять контроль над деятельностью своих избранников.</w:t>
      </w:r>
    </w:p>
    <w:p w:rsidR="00E42BB5" w:rsidRPr="00BD6842" w:rsidRDefault="00E42BB5" w:rsidP="00EC3E3F">
      <w:pPr>
        <w:widowControl w:val="0"/>
        <w:ind w:firstLine="760"/>
        <w:jc w:val="both"/>
        <w:rPr>
          <w:rFonts w:ascii="Times New Roman" w:hAnsi="Times New Roman"/>
          <w:sz w:val="28"/>
          <w:szCs w:val="28"/>
        </w:rPr>
      </w:pPr>
      <w:r w:rsidRPr="00BD6842">
        <w:rPr>
          <w:rFonts w:ascii="Times New Roman" w:hAnsi="Times New Roman"/>
          <w:sz w:val="28"/>
          <w:szCs w:val="28"/>
        </w:rPr>
        <w:t>Информационная открытость представляет собой не только информирование жителей о принимаемых решениях и действиях власти, но и информирование органов и должностных лиц местного самоуправления о проблемах жителей, их настроения и ожиданиях.</w:t>
      </w:r>
    </w:p>
    <w:p w:rsidR="00E42BB5" w:rsidRPr="00BD6842" w:rsidRDefault="00E42BB5" w:rsidP="00EC3E3F">
      <w:pPr>
        <w:widowControl w:val="0"/>
        <w:ind w:firstLine="760"/>
        <w:jc w:val="both"/>
        <w:rPr>
          <w:rFonts w:ascii="Times New Roman" w:hAnsi="Times New Roman"/>
          <w:sz w:val="28"/>
          <w:szCs w:val="28"/>
        </w:rPr>
      </w:pPr>
      <w:r w:rsidRPr="00BD6842">
        <w:rPr>
          <w:rFonts w:ascii="Times New Roman" w:hAnsi="Times New Roman"/>
          <w:sz w:val="28"/>
          <w:szCs w:val="28"/>
        </w:rPr>
        <w:t>Информационная открытость муниципальных органов власти, с одной стороны, позволяет гражданам получать адекватное представление и формировать критические суждения о деятельности органов местного самоуправления, укрепляет действенность и эффективность общественного контроля, с другой стороны, предоставляет органам местной власти возможность незамедлительно реагировать на запросы граждан.</w:t>
      </w:r>
    </w:p>
    <w:p w:rsidR="00E42BB5" w:rsidRPr="00BD6842" w:rsidRDefault="00E42BB5" w:rsidP="00EC3E3F">
      <w:pPr>
        <w:jc w:val="both"/>
        <w:rPr>
          <w:rFonts w:ascii="Times New Roman" w:hAnsi="Times New Roman"/>
          <w:sz w:val="28"/>
          <w:szCs w:val="28"/>
        </w:rPr>
      </w:pPr>
      <w:r w:rsidRPr="00BD6842">
        <w:rPr>
          <w:rFonts w:ascii="Times New Roman" w:hAnsi="Times New Roman"/>
        </w:rPr>
        <w:tab/>
      </w:r>
      <w:r w:rsidRPr="00BD6842">
        <w:rPr>
          <w:rFonts w:ascii="Times New Roman" w:hAnsi="Times New Roman"/>
          <w:sz w:val="28"/>
          <w:szCs w:val="28"/>
        </w:rPr>
        <w:t>Уровень открытости и прозрачности органов местного самоуправления</w:t>
      </w:r>
    </w:p>
    <w:p w:rsidR="00E42BB5" w:rsidRPr="00BD6842" w:rsidRDefault="00E42BB5" w:rsidP="00EC3E3F">
      <w:pPr>
        <w:widowControl w:val="0"/>
        <w:jc w:val="both"/>
        <w:rPr>
          <w:rFonts w:ascii="Times New Roman" w:hAnsi="Times New Roman"/>
          <w:sz w:val="28"/>
          <w:szCs w:val="28"/>
        </w:rPr>
      </w:pPr>
      <w:r w:rsidRPr="00BD6842">
        <w:rPr>
          <w:rFonts w:ascii="Times New Roman" w:hAnsi="Times New Roman"/>
          <w:sz w:val="28"/>
          <w:szCs w:val="28"/>
        </w:rPr>
        <w:t>муниципального района Похвистневский составляет 100%.</w:t>
      </w:r>
    </w:p>
    <w:p w:rsidR="00E42BB5" w:rsidRPr="00BD6842" w:rsidRDefault="00E42BB5" w:rsidP="00EC3E3F">
      <w:pPr>
        <w:widowControl w:val="0"/>
        <w:ind w:firstLine="760"/>
        <w:jc w:val="both"/>
        <w:rPr>
          <w:rFonts w:ascii="Times New Roman" w:hAnsi="Times New Roman"/>
          <w:sz w:val="28"/>
          <w:szCs w:val="28"/>
        </w:rPr>
      </w:pPr>
      <w:r w:rsidRPr="00BD6842">
        <w:rPr>
          <w:rFonts w:ascii="Times New Roman" w:hAnsi="Times New Roman"/>
          <w:sz w:val="28"/>
          <w:szCs w:val="28"/>
        </w:rPr>
        <w:t>К настоящему времени определены новые подходы к формированию кадрового состава муниципальной службы, конкретизированы квалификационные требования к муниципальным служащим. От того, насколько результативно действуют органы местного самоуправления, также во многом зависит доверие населения к власти в целом.</w:t>
      </w:r>
    </w:p>
    <w:p w:rsidR="00E42BB5" w:rsidRPr="00BD6842" w:rsidRDefault="00E42BB5" w:rsidP="00EC3E3F">
      <w:pPr>
        <w:shd w:val="clear" w:color="auto" w:fill="FFFFFF"/>
        <w:jc w:val="both"/>
        <w:rPr>
          <w:rFonts w:ascii="Times New Roman" w:hAnsi="Times New Roman"/>
          <w:sz w:val="28"/>
          <w:szCs w:val="28"/>
        </w:rPr>
      </w:pPr>
      <w:r w:rsidRPr="00BD6842">
        <w:rPr>
          <w:rFonts w:ascii="Times New Roman" w:hAnsi="Times New Roman"/>
          <w:sz w:val="28"/>
          <w:szCs w:val="28"/>
        </w:rPr>
        <w:tab/>
        <w:t xml:space="preserve">В сфере муниципального управления наблюдаются следующие основные положительные тенденции: внедряются результативные принципы управления, в том числе мотивационные механизмы в деятельность муниципальных служащих в муниципальном районе Похвистневский;  внедряются новые подходы к стратегическому планированию деятельности органов местного самоуправления, в том числе переход к программно-целевому планированию посредством разработки муниципальных программ; </w:t>
      </w:r>
    </w:p>
    <w:p w:rsidR="00E42BB5" w:rsidRPr="00BD6842" w:rsidRDefault="00E42BB5" w:rsidP="00EC3E3F">
      <w:pPr>
        <w:shd w:val="clear" w:color="auto" w:fill="FFFFFF"/>
        <w:jc w:val="both"/>
        <w:rPr>
          <w:rFonts w:ascii="Times New Roman" w:hAnsi="Times New Roman"/>
          <w:sz w:val="28"/>
          <w:szCs w:val="28"/>
        </w:rPr>
      </w:pPr>
      <w:r w:rsidRPr="00BD6842">
        <w:rPr>
          <w:rFonts w:ascii="Times New Roman" w:hAnsi="Times New Roman"/>
          <w:sz w:val="28"/>
          <w:szCs w:val="28"/>
          <w:shd w:val="clear" w:color="auto" w:fill="FFFFFF"/>
        </w:rPr>
        <w:t>Реализуются мероприятия по повышению налогового потенциала муниципального района  Похвистневский Самарской области  за счет эффективного осуществления бюджетных расходов и нацеленность их на достижение конечного социально – экономического результата.</w:t>
      </w:r>
    </w:p>
    <w:p w:rsidR="00E42BB5" w:rsidRPr="00BD6842" w:rsidRDefault="00E42BB5" w:rsidP="00EC3E3F">
      <w:pPr>
        <w:shd w:val="clear" w:color="auto" w:fill="FFFFFF"/>
        <w:jc w:val="both"/>
        <w:rPr>
          <w:rFonts w:ascii="Times New Roman" w:hAnsi="Times New Roman"/>
          <w:sz w:val="28"/>
          <w:szCs w:val="28"/>
        </w:rPr>
      </w:pPr>
      <w:r w:rsidRPr="00BD6842">
        <w:rPr>
          <w:rFonts w:ascii="Times New Roman" w:hAnsi="Times New Roman"/>
          <w:sz w:val="28"/>
          <w:szCs w:val="28"/>
        </w:rPr>
        <w:t>Реализуются мероприятия по оптимизации деятельности органов местного самоуправления, в части функциональных, структурных и штатных преобразований.</w:t>
      </w:r>
    </w:p>
    <w:p w:rsidR="00E42BB5" w:rsidRPr="00BD6842" w:rsidRDefault="00E42BB5" w:rsidP="00EC3E3F">
      <w:pPr>
        <w:shd w:val="clear" w:color="auto" w:fill="FFFFFF"/>
        <w:ind w:firstLine="708"/>
        <w:jc w:val="both"/>
        <w:rPr>
          <w:rFonts w:ascii="Times New Roman" w:hAnsi="Times New Roman"/>
          <w:sz w:val="28"/>
          <w:szCs w:val="28"/>
        </w:rPr>
      </w:pPr>
      <w:r w:rsidRPr="00BD6842">
        <w:rPr>
          <w:rFonts w:ascii="Times New Roman" w:hAnsi="Times New Roman"/>
          <w:sz w:val="28"/>
          <w:szCs w:val="28"/>
        </w:rPr>
        <w:t>Достижение цели муниципальной программы обеспечивается путем решения следующих задач:</w:t>
      </w:r>
    </w:p>
    <w:p w:rsidR="00E42BB5" w:rsidRPr="00BD6842" w:rsidRDefault="00E42BB5" w:rsidP="00EC3E3F">
      <w:pPr>
        <w:shd w:val="clear" w:color="auto" w:fill="FFFFFF"/>
        <w:jc w:val="both"/>
        <w:rPr>
          <w:rFonts w:ascii="Times New Roman" w:hAnsi="Times New Roman"/>
          <w:sz w:val="28"/>
          <w:szCs w:val="28"/>
        </w:rPr>
      </w:pPr>
      <w:r w:rsidRPr="00BD6842">
        <w:rPr>
          <w:rFonts w:ascii="Times New Roman" w:hAnsi="Times New Roman"/>
          <w:sz w:val="28"/>
          <w:szCs w:val="28"/>
        </w:rPr>
        <w:t>-  обеспечение устойчивого муниципального управления в муниципальном районе Похвистневский;</w:t>
      </w:r>
    </w:p>
    <w:p w:rsidR="00E42BB5" w:rsidRPr="00BD6842" w:rsidRDefault="00E42BB5" w:rsidP="00EC3E3F">
      <w:pPr>
        <w:shd w:val="clear" w:color="auto" w:fill="FFFFFF"/>
        <w:jc w:val="both"/>
        <w:rPr>
          <w:rFonts w:ascii="Times New Roman" w:hAnsi="Times New Roman"/>
          <w:sz w:val="28"/>
          <w:szCs w:val="28"/>
        </w:rPr>
      </w:pPr>
      <w:r w:rsidRPr="00BD6842">
        <w:rPr>
          <w:rFonts w:ascii="Times New Roman" w:hAnsi="Times New Roman"/>
          <w:sz w:val="28"/>
          <w:szCs w:val="28"/>
        </w:rPr>
        <w:t>-  совершенствование работы по исполнению вопросов местного значения;</w:t>
      </w:r>
    </w:p>
    <w:p w:rsidR="00E42BB5" w:rsidRPr="00BD6842" w:rsidRDefault="00E42BB5" w:rsidP="00EC3E3F">
      <w:pPr>
        <w:shd w:val="clear" w:color="auto" w:fill="FFFFFF"/>
        <w:jc w:val="both"/>
        <w:rPr>
          <w:rFonts w:ascii="Times New Roman" w:hAnsi="Times New Roman"/>
          <w:sz w:val="28"/>
          <w:szCs w:val="28"/>
        </w:rPr>
      </w:pPr>
      <w:r w:rsidRPr="00BD6842">
        <w:rPr>
          <w:rFonts w:ascii="Times New Roman" w:hAnsi="Times New Roman"/>
          <w:sz w:val="28"/>
          <w:szCs w:val="28"/>
        </w:rPr>
        <w:lastRenderedPageBreak/>
        <w:t xml:space="preserve"> -  совершенствование работы по исполнению органами местного самоуправления переданных государственных полномочий:</w:t>
      </w:r>
    </w:p>
    <w:p w:rsidR="00E42BB5" w:rsidRPr="00BD6842" w:rsidRDefault="00E42BB5" w:rsidP="00EC3E3F">
      <w:pPr>
        <w:shd w:val="clear" w:color="auto" w:fill="FFFFFF"/>
        <w:jc w:val="both"/>
        <w:rPr>
          <w:rFonts w:ascii="Times New Roman" w:hAnsi="Times New Roman"/>
          <w:sz w:val="28"/>
          <w:szCs w:val="28"/>
        </w:rPr>
      </w:pPr>
      <w:r w:rsidRPr="00BD6842">
        <w:rPr>
          <w:rFonts w:ascii="Times New Roman" w:hAnsi="Times New Roman"/>
          <w:sz w:val="28"/>
          <w:szCs w:val="28"/>
        </w:rPr>
        <w:t>-в сфере охраны труда;</w:t>
      </w:r>
    </w:p>
    <w:p w:rsidR="00E42BB5" w:rsidRPr="00BD6842" w:rsidRDefault="00E42BB5" w:rsidP="00EC3E3F">
      <w:pPr>
        <w:shd w:val="clear" w:color="auto" w:fill="FFFFFF"/>
        <w:jc w:val="both"/>
        <w:rPr>
          <w:rFonts w:ascii="Times New Roman" w:hAnsi="Times New Roman"/>
          <w:sz w:val="28"/>
          <w:szCs w:val="28"/>
        </w:rPr>
      </w:pPr>
      <w:r w:rsidRPr="00BD6842">
        <w:rPr>
          <w:rFonts w:ascii="Times New Roman" w:hAnsi="Times New Roman"/>
          <w:sz w:val="28"/>
          <w:szCs w:val="28"/>
        </w:rPr>
        <w:t>-в сфере архивного дела;</w:t>
      </w:r>
    </w:p>
    <w:p w:rsidR="00E42BB5" w:rsidRPr="00BD6842" w:rsidRDefault="00E42BB5" w:rsidP="00EC3E3F">
      <w:pPr>
        <w:shd w:val="clear" w:color="auto" w:fill="FFFFFF"/>
        <w:jc w:val="both"/>
        <w:rPr>
          <w:rFonts w:ascii="Times New Roman" w:hAnsi="Times New Roman"/>
          <w:sz w:val="28"/>
          <w:szCs w:val="28"/>
        </w:rPr>
      </w:pPr>
      <w:r w:rsidRPr="00BD6842">
        <w:rPr>
          <w:rFonts w:ascii="Times New Roman" w:hAnsi="Times New Roman"/>
          <w:sz w:val="28"/>
          <w:szCs w:val="28"/>
        </w:rPr>
        <w:t>- на исполнение переданных полномочий по обеспечению жилыми помещениями отдельных категорий граждан;</w:t>
      </w:r>
    </w:p>
    <w:p w:rsidR="00E42BB5" w:rsidRPr="00BD6842" w:rsidRDefault="00E42BB5" w:rsidP="00EC3E3F">
      <w:pPr>
        <w:shd w:val="clear" w:color="auto" w:fill="FFFFFF"/>
        <w:jc w:val="both"/>
        <w:rPr>
          <w:rFonts w:ascii="Times New Roman" w:hAnsi="Times New Roman"/>
          <w:sz w:val="28"/>
          <w:szCs w:val="28"/>
        </w:rPr>
      </w:pPr>
      <w:r w:rsidRPr="00BD6842">
        <w:rPr>
          <w:rFonts w:ascii="Times New Roman" w:hAnsi="Times New Roman"/>
          <w:sz w:val="28"/>
          <w:szCs w:val="28"/>
        </w:rPr>
        <w:t>- формирование высококвалифицированного кадрового состава муниципальной службы муниципального района;</w:t>
      </w:r>
    </w:p>
    <w:p w:rsidR="00E42BB5" w:rsidRPr="00BD6842" w:rsidRDefault="00E42BB5" w:rsidP="00EC3E3F">
      <w:pPr>
        <w:widowControl w:val="0"/>
        <w:numPr>
          <w:ilvl w:val="0"/>
          <w:numId w:val="7"/>
        </w:numPr>
        <w:jc w:val="both"/>
        <w:rPr>
          <w:rFonts w:ascii="Times New Roman" w:hAnsi="Times New Roman"/>
          <w:sz w:val="28"/>
          <w:szCs w:val="28"/>
        </w:rPr>
      </w:pPr>
      <w:r w:rsidRPr="00BD6842">
        <w:rPr>
          <w:rFonts w:ascii="Times New Roman" w:hAnsi="Times New Roman"/>
          <w:sz w:val="28"/>
          <w:szCs w:val="28"/>
          <w:shd w:val="clear" w:color="auto" w:fill="FFFFFF"/>
        </w:rPr>
        <w:t>совершенствование работы по получению информационно</w:t>
      </w:r>
      <w:r w:rsidRPr="00BD6842">
        <w:rPr>
          <w:rFonts w:ascii="Times New Roman" w:hAnsi="Times New Roman"/>
          <w:sz w:val="28"/>
          <w:szCs w:val="28"/>
          <w:shd w:val="clear" w:color="auto" w:fill="FFFFFF"/>
        </w:rPr>
        <w:softHyphen/>
        <w:t>-статистических услуг, не входящих в Федеральный план статистических работ Федеральной службы государственной статистики.</w:t>
      </w:r>
    </w:p>
    <w:p w:rsidR="00E42BB5" w:rsidRPr="00BD6842" w:rsidRDefault="00E42BB5" w:rsidP="00EC3E3F">
      <w:pPr>
        <w:widowControl w:val="0"/>
        <w:numPr>
          <w:ilvl w:val="0"/>
          <w:numId w:val="7"/>
        </w:numPr>
        <w:shd w:val="clear" w:color="auto" w:fill="FFFFFF"/>
        <w:tabs>
          <w:tab w:val="left" w:pos="583"/>
        </w:tabs>
        <w:jc w:val="both"/>
        <w:rPr>
          <w:rFonts w:ascii="Times New Roman" w:hAnsi="Times New Roman"/>
          <w:sz w:val="28"/>
          <w:szCs w:val="28"/>
        </w:rPr>
      </w:pPr>
      <w:r w:rsidRPr="00BD6842">
        <w:rPr>
          <w:rFonts w:ascii="Times New Roman" w:hAnsi="Times New Roman"/>
          <w:sz w:val="28"/>
          <w:szCs w:val="28"/>
          <w:shd w:val="clear" w:color="auto" w:fill="FFFFFF"/>
        </w:rPr>
        <w:t>установление и выплата ежемесячных доплат к трудовым пенсиям лицам, замещавшим должности муниципальной службы в муниципальном районе Похвистневский Самарской области.</w:t>
      </w:r>
    </w:p>
    <w:p w:rsidR="00E42BB5" w:rsidRPr="00BD6842" w:rsidRDefault="00E42BB5" w:rsidP="00EC3E3F">
      <w:pPr>
        <w:widowControl w:val="0"/>
        <w:ind w:firstLine="760"/>
        <w:jc w:val="both"/>
        <w:rPr>
          <w:rFonts w:ascii="Times New Roman" w:hAnsi="Times New Roman"/>
          <w:sz w:val="28"/>
          <w:szCs w:val="28"/>
          <w:shd w:val="clear" w:color="auto" w:fill="FFFFFF"/>
        </w:rPr>
      </w:pPr>
      <w:r w:rsidRPr="00BD6842">
        <w:rPr>
          <w:rFonts w:ascii="Times New Roman" w:hAnsi="Times New Roman"/>
          <w:sz w:val="28"/>
          <w:szCs w:val="28"/>
          <w:shd w:val="clear" w:color="auto" w:fill="FFFFFF"/>
        </w:rPr>
        <w:t>Проблема повышения уровня эффективности и результативности муниципальной службы оказывает непосредственное влияние на нормальное социально-экономическое развитие муниципального района Похвистневский Самарской области. Решение данной проблемы будет способствовать выходу муниципальной службы в органах местного самоуправления муниципального района Похвистневский Самарской области на более высокий качественный уровень и позволит сделать более эффективным механизм муниципального управления во всех сферах жизнедеятельности муниципального района Похвистневский Самарской области.</w:t>
      </w:r>
    </w:p>
    <w:p w:rsidR="00E42BB5" w:rsidRPr="00BD6842" w:rsidRDefault="00E42BB5" w:rsidP="00EC3E3F">
      <w:pPr>
        <w:widowControl w:val="0"/>
        <w:ind w:firstLine="760"/>
        <w:jc w:val="both"/>
        <w:rPr>
          <w:rFonts w:ascii="Times New Roman" w:hAnsi="Times New Roman"/>
          <w:sz w:val="28"/>
          <w:szCs w:val="28"/>
        </w:rPr>
      </w:pPr>
      <w:r w:rsidRPr="00BD6842">
        <w:rPr>
          <w:rFonts w:ascii="Times New Roman" w:hAnsi="Times New Roman"/>
          <w:sz w:val="28"/>
          <w:szCs w:val="28"/>
          <w:shd w:val="clear" w:color="auto" w:fill="FFFFFF"/>
        </w:rPr>
        <w:t>Доля расходов на содержание органов местного самоуправления в общем объеме расходов бюджета муниципального района Похвистневский в 20</w:t>
      </w:r>
      <w:r w:rsidR="00E24877" w:rsidRPr="00BD6842">
        <w:rPr>
          <w:rFonts w:ascii="Times New Roman" w:hAnsi="Times New Roman"/>
          <w:sz w:val="28"/>
          <w:szCs w:val="28"/>
          <w:shd w:val="clear" w:color="auto" w:fill="FFFFFF"/>
        </w:rPr>
        <w:t>21</w:t>
      </w:r>
      <w:r w:rsidRPr="00BD6842">
        <w:rPr>
          <w:rFonts w:ascii="Times New Roman" w:hAnsi="Times New Roman"/>
          <w:sz w:val="28"/>
          <w:szCs w:val="28"/>
          <w:shd w:val="clear" w:color="auto" w:fill="FFFFFF"/>
        </w:rPr>
        <w:t xml:space="preserve"> году составила </w:t>
      </w:r>
      <w:r w:rsidR="00E24877" w:rsidRPr="00BD6842">
        <w:rPr>
          <w:rFonts w:ascii="Times New Roman" w:hAnsi="Times New Roman"/>
          <w:sz w:val="28"/>
          <w:szCs w:val="28"/>
          <w:shd w:val="clear" w:color="auto" w:fill="FFFFFF"/>
        </w:rPr>
        <w:t>6,7</w:t>
      </w:r>
      <w:r w:rsidRPr="00BD6842">
        <w:rPr>
          <w:rFonts w:ascii="Times New Roman" w:hAnsi="Times New Roman"/>
          <w:sz w:val="28"/>
          <w:szCs w:val="28"/>
          <w:shd w:val="clear" w:color="auto" w:fill="FFFFFF"/>
        </w:rPr>
        <w:t>%.; в 20</w:t>
      </w:r>
      <w:r w:rsidR="00E24877" w:rsidRPr="00BD6842">
        <w:rPr>
          <w:rFonts w:ascii="Times New Roman" w:hAnsi="Times New Roman"/>
          <w:sz w:val="28"/>
          <w:szCs w:val="28"/>
          <w:shd w:val="clear" w:color="auto" w:fill="FFFFFF"/>
        </w:rPr>
        <w:t>22</w:t>
      </w:r>
      <w:r w:rsidRPr="00BD6842">
        <w:rPr>
          <w:rFonts w:ascii="Times New Roman" w:hAnsi="Times New Roman"/>
          <w:sz w:val="28"/>
          <w:szCs w:val="28"/>
          <w:shd w:val="clear" w:color="auto" w:fill="FFFFFF"/>
        </w:rPr>
        <w:t xml:space="preserve"> году </w:t>
      </w:r>
      <w:r w:rsidR="00E24877" w:rsidRPr="00BD6842">
        <w:rPr>
          <w:rFonts w:ascii="Times New Roman" w:hAnsi="Times New Roman"/>
          <w:sz w:val="28"/>
          <w:szCs w:val="28"/>
          <w:shd w:val="clear" w:color="auto" w:fill="FFFFFF"/>
        </w:rPr>
        <w:t>8,7</w:t>
      </w:r>
      <w:r w:rsidRPr="00BD6842">
        <w:rPr>
          <w:rFonts w:ascii="Times New Roman" w:hAnsi="Times New Roman"/>
          <w:sz w:val="28"/>
          <w:szCs w:val="28"/>
          <w:shd w:val="clear" w:color="auto" w:fill="FFFFFF"/>
        </w:rPr>
        <w:t>%.</w:t>
      </w:r>
    </w:p>
    <w:p w:rsidR="00E42BB5" w:rsidRPr="00BD6842" w:rsidRDefault="00E42BB5" w:rsidP="00EC3E3F">
      <w:pPr>
        <w:widowControl w:val="0"/>
        <w:ind w:firstLine="760"/>
        <w:jc w:val="both"/>
        <w:rPr>
          <w:rFonts w:ascii="Times New Roman" w:hAnsi="Times New Roman"/>
          <w:sz w:val="28"/>
          <w:szCs w:val="28"/>
          <w:shd w:val="clear" w:color="auto" w:fill="FFFFFF"/>
        </w:rPr>
      </w:pPr>
      <w:r w:rsidRPr="00BD6842">
        <w:rPr>
          <w:rFonts w:ascii="Times New Roman" w:hAnsi="Times New Roman"/>
          <w:sz w:val="28"/>
          <w:szCs w:val="28"/>
          <w:shd w:val="clear" w:color="auto" w:fill="FFFFFF"/>
        </w:rPr>
        <w:t xml:space="preserve">Реализация мероприятий </w:t>
      </w:r>
      <w:r w:rsidRPr="00BD6842">
        <w:rPr>
          <w:rFonts w:ascii="Times New Roman" w:hAnsi="Times New Roman"/>
          <w:sz w:val="28"/>
          <w:szCs w:val="28"/>
        </w:rPr>
        <w:t>муниципальной программы</w:t>
      </w:r>
      <w:r w:rsidRPr="00BD6842">
        <w:rPr>
          <w:rFonts w:ascii="Times New Roman" w:hAnsi="Times New Roman"/>
          <w:sz w:val="28"/>
          <w:szCs w:val="28"/>
          <w:shd w:val="clear" w:color="auto" w:fill="FFFFFF"/>
        </w:rPr>
        <w:t xml:space="preserve"> будет способствовать формированию у муниципальных служащих необходимых профессиональных знаний, умений и навыков, позволяющих эффективно выполнять должностные обязанности, позволит создать оптимальные организационно-правовые и методологические предпосылки развития муниципальной службы, должна способствовать решению как указанных, так и иных проблем, в том числе внутриструктурного взаимодействия в сфере муниципальной службы муниципального района Похвистневский Самарской области.</w:t>
      </w:r>
    </w:p>
    <w:p w:rsidR="00E42BB5" w:rsidRPr="00BD6842" w:rsidRDefault="00E42BB5" w:rsidP="00EC3E3F">
      <w:pPr>
        <w:widowControl w:val="0"/>
        <w:ind w:firstLine="720"/>
        <w:jc w:val="both"/>
        <w:rPr>
          <w:rFonts w:ascii="Times New Roman" w:hAnsi="Times New Roman"/>
          <w:sz w:val="28"/>
          <w:szCs w:val="28"/>
          <w:shd w:val="clear" w:color="auto" w:fill="FFFFFF"/>
        </w:rPr>
      </w:pPr>
      <w:r w:rsidRPr="00BD6842">
        <w:rPr>
          <w:rFonts w:ascii="Times New Roman" w:hAnsi="Times New Roman"/>
          <w:sz w:val="28"/>
          <w:szCs w:val="28"/>
          <w:shd w:val="clear" w:color="auto" w:fill="FFFFFF"/>
        </w:rPr>
        <w:t>К рискам реализации муниципальной программы следует отнести:</w:t>
      </w:r>
    </w:p>
    <w:p w:rsidR="00E42BB5" w:rsidRPr="00BD6842" w:rsidRDefault="00E42BB5" w:rsidP="00EC3E3F">
      <w:pPr>
        <w:widowControl w:val="0"/>
        <w:ind w:firstLine="720"/>
        <w:jc w:val="both"/>
        <w:rPr>
          <w:rFonts w:ascii="Times New Roman" w:hAnsi="Times New Roman"/>
          <w:sz w:val="28"/>
          <w:szCs w:val="28"/>
          <w:shd w:val="clear" w:color="auto" w:fill="FFFFFF"/>
        </w:rPr>
      </w:pPr>
      <w:r w:rsidRPr="00BD6842">
        <w:rPr>
          <w:rFonts w:ascii="Times New Roman" w:hAnsi="Times New Roman"/>
          <w:sz w:val="28"/>
          <w:szCs w:val="28"/>
          <w:shd w:val="clear" w:color="auto" w:fill="FFFFFF"/>
        </w:rPr>
        <w:t>- финансовые риски;</w:t>
      </w:r>
    </w:p>
    <w:p w:rsidR="00E42BB5" w:rsidRPr="00BD6842" w:rsidRDefault="00E42BB5" w:rsidP="00EC3E3F">
      <w:pPr>
        <w:widowControl w:val="0"/>
        <w:ind w:firstLine="720"/>
        <w:jc w:val="both"/>
        <w:rPr>
          <w:rFonts w:ascii="Times New Roman" w:hAnsi="Times New Roman"/>
          <w:sz w:val="28"/>
          <w:szCs w:val="28"/>
          <w:shd w:val="clear" w:color="auto" w:fill="FFFFFF"/>
        </w:rPr>
      </w:pPr>
      <w:r w:rsidRPr="00BD6842">
        <w:rPr>
          <w:rFonts w:ascii="Times New Roman" w:hAnsi="Times New Roman"/>
          <w:sz w:val="28"/>
          <w:szCs w:val="28"/>
          <w:shd w:val="clear" w:color="auto" w:fill="FFFFFF"/>
        </w:rPr>
        <w:t>- законодательные риски;</w:t>
      </w:r>
    </w:p>
    <w:p w:rsidR="00E42BB5" w:rsidRPr="00BD6842" w:rsidRDefault="00E42BB5" w:rsidP="00EC3E3F">
      <w:pPr>
        <w:widowControl w:val="0"/>
        <w:ind w:firstLine="720"/>
        <w:jc w:val="both"/>
        <w:rPr>
          <w:rFonts w:ascii="Times New Roman" w:hAnsi="Times New Roman"/>
          <w:sz w:val="28"/>
          <w:szCs w:val="28"/>
        </w:rPr>
      </w:pPr>
      <w:r w:rsidRPr="00BD6842">
        <w:rPr>
          <w:rFonts w:ascii="Times New Roman" w:hAnsi="Times New Roman"/>
          <w:sz w:val="28"/>
          <w:szCs w:val="28"/>
          <w:shd w:val="clear" w:color="auto" w:fill="FFFFFF"/>
        </w:rPr>
        <w:t>- внутренний риск муниципальной программы.</w:t>
      </w:r>
    </w:p>
    <w:p w:rsidR="00E42BB5" w:rsidRPr="00BD6842" w:rsidRDefault="00E42BB5" w:rsidP="00EC3E3F">
      <w:pPr>
        <w:widowControl w:val="0"/>
        <w:ind w:firstLine="708"/>
        <w:jc w:val="both"/>
        <w:rPr>
          <w:rFonts w:ascii="Times New Roman" w:hAnsi="Times New Roman"/>
          <w:sz w:val="28"/>
          <w:szCs w:val="28"/>
        </w:rPr>
      </w:pPr>
      <w:r w:rsidRPr="00BD6842">
        <w:rPr>
          <w:rFonts w:ascii="Times New Roman" w:hAnsi="Times New Roman"/>
          <w:sz w:val="28"/>
          <w:szCs w:val="28"/>
          <w:shd w:val="clear" w:color="auto" w:fill="FFFFFF"/>
        </w:rPr>
        <w:t xml:space="preserve">Финансовые риски относятся к наиболее серьезным. Любое сокращение финансирования повлечет неисполнение мероприятий </w:t>
      </w:r>
      <w:r w:rsidRPr="00BD6842">
        <w:rPr>
          <w:rFonts w:ascii="Times New Roman" w:hAnsi="Times New Roman"/>
          <w:sz w:val="28"/>
          <w:szCs w:val="28"/>
        </w:rPr>
        <w:t>муниципальной программы</w:t>
      </w:r>
      <w:r w:rsidRPr="00BD6842">
        <w:rPr>
          <w:rFonts w:ascii="Times New Roman" w:hAnsi="Times New Roman"/>
          <w:sz w:val="28"/>
          <w:szCs w:val="28"/>
          <w:shd w:val="clear" w:color="auto" w:fill="FFFFFF"/>
        </w:rPr>
        <w:t xml:space="preserve">. К финансовым рискам также относятся неэффективное и нерациональное использование ресурсов </w:t>
      </w:r>
      <w:r w:rsidRPr="00BD6842">
        <w:rPr>
          <w:rFonts w:ascii="Times New Roman" w:hAnsi="Times New Roman"/>
          <w:sz w:val="28"/>
          <w:szCs w:val="28"/>
        </w:rPr>
        <w:t>муниципальной программы</w:t>
      </w:r>
      <w:r w:rsidRPr="00BD6842">
        <w:rPr>
          <w:rFonts w:ascii="Times New Roman" w:hAnsi="Times New Roman"/>
          <w:sz w:val="28"/>
          <w:szCs w:val="28"/>
          <w:shd w:val="clear" w:color="auto" w:fill="FFFFFF"/>
        </w:rPr>
        <w:t>. Для управления риском требуемые объемы бюджетного финансирования обосновываются в рамках бюджетного цикла.</w:t>
      </w:r>
    </w:p>
    <w:p w:rsidR="00E42BB5" w:rsidRPr="00BD6842" w:rsidRDefault="00E42BB5" w:rsidP="00EC3E3F">
      <w:pPr>
        <w:widowControl w:val="0"/>
        <w:ind w:firstLine="708"/>
        <w:jc w:val="both"/>
        <w:rPr>
          <w:rFonts w:ascii="Times New Roman" w:hAnsi="Times New Roman"/>
          <w:sz w:val="28"/>
          <w:szCs w:val="28"/>
        </w:rPr>
      </w:pPr>
      <w:r w:rsidRPr="00BD6842">
        <w:rPr>
          <w:rFonts w:ascii="Times New Roman" w:hAnsi="Times New Roman"/>
          <w:sz w:val="28"/>
          <w:szCs w:val="28"/>
          <w:shd w:val="clear" w:color="auto" w:fill="FFFFFF"/>
        </w:rPr>
        <w:t xml:space="preserve">В целях снижения законодательных рисков планируется своевременное </w:t>
      </w:r>
      <w:r w:rsidRPr="00BD6842">
        <w:rPr>
          <w:rFonts w:ascii="Times New Roman" w:hAnsi="Times New Roman"/>
          <w:sz w:val="28"/>
          <w:szCs w:val="28"/>
          <w:shd w:val="clear" w:color="auto" w:fill="FFFFFF"/>
        </w:rPr>
        <w:lastRenderedPageBreak/>
        <w:t xml:space="preserve">внесение дополнений в действующую нормативную базу, а при необходимости и возможных изменений в финансирование </w:t>
      </w:r>
      <w:r w:rsidRPr="00BD6842">
        <w:rPr>
          <w:rFonts w:ascii="Times New Roman" w:hAnsi="Times New Roman"/>
          <w:sz w:val="28"/>
          <w:szCs w:val="28"/>
        </w:rPr>
        <w:t>муниципальной программы</w:t>
      </w:r>
      <w:r w:rsidRPr="00BD6842">
        <w:rPr>
          <w:rFonts w:ascii="Times New Roman" w:hAnsi="Times New Roman"/>
          <w:sz w:val="28"/>
          <w:szCs w:val="28"/>
          <w:shd w:val="clear" w:color="auto" w:fill="FFFFFF"/>
        </w:rPr>
        <w:t>.</w:t>
      </w:r>
    </w:p>
    <w:p w:rsidR="00E42BB5" w:rsidRPr="00BD6842" w:rsidRDefault="00E42BB5" w:rsidP="00EC3E3F">
      <w:pPr>
        <w:widowControl w:val="0"/>
        <w:jc w:val="both"/>
        <w:rPr>
          <w:rFonts w:ascii="Times New Roman" w:hAnsi="Times New Roman"/>
          <w:sz w:val="28"/>
          <w:szCs w:val="28"/>
        </w:rPr>
      </w:pPr>
      <w:r w:rsidRPr="00BD6842">
        <w:rPr>
          <w:rFonts w:ascii="Times New Roman" w:hAnsi="Times New Roman"/>
          <w:sz w:val="28"/>
          <w:szCs w:val="28"/>
          <w:shd w:val="clear" w:color="auto" w:fill="FFFFFF"/>
        </w:rPr>
        <w:t xml:space="preserve">          Риск возникновения обстоятельств непреодолимой силы, в том числе природных и техногенных катастроф и катаклизмов, что может потребовать концентрации бюджетных средств на преодоление последствий таких катастроф.</w:t>
      </w:r>
    </w:p>
    <w:p w:rsidR="00E42BB5" w:rsidRPr="00BD6842" w:rsidRDefault="00E42BB5" w:rsidP="00EC3E3F">
      <w:pPr>
        <w:widowControl w:val="0"/>
        <w:ind w:firstLine="708"/>
        <w:jc w:val="both"/>
        <w:rPr>
          <w:rFonts w:ascii="Times New Roman" w:hAnsi="Times New Roman"/>
          <w:sz w:val="28"/>
          <w:szCs w:val="28"/>
        </w:rPr>
      </w:pPr>
      <w:r w:rsidRPr="00BD6842">
        <w:rPr>
          <w:rFonts w:ascii="Times New Roman" w:hAnsi="Times New Roman"/>
          <w:sz w:val="28"/>
          <w:szCs w:val="28"/>
          <w:shd w:val="clear" w:color="auto" w:fill="FFFFFF"/>
        </w:rPr>
        <w:t xml:space="preserve">Внутренним риском реализации </w:t>
      </w:r>
      <w:r w:rsidRPr="00BD6842">
        <w:rPr>
          <w:rFonts w:ascii="Times New Roman" w:hAnsi="Times New Roman"/>
          <w:sz w:val="28"/>
          <w:szCs w:val="28"/>
        </w:rPr>
        <w:t>муниципальной программы</w:t>
      </w:r>
      <w:r w:rsidRPr="00BD6842">
        <w:rPr>
          <w:rFonts w:ascii="Times New Roman" w:hAnsi="Times New Roman"/>
          <w:sz w:val="28"/>
          <w:szCs w:val="28"/>
          <w:shd w:val="clear" w:color="auto" w:fill="FFFFFF"/>
        </w:rPr>
        <w:t xml:space="preserve"> является неэффективное управление </w:t>
      </w:r>
      <w:r w:rsidRPr="00BD6842">
        <w:rPr>
          <w:rFonts w:ascii="Times New Roman" w:hAnsi="Times New Roman"/>
          <w:sz w:val="28"/>
          <w:szCs w:val="28"/>
        </w:rPr>
        <w:t>муниципальной программой</w:t>
      </w:r>
      <w:r w:rsidRPr="00BD6842">
        <w:rPr>
          <w:rFonts w:ascii="Times New Roman" w:hAnsi="Times New Roman"/>
          <w:sz w:val="28"/>
          <w:szCs w:val="28"/>
          <w:shd w:val="clear" w:color="auto" w:fill="FFFFFF"/>
        </w:rPr>
        <w:t>.</w:t>
      </w:r>
    </w:p>
    <w:p w:rsidR="00E42BB5" w:rsidRPr="00BD6842" w:rsidRDefault="00E42BB5" w:rsidP="00EC3E3F">
      <w:pPr>
        <w:widowControl w:val="0"/>
        <w:spacing w:after="173"/>
        <w:ind w:firstLine="760"/>
        <w:jc w:val="both"/>
        <w:rPr>
          <w:rFonts w:ascii="Times New Roman" w:hAnsi="Times New Roman"/>
          <w:sz w:val="28"/>
          <w:szCs w:val="28"/>
          <w:shd w:val="clear" w:color="auto" w:fill="FFFFFF"/>
        </w:rPr>
      </w:pPr>
      <w:r w:rsidRPr="00BD6842">
        <w:rPr>
          <w:rFonts w:ascii="Times New Roman" w:hAnsi="Times New Roman"/>
          <w:sz w:val="28"/>
          <w:szCs w:val="28"/>
          <w:shd w:val="clear" w:color="auto" w:fill="FFFFFF"/>
        </w:rPr>
        <w:t xml:space="preserve">В целях управления указанными рисками в процессе реализации </w:t>
      </w:r>
      <w:r w:rsidRPr="00BD6842">
        <w:rPr>
          <w:rFonts w:ascii="Times New Roman" w:hAnsi="Times New Roman"/>
          <w:sz w:val="28"/>
          <w:szCs w:val="28"/>
        </w:rPr>
        <w:t>муниципальной программы</w:t>
      </w:r>
      <w:r w:rsidRPr="00BD6842">
        <w:rPr>
          <w:rFonts w:ascii="Times New Roman" w:hAnsi="Times New Roman"/>
          <w:sz w:val="28"/>
          <w:szCs w:val="28"/>
          <w:shd w:val="clear" w:color="auto" w:fill="FFFFFF"/>
        </w:rPr>
        <w:t xml:space="preserve"> проводится мониторинг выполнения </w:t>
      </w:r>
      <w:r w:rsidRPr="00BD6842">
        <w:rPr>
          <w:rFonts w:ascii="Times New Roman" w:hAnsi="Times New Roman"/>
          <w:sz w:val="28"/>
          <w:szCs w:val="28"/>
        </w:rPr>
        <w:t>муниципальной программы.</w:t>
      </w:r>
    </w:p>
    <w:p w:rsidR="00E42BB5" w:rsidRPr="00BD6842" w:rsidRDefault="00E42BB5" w:rsidP="00EC3E3F">
      <w:pPr>
        <w:spacing w:line="276" w:lineRule="auto"/>
        <w:ind w:firstLine="567"/>
        <w:jc w:val="both"/>
        <w:rPr>
          <w:rFonts w:ascii="Times New Roman" w:hAnsi="Times New Roman"/>
          <w:sz w:val="28"/>
          <w:szCs w:val="28"/>
        </w:rPr>
      </w:pPr>
    </w:p>
    <w:p w:rsidR="00E42BB5" w:rsidRPr="00BD6842" w:rsidRDefault="00E42BB5" w:rsidP="00EC3E3F">
      <w:pPr>
        <w:spacing w:line="276" w:lineRule="auto"/>
        <w:ind w:firstLine="567"/>
        <w:jc w:val="both"/>
        <w:rPr>
          <w:rFonts w:ascii="Times New Roman" w:hAnsi="Times New Roman"/>
          <w:b/>
          <w:sz w:val="28"/>
          <w:szCs w:val="28"/>
        </w:rPr>
      </w:pPr>
      <w:r w:rsidRPr="00BD6842">
        <w:rPr>
          <w:rFonts w:ascii="Times New Roman" w:hAnsi="Times New Roman"/>
          <w:b/>
          <w:sz w:val="28"/>
          <w:szCs w:val="28"/>
        </w:rPr>
        <w:t>2. Цель и задачи, целевые (стратегические) показатели, этапы и сроки реализации муниципальной программы.</w:t>
      </w:r>
    </w:p>
    <w:p w:rsidR="00E42BB5" w:rsidRPr="00BD6842" w:rsidRDefault="00E42BB5" w:rsidP="00EC3E3F">
      <w:pPr>
        <w:spacing w:line="276" w:lineRule="auto"/>
        <w:ind w:firstLine="567"/>
        <w:jc w:val="both"/>
        <w:rPr>
          <w:rFonts w:ascii="Times New Roman" w:hAnsi="Times New Roman"/>
          <w:sz w:val="28"/>
          <w:szCs w:val="28"/>
        </w:rPr>
      </w:pPr>
    </w:p>
    <w:p w:rsidR="00E42BB5" w:rsidRPr="00BD6842" w:rsidRDefault="00E42BB5" w:rsidP="00EC3E3F">
      <w:pPr>
        <w:widowControl w:val="0"/>
        <w:ind w:firstLine="760"/>
        <w:jc w:val="both"/>
        <w:rPr>
          <w:rFonts w:ascii="Times New Roman" w:hAnsi="Times New Roman"/>
          <w:sz w:val="28"/>
          <w:szCs w:val="28"/>
        </w:rPr>
      </w:pPr>
      <w:r w:rsidRPr="00BD6842">
        <w:rPr>
          <w:rFonts w:ascii="Times New Roman" w:hAnsi="Times New Roman"/>
          <w:sz w:val="28"/>
          <w:szCs w:val="28"/>
          <w:shd w:val="clear" w:color="auto" w:fill="FFFFFF"/>
        </w:rPr>
        <w:t>В настоящее время перед органами местного самоуправления муниципального района Похвистневский Самарской области стоят сложные и масштабные задачи, предъявляющие новый уровень требований и к специалистам муниципальной службы, и к используемым кадровым технологиям, и к технологиям электронного внутреннего и межведомственного взаимодействия.</w:t>
      </w:r>
    </w:p>
    <w:p w:rsidR="00E42BB5" w:rsidRPr="00BD6842" w:rsidRDefault="00E42BB5" w:rsidP="00EC3E3F">
      <w:pPr>
        <w:widowControl w:val="0"/>
        <w:tabs>
          <w:tab w:val="left" w:pos="2381"/>
        </w:tabs>
        <w:ind w:firstLine="760"/>
        <w:jc w:val="both"/>
        <w:rPr>
          <w:rFonts w:ascii="Times New Roman" w:hAnsi="Times New Roman"/>
          <w:sz w:val="28"/>
          <w:szCs w:val="28"/>
          <w:shd w:val="clear" w:color="auto" w:fill="FFFFFF"/>
        </w:rPr>
      </w:pPr>
      <w:r w:rsidRPr="00BD6842">
        <w:rPr>
          <w:rFonts w:ascii="Times New Roman" w:hAnsi="Times New Roman"/>
          <w:sz w:val="28"/>
          <w:szCs w:val="28"/>
          <w:shd w:val="clear" w:color="auto" w:fill="FFFFFF"/>
        </w:rPr>
        <w:t xml:space="preserve">Основная цель </w:t>
      </w:r>
      <w:r w:rsidRPr="00BD6842">
        <w:rPr>
          <w:rFonts w:ascii="Times New Roman" w:hAnsi="Times New Roman"/>
          <w:sz w:val="28"/>
          <w:szCs w:val="28"/>
        </w:rPr>
        <w:t>муниципальной программы</w:t>
      </w:r>
      <w:r w:rsidRPr="00BD6842">
        <w:rPr>
          <w:rFonts w:ascii="Times New Roman" w:hAnsi="Times New Roman"/>
          <w:sz w:val="28"/>
          <w:szCs w:val="28"/>
          <w:shd w:val="clear" w:color="auto" w:fill="FFFFFF"/>
        </w:rPr>
        <w:t xml:space="preserve"> - развитие муниципального управления и муниципальной службы в муниципальном районе Похвистневский Самарской области путем совершенствования работы по исполнению полномочий местного значения и осуществления государственных полномочий.</w:t>
      </w:r>
    </w:p>
    <w:p w:rsidR="00E42BB5" w:rsidRPr="00BD6842" w:rsidRDefault="00E42BB5" w:rsidP="00EC3E3F">
      <w:pPr>
        <w:widowControl w:val="0"/>
        <w:ind w:firstLine="760"/>
        <w:jc w:val="both"/>
        <w:rPr>
          <w:rFonts w:ascii="Times New Roman" w:hAnsi="Times New Roman"/>
          <w:sz w:val="28"/>
          <w:szCs w:val="28"/>
          <w:shd w:val="clear" w:color="auto" w:fill="FFFFFF"/>
        </w:rPr>
      </w:pPr>
      <w:r w:rsidRPr="00BD6842">
        <w:rPr>
          <w:rFonts w:ascii="Times New Roman" w:hAnsi="Times New Roman"/>
          <w:sz w:val="28"/>
          <w:szCs w:val="28"/>
          <w:shd w:val="clear" w:color="auto" w:fill="FFFFFF"/>
        </w:rPr>
        <w:t xml:space="preserve">Для реализации </w:t>
      </w:r>
      <w:r w:rsidRPr="00BD6842">
        <w:rPr>
          <w:rFonts w:ascii="Times New Roman" w:hAnsi="Times New Roman"/>
          <w:sz w:val="28"/>
          <w:szCs w:val="28"/>
        </w:rPr>
        <w:t>муниципальной программы</w:t>
      </w:r>
      <w:r w:rsidRPr="00BD6842">
        <w:rPr>
          <w:rFonts w:ascii="Times New Roman" w:hAnsi="Times New Roman"/>
          <w:sz w:val="28"/>
          <w:szCs w:val="28"/>
          <w:shd w:val="clear" w:color="auto" w:fill="FFFFFF"/>
        </w:rPr>
        <w:t xml:space="preserve"> развития муниципального управления и муниципальной службы в органах местного самоуправления муниципального района Похвистневский Самарской области необходимо выполнить следующие основные задачи:</w:t>
      </w:r>
    </w:p>
    <w:p w:rsidR="00E42BB5" w:rsidRPr="00BD6842" w:rsidRDefault="00E42BB5" w:rsidP="00EC3E3F">
      <w:pPr>
        <w:widowControl w:val="0"/>
        <w:tabs>
          <w:tab w:val="left" w:pos="346"/>
        </w:tabs>
        <w:jc w:val="both"/>
        <w:rPr>
          <w:rFonts w:ascii="Times New Roman" w:hAnsi="Times New Roman"/>
          <w:sz w:val="28"/>
          <w:szCs w:val="28"/>
        </w:rPr>
      </w:pPr>
      <w:r w:rsidRPr="00BD6842">
        <w:rPr>
          <w:rFonts w:ascii="Times New Roman" w:hAnsi="Times New Roman"/>
          <w:sz w:val="28"/>
          <w:szCs w:val="28"/>
          <w:shd w:val="clear" w:color="auto" w:fill="FFFFFF"/>
        </w:rPr>
        <w:t>1. Реализация установленных полномочий (функций) Администрации муниципального района  Похвистневский Самарской области и совершенствование работы по исполнению органами местного самоуправления переданных государственных полномочий.</w:t>
      </w:r>
    </w:p>
    <w:p w:rsidR="00E42BB5" w:rsidRPr="00BD6842" w:rsidRDefault="00E42BB5" w:rsidP="00EC3E3F">
      <w:pPr>
        <w:jc w:val="both"/>
        <w:rPr>
          <w:rFonts w:ascii="Times New Roman" w:hAnsi="Times New Roman"/>
          <w:sz w:val="28"/>
          <w:szCs w:val="28"/>
        </w:rPr>
      </w:pPr>
      <w:r w:rsidRPr="00BD6842">
        <w:rPr>
          <w:rFonts w:ascii="Times New Roman" w:hAnsi="Times New Roman"/>
          <w:sz w:val="28"/>
          <w:szCs w:val="28"/>
        </w:rPr>
        <w:t>2. Обеспечение открытости и прозрачности муниципальной службы.</w:t>
      </w:r>
    </w:p>
    <w:p w:rsidR="00E42BB5" w:rsidRPr="00BD6842" w:rsidRDefault="00E42BB5" w:rsidP="00EC3E3F">
      <w:pPr>
        <w:widowControl w:val="0"/>
        <w:jc w:val="both"/>
        <w:rPr>
          <w:rFonts w:ascii="Times New Roman" w:hAnsi="Times New Roman"/>
          <w:sz w:val="28"/>
          <w:szCs w:val="28"/>
        </w:rPr>
      </w:pPr>
      <w:r w:rsidRPr="00BD6842">
        <w:rPr>
          <w:rFonts w:ascii="Times New Roman" w:hAnsi="Times New Roman"/>
          <w:sz w:val="28"/>
          <w:szCs w:val="28"/>
        </w:rPr>
        <w:t>3. Участие в формировании системы мониторинга общественного мнения об эффективности муниципальной службы и результативности профессиональной служебной деятельности муниципальных служащих, взаимодействия органов местного самоуправления со структурами гражданского общества.</w:t>
      </w:r>
    </w:p>
    <w:p w:rsidR="00E42BB5" w:rsidRPr="00BD6842" w:rsidRDefault="00E42BB5" w:rsidP="00EC3E3F">
      <w:pPr>
        <w:widowControl w:val="0"/>
        <w:tabs>
          <w:tab w:val="left" w:pos="583"/>
        </w:tabs>
        <w:jc w:val="both"/>
        <w:rPr>
          <w:rFonts w:ascii="Times New Roman" w:hAnsi="Times New Roman"/>
          <w:sz w:val="28"/>
          <w:szCs w:val="28"/>
          <w:shd w:val="clear" w:color="auto" w:fill="FFFFFF"/>
        </w:rPr>
      </w:pPr>
      <w:r w:rsidRPr="00BD6842">
        <w:rPr>
          <w:rFonts w:ascii="Times New Roman" w:hAnsi="Times New Roman"/>
          <w:sz w:val="28"/>
          <w:szCs w:val="28"/>
          <w:shd w:val="clear" w:color="auto" w:fill="FFFFFF"/>
        </w:rPr>
        <w:tab/>
        <w:t>Реализация цели и задач муниципальной программы позволит добиться:</w:t>
      </w:r>
    </w:p>
    <w:p w:rsidR="00E42BB5" w:rsidRPr="00BD6842" w:rsidRDefault="00E42BB5" w:rsidP="00EC3E3F">
      <w:pPr>
        <w:widowControl w:val="0"/>
        <w:tabs>
          <w:tab w:val="left" w:pos="583"/>
        </w:tabs>
        <w:jc w:val="both"/>
        <w:rPr>
          <w:rFonts w:ascii="Times New Roman" w:hAnsi="Times New Roman"/>
          <w:sz w:val="28"/>
          <w:szCs w:val="28"/>
          <w:shd w:val="clear" w:color="auto" w:fill="FFFFFF"/>
        </w:rPr>
      </w:pPr>
      <w:r w:rsidRPr="00BD6842">
        <w:rPr>
          <w:rFonts w:ascii="Times New Roman" w:hAnsi="Times New Roman"/>
          <w:sz w:val="28"/>
          <w:szCs w:val="28"/>
          <w:shd w:val="clear" w:color="auto" w:fill="FFFFFF"/>
        </w:rPr>
        <w:tab/>
        <w:t>- получения достоверной информации о результативности деятельности органов местного самоуправления Похвистневского района;</w:t>
      </w:r>
    </w:p>
    <w:p w:rsidR="00E42BB5" w:rsidRPr="00BD6842" w:rsidRDefault="00E42BB5" w:rsidP="00EC3E3F">
      <w:pPr>
        <w:widowControl w:val="0"/>
        <w:ind w:firstLine="426"/>
        <w:jc w:val="both"/>
        <w:rPr>
          <w:rFonts w:ascii="Times New Roman" w:hAnsi="Times New Roman"/>
          <w:sz w:val="28"/>
          <w:szCs w:val="28"/>
          <w:shd w:val="clear" w:color="auto" w:fill="FFFFFF"/>
        </w:rPr>
      </w:pPr>
      <w:r w:rsidRPr="00BD6842">
        <w:rPr>
          <w:rFonts w:ascii="Times New Roman" w:hAnsi="Times New Roman"/>
          <w:sz w:val="28"/>
          <w:szCs w:val="28"/>
          <w:shd w:val="clear" w:color="auto" w:fill="FFFFFF"/>
        </w:rPr>
        <w:t xml:space="preserve">- повышения уровня удовлетворенности населения деятельностью </w:t>
      </w:r>
      <w:r w:rsidRPr="00BD6842">
        <w:rPr>
          <w:rFonts w:ascii="Times New Roman" w:hAnsi="Times New Roman"/>
          <w:sz w:val="28"/>
          <w:szCs w:val="28"/>
          <w:shd w:val="clear" w:color="auto" w:fill="FFFFFF"/>
        </w:rPr>
        <w:lastRenderedPageBreak/>
        <w:t>органов местного самоуправления района;</w:t>
      </w:r>
    </w:p>
    <w:p w:rsidR="00E42BB5" w:rsidRPr="00BD6842" w:rsidRDefault="00E42BB5" w:rsidP="00EC3E3F">
      <w:pPr>
        <w:widowControl w:val="0"/>
        <w:ind w:firstLine="426"/>
        <w:jc w:val="both"/>
        <w:rPr>
          <w:rFonts w:ascii="Times New Roman" w:hAnsi="Times New Roman"/>
          <w:sz w:val="28"/>
          <w:szCs w:val="28"/>
          <w:shd w:val="clear" w:color="auto" w:fill="FFFFFF"/>
        </w:rPr>
      </w:pPr>
      <w:r w:rsidRPr="00BD6842">
        <w:rPr>
          <w:rFonts w:ascii="Times New Roman" w:hAnsi="Times New Roman"/>
          <w:sz w:val="28"/>
          <w:szCs w:val="28"/>
          <w:shd w:val="clear" w:color="auto" w:fill="FFFFFF"/>
        </w:rPr>
        <w:t>- повышения эффективности расходов бюджета района;</w:t>
      </w:r>
    </w:p>
    <w:p w:rsidR="00E42BB5" w:rsidRPr="00BD6842" w:rsidRDefault="00E42BB5" w:rsidP="00EC3E3F">
      <w:pPr>
        <w:widowControl w:val="0"/>
        <w:ind w:firstLine="426"/>
        <w:jc w:val="both"/>
        <w:rPr>
          <w:rFonts w:ascii="Times New Roman" w:hAnsi="Times New Roman"/>
          <w:sz w:val="28"/>
          <w:szCs w:val="28"/>
          <w:shd w:val="clear" w:color="auto" w:fill="FFFFFF"/>
        </w:rPr>
      </w:pPr>
      <w:r w:rsidRPr="00BD6842">
        <w:rPr>
          <w:rFonts w:ascii="Times New Roman" w:hAnsi="Times New Roman"/>
          <w:sz w:val="28"/>
          <w:szCs w:val="28"/>
          <w:shd w:val="clear" w:color="auto" w:fill="FFFFFF"/>
        </w:rPr>
        <w:t>- повышения показателей эффективности деятельности органов местного самоуправления муниципального района Похвистневский Самарской области.</w:t>
      </w:r>
    </w:p>
    <w:p w:rsidR="00E42BB5" w:rsidRPr="00BD6842" w:rsidRDefault="00E42BB5" w:rsidP="00EC3E3F">
      <w:pPr>
        <w:jc w:val="both"/>
        <w:rPr>
          <w:rFonts w:ascii="Times New Roman" w:hAnsi="Times New Roman"/>
          <w:sz w:val="28"/>
          <w:szCs w:val="28"/>
        </w:rPr>
      </w:pPr>
      <w:r w:rsidRPr="00BD6842">
        <w:rPr>
          <w:rFonts w:ascii="Times New Roman" w:hAnsi="Times New Roman"/>
          <w:sz w:val="28"/>
          <w:szCs w:val="28"/>
        </w:rPr>
        <w:tab/>
        <w:t>Перечень стратегических показателей (индикаторов) представлен в приложении 1.</w:t>
      </w:r>
    </w:p>
    <w:p w:rsidR="00E42BB5" w:rsidRPr="00BD6842" w:rsidRDefault="00E42BB5" w:rsidP="00EC3E3F">
      <w:pPr>
        <w:spacing w:line="276" w:lineRule="auto"/>
        <w:ind w:firstLine="709"/>
        <w:jc w:val="both"/>
        <w:rPr>
          <w:rFonts w:ascii="Times New Roman" w:hAnsi="Times New Roman"/>
          <w:sz w:val="28"/>
          <w:szCs w:val="28"/>
        </w:rPr>
      </w:pPr>
      <w:r w:rsidRPr="00BD6842">
        <w:rPr>
          <w:rFonts w:ascii="Times New Roman" w:hAnsi="Times New Roman"/>
          <w:sz w:val="28"/>
          <w:szCs w:val="28"/>
        </w:rPr>
        <w:t>Оценка эффективности реализации муниципальной программы осуществляется в соответствии с установленными индикаторами:</w:t>
      </w:r>
    </w:p>
    <w:p w:rsidR="00E42BB5" w:rsidRPr="00BD6842" w:rsidRDefault="00E42BB5" w:rsidP="00EC3E3F">
      <w:pPr>
        <w:spacing w:line="276" w:lineRule="auto"/>
        <w:ind w:firstLine="709"/>
        <w:jc w:val="both"/>
        <w:rPr>
          <w:rFonts w:ascii="Times New Roman" w:hAnsi="Times New Roman"/>
          <w:sz w:val="28"/>
          <w:szCs w:val="28"/>
        </w:rPr>
      </w:pPr>
      <w:r w:rsidRPr="00BD6842">
        <w:rPr>
          <w:rFonts w:ascii="Times New Roman" w:hAnsi="Times New Roman"/>
          <w:sz w:val="28"/>
          <w:szCs w:val="28"/>
        </w:rPr>
        <w:t xml:space="preserve">Увеличение значений данных показателей будет свидетельствовать об актуальности и эффективности муниципальной программы. </w:t>
      </w:r>
    </w:p>
    <w:p w:rsidR="00E42BB5" w:rsidRPr="00BD6842" w:rsidRDefault="00E42BB5" w:rsidP="00EC3E3F">
      <w:pPr>
        <w:spacing w:line="276" w:lineRule="auto"/>
        <w:ind w:firstLine="709"/>
        <w:jc w:val="both"/>
        <w:rPr>
          <w:rFonts w:ascii="Times New Roman" w:hAnsi="Times New Roman"/>
          <w:sz w:val="28"/>
          <w:szCs w:val="28"/>
        </w:rPr>
      </w:pPr>
      <w:r w:rsidRPr="00BD6842">
        <w:rPr>
          <w:rFonts w:ascii="Times New Roman" w:hAnsi="Times New Roman"/>
          <w:sz w:val="28"/>
          <w:szCs w:val="28"/>
        </w:rPr>
        <w:t>Значения индикаторов приведены в приложении 1 к программе.</w:t>
      </w:r>
    </w:p>
    <w:p w:rsidR="00021513" w:rsidRPr="00BD6842" w:rsidRDefault="00E42BB5" w:rsidP="00EC3E3F">
      <w:pPr>
        <w:spacing w:line="276" w:lineRule="auto"/>
        <w:ind w:firstLine="709"/>
        <w:jc w:val="both"/>
        <w:rPr>
          <w:rFonts w:ascii="Times New Roman" w:hAnsi="Times New Roman"/>
          <w:sz w:val="28"/>
          <w:szCs w:val="28"/>
        </w:rPr>
      </w:pPr>
      <w:r w:rsidRPr="00BD6842">
        <w:rPr>
          <w:rFonts w:ascii="Times New Roman" w:hAnsi="Times New Roman"/>
          <w:sz w:val="28"/>
          <w:szCs w:val="28"/>
        </w:rPr>
        <w:t>Досрочное прекращение реализации муниципальной программы осуществляется в соответствии с законодательством Российской Федерации. Решение об этом принимается в случае отсутствия финансирования мероприятий муниципальной программы, а также иных факторов, связанных с невозможностью достижения цели и задач муниципальной программы.</w:t>
      </w:r>
    </w:p>
    <w:p w:rsidR="00E42BB5" w:rsidRPr="00BD6842" w:rsidRDefault="00E42BB5" w:rsidP="00EC3E3F">
      <w:pPr>
        <w:spacing w:line="276" w:lineRule="auto"/>
        <w:ind w:firstLine="567"/>
        <w:jc w:val="both"/>
        <w:rPr>
          <w:rFonts w:ascii="Times New Roman" w:hAnsi="Times New Roman"/>
          <w:sz w:val="28"/>
          <w:szCs w:val="28"/>
        </w:rPr>
      </w:pPr>
    </w:p>
    <w:p w:rsidR="00E42BB5" w:rsidRPr="00BD6842" w:rsidRDefault="00E42BB5" w:rsidP="00EC3E3F">
      <w:pPr>
        <w:spacing w:line="276" w:lineRule="auto"/>
        <w:ind w:firstLine="567"/>
        <w:jc w:val="both"/>
        <w:rPr>
          <w:rFonts w:ascii="Times New Roman" w:hAnsi="Times New Roman"/>
          <w:b/>
          <w:sz w:val="28"/>
          <w:szCs w:val="28"/>
        </w:rPr>
      </w:pPr>
      <w:r w:rsidRPr="00BD6842">
        <w:rPr>
          <w:rFonts w:ascii="Times New Roman" w:hAnsi="Times New Roman"/>
          <w:b/>
          <w:sz w:val="28"/>
          <w:szCs w:val="28"/>
        </w:rPr>
        <w:t>3. План мероприятий по выполнению муниципальной программы. Механизм реализации муниципальной программы.</w:t>
      </w:r>
    </w:p>
    <w:p w:rsidR="00E42BB5" w:rsidRPr="00BD6842" w:rsidRDefault="00E42BB5" w:rsidP="00EC3E3F">
      <w:pPr>
        <w:spacing w:line="276" w:lineRule="auto"/>
        <w:ind w:firstLine="567"/>
        <w:jc w:val="both"/>
        <w:rPr>
          <w:rFonts w:ascii="Times New Roman" w:hAnsi="Times New Roman"/>
          <w:sz w:val="28"/>
          <w:szCs w:val="28"/>
        </w:rPr>
      </w:pPr>
    </w:p>
    <w:p w:rsidR="00E42BB5" w:rsidRPr="00BD6842" w:rsidRDefault="00E42BB5" w:rsidP="00EC3E3F">
      <w:pPr>
        <w:ind w:firstLine="567"/>
        <w:jc w:val="both"/>
        <w:rPr>
          <w:rFonts w:ascii="Times New Roman" w:hAnsi="Times New Roman"/>
          <w:sz w:val="28"/>
          <w:szCs w:val="28"/>
        </w:rPr>
      </w:pPr>
      <w:r w:rsidRPr="00BD6842">
        <w:rPr>
          <w:rFonts w:ascii="Times New Roman" w:hAnsi="Times New Roman"/>
          <w:sz w:val="28"/>
          <w:szCs w:val="28"/>
        </w:rPr>
        <w:t>Реализацию муниципальной программы предполагается осуществить в течение 202</w:t>
      </w:r>
      <w:r w:rsidR="00021513" w:rsidRPr="00BD6842">
        <w:rPr>
          <w:rFonts w:ascii="Times New Roman" w:hAnsi="Times New Roman"/>
          <w:sz w:val="28"/>
          <w:szCs w:val="28"/>
        </w:rPr>
        <w:t>4</w:t>
      </w:r>
      <w:r w:rsidRPr="00BD6842">
        <w:rPr>
          <w:rFonts w:ascii="Times New Roman" w:hAnsi="Times New Roman"/>
          <w:sz w:val="28"/>
          <w:szCs w:val="28"/>
        </w:rPr>
        <w:t>-202</w:t>
      </w:r>
      <w:r w:rsidR="00021513" w:rsidRPr="00BD6842">
        <w:rPr>
          <w:rFonts w:ascii="Times New Roman" w:hAnsi="Times New Roman"/>
          <w:sz w:val="28"/>
          <w:szCs w:val="28"/>
        </w:rPr>
        <w:t>8</w:t>
      </w:r>
      <w:r w:rsidRPr="00BD6842">
        <w:rPr>
          <w:rFonts w:ascii="Times New Roman" w:hAnsi="Times New Roman"/>
          <w:sz w:val="28"/>
          <w:szCs w:val="28"/>
        </w:rPr>
        <w:t xml:space="preserve"> г.г.</w:t>
      </w:r>
    </w:p>
    <w:p w:rsidR="00E42BB5" w:rsidRPr="00BD6842" w:rsidRDefault="00E42BB5" w:rsidP="00EC3E3F">
      <w:pPr>
        <w:ind w:firstLine="567"/>
        <w:jc w:val="both"/>
        <w:rPr>
          <w:rFonts w:ascii="Times New Roman" w:hAnsi="Times New Roman"/>
          <w:sz w:val="28"/>
          <w:szCs w:val="28"/>
        </w:rPr>
      </w:pPr>
      <w:r w:rsidRPr="00BD6842">
        <w:rPr>
          <w:rFonts w:ascii="Times New Roman" w:hAnsi="Times New Roman"/>
          <w:sz w:val="28"/>
          <w:szCs w:val="28"/>
        </w:rPr>
        <w:t>План мероприятий приведен в приложении № 2.</w:t>
      </w:r>
    </w:p>
    <w:p w:rsidR="00E42BB5" w:rsidRPr="00BD6842" w:rsidRDefault="00E42BB5" w:rsidP="00EC3E3F">
      <w:pPr>
        <w:ind w:firstLine="567"/>
        <w:jc w:val="both"/>
        <w:rPr>
          <w:rFonts w:ascii="Times New Roman" w:hAnsi="Times New Roman"/>
          <w:sz w:val="28"/>
          <w:szCs w:val="28"/>
        </w:rPr>
      </w:pPr>
      <w:r w:rsidRPr="00BD6842">
        <w:rPr>
          <w:rFonts w:ascii="Times New Roman" w:hAnsi="Times New Roman"/>
          <w:sz w:val="28"/>
          <w:szCs w:val="28"/>
        </w:rPr>
        <w:t>Реализация муниципальной программы строится на принципах партнерства, разграничения полномочий и ответственности исполнителей и участников муниципальной программы.</w:t>
      </w:r>
    </w:p>
    <w:p w:rsidR="00E42BB5" w:rsidRPr="00BD6842" w:rsidRDefault="00E42BB5" w:rsidP="00EC3E3F">
      <w:pPr>
        <w:ind w:firstLine="567"/>
        <w:jc w:val="both"/>
        <w:rPr>
          <w:rFonts w:ascii="Times New Roman" w:hAnsi="Times New Roman"/>
          <w:sz w:val="28"/>
          <w:szCs w:val="28"/>
        </w:rPr>
      </w:pPr>
      <w:r w:rsidRPr="00BD6842">
        <w:rPr>
          <w:rFonts w:ascii="Times New Roman" w:hAnsi="Times New Roman"/>
          <w:sz w:val="28"/>
          <w:szCs w:val="28"/>
        </w:rPr>
        <w:t xml:space="preserve">Ответственным исполнителем является Администрация муниципального района Похвистневский. </w:t>
      </w:r>
    </w:p>
    <w:p w:rsidR="00E42BB5" w:rsidRPr="00BD6842" w:rsidRDefault="00E42BB5" w:rsidP="00EC3E3F">
      <w:pPr>
        <w:ind w:firstLine="567"/>
        <w:jc w:val="both"/>
        <w:rPr>
          <w:rFonts w:ascii="Times New Roman" w:hAnsi="Times New Roman"/>
          <w:sz w:val="28"/>
          <w:szCs w:val="28"/>
        </w:rPr>
      </w:pPr>
      <w:r w:rsidRPr="00BD6842">
        <w:rPr>
          <w:rFonts w:ascii="Times New Roman" w:hAnsi="Times New Roman"/>
          <w:sz w:val="28"/>
          <w:szCs w:val="28"/>
        </w:rPr>
        <w:t xml:space="preserve">Перечень мероприятий муниципальной программы, их ресурсное обеспечение и корректировка предусматриваются при формировании бюджета района на очередной финансовый год. </w:t>
      </w:r>
    </w:p>
    <w:p w:rsidR="00E42BB5" w:rsidRPr="00BD6842" w:rsidRDefault="00E42BB5" w:rsidP="00EC3E3F">
      <w:pPr>
        <w:spacing w:line="220" w:lineRule="atLeast"/>
        <w:ind w:firstLine="540"/>
        <w:jc w:val="both"/>
        <w:rPr>
          <w:rFonts w:ascii="Times New Roman" w:hAnsi="Times New Roman"/>
          <w:sz w:val="28"/>
          <w:szCs w:val="28"/>
        </w:rPr>
      </w:pPr>
      <w:r w:rsidRPr="00BD6842">
        <w:rPr>
          <w:rFonts w:ascii="Times New Roman" w:hAnsi="Times New Roman"/>
          <w:sz w:val="28"/>
          <w:szCs w:val="28"/>
        </w:rPr>
        <w:t>Ответственный исполнитель муниципальной программы осуществляет:</w:t>
      </w:r>
    </w:p>
    <w:p w:rsidR="00E42BB5" w:rsidRPr="00BD6842" w:rsidRDefault="00E42BB5" w:rsidP="00EC3E3F">
      <w:pPr>
        <w:spacing w:line="220" w:lineRule="atLeast"/>
        <w:ind w:firstLine="540"/>
        <w:jc w:val="both"/>
        <w:rPr>
          <w:rFonts w:ascii="Times New Roman" w:hAnsi="Times New Roman"/>
          <w:sz w:val="28"/>
          <w:szCs w:val="28"/>
        </w:rPr>
      </w:pPr>
      <w:r w:rsidRPr="00BD6842">
        <w:rPr>
          <w:rFonts w:ascii="Times New Roman" w:hAnsi="Times New Roman"/>
          <w:sz w:val="28"/>
          <w:szCs w:val="28"/>
        </w:rPr>
        <w:t>- координацию и мониторинг хода выполнения муниципальной программы, самостоятельно определяет формы и методы организации управления реализацией муниципальной программы.</w:t>
      </w:r>
    </w:p>
    <w:p w:rsidR="00E42BB5" w:rsidRPr="00BD6842" w:rsidRDefault="00E42BB5" w:rsidP="00EC3E3F">
      <w:pPr>
        <w:spacing w:line="220" w:lineRule="atLeast"/>
        <w:ind w:firstLine="540"/>
        <w:jc w:val="both"/>
        <w:rPr>
          <w:rFonts w:ascii="Times New Roman" w:hAnsi="Times New Roman"/>
          <w:sz w:val="28"/>
          <w:szCs w:val="28"/>
        </w:rPr>
      </w:pPr>
      <w:r w:rsidRPr="00BD6842">
        <w:rPr>
          <w:rFonts w:ascii="Times New Roman" w:hAnsi="Times New Roman"/>
          <w:sz w:val="28"/>
          <w:szCs w:val="28"/>
        </w:rPr>
        <w:t>- внесение предложений о внесении изменений в муниципальную программу, о досрочном прекращении реализации муниципальной программы;</w:t>
      </w:r>
    </w:p>
    <w:p w:rsidR="00E42BB5" w:rsidRPr="00BD6842" w:rsidRDefault="00E42BB5" w:rsidP="00EC3E3F">
      <w:pPr>
        <w:spacing w:after="1" w:line="220" w:lineRule="atLeast"/>
        <w:ind w:firstLine="540"/>
        <w:jc w:val="both"/>
        <w:rPr>
          <w:rFonts w:ascii="Times New Roman" w:hAnsi="Times New Roman"/>
          <w:sz w:val="28"/>
          <w:szCs w:val="28"/>
        </w:rPr>
      </w:pPr>
      <w:r w:rsidRPr="00BD6842">
        <w:rPr>
          <w:rFonts w:ascii="Times New Roman" w:hAnsi="Times New Roman"/>
          <w:sz w:val="28"/>
          <w:szCs w:val="28"/>
        </w:rPr>
        <w:t xml:space="preserve">- ежегодную подготовку годового отчета о ходе реализации и оценке эффективности реализации муниципальной программы; </w:t>
      </w:r>
    </w:p>
    <w:p w:rsidR="00E42BB5" w:rsidRPr="00BD6842" w:rsidRDefault="00E42BB5" w:rsidP="00EC3E3F">
      <w:pPr>
        <w:spacing w:after="1" w:line="220" w:lineRule="atLeast"/>
        <w:ind w:firstLine="540"/>
        <w:jc w:val="both"/>
        <w:rPr>
          <w:rFonts w:ascii="Times New Roman" w:hAnsi="Times New Roman"/>
          <w:sz w:val="28"/>
          <w:szCs w:val="28"/>
        </w:rPr>
      </w:pPr>
      <w:r w:rsidRPr="00BD6842">
        <w:rPr>
          <w:rFonts w:ascii="Times New Roman" w:hAnsi="Times New Roman"/>
          <w:sz w:val="28"/>
          <w:szCs w:val="28"/>
        </w:rPr>
        <w:t>- организацию размещения на сайте Администрации района муниципальной программы, а также отчета об исполнении муниципальной программы.</w:t>
      </w:r>
    </w:p>
    <w:p w:rsidR="00E42BB5" w:rsidRPr="00BD6842" w:rsidRDefault="00E42BB5" w:rsidP="00EC3E3F">
      <w:pPr>
        <w:spacing w:line="220" w:lineRule="atLeast"/>
        <w:ind w:firstLine="540"/>
        <w:jc w:val="both"/>
        <w:rPr>
          <w:rFonts w:ascii="Times New Roman" w:hAnsi="Times New Roman"/>
          <w:sz w:val="28"/>
          <w:szCs w:val="28"/>
        </w:rPr>
      </w:pPr>
      <w:r w:rsidRPr="00BD6842">
        <w:rPr>
          <w:rFonts w:ascii="Times New Roman" w:hAnsi="Times New Roman"/>
          <w:sz w:val="28"/>
          <w:szCs w:val="28"/>
        </w:rPr>
        <w:lastRenderedPageBreak/>
        <w:t xml:space="preserve">Ответственный исполнитель муниципальной программы ежегодно в срок до 1 марта года, следующего за отчетным, подготавливает и направляет годовой </w:t>
      </w:r>
      <w:hyperlink w:anchor="P719" w:history="1">
        <w:r w:rsidRPr="00BD6842">
          <w:rPr>
            <w:rFonts w:ascii="Times New Roman" w:hAnsi="Times New Roman"/>
            <w:sz w:val="28"/>
            <w:szCs w:val="28"/>
          </w:rPr>
          <w:t>отчет</w:t>
        </w:r>
      </w:hyperlink>
      <w:r w:rsidRPr="00BD6842">
        <w:rPr>
          <w:rFonts w:ascii="Times New Roman" w:hAnsi="Times New Roman"/>
          <w:sz w:val="28"/>
          <w:szCs w:val="28"/>
        </w:rPr>
        <w:t xml:space="preserve"> в Отдел экономики и реформ с указанием:</w:t>
      </w:r>
    </w:p>
    <w:p w:rsidR="00E42BB5" w:rsidRPr="00BD6842" w:rsidRDefault="00E42BB5" w:rsidP="00EC3E3F">
      <w:pPr>
        <w:spacing w:line="220" w:lineRule="atLeast"/>
        <w:ind w:firstLine="540"/>
        <w:jc w:val="both"/>
        <w:rPr>
          <w:rFonts w:ascii="Times New Roman" w:hAnsi="Times New Roman"/>
          <w:sz w:val="28"/>
          <w:szCs w:val="28"/>
        </w:rPr>
      </w:pPr>
      <w:r w:rsidRPr="00BD6842">
        <w:rPr>
          <w:rFonts w:ascii="Times New Roman" w:hAnsi="Times New Roman"/>
          <w:sz w:val="28"/>
          <w:szCs w:val="28"/>
        </w:rPr>
        <w:t>а) экономическое заключение, которое должно содержать оценку результатов комплексной оценки эффективности реализации муниципальной программы с рекомендаций ответственному исполнителю муниципальной программы:</w:t>
      </w:r>
    </w:p>
    <w:p w:rsidR="00E42BB5" w:rsidRPr="00BD6842" w:rsidRDefault="00E42BB5" w:rsidP="00EC3E3F">
      <w:pPr>
        <w:spacing w:line="220" w:lineRule="atLeast"/>
        <w:ind w:firstLine="540"/>
        <w:jc w:val="both"/>
        <w:rPr>
          <w:rFonts w:ascii="Times New Roman" w:hAnsi="Times New Roman"/>
          <w:sz w:val="28"/>
          <w:szCs w:val="28"/>
        </w:rPr>
      </w:pPr>
      <w:r w:rsidRPr="00BD6842">
        <w:rPr>
          <w:rFonts w:ascii="Times New Roman" w:hAnsi="Times New Roman"/>
          <w:sz w:val="28"/>
          <w:szCs w:val="28"/>
        </w:rPr>
        <w:t>продолжить реализацию муниципальной программы;</w:t>
      </w:r>
    </w:p>
    <w:p w:rsidR="00E42BB5" w:rsidRPr="00BD6842" w:rsidRDefault="00E42BB5" w:rsidP="00EC3E3F">
      <w:pPr>
        <w:spacing w:line="220" w:lineRule="atLeast"/>
        <w:ind w:firstLine="540"/>
        <w:jc w:val="both"/>
        <w:rPr>
          <w:rFonts w:ascii="Times New Roman" w:hAnsi="Times New Roman"/>
          <w:sz w:val="28"/>
          <w:szCs w:val="28"/>
        </w:rPr>
      </w:pPr>
      <w:r w:rsidRPr="00BD6842">
        <w:rPr>
          <w:rFonts w:ascii="Times New Roman" w:hAnsi="Times New Roman"/>
          <w:sz w:val="28"/>
          <w:szCs w:val="28"/>
        </w:rPr>
        <w:t>обеспечить внесение изменений в муниципальную программу;</w:t>
      </w:r>
    </w:p>
    <w:p w:rsidR="00E42BB5" w:rsidRPr="00BD6842" w:rsidRDefault="00E42BB5" w:rsidP="00EC3E3F">
      <w:pPr>
        <w:spacing w:line="220" w:lineRule="atLeast"/>
        <w:ind w:firstLine="540"/>
        <w:jc w:val="both"/>
        <w:rPr>
          <w:rFonts w:ascii="Times New Roman" w:hAnsi="Times New Roman"/>
          <w:sz w:val="28"/>
          <w:szCs w:val="28"/>
        </w:rPr>
      </w:pPr>
      <w:r w:rsidRPr="00BD6842">
        <w:rPr>
          <w:rFonts w:ascii="Times New Roman" w:hAnsi="Times New Roman"/>
          <w:sz w:val="28"/>
          <w:szCs w:val="28"/>
        </w:rPr>
        <w:t>обеспечить досрочное прекращение реализации муниципальной программы;</w:t>
      </w:r>
    </w:p>
    <w:p w:rsidR="00E42BB5" w:rsidRPr="00BD6842" w:rsidRDefault="00E42BB5" w:rsidP="00EC3E3F">
      <w:pPr>
        <w:spacing w:line="220" w:lineRule="atLeast"/>
        <w:ind w:firstLine="540"/>
        <w:jc w:val="both"/>
        <w:rPr>
          <w:rFonts w:ascii="Times New Roman" w:hAnsi="Times New Roman"/>
          <w:sz w:val="28"/>
          <w:szCs w:val="28"/>
        </w:rPr>
      </w:pPr>
      <w:r w:rsidRPr="00BD6842">
        <w:rPr>
          <w:rFonts w:ascii="Times New Roman" w:hAnsi="Times New Roman"/>
          <w:sz w:val="28"/>
          <w:szCs w:val="28"/>
        </w:rPr>
        <w:t>б) финансовое заключение в части финансирования мероприятий программы за счет средств бюджета района.</w:t>
      </w:r>
    </w:p>
    <w:p w:rsidR="00E42BB5" w:rsidRPr="00BD6842" w:rsidRDefault="00E42BB5" w:rsidP="00EC3E3F">
      <w:pPr>
        <w:ind w:firstLine="567"/>
        <w:jc w:val="both"/>
        <w:rPr>
          <w:rFonts w:ascii="Times New Roman" w:hAnsi="Times New Roman"/>
          <w:sz w:val="28"/>
          <w:szCs w:val="28"/>
        </w:rPr>
      </w:pPr>
    </w:p>
    <w:p w:rsidR="00E42BB5" w:rsidRPr="00BD6842" w:rsidRDefault="00E42BB5" w:rsidP="00E42BB5">
      <w:pPr>
        <w:spacing w:line="276" w:lineRule="auto"/>
        <w:ind w:firstLine="567"/>
        <w:jc w:val="center"/>
        <w:rPr>
          <w:rFonts w:ascii="Times New Roman" w:hAnsi="Times New Roman"/>
          <w:b/>
          <w:sz w:val="28"/>
          <w:szCs w:val="28"/>
        </w:rPr>
      </w:pPr>
      <w:r w:rsidRPr="00BD6842">
        <w:rPr>
          <w:rFonts w:ascii="Times New Roman" w:hAnsi="Times New Roman"/>
          <w:b/>
          <w:sz w:val="28"/>
          <w:szCs w:val="28"/>
        </w:rPr>
        <w:t>4. Ресурсное обеспечение муниципальной программы</w:t>
      </w:r>
    </w:p>
    <w:p w:rsidR="00E42BB5" w:rsidRPr="00BD6842" w:rsidRDefault="00E42BB5" w:rsidP="00E42BB5">
      <w:pPr>
        <w:widowControl w:val="0"/>
        <w:ind w:firstLine="567"/>
        <w:rPr>
          <w:rFonts w:ascii="Times New Roman" w:hAnsi="Times New Roman"/>
          <w:sz w:val="28"/>
          <w:szCs w:val="28"/>
        </w:rPr>
      </w:pPr>
      <w:r w:rsidRPr="00BD6842">
        <w:rPr>
          <w:rFonts w:ascii="Times New Roman" w:hAnsi="Times New Roman"/>
          <w:sz w:val="28"/>
          <w:szCs w:val="28"/>
        </w:rPr>
        <w:t>Общий объем финансирования муниципальной программы на 202</w:t>
      </w:r>
      <w:r w:rsidR="00021513" w:rsidRPr="00BD6842">
        <w:rPr>
          <w:rFonts w:ascii="Times New Roman" w:hAnsi="Times New Roman"/>
          <w:sz w:val="28"/>
          <w:szCs w:val="28"/>
        </w:rPr>
        <w:t>4</w:t>
      </w:r>
      <w:r w:rsidRPr="00BD6842">
        <w:rPr>
          <w:rFonts w:ascii="Times New Roman" w:hAnsi="Times New Roman"/>
          <w:sz w:val="28"/>
          <w:szCs w:val="28"/>
        </w:rPr>
        <w:t xml:space="preserve"> – 202</w:t>
      </w:r>
      <w:r w:rsidR="00021513" w:rsidRPr="00BD6842">
        <w:rPr>
          <w:rFonts w:ascii="Times New Roman" w:hAnsi="Times New Roman"/>
          <w:sz w:val="28"/>
          <w:szCs w:val="28"/>
        </w:rPr>
        <w:t>8</w:t>
      </w:r>
      <w:r w:rsidRPr="00BD6842">
        <w:rPr>
          <w:rFonts w:ascii="Times New Roman" w:hAnsi="Times New Roman"/>
          <w:sz w:val="28"/>
          <w:szCs w:val="28"/>
        </w:rPr>
        <w:t xml:space="preserve"> гг.</w:t>
      </w:r>
    </w:p>
    <w:p w:rsidR="00E42BB5" w:rsidRPr="00BD6842" w:rsidRDefault="00E42BB5" w:rsidP="00021513">
      <w:pPr>
        <w:widowControl w:val="0"/>
        <w:ind w:firstLine="567"/>
        <w:jc w:val="both"/>
        <w:rPr>
          <w:rFonts w:ascii="Times New Roman" w:hAnsi="Times New Roman"/>
          <w:sz w:val="28"/>
          <w:szCs w:val="28"/>
          <w:shd w:val="clear" w:color="auto" w:fill="FFFFFF"/>
        </w:rPr>
      </w:pPr>
      <w:r w:rsidRPr="00BD6842">
        <w:rPr>
          <w:rFonts w:ascii="Times New Roman" w:hAnsi="Times New Roman"/>
          <w:sz w:val="28"/>
          <w:szCs w:val="28"/>
          <w:shd w:val="clear" w:color="auto" w:fill="FFFFFF"/>
        </w:rPr>
        <w:t xml:space="preserve">Источниками ресурсного обеспечения </w:t>
      </w:r>
      <w:r w:rsidRPr="00BD6842">
        <w:rPr>
          <w:rFonts w:ascii="Times New Roman" w:hAnsi="Times New Roman"/>
          <w:bCs/>
          <w:sz w:val="28"/>
          <w:szCs w:val="28"/>
          <w:shd w:val="clear" w:color="auto" w:fill="FFFFFF"/>
        </w:rPr>
        <w:t>муниципальной программы</w:t>
      </w:r>
      <w:r w:rsidRPr="00BD6842">
        <w:rPr>
          <w:rFonts w:ascii="Times New Roman" w:hAnsi="Times New Roman"/>
          <w:sz w:val="28"/>
          <w:szCs w:val="28"/>
          <w:shd w:val="clear" w:color="auto" w:fill="FFFFFF"/>
        </w:rPr>
        <w:t xml:space="preserve"> являются средства бюджета муниципального района Похвистневский Самарской области и средства областного бюджета:</w:t>
      </w:r>
    </w:p>
    <w:p w:rsidR="00021513" w:rsidRPr="00BD6842" w:rsidRDefault="00021513" w:rsidP="00E42BB5">
      <w:pPr>
        <w:widowControl w:val="0"/>
        <w:ind w:firstLine="567"/>
        <w:rPr>
          <w:rFonts w:ascii="Times New Roman" w:hAnsi="Times New Roman"/>
          <w:sz w:val="28"/>
          <w:szCs w:val="28"/>
          <w:shd w:val="clear" w:color="auto" w:fill="FFFFFF"/>
        </w:rPr>
      </w:pPr>
    </w:p>
    <w:tbl>
      <w:tblPr>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00"/>
        <w:gridCol w:w="2310"/>
        <w:gridCol w:w="2071"/>
        <w:gridCol w:w="2520"/>
      </w:tblGrid>
      <w:tr w:rsidR="00E24877" w:rsidRPr="00BD6842" w:rsidTr="00E24877">
        <w:tc>
          <w:tcPr>
            <w:tcW w:w="2600" w:type="dxa"/>
          </w:tcPr>
          <w:p w:rsidR="00E24877" w:rsidRPr="00BD6842" w:rsidRDefault="00E24877" w:rsidP="00021513">
            <w:pPr>
              <w:widowControl w:val="0"/>
              <w:jc w:val="center"/>
              <w:rPr>
                <w:rFonts w:ascii="Times New Roman" w:hAnsi="Times New Roman"/>
                <w:sz w:val="28"/>
                <w:szCs w:val="28"/>
                <w:shd w:val="clear" w:color="auto" w:fill="FFFFFF"/>
              </w:rPr>
            </w:pPr>
            <w:r w:rsidRPr="00BD6842">
              <w:rPr>
                <w:rFonts w:ascii="Times New Roman" w:hAnsi="Times New Roman"/>
                <w:sz w:val="28"/>
                <w:szCs w:val="28"/>
                <w:shd w:val="clear" w:color="auto" w:fill="FFFFFF"/>
              </w:rPr>
              <w:t>Годы реализации</w:t>
            </w:r>
          </w:p>
          <w:p w:rsidR="00E24877" w:rsidRPr="00BD6842" w:rsidRDefault="00E24877" w:rsidP="00021513">
            <w:pPr>
              <w:widowControl w:val="0"/>
              <w:jc w:val="center"/>
              <w:rPr>
                <w:rFonts w:ascii="Times New Roman" w:hAnsi="Times New Roman"/>
                <w:sz w:val="28"/>
                <w:szCs w:val="28"/>
                <w:shd w:val="clear" w:color="auto" w:fill="FFFFFF"/>
              </w:rPr>
            </w:pPr>
          </w:p>
        </w:tc>
        <w:tc>
          <w:tcPr>
            <w:tcW w:w="2310" w:type="dxa"/>
          </w:tcPr>
          <w:p w:rsidR="00E24877" w:rsidRPr="00BD6842" w:rsidRDefault="00E24877" w:rsidP="00021513">
            <w:pPr>
              <w:widowControl w:val="0"/>
              <w:ind w:right="-15"/>
              <w:jc w:val="center"/>
              <w:rPr>
                <w:rFonts w:ascii="Times New Roman" w:hAnsi="Times New Roman"/>
                <w:sz w:val="28"/>
                <w:szCs w:val="28"/>
                <w:shd w:val="clear" w:color="auto" w:fill="FFFFFF"/>
              </w:rPr>
            </w:pPr>
            <w:r w:rsidRPr="00BD6842">
              <w:rPr>
                <w:rFonts w:ascii="Times New Roman" w:hAnsi="Times New Roman"/>
                <w:sz w:val="28"/>
                <w:szCs w:val="28"/>
                <w:shd w:val="clear" w:color="auto" w:fill="FFFFFF"/>
              </w:rPr>
              <w:t>Всего,                            тыс. рублей</w:t>
            </w:r>
          </w:p>
        </w:tc>
        <w:tc>
          <w:tcPr>
            <w:tcW w:w="2071" w:type="dxa"/>
          </w:tcPr>
          <w:p w:rsidR="00E24877" w:rsidRPr="00BD6842" w:rsidRDefault="00E24877" w:rsidP="00021513">
            <w:pPr>
              <w:widowControl w:val="0"/>
              <w:jc w:val="center"/>
              <w:rPr>
                <w:rFonts w:ascii="Times New Roman" w:hAnsi="Times New Roman"/>
                <w:sz w:val="28"/>
                <w:szCs w:val="28"/>
                <w:shd w:val="clear" w:color="auto" w:fill="FFFFFF"/>
              </w:rPr>
            </w:pPr>
            <w:r w:rsidRPr="00BD6842">
              <w:rPr>
                <w:rFonts w:ascii="Times New Roman" w:hAnsi="Times New Roman"/>
                <w:sz w:val="28"/>
                <w:szCs w:val="28"/>
                <w:shd w:val="clear" w:color="auto" w:fill="FFFFFF"/>
              </w:rPr>
              <w:t>Средства местного бюджета,                      тыс. рублей</w:t>
            </w:r>
          </w:p>
        </w:tc>
        <w:tc>
          <w:tcPr>
            <w:tcW w:w="2520" w:type="dxa"/>
          </w:tcPr>
          <w:p w:rsidR="00E24877" w:rsidRPr="00BD6842" w:rsidRDefault="00E24877" w:rsidP="00021513">
            <w:pPr>
              <w:widowControl w:val="0"/>
              <w:ind w:firstLine="14"/>
              <w:jc w:val="center"/>
              <w:rPr>
                <w:rFonts w:ascii="Times New Roman" w:hAnsi="Times New Roman"/>
                <w:sz w:val="28"/>
                <w:szCs w:val="28"/>
                <w:shd w:val="clear" w:color="auto" w:fill="FFFFFF"/>
              </w:rPr>
            </w:pPr>
            <w:r w:rsidRPr="00BD6842">
              <w:rPr>
                <w:rFonts w:ascii="Times New Roman" w:hAnsi="Times New Roman"/>
                <w:sz w:val="28"/>
                <w:szCs w:val="28"/>
                <w:shd w:val="clear" w:color="auto" w:fill="FFFFFF"/>
              </w:rPr>
              <w:t>Субвенции из областного бюджета,                 тыс. рублей</w:t>
            </w:r>
          </w:p>
        </w:tc>
      </w:tr>
      <w:tr w:rsidR="00E24877" w:rsidRPr="00BD6842" w:rsidTr="00E24877">
        <w:tc>
          <w:tcPr>
            <w:tcW w:w="2600" w:type="dxa"/>
          </w:tcPr>
          <w:p w:rsidR="00E24877" w:rsidRPr="00BD6842" w:rsidRDefault="00E24877" w:rsidP="00021513">
            <w:pPr>
              <w:widowControl w:val="0"/>
              <w:jc w:val="center"/>
              <w:rPr>
                <w:rFonts w:ascii="Times New Roman" w:hAnsi="Times New Roman"/>
                <w:sz w:val="28"/>
                <w:szCs w:val="28"/>
                <w:shd w:val="clear" w:color="auto" w:fill="FFFFFF"/>
              </w:rPr>
            </w:pPr>
            <w:r w:rsidRPr="00BD6842">
              <w:rPr>
                <w:rFonts w:ascii="Times New Roman" w:hAnsi="Times New Roman"/>
                <w:sz w:val="28"/>
                <w:szCs w:val="28"/>
                <w:shd w:val="clear" w:color="auto" w:fill="FFFFFF"/>
              </w:rPr>
              <w:t>2024</w:t>
            </w:r>
          </w:p>
        </w:tc>
        <w:tc>
          <w:tcPr>
            <w:tcW w:w="2310" w:type="dxa"/>
          </w:tcPr>
          <w:p w:rsidR="00E24877" w:rsidRPr="00BD6842" w:rsidRDefault="00E24877" w:rsidP="00021513">
            <w:pPr>
              <w:jc w:val="center"/>
              <w:rPr>
                <w:rFonts w:ascii="Times New Roman" w:hAnsi="Times New Roman"/>
                <w:sz w:val="28"/>
                <w:szCs w:val="28"/>
                <w:shd w:val="clear" w:color="auto" w:fill="FFFFFF"/>
              </w:rPr>
            </w:pPr>
            <w:r w:rsidRPr="00BD6842">
              <w:rPr>
                <w:rFonts w:ascii="Times New Roman" w:hAnsi="Times New Roman"/>
                <w:sz w:val="28"/>
                <w:szCs w:val="28"/>
                <w:shd w:val="clear" w:color="auto" w:fill="FFFFFF"/>
              </w:rPr>
              <w:t>43123,4</w:t>
            </w:r>
          </w:p>
        </w:tc>
        <w:tc>
          <w:tcPr>
            <w:tcW w:w="2071" w:type="dxa"/>
          </w:tcPr>
          <w:p w:rsidR="00E24877" w:rsidRPr="00BD6842" w:rsidRDefault="00E24877" w:rsidP="00021513">
            <w:pPr>
              <w:jc w:val="center"/>
              <w:rPr>
                <w:sz w:val="28"/>
                <w:szCs w:val="28"/>
              </w:rPr>
            </w:pPr>
            <w:r w:rsidRPr="00BD6842">
              <w:rPr>
                <w:rFonts w:ascii="Times New Roman" w:hAnsi="Times New Roman"/>
                <w:sz w:val="28"/>
                <w:szCs w:val="28"/>
                <w:shd w:val="clear" w:color="auto" w:fill="FFFFFF"/>
              </w:rPr>
              <w:t>41335,0</w:t>
            </w:r>
          </w:p>
        </w:tc>
        <w:tc>
          <w:tcPr>
            <w:tcW w:w="2520" w:type="dxa"/>
          </w:tcPr>
          <w:p w:rsidR="00E24877" w:rsidRPr="00BD6842" w:rsidRDefault="00E24877" w:rsidP="00021513">
            <w:pPr>
              <w:jc w:val="center"/>
              <w:rPr>
                <w:rFonts w:ascii="Times New Roman" w:hAnsi="Times New Roman"/>
                <w:sz w:val="28"/>
                <w:szCs w:val="28"/>
                <w:shd w:val="clear" w:color="auto" w:fill="FFFFFF"/>
              </w:rPr>
            </w:pPr>
            <w:r w:rsidRPr="00BD6842">
              <w:rPr>
                <w:rFonts w:ascii="Times New Roman" w:hAnsi="Times New Roman"/>
                <w:sz w:val="28"/>
                <w:szCs w:val="28"/>
                <w:shd w:val="clear" w:color="auto" w:fill="FFFFFF"/>
              </w:rPr>
              <w:t>1788,4</w:t>
            </w:r>
          </w:p>
        </w:tc>
      </w:tr>
      <w:tr w:rsidR="00E24877" w:rsidRPr="00BD6842" w:rsidTr="00E24877">
        <w:tc>
          <w:tcPr>
            <w:tcW w:w="2600" w:type="dxa"/>
          </w:tcPr>
          <w:p w:rsidR="00E24877" w:rsidRPr="00BD6842" w:rsidRDefault="00E24877" w:rsidP="00021513">
            <w:pPr>
              <w:widowControl w:val="0"/>
              <w:jc w:val="center"/>
              <w:rPr>
                <w:rFonts w:ascii="Times New Roman" w:hAnsi="Times New Roman"/>
                <w:sz w:val="28"/>
                <w:szCs w:val="28"/>
                <w:shd w:val="clear" w:color="auto" w:fill="FFFFFF"/>
              </w:rPr>
            </w:pPr>
            <w:r w:rsidRPr="00BD6842">
              <w:rPr>
                <w:rFonts w:ascii="Times New Roman" w:hAnsi="Times New Roman"/>
                <w:sz w:val="28"/>
                <w:szCs w:val="28"/>
                <w:shd w:val="clear" w:color="auto" w:fill="FFFFFF"/>
              </w:rPr>
              <w:t>2025</w:t>
            </w:r>
          </w:p>
        </w:tc>
        <w:tc>
          <w:tcPr>
            <w:tcW w:w="2310" w:type="dxa"/>
          </w:tcPr>
          <w:p w:rsidR="00E24877" w:rsidRPr="00BD6842" w:rsidRDefault="00E24877" w:rsidP="00021513">
            <w:pPr>
              <w:jc w:val="center"/>
              <w:rPr>
                <w:sz w:val="28"/>
                <w:szCs w:val="28"/>
              </w:rPr>
            </w:pPr>
            <w:r w:rsidRPr="00BD6842">
              <w:rPr>
                <w:rFonts w:ascii="Times New Roman" w:hAnsi="Times New Roman"/>
                <w:sz w:val="28"/>
                <w:szCs w:val="28"/>
                <w:shd w:val="clear" w:color="auto" w:fill="FFFFFF"/>
              </w:rPr>
              <w:t>43123,4</w:t>
            </w:r>
          </w:p>
        </w:tc>
        <w:tc>
          <w:tcPr>
            <w:tcW w:w="2071" w:type="dxa"/>
          </w:tcPr>
          <w:p w:rsidR="00E24877" w:rsidRPr="00BD6842" w:rsidRDefault="00E24877" w:rsidP="00021513">
            <w:pPr>
              <w:jc w:val="center"/>
              <w:rPr>
                <w:sz w:val="28"/>
                <w:szCs w:val="28"/>
              </w:rPr>
            </w:pPr>
            <w:r w:rsidRPr="00BD6842">
              <w:rPr>
                <w:rFonts w:ascii="Times New Roman" w:hAnsi="Times New Roman"/>
                <w:sz w:val="28"/>
                <w:szCs w:val="28"/>
                <w:shd w:val="clear" w:color="auto" w:fill="FFFFFF"/>
              </w:rPr>
              <w:t>41335,0</w:t>
            </w:r>
          </w:p>
        </w:tc>
        <w:tc>
          <w:tcPr>
            <w:tcW w:w="2520" w:type="dxa"/>
          </w:tcPr>
          <w:p w:rsidR="00E24877" w:rsidRPr="00BD6842" w:rsidRDefault="00E24877" w:rsidP="00021513">
            <w:pPr>
              <w:jc w:val="center"/>
              <w:rPr>
                <w:rFonts w:ascii="Times New Roman" w:hAnsi="Times New Roman"/>
                <w:sz w:val="28"/>
                <w:szCs w:val="28"/>
                <w:shd w:val="clear" w:color="auto" w:fill="FFFFFF"/>
              </w:rPr>
            </w:pPr>
            <w:r w:rsidRPr="00BD6842">
              <w:rPr>
                <w:rFonts w:ascii="Times New Roman" w:hAnsi="Times New Roman"/>
                <w:sz w:val="28"/>
                <w:szCs w:val="28"/>
                <w:shd w:val="clear" w:color="auto" w:fill="FFFFFF"/>
              </w:rPr>
              <w:t>1788,4</w:t>
            </w:r>
          </w:p>
        </w:tc>
      </w:tr>
      <w:tr w:rsidR="00E24877" w:rsidRPr="00BD6842" w:rsidTr="00E24877">
        <w:tc>
          <w:tcPr>
            <w:tcW w:w="2600" w:type="dxa"/>
          </w:tcPr>
          <w:p w:rsidR="00E24877" w:rsidRPr="00BD6842" w:rsidRDefault="00E24877" w:rsidP="00021513">
            <w:pPr>
              <w:widowControl w:val="0"/>
              <w:jc w:val="center"/>
              <w:rPr>
                <w:rFonts w:ascii="Times New Roman" w:hAnsi="Times New Roman"/>
                <w:sz w:val="28"/>
                <w:szCs w:val="28"/>
                <w:shd w:val="clear" w:color="auto" w:fill="FFFFFF"/>
              </w:rPr>
            </w:pPr>
            <w:r w:rsidRPr="00BD6842">
              <w:rPr>
                <w:rFonts w:ascii="Times New Roman" w:hAnsi="Times New Roman"/>
                <w:sz w:val="28"/>
                <w:szCs w:val="28"/>
                <w:shd w:val="clear" w:color="auto" w:fill="FFFFFF"/>
              </w:rPr>
              <w:t>2026</w:t>
            </w:r>
          </w:p>
        </w:tc>
        <w:tc>
          <w:tcPr>
            <w:tcW w:w="2310" w:type="dxa"/>
          </w:tcPr>
          <w:p w:rsidR="00E24877" w:rsidRPr="00BD6842" w:rsidRDefault="00E24877" w:rsidP="00021513">
            <w:pPr>
              <w:jc w:val="center"/>
              <w:rPr>
                <w:sz w:val="28"/>
                <w:szCs w:val="28"/>
              </w:rPr>
            </w:pPr>
            <w:r w:rsidRPr="00BD6842">
              <w:rPr>
                <w:rFonts w:ascii="Times New Roman" w:hAnsi="Times New Roman"/>
                <w:sz w:val="28"/>
                <w:szCs w:val="28"/>
                <w:shd w:val="clear" w:color="auto" w:fill="FFFFFF"/>
              </w:rPr>
              <w:t>44436,4</w:t>
            </w:r>
          </w:p>
        </w:tc>
        <w:tc>
          <w:tcPr>
            <w:tcW w:w="2071" w:type="dxa"/>
          </w:tcPr>
          <w:p w:rsidR="00E24877" w:rsidRPr="00BD6842" w:rsidRDefault="00E24877" w:rsidP="00021513">
            <w:pPr>
              <w:jc w:val="center"/>
              <w:rPr>
                <w:sz w:val="28"/>
                <w:szCs w:val="28"/>
              </w:rPr>
            </w:pPr>
            <w:r w:rsidRPr="00BD6842">
              <w:rPr>
                <w:rFonts w:ascii="Times New Roman" w:hAnsi="Times New Roman"/>
                <w:sz w:val="28"/>
                <w:szCs w:val="28"/>
                <w:shd w:val="clear" w:color="auto" w:fill="FFFFFF"/>
              </w:rPr>
              <w:t>42648</w:t>
            </w:r>
            <w:r w:rsidR="0021142D" w:rsidRPr="00BD6842">
              <w:rPr>
                <w:rFonts w:ascii="Times New Roman" w:hAnsi="Times New Roman"/>
                <w:sz w:val="28"/>
                <w:szCs w:val="28"/>
                <w:shd w:val="clear" w:color="auto" w:fill="FFFFFF"/>
              </w:rPr>
              <w:t>,0</w:t>
            </w:r>
          </w:p>
        </w:tc>
        <w:tc>
          <w:tcPr>
            <w:tcW w:w="2520" w:type="dxa"/>
          </w:tcPr>
          <w:p w:rsidR="00E24877" w:rsidRPr="00BD6842" w:rsidRDefault="00E24877" w:rsidP="00021513">
            <w:pPr>
              <w:jc w:val="center"/>
              <w:rPr>
                <w:rFonts w:ascii="Times New Roman" w:hAnsi="Times New Roman"/>
                <w:sz w:val="28"/>
                <w:szCs w:val="28"/>
                <w:shd w:val="clear" w:color="auto" w:fill="FFFFFF"/>
              </w:rPr>
            </w:pPr>
            <w:r w:rsidRPr="00BD6842">
              <w:rPr>
                <w:rFonts w:ascii="Times New Roman" w:hAnsi="Times New Roman"/>
                <w:sz w:val="28"/>
                <w:szCs w:val="28"/>
                <w:shd w:val="clear" w:color="auto" w:fill="FFFFFF"/>
              </w:rPr>
              <w:t>1788,4</w:t>
            </w:r>
          </w:p>
        </w:tc>
      </w:tr>
      <w:tr w:rsidR="00E24877" w:rsidRPr="00BD6842" w:rsidTr="00E24877">
        <w:tc>
          <w:tcPr>
            <w:tcW w:w="2600" w:type="dxa"/>
          </w:tcPr>
          <w:p w:rsidR="00E24877" w:rsidRPr="00BD6842" w:rsidRDefault="00E24877" w:rsidP="00021513">
            <w:pPr>
              <w:widowControl w:val="0"/>
              <w:jc w:val="center"/>
              <w:rPr>
                <w:rFonts w:ascii="Times New Roman" w:hAnsi="Times New Roman"/>
                <w:sz w:val="28"/>
                <w:szCs w:val="28"/>
                <w:shd w:val="clear" w:color="auto" w:fill="FFFFFF"/>
              </w:rPr>
            </w:pPr>
            <w:r w:rsidRPr="00BD6842">
              <w:rPr>
                <w:rFonts w:ascii="Times New Roman" w:hAnsi="Times New Roman"/>
                <w:sz w:val="28"/>
                <w:szCs w:val="28"/>
                <w:shd w:val="clear" w:color="auto" w:fill="FFFFFF"/>
              </w:rPr>
              <w:t>2027</w:t>
            </w:r>
          </w:p>
        </w:tc>
        <w:tc>
          <w:tcPr>
            <w:tcW w:w="2310" w:type="dxa"/>
          </w:tcPr>
          <w:p w:rsidR="00E24877" w:rsidRPr="00BD6842" w:rsidRDefault="00E24877" w:rsidP="00021513">
            <w:pPr>
              <w:jc w:val="center"/>
              <w:rPr>
                <w:sz w:val="28"/>
                <w:szCs w:val="28"/>
              </w:rPr>
            </w:pPr>
            <w:r w:rsidRPr="00BD6842">
              <w:rPr>
                <w:rFonts w:ascii="Times New Roman" w:hAnsi="Times New Roman"/>
                <w:sz w:val="28"/>
                <w:szCs w:val="28"/>
                <w:shd w:val="clear" w:color="auto" w:fill="FFFFFF"/>
              </w:rPr>
              <w:t>44436,4</w:t>
            </w:r>
          </w:p>
        </w:tc>
        <w:tc>
          <w:tcPr>
            <w:tcW w:w="2071" w:type="dxa"/>
          </w:tcPr>
          <w:p w:rsidR="00E24877" w:rsidRPr="00BD6842" w:rsidRDefault="0021142D" w:rsidP="00021513">
            <w:pPr>
              <w:jc w:val="center"/>
              <w:rPr>
                <w:sz w:val="28"/>
                <w:szCs w:val="28"/>
              </w:rPr>
            </w:pPr>
            <w:r w:rsidRPr="00BD6842">
              <w:rPr>
                <w:rFonts w:ascii="Times New Roman" w:hAnsi="Times New Roman"/>
                <w:sz w:val="28"/>
                <w:szCs w:val="28"/>
                <w:shd w:val="clear" w:color="auto" w:fill="FFFFFF"/>
              </w:rPr>
              <w:t>42648,0</w:t>
            </w:r>
          </w:p>
        </w:tc>
        <w:tc>
          <w:tcPr>
            <w:tcW w:w="2520" w:type="dxa"/>
          </w:tcPr>
          <w:p w:rsidR="00E24877" w:rsidRPr="00BD6842" w:rsidRDefault="00E24877" w:rsidP="00021513">
            <w:pPr>
              <w:jc w:val="center"/>
              <w:rPr>
                <w:rFonts w:ascii="Times New Roman" w:hAnsi="Times New Roman"/>
                <w:sz w:val="28"/>
                <w:szCs w:val="28"/>
                <w:shd w:val="clear" w:color="auto" w:fill="FFFFFF"/>
              </w:rPr>
            </w:pPr>
            <w:r w:rsidRPr="00BD6842">
              <w:rPr>
                <w:rFonts w:ascii="Times New Roman" w:hAnsi="Times New Roman"/>
                <w:sz w:val="28"/>
                <w:szCs w:val="28"/>
                <w:shd w:val="clear" w:color="auto" w:fill="FFFFFF"/>
              </w:rPr>
              <w:t>1788,4</w:t>
            </w:r>
          </w:p>
        </w:tc>
      </w:tr>
      <w:tr w:rsidR="00E24877" w:rsidRPr="00BD6842" w:rsidTr="00E24877">
        <w:tc>
          <w:tcPr>
            <w:tcW w:w="2600" w:type="dxa"/>
          </w:tcPr>
          <w:p w:rsidR="00E24877" w:rsidRPr="00BD6842" w:rsidRDefault="00E24877" w:rsidP="00021513">
            <w:pPr>
              <w:widowControl w:val="0"/>
              <w:jc w:val="center"/>
              <w:rPr>
                <w:rFonts w:ascii="Times New Roman" w:hAnsi="Times New Roman"/>
                <w:sz w:val="28"/>
                <w:szCs w:val="28"/>
                <w:shd w:val="clear" w:color="auto" w:fill="FFFFFF"/>
              </w:rPr>
            </w:pPr>
            <w:r w:rsidRPr="00BD6842">
              <w:rPr>
                <w:rFonts w:ascii="Times New Roman" w:hAnsi="Times New Roman"/>
                <w:sz w:val="28"/>
                <w:szCs w:val="28"/>
                <w:shd w:val="clear" w:color="auto" w:fill="FFFFFF"/>
              </w:rPr>
              <w:t>2028</w:t>
            </w:r>
          </w:p>
        </w:tc>
        <w:tc>
          <w:tcPr>
            <w:tcW w:w="2310" w:type="dxa"/>
          </w:tcPr>
          <w:p w:rsidR="00E24877" w:rsidRPr="00BD6842" w:rsidRDefault="0021142D" w:rsidP="00021513">
            <w:pPr>
              <w:jc w:val="center"/>
              <w:rPr>
                <w:sz w:val="28"/>
                <w:szCs w:val="28"/>
              </w:rPr>
            </w:pPr>
            <w:r w:rsidRPr="00BD6842">
              <w:rPr>
                <w:rFonts w:ascii="Times New Roman" w:hAnsi="Times New Roman"/>
                <w:sz w:val="28"/>
                <w:szCs w:val="28"/>
                <w:shd w:val="clear" w:color="auto" w:fill="FFFFFF"/>
              </w:rPr>
              <w:t>44436,4</w:t>
            </w:r>
          </w:p>
        </w:tc>
        <w:tc>
          <w:tcPr>
            <w:tcW w:w="2071" w:type="dxa"/>
          </w:tcPr>
          <w:p w:rsidR="00E24877" w:rsidRPr="00BD6842" w:rsidRDefault="0021142D" w:rsidP="00021513">
            <w:pPr>
              <w:jc w:val="center"/>
              <w:rPr>
                <w:sz w:val="28"/>
                <w:szCs w:val="28"/>
              </w:rPr>
            </w:pPr>
            <w:r w:rsidRPr="00BD6842">
              <w:rPr>
                <w:rFonts w:ascii="Times New Roman" w:hAnsi="Times New Roman"/>
                <w:sz w:val="28"/>
                <w:szCs w:val="28"/>
                <w:shd w:val="clear" w:color="auto" w:fill="FFFFFF"/>
              </w:rPr>
              <w:t>42648,0</w:t>
            </w:r>
          </w:p>
        </w:tc>
        <w:tc>
          <w:tcPr>
            <w:tcW w:w="2520" w:type="dxa"/>
          </w:tcPr>
          <w:p w:rsidR="00E24877" w:rsidRPr="00BD6842" w:rsidRDefault="00E24877" w:rsidP="00021513">
            <w:pPr>
              <w:jc w:val="center"/>
              <w:rPr>
                <w:rFonts w:ascii="Times New Roman" w:hAnsi="Times New Roman"/>
                <w:sz w:val="28"/>
                <w:szCs w:val="28"/>
                <w:shd w:val="clear" w:color="auto" w:fill="FFFFFF"/>
              </w:rPr>
            </w:pPr>
            <w:r w:rsidRPr="00BD6842">
              <w:rPr>
                <w:rFonts w:ascii="Times New Roman" w:hAnsi="Times New Roman"/>
                <w:sz w:val="28"/>
                <w:szCs w:val="28"/>
                <w:shd w:val="clear" w:color="auto" w:fill="FFFFFF"/>
              </w:rPr>
              <w:t>1788,4</w:t>
            </w:r>
          </w:p>
        </w:tc>
      </w:tr>
      <w:tr w:rsidR="00E24877" w:rsidRPr="00BD6842" w:rsidTr="00E24877">
        <w:tc>
          <w:tcPr>
            <w:tcW w:w="2600" w:type="dxa"/>
          </w:tcPr>
          <w:p w:rsidR="00E24877" w:rsidRPr="00BD6842" w:rsidRDefault="00E24877" w:rsidP="00021513">
            <w:pPr>
              <w:widowControl w:val="0"/>
              <w:jc w:val="center"/>
              <w:rPr>
                <w:rFonts w:ascii="Times New Roman" w:hAnsi="Times New Roman"/>
                <w:sz w:val="28"/>
                <w:szCs w:val="28"/>
                <w:shd w:val="clear" w:color="auto" w:fill="FFFFFF"/>
              </w:rPr>
            </w:pPr>
            <w:r w:rsidRPr="00BD6842">
              <w:rPr>
                <w:rFonts w:ascii="Times New Roman" w:hAnsi="Times New Roman"/>
                <w:sz w:val="28"/>
                <w:szCs w:val="28"/>
                <w:shd w:val="clear" w:color="auto" w:fill="FFFFFF"/>
              </w:rPr>
              <w:t>ИТОГО</w:t>
            </w:r>
          </w:p>
        </w:tc>
        <w:tc>
          <w:tcPr>
            <w:tcW w:w="2310" w:type="dxa"/>
          </w:tcPr>
          <w:p w:rsidR="00E24877" w:rsidRPr="00BD6842" w:rsidRDefault="0021142D" w:rsidP="00021513">
            <w:pPr>
              <w:ind w:right="-15"/>
              <w:jc w:val="center"/>
              <w:rPr>
                <w:rFonts w:ascii="Times New Roman" w:hAnsi="Times New Roman"/>
                <w:sz w:val="28"/>
                <w:szCs w:val="28"/>
                <w:shd w:val="clear" w:color="auto" w:fill="FFFFFF"/>
              </w:rPr>
            </w:pPr>
            <w:r w:rsidRPr="00BD6842">
              <w:rPr>
                <w:rFonts w:ascii="Times New Roman" w:hAnsi="Times New Roman"/>
                <w:sz w:val="28"/>
                <w:szCs w:val="28"/>
                <w:shd w:val="clear" w:color="auto" w:fill="FFFFFF"/>
              </w:rPr>
              <w:t>219556,0</w:t>
            </w:r>
          </w:p>
        </w:tc>
        <w:tc>
          <w:tcPr>
            <w:tcW w:w="2071" w:type="dxa"/>
          </w:tcPr>
          <w:p w:rsidR="00E24877" w:rsidRPr="00BD6842" w:rsidRDefault="0021142D" w:rsidP="00021513">
            <w:pPr>
              <w:jc w:val="center"/>
              <w:rPr>
                <w:rFonts w:ascii="Times New Roman" w:hAnsi="Times New Roman"/>
                <w:sz w:val="28"/>
                <w:szCs w:val="28"/>
                <w:shd w:val="clear" w:color="auto" w:fill="FFFFFF"/>
              </w:rPr>
            </w:pPr>
            <w:r w:rsidRPr="00BD6842">
              <w:rPr>
                <w:rFonts w:ascii="Times New Roman" w:hAnsi="Times New Roman"/>
                <w:sz w:val="28"/>
                <w:szCs w:val="28"/>
                <w:shd w:val="clear" w:color="auto" w:fill="FFFFFF"/>
              </w:rPr>
              <w:t>210614,0</w:t>
            </w:r>
          </w:p>
        </w:tc>
        <w:tc>
          <w:tcPr>
            <w:tcW w:w="2520" w:type="dxa"/>
          </w:tcPr>
          <w:p w:rsidR="00E24877" w:rsidRPr="00BD6842" w:rsidRDefault="0021142D" w:rsidP="00021513">
            <w:pPr>
              <w:jc w:val="center"/>
              <w:rPr>
                <w:rFonts w:ascii="Times New Roman" w:hAnsi="Times New Roman"/>
                <w:sz w:val="28"/>
                <w:szCs w:val="28"/>
                <w:shd w:val="clear" w:color="auto" w:fill="FFFFFF"/>
              </w:rPr>
            </w:pPr>
            <w:r w:rsidRPr="00BD6842">
              <w:rPr>
                <w:rFonts w:ascii="Times New Roman" w:hAnsi="Times New Roman"/>
                <w:sz w:val="28"/>
                <w:szCs w:val="28"/>
                <w:shd w:val="clear" w:color="auto" w:fill="FFFFFF"/>
              </w:rPr>
              <w:t>8942,0</w:t>
            </w:r>
          </w:p>
        </w:tc>
      </w:tr>
    </w:tbl>
    <w:p w:rsidR="00021513" w:rsidRPr="00BD6842" w:rsidRDefault="00021513" w:rsidP="00E42BB5">
      <w:pPr>
        <w:widowControl w:val="0"/>
        <w:ind w:firstLine="567"/>
        <w:rPr>
          <w:rFonts w:ascii="Times New Roman" w:hAnsi="Times New Roman"/>
          <w:sz w:val="28"/>
          <w:szCs w:val="28"/>
          <w:shd w:val="clear" w:color="auto" w:fill="FFFFFF"/>
        </w:rPr>
      </w:pPr>
    </w:p>
    <w:p w:rsidR="00F8660C" w:rsidRPr="00BD6842" w:rsidRDefault="00E42BB5" w:rsidP="00021513">
      <w:pPr>
        <w:widowControl w:val="0"/>
        <w:ind w:firstLine="567"/>
        <w:jc w:val="both"/>
        <w:rPr>
          <w:rFonts w:ascii="Times New Roman" w:hAnsi="Times New Roman"/>
          <w:sz w:val="28"/>
          <w:szCs w:val="28"/>
          <w:shd w:val="clear" w:color="auto" w:fill="FFFFFF"/>
        </w:rPr>
      </w:pPr>
      <w:r w:rsidRPr="00BD6842">
        <w:rPr>
          <w:rFonts w:ascii="Times New Roman" w:hAnsi="Times New Roman"/>
          <w:sz w:val="28"/>
          <w:szCs w:val="28"/>
          <w:shd w:val="clear" w:color="auto" w:fill="FFFFFF"/>
        </w:rPr>
        <w:t xml:space="preserve">Ресурсное обеспечение </w:t>
      </w:r>
      <w:r w:rsidRPr="00BD6842">
        <w:rPr>
          <w:rFonts w:ascii="Times New Roman" w:hAnsi="Times New Roman"/>
          <w:bCs/>
          <w:sz w:val="28"/>
          <w:szCs w:val="28"/>
          <w:shd w:val="clear" w:color="auto" w:fill="FFFFFF"/>
        </w:rPr>
        <w:t>муниципальной программы</w:t>
      </w:r>
      <w:r w:rsidRPr="00BD6842">
        <w:rPr>
          <w:rFonts w:ascii="Times New Roman" w:hAnsi="Times New Roman"/>
          <w:sz w:val="28"/>
          <w:szCs w:val="28"/>
          <w:shd w:val="clear" w:color="auto" w:fill="FFFFFF"/>
        </w:rPr>
        <w:t xml:space="preserve"> осуществляется за счет средств бюджета муниципального района Похвистневский Самарской области, в том числе средства областного бюджета и подлежит уточнению в рамках бюджетного цикла (Приложение 2).</w:t>
      </w:r>
    </w:p>
    <w:p w:rsidR="00E42BB5" w:rsidRPr="00BD6842" w:rsidRDefault="00E42BB5" w:rsidP="00E42BB5">
      <w:pPr>
        <w:widowControl w:val="0"/>
        <w:ind w:firstLine="567"/>
        <w:rPr>
          <w:rFonts w:ascii="Times New Roman" w:hAnsi="Times New Roman"/>
          <w:sz w:val="28"/>
          <w:szCs w:val="28"/>
        </w:rPr>
      </w:pPr>
    </w:p>
    <w:p w:rsidR="00E42BB5" w:rsidRPr="00BD6842" w:rsidRDefault="00E42BB5" w:rsidP="00E42BB5">
      <w:pPr>
        <w:widowControl w:val="0"/>
        <w:spacing w:line="276" w:lineRule="auto"/>
        <w:ind w:firstLine="567"/>
        <w:jc w:val="center"/>
        <w:rPr>
          <w:rFonts w:ascii="Times New Roman" w:hAnsi="Times New Roman"/>
          <w:b/>
          <w:sz w:val="28"/>
          <w:szCs w:val="28"/>
        </w:rPr>
      </w:pPr>
      <w:r w:rsidRPr="00BD6842">
        <w:rPr>
          <w:rFonts w:ascii="Times New Roman" w:hAnsi="Times New Roman"/>
          <w:b/>
          <w:sz w:val="28"/>
          <w:szCs w:val="28"/>
        </w:rPr>
        <w:t>5. Конечный результат реализации муниципальной программы.</w:t>
      </w:r>
    </w:p>
    <w:p w:rsidR="00E42BB5" w:rsidRPr="00BD6842" w:rsidRDefault="00E42BB5" w:rsidP="00E42BB5">
      <w:pPr>
        <w:pStyle w:val="a6"/>
        <w:shd w:val="clear" w:color="auto" w:fill="FFFFFF"/>
        <w:spacing w:after="0" w:afterAutospacing="0"/>
        <w:ind w:firstLine="709"/>
        <w:jc w:val="both"/>
        <w:rPr>
          <w:sz w:val="28"/>
          <w:szCs w:val="28"/>
        </w:rPr>
      </w:pPr>
      <w:r w:rsidRPr="00BD6842">
        <w:rPr>
          <w:sz w:val="28"/>
          <w:szCs w:val="28"/>
        </w:rPr>
        <w:t>В результате реализации муниципальной программы планируется достижение следующих конечных результатов:</w:t>
      </w:r>
    </w:p>
    <w:p w:rsidR="00E42BB5" w:rsidRPr="00BD6842" w:rsidRDefault="00E42BB5" w:rsidP="00E42BB5">
      <w:pPr>
        <w:widowControl w:val="0"/>
        <w:tabs>
          <w:tab w:val="left" w:pos="288"/>
        </w:tabs>
        <w:ind w:firstLine="709"/>
        <w:rPr>
          <w:rFonts w:ascii="Times New Roman" w:hAnsi="Times New Roman"/>
          <w:sz w:val="28"/>
          <w:szCs w:val="28"/>
        </w:rPr>
      </w:pPr>
      <w:r w:rsidRPr="00BD6842">
        <w:rPr>
          <w:rFonts w:ascii="Times New Roman" w:hAnsi="Times New Roman"/>
          <w:sz w:val="28"/>
          <w:szCs w:val="28"/>
          <w:shd w:val="clear" w:color="auto" w:fill="FFFFFF"/>
        </w:rPr>
        <w:t>- увеличение уровня качества управления ресурсами муниципального района  Похвистневский Самарской области;</w:t>
      </w:r>
    </w:p>
    <w:p w:rsidR="00E42BB5" w:rsidRPr="00BD6842" w:rsidRDefault="00E42BB5" w:rsidP="00E42BB5">
      <w:pPr>
        <w:ind w:firstLine="709"/>
        <w:rPr>
          <w:rFonts w:ascii="Times New Roman" w:hAnsi="Times New Roman"/>
          <w:sz w:val="28"/>
          <w:szCs w:val="28"/>
          <w:shd w:val="clear" w:color="auto" w:fill="FFFFFF"/>
        </w:rPr>
      </w:pPr>
      <w:r w:rsidRPr="00BD6842">
        <w:rPr>
          <w:rFonts w:ascii="Times New Roman" w:hAnsi="Times New Roman"/>
          <w:sz w:val="28"/>
          <w:szCs w:val="28"/>
          <w:shd w:val="clear" w:color="auto" w:fill="FFFFFF"/>
        </w:rPr>
        <w:t xml:space="preserve">- повышение налогового потенциала муниципального района  Похвистневский Самарской области  за счет эффективного осуществления </w:t>
      </w:r>
      <w:r w:rsidRPr="00BD6842">
        <w:rPr>
          <w:rFonts w:ascii="Times New Roman" w:hAnsi="Times New Roman"/>
          <w:sz w:val="28"/>
          <w:szCs w:val="28"/>
          <w:shd w:val="clear" w:color="auto" w:fill="FFFFFF"/>
        </w:rPr>
        <w:lastRenderedPageBreak/>
        <w:t>бюджетных расходов и нацеленность их на достижение конечного социально – экономического результата;</w:t>
      </w:r>
    </w:p>
    <w:p w:rsidR="00E42BB5" w:rsidRPr="00BD6842" w:rsidRDefault="00E42BB5" w:rsidP="00E42BB5">
      <w:pPr>
        <w:ind w:firstLine="709"/>
        <w:rPr>
          <w:rFonts w:ascii="Times New Roman" w:hAnsi="Times New Roman"/>
          <w:sz w:val="28"/>
          <w:szCs w:val="28"/>
        </w:rPr>
      </w:pPr>
      <w:r w:rsidRPr="00BD6842">
        <w:rPr>
          <w:rFonts w:ascii="Times New Roman" w:hAnsi="Times New Roman"/>
          <w:sz w:val="28"/>
          <w:szCs w:val="28"/>
        </w:rPr>
        <w:t>- усовершенствование организации функционирования органов муниципального управления муниципального района Похвистневский Самарской области;</w:t>
      </w:r>
    </w:p>
    <w:p w:rsidR="00E42BB5" w:rsidRPr="00BD6842" w:rsidRDefault="00E42BB5" w:rsidP="00E42BB5">
      <w:pPr>
        <w:ind w:firstLine="709"/>
        <w:rPr>
          <w:rFonts w:ascii="Times New Roman" w:hAnsi="Times New Roman"/>
          <w:sz w:val="28"/>
          <w:szCs w:val="28"/>
        </w:rPr>
      </w:pPr>
      <w:r w:rsidRPr="00BD6842">
        <w:rPr>
          <w:rFonts w:ascii="Times New Roman" w:hAnsi="Times New Roman"/>
          <w:sz w:val="28"/>
          <w:szCs w:val="28"/>
        </w:rPr>
        <w:t>- повышение уровня удовлетворенности населения деятельностью органов местного самоуправления;</w:t>
      </w:r>
    </w:p>
    <w:p w:rsidR="00E42BB5" w:rsidRPr="00BD6842" w:rsidRDefault="00E42BB5" w:rsidP="00E42BB5">
      <w:pPr>
        <w:ind w:firstLine="709"/>
        <w:rPr>
          <w:rFonts w:ascii="Times New Roman" w:hAnsi="Times New Roman"/>
          <w:sz w:val="28"/>
          <w:szCs w:val="28"/>
        </w:rPr>
      </w:pPr>
      <w:r w:rsidRPr="00BD6842">
        <w:rPr>
          <w:rFonts w:ascii="Times New Roman" w:hAnsi="Times New Roman"/>
          <w:sz w:val="28"/>
          <w:szCs w:val="28"/>
        </w:rPr>
        <w:t>- повышение уровня открытости и прозрачности, органов местного самоуправления муниципального управления муниципального района Похвистневский Самарской области;</w:t>
      </w:r>
    </w:p>
    <w:p w:rsidR="00E42BB5" w:rsidRPr="00BD6842" w:rsidRDefault="00E42BB5" w:rsidP="00E42BB5">
      <w:pPr>
        <w:ind w:firstLine="709"/>
        <w:rPr>
          <w:rFonts w:ascii="Times New Roman" w:hAnsi="Times New Roman"/>
          <w:sz w:val="28"/>
          <w:szCs w:val="28"/>
        </w:rPr>
      </w:pPr>
      <w:r w:rsidRPr="00BD6842">
        <w:rPr>
          <w:rFonts w:ascii="Times New Roman" w:hAnsi="Times New Roman"/>
          <w:sz w:val="28"/>
          <w:szCs w:val="28"/>
        </w:rPr>
        <w:t>- повышение доверия населения к органам местного самоуправления.</w:t>
      </w:r>
    </w:p>
    <w:p w:rsidR="00E42BB5" w:rsidRPr="00BD6842" w:rsidRDefault="00E42BB5" w:rsidP="00E42BB5">
      <w:pPr>
        <w:ind w:firstLine="709"/>
        <w:rPr>
          <w:rFonts w:ascii="Times New Roman" w:hAnsi="Times New Roman"/>
          <w:sz w:val="28"/>
          <w:szCs w:val="28"/>
        </w:rPr>
      </w:pPr>
    </w:p>
    <w:p w:rsidR="00E42BB5" w:rsidRPr="00BD6842" w:rsidRDefault="00E42BB5" w:rsidP="00E42BB5">
      <w:pPr>
        <w:ind w:firstLine="709"/>
        <w:rPr>
          <w:rFonts w:ascii="Times New Roman" w:hAnsi="Times New Roman"/>
          <w:sz w:val="28"/>
          <w:szCs w:val="28"/>
        </w:rPr>
      </w:pPr>
    </w:p>
    <w:p w:rsidR="00E42BB5" w:rsidRPr="00BD6842" w:rsidRDefault="00E42BB5" w:rsidP="00E42BB5">
      <w:pPr>
        <w:ind w:firstLine="709"/>
        <w:jc w:val="center"/>
        <w:rPr>
          <w:rFonts w:ascii="Times New Roman" w:hAnsi="Times New Roman"/>
          <w:b/>
          <w:sz w:val="28"/>
          <w:szCs w:val="28"/>
        </w:rPr>
      </w:pPr>
      <w:r w:rsidRPr="00BD6842">
        <w:rPr>
          <w:rFonts w:ascii="Times New Roman" w:hAnsi="Times New Roman"/>
          <w:b/>
          <w:sz w:val="28"/>
          <w:szCs w:val="28"/>
        </w:rPr>
        <w:t xml:space="preserve">6. Методика комплексной оценки эффективности реализации муниципальной программы </w:t>
      </w:r>
    </w:p>
    <w:p w:rsidR="00E42BB5" w:rsidRPr="00BD6842" w:rsidRDefault="00E42BB5" w:rsidP="00E42BB5">
      <w:pPr>
        <w:ind w:firstLine="709"/>
        <w:jc w:val="center"/>
        <w:rPr>
          <w:rFonts w:ascii="Times New Roman" w:hAnsi="Times New Roman"/>
          <w:sz w:val="28"/>
          <w:szCs w:val="28"/>
        </w:rPr>
      </w:pPr>
    </w:p>
    <w:p w:rsidR="00E42BB5" w:rsidRPr="00BD6842" w:rsidRDefault="00E42BB5" w:rsidP="00E42BB5">
      <w:pPr>
        <w:ind w:firstLine="709"/>
        <w:rPr>
          <w:rFonts w:ascii="Times New Roman" w:hAnsi="Times New Roman"/>
          <w:sz w:val="28"/>
          <w:szCs w:val="28"/>
        </w:rPr>
      </w:pPr>
      <w:r w:rsidRPr="00BD6842">
        <w:rPr>
          <w:rFonts w:ascii="Times New Roman" w:hAnsi="Times New Roman"/>
          <w:sz w:val="28"/>
          <w:szCs w:val="28"/>
        </w:rPr>
        <w:t>Оценка эффективности реализации муниципальной программы будет произведена на основании методики оценки эффективности реализации муниципальных программ муниципального района Похвистневский (Постановление от 19.03.2019 № 193).</w:t>
      </w:r>
    </w:p>
    <w:p w:rsidR="00E42BB5" w:rsidRPr="00BD6842" w:rsidRDefault="00E42BB5" w:rsidP="00E42BB5">
      <w:pPr>
        <w:widowControl w:val="0"/>
        <w:autoSpaceDE w:val="0"/>
        <w:autoSpaceDN w:val="0"/>
        <w:adjustRightInd w:val="0"/>
        <w:jc w:val="center"/>
        <w:rPr>
          <w:rFonts w:ascii="Times New Roman" w:hAnsi="Times New Roman"/>
          <w:sz w:val="28"/>
          <w:szCs w:val="28"/>
        </w:rPr>
      </w:pPr>
    </w:p>
    <w:p w:rsidR="00E42BB5" w:rsidRPr="00BD6842" w:rsidRDefault="00E42BB5" w:rsidP="00E42BB5">
      <w:pPr>
        <w:widowControl w:val="0"/>
        <w:autoSpaceDE w:val="0"/>
        <w:autoSpaceDN w:val="0"/>
        <w:adjustRightInd w:val="0"/>
        <w:ind w:firstLine="540"/>
        <w:rPr>
          <w:rFonts w:ascii="Times New Roman" w:hAnsi="Times New Roman"/>
          <w:sz w:val="28"/>
          <w:szCs w:val="28"/>
        </w:rPr>
      </w:pPr>
      <w:r w:rsidRPr="00BD6842">
        <w:rPr>
          <w:rFonts w:ascii="Times New Roman" w:hAnsi="Times New Roman"/>
          <w:sz w:val="28"/>
          <w:szCs w:val="28"/>
        </w:rPr>
        <w:t>Оценка эффективности реализации муниципальной программы проводится по двум направлениям:</w:t>
      </w:r>
    </w:p>
    <w:p w:rsidR="00E42BB5" w:rsidRPr="00BD6842" w:rsidRDefault="00E42BB5" w:rsidP="00E42BB5">
      <w:pPr>
        <w:widowControl w:val="0"/>
        <w:autoSpaceDE w:val="0"/>
        <w:autoSpaceDN w:val="0"/>
        <w:adjustRightInd w:val="0"/>
        <w:ind w:firstLine="540"/>
        <w:rPr>
          <w:rFonts w:ascii="Times New Roman" w:hAnsi="Times New Roman"/>
          <w:sz w:val="28"/>
          <w:szCs w:val="28"/>
        </w:rPr>
      </w:pPr>
      <w:r w:rsidRPr="00BD6842">
        <w:rPr>
          <w:rFonts w:ascii="Times New Roman" w:hAnsi="Times New Roman"/>
          <w:sz w:val="28"/>
          <w:szCs w:val="28"/>
        </w:rPr>
        <w:t xml:space="preserve">1) оценка полноты финансирования (Q1) </w:t>
      </w:r>
      <w:hyperlink w:anchor="Par1007" w:history="1">
        <w:r w:rsidRPr="00BD6842">
          <w:rPr>
            <w:rFonts w:ascii="Times New Roman" w:hAnsi="Times New Roman"/>
            <w:sz w:val="28"/>
            <w:szCs w:val="28"/>
          </w:rPr>
          <w:t>(таблица 1)</w:t>
        </w:r>
      </w:hyperlink>
      <w:r w:rsidRPr="00BD6842">
        <w:rPr>
          <w:rFonts w:ascii="Times New Roman" w:hAnsi="Times New Roman"/>
          <w:sz w:val="28"/>
          <w:szCs w:val="28"/>
        </w:rPr>
        <w:t>;</w:t>
      </w:r>
    </w:p>
    <w:p w:rsidR="00E42BB5" w:rsidRPr="00BD6842" w:rsidRDefault="00E42BB5" w:rsidP="00E42BB5">
      <w:pPr>
        <w:widowControl w:val="0"/>
        <w:autoSpaceDE w:val="0"/>
        <w:autoSpaceDN w:val="0"/>
        <w:adjustRightInd w:val="0"/>
        <w:ind w:firstLine="540"/>
        <w:rPr>
          <w:rFonts w:ascii="Times New Roman" w:hAnsi="Times New Roman"/>
          <w:sz w:val="28"/>
          <w:szCs w:val="28"/>
        </w:rPr>
      </w:pPr>
      <w:r w:rsidRPr="00BD6842">
        <w:rPr>
          <w:rFonts w:ascii="Times New Roman" w:hAnsi="Times New Roman"/>
          <w:sz w:val="28"/>
          <w:szCs w:val="28"/>
        </w:rPr>
        <w:t xml:space="preserve">2) оценка достижения плановых значений целевых показателей (Q2) </w:t>
      </w:r>
      <w:hyperlink w:anchor="Par1027" w:history="1">
        <w:r w:rsidRPr="00BD6842">
          <w:rPr>
            <w:rFonts w:ascii="Times New Roman" w:hAnsi="Times New Roman"/>
            <w:sz w:val="28"/>
            <w:szCs w:val="28"/>
          </w:rPr>
          <w:t>(таблица 2)</w:t>
        </w:r>
      </w:hyperlink>
      <w:r w:rsidRPr="00BD6842">
        <w:rPr>
          <w:rFonts w:ascii="Times New Roman" w:hAnsi="Times New Roman"/>
          <w:sz w:val="28"/>
          <w:szCs w:val="28"/>
        </w:rPr>
        <w:t>.</w:t>
      </w:r>
    </w:p>
    <w:p w:rsidR="00E42BB5" w:rsidRPr="00BD6842" w:rsidRDefault="00E42BB5" w:rsidP="00E42BB5">
      <w:pPr>
        <w:widowControl w:val="0"/>
        <w:autoSpaceDE w:val="0"/>
        <w:autoSpaceDN w:val="0"/>
        <w:adjustRightInd w:val="0"/>
        <w:ind w:firstLine="540"/>
        <w:rPr>
          <w:rFonts w:ascii="Times New Roman" w:hAnsi="Times New Roman"/>
          <w:sz w:val="28"/>
          <w:szCs w:val="28"/>
        </w:rPr>
      </w:pPr>
      <w:r w:rsidRPr="00BD6842">
        <w:rPr>
          <w:rFonts w:ascii="Times New Roman" w:hAnsi="Times New Roman"/>
          <w:sz w:val="28"/>
          <w:szCs w:val="28"/>
        </w:rPr>
        <w:t>1. Оценка полноты финансирования (Q1) рассчитывается как соотношение запланированного объема расходов на муниципальную программу и фактического объема расходов за отчетный период (с учетом экономии, образовавшейся в ходе реализации муниципальной программы).</w:t>
      </w:r>
    </w:p>
    <w:p w:rsidR="00E42BB5" w:rsidRPr="00BD6842" w:rsidRDefault="00E42BB5" w:rsidP="00E42BB5">
      <w:pPr>
        <w:widowControl w:val="0"/>
        <w:autoSpaceDE w:val="0"/>
        <w:autoSpaceDN w:val="0"/>
        <w:adjustRightInd w:val="0"/>
        <w:jc w:val="right"/>
        <w:outlineLvl w:val="2"/>
        <w:rPr>
          <w:rFonts w:ascii="Times New Roman" w:hAnsi="Times New Roman"/>
          <w:sz w:val="28"/>
          <w:szCs w:val="28"/>
        </w:rPr>
      </w:pPr>
      <w:bookmarkStart w:id="0" w:name="Par1005"/>
      <w:bookmarkEnd w:id="0"/>
      <w:r w:rsidRPr="00BD6842">
        <w:rPr>
          <w:rFonts w:ascii="Times New Roman" w:hAnsi="Times New Roman"/>
          <w:sz w:val="28"/>
          <w:szCs w:val="28"/>
        </w:rPr>
        <w:t>Таблица 1</w:t>
      </w:r>
    </w:p>
    <w:p w:rsidR="00E42BB5" w:rsidRPr="00BD6842" w:rsidRDefault="00E42BB5" w:rsidP="00E42BB5">
      <w:pPr>
        <w:widowControl w:val="0"/>
        <w:autoSpaceDE w:val="0"/>
        <w:autoSpaceDN w:val="0"/>
        <w:adjustRightInd w:val="0"/>
        <w:jc w:val="center"/>
        <w:rPr>
          <w:rFonts w:ascii="Times New Roman" w:hAnsi="Times New Roman"/>
          <w:sz w:val="28"/>
          <w:szCs w:val="28"/>
        </w:rPr>
      </w:pPr>
      <w:bookmarkStart w:id="1" w:name="Par1007"/>
      <w:bookmarkEnd w:id="1"/>
      <w:r w:rsidRPr="00BD6842">
        <w:rPr>
          <w:rFonts w:ascii="Times New Roman" w:hAnsi="Times New Roman"/>
          <w:sz w:val="28"/>
          <w:szCs w:val="28"/>
        </w:rPr>
        <w:t>ШКАЛА ОЦЕНКИ ПОЛНОТЫ ФИНАНСИРОВАНИЯ</w:t>
      </w: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2977"/>
        <w:gridCol w:w="6379"/>
      </w:tblGrid>
      <w:tr w:rsidR="00E42BB5" w:rsidRPr="00BD6842" w:rsidTr="00E42BB5">
        <w:trPr>
          <w:tblCellSpacing w:w="5" w:type="nil"/>
        </w:trPr>
        <w:tc>
          <w:tcPr>
            <w:tcW w:w="2977" w:type="dxa"/>
            <w:tcBorders>
              <w:top w:val="single" w:sz="8" w:space="0" w:color="auto"/>
              <w:left w:val="single" w:sz="8" w:space="0" w:color="auto"/>
              <w:bottom w:val="single" w:sz="8" w:space="0" w:color="auto"/>
              <w:right w:val="single" w:sz="8" w:space="0" w:color="auto"/>
            </w:tcBorders>
          </w:tcPr>
          <w:p w:rsidR="00E42BB5" w:rsidRPr="00BD6842" w:rsidRDefault="00E42BB5" w:rsidP="00E42BB5">
            <w:pPr>
              <w:widowControl w:val="0"/>
              <w:autoSpaceDE w:val="0"/>
              <w:autoSpaceDN w:val="0"/>
              <w:adjustRightInd w:val="0"/>
              <w:rPr>
                <w:rFonts w:ascii="Times New Roman" w:hAnsi="Times New Roman"/>
                <w:sz w:val="28"/>
                <w:szCs w:val="28"/>
              </w:rPr>
            </w:pPr>
            <w:r w:rsidRPr="00BD6842">
              <w:rPr>
                <w:rFonts w:ascii="Times New Roman" w:hAnsi="Times New Roman"/>
                <w:sz w:val="28"/>
                <w:szCs w:val="28"/>
              </w:rPr>
              <w:t xml:space="preserve">    Значение Q1    </w:t>
            </w:r>
          </w:p>
        </w:tc>
        <w:tc>
          <w:tcPr>
            <w:tcW w:w="6379" w:type="dxa"/>
            <w:tcBorders>
              <w:top w:val="single" w:sz="8" w:space="0" w:color="auto"/>
              <w:left w:val="single" w:sz="8" w:space="0" w:color="auto"/>
              <w:bottom w:val="single" w:sz="8" w:space="0" w:color="auto"/>
              <w:right w:val="single" w:sz="8" w:space="0" w:color="auto"/>
            </w:tcBorders>
          </w:tcPr>
          <w:p w:rsidR="00E42BB5" w:rsidRPr="00BD6842" w:rsidRDefault="00E42BB5" w:rsidP="00E42BB5">
            <w:pPr>
              <w:widowControl w:val="0"/>
              <w:autoSpaceDE w:val="0"/>
              <w:autoSpaceDN w:val="0"/>
              <w:adjustRightInd w:val="0"/>
              <w:rPr>
                <w:rFonts w:ascii="Times New Roman" w:hAnsi="Times New Roman"/>
                <w:sz w:val="28"/>
                <w:szCs w:val="28"/>
              </w:rPr>
            </w:pPr>
            <w:r w:rsidRPr="00BD6842">
              <w:rPr>
                <w:rFonts w:ascii="Times New Roman" w:hAnsi="Times New Roman"/>
                <w:sz w:val="28"/>
                <w:szCs w:val="28"/>
              </w:rPr>
              <w:t xml:space="preserve">              Оценка               </w:t>
            </w:r>
          </w:p>
        </w:tc>
      </w:tr>
      <w:tr w:rsidR="00E42BB5" w:rsidRPr="00BD6842" w:rsidTr="00E42BB5">
        <w:trPr>
          <w:tblCellSpacing w:w="5" w:type="nil"/>
        </w:trPr>
        <w:tc>
          <w:tcPr>
            <w:tcW w:w="2977" w:type="dxa"/>
            <w:tcBorders>
              <w:left w:val="single" w:sz="8" w:space="0" w:color="auto"/>
              <w:bottom w:val="single" w:sz="8" w:space="0" w:color="auto"/>
              <w:right w:val="single" w:sz="8" w:space="0" w:color="auto"/>
            </w:tcBorders>
          </w:tcPr>
          <w:p w:rsidR="00E42BB5" w:rsidRPr="00BD6842" w:rsidRDefault="00E42BB5" w:rsidP="00E42BB5">
            <w:pPr>
              <w:widowControl w:val="0"/>
              <w:autoSpaceDE w:val="0"/>
              <w:autoSpaceDN w:val="0"/>
              <w:adjustRightInd w:val="0"/>
              <w:rPr>
                <w:rFonts w:ascii="Times New Roman" w:hAnsi="Times New Roman"/>
                <w:sz w:val="28"/>
                <w:szCs w:val="28"/>
              </w:rPr>
            </w:pPr>
            <w:r w:rsidRPr="00BD6842">
              <w:rPr>
                <w:rFonts w:ascii="Times New Roman" w:hAnsi="Times New Roman"/>
                <w:sz w:val="28"/>
                <w:szCs w:val="28"/>
              </w:rPr>
              <w:t xml:space="preserve">0,98 &lt;= Q1 &lt;= 1,02 </w:t>
            </w:r>
          </w:p>
        </w:tc>
        <w:tc>
          <w:tcPr>
            <w:tcW w:w="6379" w:type="dxa"/>
            <w:tcBorders>
              <w:left w:val="single" w:sz="8" w:space="0" w:color="auto"/>
              <w:bottom w:val="single" w:sz="8" w:space="0" w:color="auto"/>
              <w:right w:val="single" w:sz="8" w:space="0" w:color="auto"/>
            </w:tcBorders>
          </w:tcPr>
          <w:p w:rsidR="00E42BB5" w:rsidRPr="00BD6842" w:rsidRDefault="00E42BB5" w:rsidP="00E42BB5">
            <w:pPr>
              <w:widowControl w:val="0"/>
              <w:autoSpaceDE w:val="0"/>
              <w:autoSpaceDN w:val="0"/>
              <w:adjustRightInd w:val="0"/>
              <w:rPr>
                <w:rFonts w:ascii="Times New Roman" w:hAnsi="Times New Roman"/>
                <w:sz w:val="28"/>
                <w:szCs w:val="28"/>
              </w:rPr>
            </w:pPr>
            <w:r w:rsidRPr="00BD6842">
              <w:rPr>
                <w:rFonts w:ascii="Times New Roman" w:hAnsi="Times New Roman"/>
                <w:sz w:val="28"/>
                <w:szCs w:val="28"/>
              </w:rPr>
              <w:t xml:space="preserve">полное финансирование              </w:t>
            </w:r>
          </w:p>
        </w:tc>
      </w:tr>
      <w:tr w:rsidR="00E42BB5" w:rsidRPr="00BD6842" w:rsidTr="00E42BB5">
        <w:trPr>
          <w:tblCellSpacing w:w="5" w:type="nil"/>
        </w:trPr>
        <w:tc>
          <w:tcPr>
            <w:tcW w:w="2977" w:type="dxa"/>
            <w:tcBorders>
              <w:left w:val="single" w:sz="8" w:space="0" w:color="auto"/>
              <w:bottom w:val="single" w:sz="8" w:space="0" w:color="auto"/>
              <w:right w:val="single" w:sz="8" w:space="0" w:color="auto"/>
            </w:tcBorders>
          </w:tcPr>
          <w:p w:rsidR="00E42BB5" w:rsidRPr="00BD6842" w:rsidRDefault="00E42BB5" w:rsidP="00E42BB5">
            <w:pPr>
              <w:widowControl w:val="0"/>
              <w:autoSpaceDE w:val="0"/>
              <w:autoSpaceDN w:val="0"/>
              <w:adjustRightInd w:val="0"/>
              <w:rPr>
                <w:rFonts w:ascii="Times New Roman" w:hAnsi="Times New Roman"/>
                <w:sz w:val="28"/>
                <w:szCs w:val="28"/>
              </w:rPr>
            </w:pPr>
            <w:r w:rsidRPr="00BD6842">
              <w:rPr>
                <w:rFonts w:ascii="Times New Roman" w:hAnsi="Times New Roman"/>
                <w:sz w:val="28"/>
                <w:szCs w:val="28"/>
              </w:rPr>
              <w:t xml:space="preserve"> 0,5 &lt;= Q1 &lt; 0,98  </w:t>
            </w:r>
          </w:p>
        </w:tc>
        <w:tc>
          <w:tcPr>
            <w:tcW w:w="6379" w:type="dxa"/>
            <w:tcBorders>
              <w:left w:val="single" w:sz="8" w:space="0" w:color="auto"/>
              <w:bottom w:val="single" w:sz="8" w:space="0" w:color="auto"/>
              <w:right w:val="single" w:sz="8" w:space="0" w:color="auto"/>
            </w:tcBorders>
          </w:tcPr>
          <w:p w:rsidR="00E42BB5" w:rsidRPr="00BD6842" w:rsidRDefault="00E42BB5" w:rsidP="00E42BB5">
            <w:pPr>
              <w:widowControl w:val="0"/>
              <w:autoSpaceDE w:val="0"/>
              <w:autoSpaceDN w:val="0"/>
              <w:adjustRightInd w:val="0"/>
              <w:rPr>
                <w:rFonts w:ascii="Times New Roman" w:hAnsi="Times New Roman"/>
                <w:sz w:val="28"/>
                <w:szCs w:val="28"/>
              </w:rPr>
            </w:pPr>
            <w:r w:rsidRPr="00BD6842">
              <w:rPr>
                <w:rFonts w:ascii="Times New Roman" w:hAnsi="Times New Roman"/>
                <w:sz w:val="28"/>
                <w:szCs w:val="28"/>
              </w:rPr>
              <w:t xml:space="preserve">неполное финансирование            </w:t>
            </w:r>
          </w:p>
        </w:tc>
      </w:tr>
      <w:tr w:rsidR="00E42BB5" w:rsidRPr="00BD6842" w:rsidTr="00E42BB5">
        <w:trPr>
          <w:tblCellSpacing w:w="5" w:type="nil"/>
        </w:trPr>
        <w:tc>
          <w:tcPr>
            <w:tcW w:w="2977" w:type="dxa"/>
            <w:tcBorders>
              <w:left w:val="single" w:sz="8" w:space="0" w:color="auto"/>
              <w:bottom w:val="single" w:sz="8" w:space="0" w:color="auto"/>
              <w:right w:val="single" w:sz="8" w:space="0" w:color="auto"/>
            </w:tcBorders>
          </w:tcPr>
          <w:p w:rsidR="00E42BB5" w:rsidRPr="00BD6842" w:rsidRDefault="00E42BB5" w:rsidP="00E42BB5">
            <w:pPr>
              <w:widowControl w:val="0"/>
              <w:autoSpaceDE w:val="0"/>
              <w:autoSpaceDN w:val="0"/>
              <w:adjustRightInd w:val="0"/>
              <w:rPr>
                <w:rFonts w:ascii="Times New Roman" w:hAnsi="Times New Roman"/>
                <w:sz w:val="28"/>
                <w:szCs w:val="28"/>
              </w:rPr>
            </w:pPr>
            <w:r w:rsidRPr="00BD6842">
              <w:rPr>
                <w:rFonts w:ascii="Times New Roman" w:hAnsi="Times New Roman"/>
                <w:sz w:val="28"/>
                <w:szCs w:val="28"/>
              </w:rPr>
              <w:t xml:space="preserve"> 1,02 &lt; Q1 &lt;= 1,5  </w:t>
            </w:r>
          </w:p>
        </w:tc>
        <w:tc>
          <w:tcPr>
            <w:tcW w:w="6379" w:type="dxa"/>
            <w:tcBorders>
              <w:left w:val="single" w:sz="8" w:space="0" w:color="auto"/>
              <w:bottom w:val="single" w:sz="8" w:space="0" w:color="auto"/>
              <w:right w:val="single" w:sz="8" w:space="0" w:color="auto"/>
            </w:tcBorders>
          </w:tcPr>
          <w:p w:rsidR="00E42BB5" w:rsidRPr="00BD6842" w:rsidRDefault="00E42BB5" w:rsidP="00E42BB5">
            <w:pPr>
              <w:widowControl w:val="0"/>
              <w:autoSpaceDE w:val="0"/>
              <w:autoSpaceDN w:val="0"/>
              <w:adjustRightInd w:val="0"/>
              <w:rPr>
                <w:rFonts w:ascii="Times New Roman" w:hAnsi="Times New Roman"/>
                <w:sz w:val="28"/>
                <w:szCs w:val="28"/>
              </w:rPr>
            </w:pPr>
            <w:r w:rsidRPr="00BD6842">
              <w:rPr>
                <w:rFonts w:ascii="Times New Roman" w:hAnsi="Times New Roman"/>
                <w:sz w:val="28"/>
                <w:szCs w:val="28"/>
              </w:rPr>
              <w:t xml:space="preserve">увеличенное финансирование         </w:t>
            </w:r>
          </w:p>
        </w:tc>
      </w:tr>
      <w:tr w:rsidR="00E42BB5" w:rsidRPr="00BD6842" w:rsidTr="00E42BB5">
        <w:trPr>
          <w:tblCellSpacing w:w="5" w:type="nil"/>
        </w:trPr>
        <w:tc>
          <w:tcPr>
            <w:tcW w:w="2977" w:type="dxa"/>
            <w:tcBorders>
              <w:left w:val="single" w:sz="8" w:space="0" w:color="auto"/>
              <w:bottom w:val="single" w:sz="8" w:space="0" w:color="auto"/>
              <w:right w:val="single" w:sz="8" w:space="0" w:color="auto"/>
            </w:tcBorders>
          </w:tcPr>
          <w:p w:rsidR="00E42BB5" w:rsidRPr="00BD6842" w:rsidRDefault="00E42BB5" w:rsidP="00E42BB5">
            <w:pPr>
              <w:widowControl w:val="0"/>
              <w:autoSpaceDE w:val="0"/>
              <w:autoSpaceDN w:val="0"/>
              <w:adjustRightInd w:val="0"/>
              <w:rPr>
                <w:rFonts w:ascii="Times New Roman" w:hAnsi="Times New Roman"/>
                <w:sz w:val="28"/>
                <w:szCs w:val="28"/>
              </w:rPr>
            </w:pPr>
            <w:r w:rsidRPr="00BD6842">
              <w:rPr>
                <w:rFonts w:ascii="Times New Roman" w:hAnsi="Times New Roman"/>
                <w:sz w:val="28"/>
                <w:szCs w:val="28"/>
              </w:rPr>
              <w:t xml:space="preserve">     Q1 &lt; 0,5      </w:t>
            </w:r>
          </w:p>
        </w:tc>
        <w:tc>
          <w:tcPr>
            <w:tcW w:w="6379" w:type="dxa"/>
            <w:tcBorders>
              <w:left w:val="single" w:sz="8" w:space="0" w:color="auto"/>
              <w:bottom w:val="single" w:sz="8" w:space="0" w:color="auto"/>
              <w:right w:val="single" w:sz="8" w:space="0" w:color="auto"/>
            </w:tcBorders>
          </w:tcPr>
          <w:p w:rsidR="00E42BB5" w:rsidRPr="00BD6842" w:rsidRDefault="00E42BB5" w:rsidP="00E42BB5">
            <w:pPr>
              <w:widowControl w:val="0"/>
              <w:autoSpaceDE w:val="0"/>
              <w:autoSpaceDN w:val="0"/>
              <w:adjustRightInd w:val="0"/>
              <w:rPr>
                <w:rFonts w:ascii="Times New Roman" w:hAnsi="Times New Roman"/>
                <w:sz w:val="28"/>
                <w:szCs w:val="28"/>
              </w:rPr>
            </w:pPr>
            <w:r w:rsidRPr="00BD6842">
              <w:rPr>
                <w:rFonts w:ascii="Times New Roman" w:hAnsi="Times New Roman"/>
                <w:sz w:val="28"/>
                <w:szCs w:val="28"/>
              </w:rPr>
              <w:t xml:space="preserve">существенное недофинансирование    </w:t>
            </w:r>
          </w:p>
        </w:tc>
      </w:tr>
    </w:tbl>
    <w:p w:rsidR="00E42BB5" w:rsidRPr="00BD6842" w:rsidRDefault="00E42BB5" w:rsidP="00E42BB5">
      <w:pPr>
        <w:widowControl w:val="0"/>
        <w:autoSpaceDE w:val="0"/>
        <w:autoSpaceDN w:val="0"/>
        <w:adjustRightInd w:val="0"/>
        <w:ind w:firstLine="540"/>
        <w:rPr>
          <w:rFonts w:ascii="Times New Roman" w:hAnsi="Times New Roman"/>
          <w:sz w:val="28"/>
          <w:szCs w:val="28"/>
        </w:rPr>
      </w:pPr>
      <w:r w:rsidRPr="00BD6842">
        <w:rPr>
          <w:rFonts w:ascii="Times New Roman" w:hAnsi="Times New Roman"/>
          <w:sz w:val="28"/>
          <w:szCs w:val="28"/>
        </w:rPr>
        <w:t>2. Оценка достижения плановых значений целевых показателей (Q2) рассчитывается как среднее арифметическое значение отношений фактически достигнутых значений и плановых значений целевых показателей муниципальной программы за отчетный период.</w:t>
      </w:r>
    </w:p>
    <w:p w:rsidR="00E42BB5" w:rsidRPr="00BD6842" w:rsidRDefault="00E42BB5" w:rsidP="00E42BB5">
      <w:pPr>
        <w:widowControl w:val="0"/>
        <w:autoSpaceDE w:val="0"/>
        <w:autoSpaceDN w:val="0"/>
        <w:adjustRightInd w:val="0"/>
        <w:jc w:val="right"/>
        <w:outlineLvl w:val="2"/>
        <w:rPr>
          <w:rFonts w:ascii="Times New Roman" w:hAnsi="Times New Roman"/>
          <w:sz w:val="28"/>
          <w:szCs w:val="28"/>
        </w:rPr>
      </w:pPr>
      <w:bookmarkStart w:id="2" w:name="Par1025"/>
      <w:bookmarkEnd w:id="2"/>
      <w:r w:rsidRPr="00BD6842">
        <w:rPr>
          <w:rFonts w:ascii="Times New Roman" w:hAnsi="Times New Roman"/>
          <w:sz w:val="28"/>
          <w:szCs w:val="28"/>
        </w:rPr>
        <w:t>Таблица 2</w:t>
      </w:r>
    </w:p>
    <w:p w:rsidR="00E42BB5" w:rsidRPr="00BD6842" w:rsidRDefault="00E42BB5" w:rsidP="00E42BB5">
      <w:pPr>
        <w:widowControl w:val="0"/>
        <w:autoSpaceDE w:val="0"/>
        <w:autoSpaceDN w:val="0"/>
        <w:adjustRightInd w:val="0"/>
        <w:jc w:val="center"/>
        <w:rPr>
          <w:rFonts w:ascii="Times New Roman" w:hAnsi="Times New Roman"/>
          <w:sz w:val="28"/>
          <w:szCs w:val="28"/>
        </w:rPr>
      </w:pPr>
      <w:bookmarkStart w:id="3" w:name="Par1027"/>
      <w:bookmarkEnd w:id="3"/>
      <w:r w:rsidRPr="00BD6842">
        <w:rPr>
          <w:rFonts w:ascii="Times New Roman" w:hAnsi="Times New Roman"/>
          <w:sz w:val="28"/>
          <w:szCs w:val="28"/>
        </w:rPr>
        <w:t>ШКАЛА ОЦЕНКИ ДОСТИЖЕНИЯ ПЛАНОВЫХ ЗНАЧЕНИЙ</w:t>
      </w:r>
    </w:p>
    <w:p w:rsidR="00E42BB5" w:rsidRPr="00BD6842" w:rsidRDefault="00E42BB5" w:rsidP="00E42BB5">
      <w:pPr>
        <w:widowControl w:val="0"/>
        <w:autoSpaceDE w:val="0"/>
        <w:autoSpaceDN w:val="0"/>
        <w:adjustRightInd w:val="0"/>
        <w:jc w:val="center"/>
        <w:rPr>
          <w:rFonts w:ascii="Times New Roman" w:hAnsi="Times New Roman"/>
          <w:sz w:val="28"/>
          <w:szCs w:val="28"/>
        </w:rPr>
      </w:pPr>
      <w:r w:rsidRPr="00BD6842">
        <w:rPr>
          <w:rFonts w:ascii="Times New Roman" w:hAnsi="Times New Roman"/>
          <w:sz w:val="28"/>
          <w:szCs w:val="28"/>
        </w:rPr>
        <w:t>ЦЕЛЕВЫХ ПОКАЗАТЕЛЕЙ</w:t>
      </w: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2520"/>
        <w:gridCol w:w="6836"/>
      </w:tblGrid>
      <w:tr w:rsidR="00E42BB5" w:rsidRPr="00BD6842" w:rsidTr="00E42BB5">
        <w:trPr>
          <w:tblCellSpacing w:w="5" w:type="nil"/>
        </w:trPr>
        <w:tc>
          <w:tcPr>
            <w:tcW w:w="2520" w:type="dxa"/>
            <w:tcBorders>
              <w:top w:val="single" w:sz="8" w:space="0" w:color="auto"/>
              <w:left w:val="single" w:sz="8" w:space="0" w:color="auto"/>
              <w:bottom w:val="single" w:sz="8" w:space="0" w:color="auto"/>
              <w:right w:val="single" w:sz="8" w:space="0" w:color="auto"/>
            </w:tcBorders>
          </w:tcPr>
          <w:p w:rsidR="00E42BB5" w:rsidRPr="00BD6842" w:rsidRDefault="00E42BB5" w:rsidP="00E42BB5">
            <w:pPr>
              <w:widowControl w:val="0"/>
              <w:autoSpaceDE w:val="0"/>
              <w:autoSpaceDN w:val="0"/>
              <w:adjustRightInd w:val="0"/>
              <w:rPr>
                <w:rFonts w:ascii="Times New Roman" w:hAnsi="Times New Roman"/>
                <w:sz w:val="28"/>
                <w:szCs w:val="28"/>
              </w:rPr>
            </w:pPr>
            <w:r w:rsidRPr="00BD6842">
              <w:rPr>
                <w:rFonts w:ascii="Times New Roman" w:hAnsi="Times New Roman"/>
                <w:sz w:val="28"/>
                <w:szCs w:val="28"/>
              </w:rPr>
              <w:t xml:space="preserve">    Значение Q2    </w:t>
            </w:r>
          </w:p>
        </w:tc>
        <w:tc>
          <w:tcPr>
            <w:tcW w:w="6836" w:type="dxa"/>
            <w:tcBorders>
              <w:top w:val="single" w:sz="8" w:space="0" w:color="auto"/>
              <w:left w:val="single" w:sz="8" w:space="0" w:color="auto"/>
              <w:bottom w:val="single" w:sz="8" w:space="0" w:color="auto"/>
              <w:right w:val="single" w:sz="8" w:space="0" w:color="auto"/>
            </w:tcBorders>
          </w:tcPr>
          <w:p w:rsidR="00E42BB5" w:rsidRPr="00BD6842" w:rsidRDefault="00E42BB5" w:rsidP="00E42BB5">
            <w:pPr>
              <w:widowControl w:val="0"/>
              <w:autoSpaceDE w:val="0"/>
              <w:autoSpaceDN w:val="0"/>
              <w:adjustRightInd w:val="0"/>
              <w:rPr>
                <w:rFonts w:ascii="Times New Roman" w:hAnsi="Times New Roman"/>
                <w:sz w:val="28"/>
                <w:szCs w:val="28"/>
              </w:rPr>
            </w:pPr>
            <w:r w:rsidRPr="00BD6842">
              <w:rPr>
                <w:rFonts w:ascii="Times New Roman" w:hAnsi="Times New Roman"/>
                <w:sz w:val="28"/>
                <w:szCs w:val="28"/>
              </w:rPr>
              <w:t xml:space="preserve">              Оценка               </w:t>
            </w:r>
          </w:p>
        </w:tc>
      </w:tr>
      <w:tr w:rsidR="00E42BB5" w:rsidRPr="00BD6842" w:rsidTr="00E42BB5">
        <w:trPr>
          <w:tblCellSpacing w:w="5" w:type="nil"/>
        </w:trPr>
        <w:tc>
          <w:tcPr>
            <w:tcW w:w="2520" w:type="dxa"/>
            <w:tcBorders>
              <w:left w:val="single" w:sz="8" w:space="0" w:color="auto"/>
              <w:bottom w:val="single" w:sz="8" w:space="0" w:color="auto"/>
              <w:right w:val="single" w:sz="8" w:space="0" w:color="auto"/>
            </w:tcBorders>
          </w:tcPr>
          <w:p w:rsidR="00E42BB5" w:rsidRPr="00BD6842" w:rsidRDefault="00E42BB5" w:rsidP="00E42BB5">
            <w:pPr>
              <w:widowControl w:val="0"/>
              <w:autoSpaceDE w:val="0"/>
              <w:autoSpaceDN w:val="0"/>
              <w:adjustRightInd w:val="0"/>
              <w:rPr>
                <w:rFonts w:ascii="Times New Roman" w:hAnsi="Times New Roman"/>
                <w:sz w:val="28"/>
                <w:szCs w:val="28"/>
              </w:rPr>
            </w:pPr>
            <w:r w:rsidRPr="00BD6842">
              <w:rPr>
                <w:rFonts w:ascii="Times New Roman" w:hAnsi="Times New Roman"/>
                <w:sz w:val="28"/>
                <w:szCs w:val="28"/>
              </w:rPr>
              <w:t xml:space="preserve">0,95 &lt;= Q2 &lt;= 1,05 </w:t>
            </w:r>
          </w:p>
        </w:tc>
        <w:tc>
          <w:tcPr>
            <w:tcW w:w="6836" w:type="dxa"/>
            <w:tcBorders>
              <w:left w:val="single" w:sz="8" w:space="0" w:color="auto"/>
              <w:bottom w:val="single" w:sz="8" w:space="0" w:color="auto"/>
              <w:right w:val="single" w:sz="8" w:space="0" w:color="auto"/>
            </w:tcBorders>
          </w:tcPr>
          <w:p w:rsidR="00E42BB5" w:rsidRPr="00BD6842" w:rsidRDefault="00E42BB5" w:rsidP="00E42BB5">
            <w:pPr>
              <w:widowControl w:val="0"/>
              <w:autoSpaceDE w:val="0"/>
              <w:autoSpaceDN w:val="0"/>
              <w:adjustRightInd w:val="0"/>
              <w:rPr>
                <w:rFonts w:ascii="Times New Roman" w:hAnsi="Times New Roman"/>
                <w:sz w:val="28"/>
                <w:szCs w:val="28"/>
              </w:rPr>
            </w:pPr>
            <w:r w:rsidRPr="00BD6842">
              <w:rPr>
                <w:rFonts w:ascii="Times New Roman" w:hAnsi="Times New Roman"/>
                <w:sz w:val="28"/>
                <w:szCs w:val="28"/>
              </w:rPr>
              <w:t xml:space="preserve">высокая результативность           </w:t>
            </w:r>
          </w:p>
        </w:tc>
      </w:tr>
      <w:tr w:rsidR="00E42BB5" w:rsidRPr="00BD6842" w:rsidTr="00E42BB5">
        <w:trPr>
          <w:trHeight w:val="400"/>
          <w:tblCellSpacing w:w="5" w:type="nil"/>
        </w:trPr>
        <w:tc>
          <w:tcPr>
            <w:tcW w:w="2520" w:type="dxa"/>
            <w:tcBorders>
              <w:left w:val="single" w:sz="8" w:space="0" w:color="auto"/>
              <w:bottom w:val="single" w:sz="8" w:space="0" w:color="auto"/>
              <w:right w:val="single" w:sz="8" w:space="0" w:color="auto"/>
            </w:tcBorders>
          </w:tcPr>
          <w:p w:rsidR="00E42BB5" w:rsidRPr="00BD6842" w:rsidRDefault="00E42BB5" w:rsidP="00E42BB5">
            <w:pPr>
              <w:widowControl w:val="0"/>
              <w:autoSpaceDE w:val="0"/>
              <w:autoSpaceDN w:val="0"/>
              <w:adjustRightInd w:val="0"/>
              <w:rPr>
                <w:rFonts w:ascii="Times New Roman" w:hAnsi="Times New Roman"/>
                <w:sz w:val="28"/>
                <w:szCs w:val="28"/>
              </w:rPr>
            </w:pPr>
            <w:r w:rsidRPr="00BD6842">
              <w:rPr>
                <w:rFonts w:ascii="Times New Roman" w:hAnsi="Times New Roman"/>
                <w:sz w:val="28"/>
                <w:szCs w:val="28"/>
              </w:rPr>
              <w:lastRenderedPageBreak/>
              <w:t xml:space="preserve"> 0,7 &lt;= Q2 &lt; 0,95  </w:t>
            </w:r>
          </w:p>
        </w:tc>
        <w:tc>
          <w:tcPr>
            <w:tcW w:w="6836" w:type="dxa"/>
            <w:tcBorders>
              <w:left w:val="single" w:sz="8" w:space="0" w:color="auto"/>
              <w:bottom w:val="single" w:sz="8" w:space="0" w:color="auto"/>
              <w:right w:val="single" w:sz="8" w:space="0" w:color="auto"/>
            </w:tcBorders>
          </w:tcPr>
          <w:p w:rsidR="00E42BB5" w:rsidRPr="00BD6842" w:rsidRDefault="00E42BB5" w:rsidP="00E42BB5">
            <w:pPr>
              <w:widowControl w:val="0"/>
              <w:autoSpaceDE w:val="0"/>
              <w:autoSpaceDN w:val="0"/>
              <w:adjustRightInd w:val="0"/>
              <w:rPr>
                <w:rFonts w:ascii="Times New Roman" w:hAnsi="Times New Roman"/>
                <w:sz w:val="28"/>
                <w:szCs w:val="28"/>
              </w:rPr>
            </w:pPr>
            <w:r w:rsidRPr="00BD6842">
              <w:rPr>
                <w:rFonts w:ascii="Times New Roman" w:hAnsi="Times New Roman"/>
                <w:sz w:val="28"/>
                <w:szCs w:val="28"/>
              </w:rPr>
              <w:t xml:space="preserve">средняя результативность  (недовыполнение плана)             </w:t>
            </w:r>
          </w:p>
        </w:tc>
      </w:tr>
      <w:tr w:rsidR="00E42BB5" w:rsidRPr="00BD6842" w:rsidTr="00E42BB5">
        <w:trPr>
          <w:trHeight w:val="400"/>
          <w:tblCellSpacing w:w="5" w:type="nil"/>
        </w:trPr>
        <w:tc>
          <w:tcPr>
            <w:tcW w:w="2520" w:type="dxa"/>
            <w:tcBorders>
              <w:left w:val="single" w:sz="8" w:space="0" w:color="auto"/>
              <w:bottom w:val="single" w:sz="8" w:space="0" w:color="auto"/>
              <w:right w:val="single" w:sz="8" w:space="0" w:color="auto"/>
            </w:tcBorders>
          </w:tcPr>
          <w:p w:rsidR="00E42BB5" w:rsidRPr="00BD6842" w:rsidRDefault="00E42BB5" w:rsidP="00E42BB5">
            <w:pPr>
              <w:widowControl w:val="0"/>
              <w:autoSpaceDE w:val="0"/>
              <w:autoSpaceDN w:val="0"/>
              <w:adjustRightInd w:val="0"/>
              <w:rPr>
                <w:rFonts w:ascii="Times New Roman" w:hAnsi="Times New Roman"/>
                <w:sz w:val="28"/>
                <w:szCs w:val="28"/>
              </w:rPr>
            </w:pPr>
            <w:r w:rsidRPr="00BD6842">
              <w:rPr>
                <w:rFonts w:ascii="Times New Roman" w:hAnsi="Times New Roman"/>
                <w:sz w:val="28"/>
                <w:szCs w:val="28"/>
              </w:rPr>
              <w:t xml:space="preserve"> 1,05 &lt; Q2 &lt;= 1,3  </w:t>
            </w:r>
          </w:p>
        </w:tc>
        <w:tc>
          <w:tcPr>
            <w:tcW w:w="6836" w:type="dxa"/>
            <w:tcBorders>
              <w:left w:val="single" w:sz="8" w:space="0" w:color="auto"/>
              <w:bottom w:val="single" w:sz="8" w:space="0" w:color="auto"/>
              <w:right w:val="single" w:sz="8" w:space="0" w:color="auto"/>
            </w:tcBorders>
          </w:tcPr>
          <w:p w:rsidR="00E42BB5" w:rsidRPr="00BD6842" w:rsidRDefault="00E42BB5" w:rsidP="00E42BB5">
            <w:pPr>
              <w:widowControl w:val="0"/>
              <w:autoSpaceDE w:val="0"/>
              <w:autoSpaceDN w:val="0"/>
              <w:adjustRightInd w:val="0"/>
              <w:rPr>
                <w:rFonts w:ascii="Times New Roman" w:hAnsi="Times New Roman"/>
                <w:sz w:val="28"/>
                <w:szCs w:val="28"/>
              </w:rPr>
            </w:pPr>
            <w:r w:rsidRPr="00BD6842">
              <w:rPr>
                <w:rFonts w:ascii="Times New Roman" w:hAnsi="Times New Roman"/>
                <w:sz w:val="28"/>
                <w:szCs w:val="28"/>
              </w:rPr>
              <w:t xml:space="preserve">средняя результативность  (перевыполнение плана)             </w:t>
            </w:r>
          </w:p>
        </w:tc>
      </w:tr>
      <w:tr w:rsidR="00E42BB5" w:rsidRPr="00BD6842" w:rsidTr="00E42BB5">
        <w:trPr>
          <w:trHeight w:val="400"/>
          <w:tblCellSpacing w:w="5" w:type="nil"/>
        </w:trPr>
        <w:tc>
          <w:tcPr>
            <w:tcW w:w="2520" w:type="dxa"/>
            <w:tcBorders>
              <w:left w:val="single" w:sz="8" w:space="0" w:color="auto"/>
              <w:bottom w:val="single" w:sz="8" w:space="0" w:color="auto"/>
              <w:right w:val="single" w:sz="8" w:space="0" w:color="auto"/>
            </w:tcBorders>
          </w:tcPr>
          <w:p w:rsidR="00E42BB5" w:rsidRPr="00BD6842" w:rsidRDefault="00E42BB5" w:rsidP="00E42BB5">
            <w:pPr>
              <w:widowControl w:val="0"/>
              <w:autoSpaceDE w:val="0"/>
              <w:autoSpaceDN w:val="0"/>
              <w:adjustRightInd w:val="0"/>
              <w:rPr>
                <w:rFonts w:ascii="Times New Roman" w:hAnsi="Times New Roman"/>
                <w:sz w:val="28"/>
                <w:szCs w:val="28"/>
              </w:rPr>
            </w:pPr>
            <w:r w:rsidRPr="00BD6842">
              <w:rPr>
                <w:rFonts w:ascii="Times New Roman" w:hAnsi="Times New Roman"/>
                <w:sz w:val="28"/>
                <w:szCs w:val="28"/>
              </w:rPr>
              <w:t xml:space="preserve">     Q2 &lt; 0,7      </w:t>
            </w:r>
          </w:p>
        </w:tc>
        <w:tc>
          <w:tcPr>
            <w:tcW w:w="6836" w:type="dxa"/>
            <w:tcBorders>
              <w:left w:val="single" w:sz="8" w:space="0" w:color="auto"/>
              <w:bottom w:val="single" w:sz="8" w:space="0" w:color="auto"/>
              <w:right w:val="single" w:sz="8" w:space="0" w:color="auto"/>
            </w:tcBorders>
          </w:tcPr>
          <w:p w:rsidR="00E42BB5" w:rsidRPr="00BD6842" w:rsidRDefault="00E42BB5" w:rsidP="00E42BB5">
            <w:pPr>
              <w:widowControl w:val="0"/>
              <w:autoSpaceDE w:val="0"/>
              <w:autoSpaceDN w:val="0"/>
              <w:adjustRightInd w:val="0"/>
              <w:rPr>
                <w:rFonts w:ascii="Times New Roman" w:hAnsi="Times New Roman"/>
                <w:sz w:val="28"/>
                <w:szCs w:val="28"/>
              </w:rPr>
            </w:pPr>
            <w:r w:rsidRPr="00BD6842">
              <w:rPr>
                <w:rFonts w:ascii="Times New Roman" w:hAnsi="Times New Roman"/>
                <w:sz w:val="28"/>
                <w:szCs w:val="28"/>
              </w:rPr>
              <w:t>низкая результативность   (существенное недовыполнение плана)</w:t>
            </w:r>
          </w:p>
        </w:tc>
      </w:tr>
    </w:tbl>
    <w:p w:rsidR="00E42BB5" w:rsidRPr="00BD6842" w:rsidRDefault="00E42BB5" w:rsidP="00E42BB5">
      <w:pPr>
        <w:widowControl w:val="0"/>
        <w:autoSpaceDE w:val="0"/>
        <w:autoSpaceDN w:val="0"/>
        <w:adjustRightInd w:val="0"/>
        <w:ind w:firstLine="540"/>
        <w:rPr>
          <w:rFonts w:ascii="Times New Roman" w:hAnsi="Times New Roman"/>
          <w:sz w:val="28"/>
          <w:szCs w:val="28"/>
        </w:rPr>
      </w:pPr>
      <w:r w:rsidRPr="00BD6842">
        <w:rPr>
          <w:rFonts w:ascii="Times New Roman" w:hAnsi="Times New Roman"/>
          <w:sz w:val="28"/>
          <w:szCs w:val="28"/>
        </w:rPr>
        <w:t>3. Оценка эффективности реализации муниципальной программы в отчетном периоде осуществляется путем анализа полученных значений полноты финансирования (Q1) и оценки достижения плановых значений целевых показателей (Q2).</w:t>
      </w:r>
    </w:p>
    <w:p w:rsidR="00E42BB5" w:rsidRPr="00BD6842" w:rsidRDefault="00E42BB5" w:rsidP="00E42BB5">
      <w:pPr>
        <w:widowControl w:val="0"/>
        <w:autoSpaceDE w:val="0"/>
        <w:autoSpaceDN w:val="0"/>
        <w:adjustRightInd w:val="0"/>
        <w:ind w:firstLine="540"/>
        <w:rPr>
          <w:rFonts w:ascii="Times New Roman" w:hAnsi="Times New Roman"/>
          <w:sz w:val="28"/>
          <w:szCs w:val="28"/>
        </w:rPr>
      </w:pPr>
      <w:r w:rsidRPr="00BD6842">
        <w:rPr>
          <w:rFonts w:ascii="Times New Roman" w:hAnsi="Times New Roman"/>
          <w:sz w:val="28"/>
          <w:szCs w:val="28"/>
        </w:rPr>
        <w:t>В годовом отчете о ходе реализации муниципальной программы приводится значение оценки эффективности муниципальной программы (от 0 до 5), дается характеристика оценки (высокая эффективность, приемлемая эффективность, средняя эффективность, уровень эффективности ниже среднего, низкая эффективность, крайне низкая эффективность) и приводятся причины отклонений и предполагаемые дальнейшие действия в отношении оцениваемой муниципальной программы.</w:t>
      </w:r>
    </w:p>
    <w:p w:rsidR="00E42BB5" w:rsidRPr="00BD6842" w:rsidRDefault="00E42BB5" w:rsidP="00E42BB5">
      <w:pPr>
        <w:spacing w:line="276" w:lineRule="auto"/>
        <w:ind w:firstLine="567"/>
        <w:rPr>
          <w:rFonts w:ascii="Times New Roman" w:hAnsi="Times New Roman"/>
          <w:sz w:val="28"/>
          <w:szCs w:val="28"/>
        </w:rPr>
      </w:pPr>
    </w:p>
    <w:p w:rsidR="00E42BB5" w:rsidRPr="00BD6842" w:rsidRDefault="00E42BB5" w:rsidP="00E42BB5">
      <w:pPr>
        <w:spacing w:line="276" w:lineRule="auto"/>
        <w:ind w:firstLine="567"/>
        <w:jc w:val="right"/>
        <w:rPr>
          <w:rFonts w:ascii="Times New Roman" w:hAnsi="Times New Roman"/>
          <w:sz w:val="28"/>
          <w:szCs w:val="28"/>
        </w:rPr>
        <w:sectPr w:rsidR="00E42BB5" w:rsidRPr="00BD6842" w:rsidSect="00E42BB5">
          <w:pgSz w:w="11906" w:h="16838"/>
          <w:pgMar w:top="1134" w:right="850" w:bottom="671" w:left="1701" w:header="708" w:footer="708" w:gutter="0"/>
          <w:cols w:space="708"/>
          <w:docGrid w:linePitch="360"/>
        </w:sectPr>
      </w:pPr>
    </w:p>
    <w:p w:rsidR="00E42BB5" w:rsidRPr="00BD6842" w:rsidRDefault="00E42BB5" w:rsidP="00E42BB5">
      <w:pPr>
        <w:spacing w:line="276" w:lineRule="auto"/>
        <w:ind w:firstLine="567"/>
        <w:jc w:val="right"/>
        <w:rPr>
          <w:rFonts w:ascii="Times New Roman" w:hAnsi="Times New Roman"/>
        </w:rPr>
      </w:pPr>
      <w:r w:rsidRPr="00BD6842">
        <w:rPr>
          <w:rFonts w:ascii="Times New Roman" w:hAnsi="Times New Roman"/>
        </w:rPr>
        <w:lastRenderedPageBreak/>
        <w:t xml:space="preserve">Приложение 1 </w:t>
      </w:r>
    </w:p>
    <w:p w:rsidR="00E42BB5" w:rsidRPr="00BD6842" w:rsidRDefault="00E42BB5" w:rsidP="00E42BB5">
      <w:pPr>
        <w:spacing w:line="276" w:lineRule="auto"/>
        <w:ind w:firstLine="567"/>
        <w:jc w:val="right"/>
        <w:rPr>
          <w:rFonts w:ascii="Times New Roman" w:hAnsi="Times New Roman"/>
        </w:rPr>
      </w:pPr>
      <w:r w:rsidRPr="00BD6842">
        <w:rPr>
          <w:rFonts w:ascii="Times New Roman" w:hAnsi="Times New Roman"/>
        </w:rPr>
        <w:t xml:space="preserve">к Постановлению Администрации </w:t>
      </w:r>
    </w:p>
    <w:p w:rsidR="00E42BB5" w:rsidRPr="00BD6842" w:rsidRDefault="00E42BB5" w:rsidP="00E42BB5">
      <w:pPr>
        <w:spacing w:line="276" w:lineRule="auto"/>
        <w:ind w:firstLine="567"/>
        <w:jc w:val="right"/>
        <w:rPr>
          <w:rFonts w:ascii="Times New Roman" w:hAnsi="Times New Roman"/>
        </w:rPr>
      </w:pPr>
      <w:r w:rsidRPr="00BD6842">
        <w:rPr>
          <w:rFonts w:ascii="Times New Roman" w:hAnsi="Times New Roman"/>
        </w:rPr>
        <w:t xml:space="preserve">муниципального района Похвистневский </w:t>
      </w:r>
    </w:p>
    <w:p w:rsidR="00E42BB5" w:rsidRPr="00BD6842" w:rsidRDefault="00E42BB5" w:rsidP="00E42BB5">
      <w:pPr>
        <w:spacing w:line="276" w:lineRule="auto"/>
        <w:ind w:firstLine="567"/>
        <w:jc w:val="right"/>
        <w:rPr>
          <w:rFonts w:ascii="Times New Roman" w:hAnsi="Times New Roman"/>
        </w:rPr>
      </w:pPr>
      <w:r w:rsidRPr="00BD6842">
        <w:rPr>
          <w:rFonts w:ascii="Times New Roman" w:hAnsi="Times New Roman"/>
        </w:rPr>
        <w:t>Самарской области</w:t>
      </w:r>
    </w:p>
    <w:p w:rsidR="00E42BB5" w:rsidRPr="00BD6842" w:rsidRDefault="00E42BB5" w:rsidP="00E42BB5">
      <w:pPr>
        <w:spacing w:line="276" w:lineRule="auto"/>
        <w:ind w:firstLine="567"/>
        <w:jc w:val="right"/>
        <w:rPr>
          <w:rFonts w:ascii="Times New Roman" w:hAnsi="Times New Roman"/>
        </w:rPr>
      </w:pPr>
      <w:r w:rsidRPr="00BD6842">
        <w:rPr>
          <w:rFonts w:ascii="Times New Roman" w:hAnsi="Times New Roman"/>
        </w:rPr>
        <w:t>от _________________  № ____</w:t>
      </w:r>
    </w:p>
    <w:p w:rsidR="00E42BB5" w:rsidRPr="00BD6842" w:rsidRDefault="00E42BB5" w:rsidP="00E42BB5">
      <w:pPr>
        <w:spacing w:line="276" w:lineRule="auto"/>
        <w:ind w:firstLine="567"/>
        <w:jc w:val="center"/>
        <w:rPr>
          <w:rFonts w:ascii="Times New Roman" w:hAnsi="Times New Roman"/>
          <w:sz w:val="28"/>
          <w:szCs w:val="28"/>
        </w:rPr>
      </w:pPr>
    </w:p>
    <w:p w:rsidR="00E42BB5" w:rsidRPr="00BD6842" w:rsidRDefault="00E42BB5" w:rsidP="00E42BB5">
      <w:pPr>
        <w:ind w:firstLine="567"/>
        <w:jc w:val="center"/>
        <w:rPr>
          <w:rFonts w:ascii="Times New Roman" w:hAnsi="Times New Roman"/>
          <w:b/>
          <w:sz w:val="28"/>
          <w:szCs w:val="28"/>
        </w:rPr>
      </w:pPr>
      <w:r w:rsidRPr="00BD6842">
        <w:rPr>
          <w:rFonts w:ascii="Times New Roman" w:hAnsi="Times New Roman"/>
          <w:b/>
          <w:sz w:val="28"/>
          <w:szCs w:val="28"/>
        </w:rPr>
        <w:t xml:space="preserve">Перечень </w:t>
      </w:r>
    </w:p>
    <w:p w:rsidR="00E42BB5" w:rsidRPr="00BD6842" w:rsidRDefault="00E42BB5" w:rsidP="00E42BB5">
      <w:pPr>
        <w:ind w:firstLine="567"/>
        <w:jc w:val="center"/>
        <w:rPr>
          <w:rFonts w:ascii="Times New Roman" w:hAnsi="Times New Roman"/>
          <w:sz w:val="28"/>
          <w:szCs w:val="28"/>
        </w:rPr>
      </w:pPr>
      <w:r w:rsidRPr="00BD6842">
        <w:rPr>
          <w:rFonts w:ascii="Times New Roman" w:hAnsi="Times New Roman"/>
          <w:b/>
          <w:sz w:val="28"/>
          <w:szCs w:val="28"/>
        </w:rPr>
        <w:t>стратегических показателей (индикаторов), характеризующих ежегодный ход и итоги реализации муниципальной программы «Развитие муниципального управления и муниципальной службы, совершенствование работы по исполнению полномочий местного значения и осуществление переданных государственных полномочий в муниципальном районе Похвистневский Самарской области»  на 202</w:t>
      </w:r>
      <w:r w:rsidR="00021513" w:rsidRPr="00BD6842">
        <w:rPr>
          <w:rFonts w:ascii="Times New Roman" w:hAnsi="Times New Roman"/>
          <w:b/>
          <w:sz w:val="28"/>
          <w:szCs w:val="28"/>
        </w:rPr>
        <w:t>4</w:t>
      </w:r>
      <w:r w:rsidRPr="00BD6842">
        <w:rPr>
          <w:rFonts w:ascii="Times New Roman" w:hAnsi="Times New Roman"/>
          <w:b/>
          <w:sz w:val="28"/>
          <w:szCs w:val="28"/>
        </w:rPr>
        <w:t>-202</w:t>
      </w:r>
      <w:r w:rsidR="00021513" w:rsidRPr="00BD6842">
        <w:rPr>
          <w:rFonts w:ascii="Times New Roman" w:hAnsi="Times New Roman"/>
          <w:b/>
          <w:sz w:val="28"/>
          <w:szCs w:val="28"/>
        </w:rPr>
        <w:t>8</w:t>
      </w:r>
      <w:r w:rsidRPr="00BD6842">
        <w:rPr>
          <w:rFonts w:ascii="Times New Roman" w:hAnsi="Times New Roman"/>
          <w:b/>
          <w:sz w:val="28"/>
          <w:szCs w:val="28"/>
        </w:rPr>
        <w:t xml:space="preserve"> годы</w:t>
      </w:r>
      <w:r w:rsidRPr="00BD6842">
        <w:rPr>
          <w:rFonts w:ascii="Times New Roman" w:hAnsi="Times New Roman"/>
          <w:sz w:val="28"/>
          <w:szCs w:val="28"/>
        </w:rPr>
        <w:t xml:space="preserve"> </w:t>
      </w:r>
    </w:p>
    <w:p w:rsidR="00E42BB5" w:rsidRPr="00BD6842" w:rsidRDefault="00E42BB5" w:rsidP="00E42BB5">
      <w:pPr>
        <w:ind w:firstLine="567"/>
        <w:jc w:val="center"/>
        <w:rPr>
          <w:rFonts w:ascii="Times New Roman" w:hAnsi="Times New Roman"/>
          <w:b/>
          <w:sz w:val="28"/>
          <w:szCs w:val="28"/>
        </w:rPr>
      </w:pPr>
    </w:p>
    <w:tbl>
      <w:tblPr>
        <w:tblW w:w="154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5674"/>
        <w:gridCol w:w="1275"/>
        <w:gridCol w:w="1001"/>
        <w:gridCol w:w="1148"/>
        <w:gridCol w:w="868"/>
        <w:gridCol w:w="755"/>
        <w:gridCol w:w="253"/>
        <w:gridCol w:w="866"/>
        <w:gridCol w:w="20"/>
        <w:gridCol w:w="10"/>
        <w:gridCol w:w="710"/>
        <w:gridCol w:w="230"/>
        <w:gridCol w:w="9"/>
        <w:gridCol w:w="21"/>
        <w:gridCol w:w="920"/>
        <w:gridCol w:w="17"/>
        <w:gridCol w:w="20"/>
        <w:gridCol w:w="10"/>
        <w:gridCol w:w="932"/>
        <w:gridCol w:w="20"/>
        <w:gridCol w:w="10"/>
        <w:gridCol w:w="18"/>
        <w:gridCol w:w="16"/>
      </w:tblGrid>
      <w:tr w:rsidR="003404CB" w:rsidRPr="00BD6842" w:rsidTr="005741EC">
        <w:tc>
          <w:tcPr>
            <w:tcW w:w="670" w:type="dxa"/>
            <w:vMerge w:val="restart"/>
            <w:shd w:val="clear" w:color="auto" w:fill="auto"/>
          </w:tcPr>
          <w:p w:rsidR="00E42BB5" w:rsidRPr="00BD6842" w:rsidRDefault="00E42BB5" w:rsidP="003404CB">
            <w:pPr>
              <w:ind w:right="-113"/>
              <w:jc w:val="center"/>
              <w:rPr>
                <w:rFonts w:ascii="Times New Roman" w:hAnsi="Times New Roman"/>
                <w:sz w:val="28"/>
                <w:szCs w:val="28"/>
                <w:lang w:eastAsia="en-US"/>
              </w:rPr>
            </w:pPr>
            <w:r w:rsidRPr="00BD6842">
              <w:rPr>
                <w:rFonts w:ascii="Times New Roman" w:hAnsi="Times New Roman"/>
                <w:sz w:val="28"/>
                <w:szCs w:val="28"/>
                <w:lang w:eastAsia="en-US"/>
              </w:rPr>
              <w:t>№</w:t>
            </w:r>
          </w:p>
        </w:tc>
        <w:tc>
          <w:tcPr>
            <w:tcW w:w="5674" w:type="dxa"/>
            <w:vMerge w:val="restart"/>
            <w:shd w:val="clear" w:color="auto" w:fill="auto"/>
          </w:tcPr>
          <w:p w:rsidR="00E42BB5" w:rsidRPr="00BD6842" w:rsidRDefault="00E42BB5" w:rsidP="003404CB">
            <w:pPr>
              <w:jc w:val="center"/>
              <w:rPr>
                <w:rFonts w:ascii="Times New Roman" w:hAnsi="Times New Roman"/>
                <w:sz w:val="28"/>
                <w:szCs w:val="28"/>
                <w:lang w:eastAsia="en-US"/>
              </w:rPr>
            </w:pPr>
            <w:r w:rsidRPr="00BD6842">
              <w:rPr>
                <w:rFonts w:ascii="Times New Roman" w:hAnsi="Times New Roman"/>
                <w:sz w:val="28"/>
                <w:szCs w:val="28"/>
                <w:lang w:eastAsia="en-US"/>
              </w:rPr>
              <w:t>Наименование цели, задачи, показателя</w:t>
            </w:r>
          </w:p>
        </w:tc>
        <w:tc>
          <w:tcPr>
            <w:tcW w:w="1275" w:type="dxa"/>
            <w:vMerge w:val="restart"/>
            <w:shd w:val="clear" w:color="auto" w:fill="auto"/>
          </w:tcPr>
          <w:p w:rsidR="00E42BB5" w:rsidRPr="00BD6842" w:rsidRDefault="00E42BB5" w:rsidP="003404CB">
            <w:pPr>
              <w:ind w:right="-35"/>
              <w:jc w:val="center"/>
              <w:rPr>
                <w:rFonts w:ascii="Times New Roman" w:hAnsi="Times New Roman"/>
                <w:sz w:val="28"/>
                <w:szCs w:val="28"/>
                <w:lang w:eastAsia="en-US"/>
              </w:rPr>
            </w:pPr>
            <w:r w:rsidRPr="00BD6842">
              <w:rPr>
                <w:rFonts w:ascii="Times New Roman" w:hAnsi="Times New Roman"/>
                <w:lang w:eastAsia="en-US"/>
              </w:rPr>
              <w:t>Единица измерения</w:t>
            </w:r>
          </w:p>
        </w:tc>
        <w:tc>
          <w:tcPr>
            <w:tcW w:w="1001" w:type="dxa"/>
            <w:vMerge w:val="restart"/>
            <w:shd w:val="clear" w:color="auto" w:fill="auto"/>
          </w:tcPr>
          <w:p w:rsidR="00E42BB5" w:rsidRPr="00BD6842" w:rsidRDefault="00E42BB5" w:rsidP="003404CB">
            <w:pPr>
              <w:jc w:val="center"/>
              <w:rPr>
                <w:rFonts w:ascii="Times New Roman" w:hAnsi="Times New Roman"/>
                <w:lang w:eastAsia="en-US"/>
              </w:rPr>
            </w:pPr>
            <w:r w:rsidRPr="00BD6842">
              <w:rPr>
                <w:rFonts w:ascii="Times New Roman" w:hAnsi="Times New Roman"/>
                <w:lang w:eastAsia="en-US"/>
              </w:rPr>
              <w:t>Отчет 20</w:t>
            </w:r>
            <w:r w:rsidR="00021513" w:rsidRPr="00BD6842">
              <w:rPr>
                <w:rFonts w:ascii="Times New Roman" w:hAnsi="Times New Roman"/>
                <w:lang w:eastAsia="en-US"/>
              </w:rPr>
              <w:t>22</w:t>
            </w:r>
            <w:r w:rsidRPr="00BD6842">
              <w:rPr>
                <w:rFonts w:ascii="Times New Roman" w:hAnsi="Times New Roman"/>
                <w:lang w:eastAsia="en-US"/>
              </w:rPr>
              <w:t>г.</w:t>
            </w:r>
          </w:p>
        </w:tc>
        <w:tc>
          <w:tcPr>
            <w:tcW w:w="1148" w:type="dxa"/>
            <w:vMerge w:val="restart"/>
            <w:shd w:val="clear" w:color="auto" w:fill="auto"/>
          </w:tcPr>
          <w:p w:rsidR="00E42BB5" w:rsidRPr="00BD6842" w:rsidRDefault="00E42BB5" w:rsidP="003404CB">
            <w:pPr>
              <w:jc w:val="center"/>
              <w:rPr>
                <w:rFonts w:ascii="Times New Roman" w:hAnsi="Times New Roman"/>
                <w:lang w:eastAsia="en-US"/>
              </w:rPr>
            </w:pPr>
            <w:r w:rsidRPr="00BD6842">
              <w:rPr>
                <w:rFonts w:ascii="Times New Roman" w:hAnsi="Times New Roman"/>
                <w:lang w:eastAsia="en-US"/>
              </w:rPr>
              <w:t>Оценка 202</w:t>
            </w:r>
            <w:r w:rsidR="00021513" w:rsidRPr="00BD6842">
              <w:rPr>
                <w:rFonts w:ascii="Times New Roman" w:hAnsi="Times New Roman"/>
                <w:lang w:eastAsia="en-US"/>
              </w:rPr>
              <w:t>3</w:t>
            </w:r>
            <w:r w:rsidRPr="00BD6842">
              <w:rPr>
                <w:rFonts w:ascii="Times New Roman" w:hAnsi="Times New Roman"/>
                <w:lang w:eastAsia="en-US"/>
              </w:rPr>
              <w:t>г.</w:t>
            </w:r>
          </w:p>
        </w:tc>
        <w:tc>
          <w:tcPr>
            <w:tcW w:w="5705" w:type="dxa"/>
            <w:gridSpan w:val="19"/>
            <w:shd w:val="clear" w:color="auto" w:fill="auto"/>
          </w:tcPr>
          <w:p w:rsidR="00E42BB5" w:rsidRPr="00BD6842" w:rsidRDefault="00E42BB5" w:rsidP="003404CB">
            <w:pPr>
              <w:jc w:val="center"/>
              <w:rPr>
                <w:rFonts w:ascii="Times New Roman" w:hAnsi="Times New Roman"/>
                <w:lang w:eastAsia="en-US"/>
              </w:rPr>
            </w:pPr>
          </w:p>
          <w:p w:rsidR="00E42BB5" w:rsidRPr="00BD6842" w:rsidRDefault="00E42BB5" w:rsidP="003404CB">
            <w:pPr>
              <w:jc w:val="center"/>
              <w:rPr>
                <w:rFonts w:ascii="Times New Roman" w:hAnsi="Times New Roman"/>
                <w:lang w:eastAsia="en-US"/>
              </w:rPr>
            </w:pPr>
            <w:r w:rsidRPr="00BD6842">
              <w:rPr>
                <w:rFonts w:ascii="Times New Roman" w:hAnsi="Times New Roman"/>
                <w:lang w:eastAsia="en-US"/>
              </w:rPr>
              <w:t>Прогнозируемые значения показателя (индикатора)</w:t>
            </w:r>
          </w:p>
        </w:tc>
      </w:tr>
      <w:tr w:rsidR="003404CB" w:rsidRPr="00BD6842" w:rsidTr="005741EC">
        <w:trPr>
          <w:gridAfter w:val="1"/>
          <w:wAfter w:w="16" w:type="dxa"/>
        </w:trPr>
        <w:tc>
          <w:tcPr>
            <w:tcW w:w="670" w:type="dxa"/>
            <w:vMerge/>
            <w:shd w:val="clear" w:color="auto" w:fill="auto"/>
          </w:tcPr>
          <w:p w:rsidR="00E42BB5" w:rsidRPr="00BD6842" w:rsidRDefault="00E42BB5" w:rsidP="003404CB">
            <w:pPr>
              <w:ind w:right="-113"/>
              <w:jc w:val="center"/>
              <w:rPr>
                <w:rFonts w:ascii="Times New Roman" w:hAnsi="Times New Roman"/>
                <w:sz w:val="28"/>
                <w:szCs w:val="28"/>
                <w:lang w:eastAsia="en-US"/>
              </w:rPr>
            </w:pPr>
          </w:p>
        </w:tc>
        <w:tc>
          <w:tcPr>
            <w:tcW w:w="5674" w:type="dxa"/>
            <w:vMerge/>
            <w:shd w:val="clear" w:color="auto" w:fill="auto"/>
          </w:tcPr>
          <w:p w:rsidR="00E42BB5" w:rsidRPr="00BD6842" w:rsidRDefault="00E42BB5" w:rsidP="003404CB">
            <w:pPr>
              <w:jc w:val="center"/>
              <w:rPr>
                <w:rFonts w:ascii="Times New Roman" w:hAnsi="Times New Roman"/>
                <w:sz w:val="28"/>
                <w:szCs w:val="28"/>
                <w:lang w:eastAsia="en-US"/>
              </w:rPr>
            </w:pPr>
          </w:p>
        </w:tc>
        <w:tc>
          <w:tcPr>
            <w:tcW w:w="1275" w:type="dxa"/>
            <w:vMerge/>
            <w:shd w:val="clear" w:color="auto" w:fill="auto"/>
          </w:tcPr>
          <w:p w:rsidR="00E42BB5" w:rsidRPr="00BD6842" w:rsidRDefault="00E42BB5" w:rsidP="003404CB">
            <w:pPr>
              <w:ind w:right="-35"/>
              <w:jc w:val="center"/>
              <w:rPr>
                <w:rFonts w:ascii="Times New Roman" w:hAnsi="Times New Roman"/>
                <w:lang w:eastAsia="en-US"/>
              </w:rPr>
            </w:pPr>
          </w:p>
        </w:tc>
        <w:tc>
          <w:tcPr>
            <w:tcW w:w="1001" w:type="dxa"/>
            <w:vMerge/>
            <w:shd w:val="clear" w:color="auto" w:fill="auto"/>
          </w:tcPr>
          <w:p w:rsidR="00E42BB5" w:rsidRPr="00BD6842" w:rsidRDefault="00E42BB5" w:rsidP="003404CB">
            <w:pPr>
              <w:jc w:val="center"/>
              <w:rPr>
                <w:rFonts w:ascii="Times New Roman" w:hAnsi="Times New Roman"/>
                <w:lang w:eastAsia="en-US"/>
              </w:rPr>
            </w:pPr>
          </w:p>
        </w:tc>
        <w:tc>
          <w:tcPr>
            <w:tcW w:w="1148" w:type="dxa"/>
            <w:vMerge/>
            <w:shd w:val="clear" w:color="auto" w:fill="auto"/>
          </w:tcPr>
          <w:p w:rsidR="00E42BB5" w:rsidRPr="00BD6842" w:rsidRDefault="00E42BB5" w:rsidP="003404CB">
            <w:pPr>
              <w:jc w:val="center"/>
              <w:rPr>
                <w:rFonts w:ascii="Times New Roman" w:hAnsi="Times New Roman"/>
                <w:lang w:eastAsia="en-US"/>
              </w:rPr>
            </w:pPr>
          </w:p>
        </w:tc>
        <w:tc>
          <w:tcPr>
            <w:tcW w:w="868" w:type="dxa"/>
            <w:shd w:val="clear" w:color="auto" w:fill="auto"/>
          </w:tcPr>
          <w:p w:rsidR="00E42BB5" w:rsidRPr="00BD6842" w:rsidRDefault="00E42BB5" w:rsidP="003404CB">
            <w:pPr>
              <w:jc w:val="center"/>
              <w:rPr>
                <w:rFonts w:ascii="Times New Roman" w:hAnsi="Times New Roman"/>
                <w:lang w:eastAsia="en-US"/>
              </w:rPr>
            </w:pPr>
            <w:r w:rsidRPr="00BD6842">
              <w:rPr>
                <w:rFonts w:ascii="Times New Roman" w:hAnsi="Times New Roman"/>
                <w:lang w:eastAsia="en-US"/>
              </w:rPr>
              <w:t>202</w:t>
            </w:r>
            <w:r w:rsidR="003208CB" w:rsidRPr="00BD6842">
              <w:rPr>
                <w:rFonts w:ascii="Times New Roman" w:hAnsi="Times New Roman"/>
                <w:lang w:eastAsia="en-US"/>
              </w:rPr>
              <w:t>4</w:t>
            </w:r>
            <w:r w:rsidRPr="00BD6842">
              <w:rPr>
                <w:rFonts w:ascii="Times New Roman" w:hAnsi="Times New Roman"/>
                <w:lang w:eastAsia="en-US"/>
              </w:rPr>
              <w:t>г.</w:t>
            </w:r>
          </w:p>
        </w:tc>
        <w:tc>
          <w:tcPr>
            <w:tcW w:w="1008" w:type="dxa"/>
            <w:gridSpan w:val="2"/>
            <w:shd w:val="clear" w:color="auto" w:fill="auto"/>
          </w:tcPr>
          <w:p w:rsidR="00E42BB5" w:rsidRPr="00BD6842" w:rsidRDefault="00E42BB5" w:rsidP="003404CB">
            <w:pPr>
              <w:jc w:val="center"/>
              <w:rPr>
                <w:rFonts w:ascii="Times New Roman" w:hAnsi="Times New Roman"/>
                <w:lang w:eastAsia="en-US"/>
              </w:rPr>
            </w:pPr>
            <w:r w:rsidRPr="00BD6842">
              <w:rPr>
                <w:rFonts w:ascii="Times New Roman" w:hAnsi="Times New Roman"/>
                <w:lang w:eastAsia="en-US"/>
              </w:rPr>
              <w:t>202</w:t>
            </w:r>
            <w:r w:rsidR="003208CB" w:rsidRPr="00BD6842">
              <w:rPr>
                <w:rFonts w:ascii="Times New Roman" w:hAnsi="Times New Roman"/>
                <w:lang w:eastAsia="en-US"/>
              </w:rPr>
              <w:t>5</w:t>
            </w:r>
            <w:r w:rsidRPr="00BD6842">
              <w:rPr>
                <w:rFonts w:ascii="Times New Roman" w:hAnsi="Times New Roman"/>
                <w:lang w:eastAsia="en-US"/>
              </w:rPr>
              <w:t>г.</w:t>
            </w:r>
          </w:p>
        </w:tc>
        <w:tc>
          <w:tcPr>
            <w:tcW w:w="896" w:type="dxa"/>
            <w:gridSpan w:val="3"/>
            <w:shd w:val="clear" w:color="auto" w:fill="auto"/>
          </w:tcPr>
          <w:p w:rsidR="00E42BB5" w:rsidRPr="00BD6842" w:rsidRDefault="00E42BB5" w:rsidP="003404CB">
            <w:pPr>
              <w:jc w:val="center"/>
              <w:rPr>
                <w:rFonts w:ascii="Times New Roman" w:hAnsi="Times New Roman"/>
                <w:lang w:eastAsia="en-US"/>
              </w:rPr>
            </w:pPr>
            <w:r w:rsidRPr="00BD6842">
              <w:rPr>
                <w:rFonts w:ascii="Times New Roman" w:hAnsi="Times New Roman"/>
                <w:lang w:eastAsia="en-US"/>
              </w:rPr>
              <w:t>202</w:t>
            </w:r>
            <w:r w:rsidR="003208CB" w:rsidRPr="00BD6842">
              <w:rPr>
                <w:rFonts w:ascii="Times New Roman" w:hAnsi="Times New Roman"/>
                <w:lang w:eastAsia="en-US"/>
              </w:rPr>
              <w:t>6</w:t>
            </w:r>
            <w:r w:rsidRPr="00BD6842">
              <w:rPr>
                <w:rFonts w:ascii="Times New Roman" w:hAnsi="Times New Roman"/>
                <w:lang w:eastAsia="en-US"/>
              </w:rPr>
              <w:t>г.</w:t>
            </w:r>
          </w:p>
        </w:tc>
        <w:tc>
          <w:tcPr>
            <w:tcW w:w="949" w:type="dxa"/>
            <w:gridSpan w:val="3"/>
            <w:shd w:val="clear" w:color="auto" w:fill="auto"/>
          </w:tcPr>
          <w:p w:rsidR="00E42BB5" w:rsidRPr="00BD6842" w:rsidRDefault="00E42BB5" w:rsidP="003404CB">
            <w:pPr>
              <w:jc w:val="center"/>
              <w:rPr>
                <w:rFonts w:ascii="Times New Roman" w:hAnsi="Times New Roman"/>
                <w:lang w:eastAsia="en-US"/>
              </w:rPr>
            </w:pPr>
            <w:r w:rsidRPr="00BD6842">
              <w:rPr>
                <w:rFonts w:ascii="Times New Roman" w:hAnsi="Times New Roman"/>
                <w:lang w:eastAsia="en-US"/>
              </w:rPr>
              <w:t>202</w:t>
            </w:r>
            <w:r w:rsidR="003208CB" w:rsidRPr="00BD6842">
              <w:rPr>
                <w:rFonts w:ascii="Times New Roman" w:hAnsi="Times New Roman"/>
                <w:lang w:eastAsia="en-US"/>
              </w:rPr>
              <w:t>7</w:t>
            </w:r>
            <w:r w:rsidRPr="00BD6842">
              <w:rPr>
                <w:rFonts w:ascii="Times New Roman" w:hAnsi="Times New Roman"/>
                <w:lang w:eastAsia="en-US"/>
              </w:rPr>
              <w:t>г</w:t>
            </w:r>
          </w:p>
        </w:tc>
        <w:tc>
          <w:tcPr>
            <w:tcW w:w="941" w:type="dxa"/>
            <w:gridSpan w:val="2"/>
            <w:shd w:val="clear" w:color="auto" w:fill="auto"/>
          </w:tcPr>
          <w:p w:rsidR="00E42BB5" w:rsidRPr="00BD6842" w:rsidRDefault="00E42BB5" w:rsidP="003404CB">
            <w:pPr>
              <w:jc w:val="center"/>
              <w:rPr>
                <w:rFonts w:ascii="Times New Roman" w:hAnsi="Times New Roman"/>
                <w:lang w:eastAsia="en-US"/>
              </w:rPr>
            </w:pPr>
            <w:r w:rsidRPr="00BD6842">
              <w:rPr>
                <w:rFonts w:ascii="Times New Roman" w:hAnsi="Times New Roman"/>
                <w:lang w:eastAsia="en-US"/>
              </w:rPr>
              <w:t>202</w:t>
            </w:r>
            <w:r w:rsidR="003208CB" w:rsidRPr="00BD6842">
              <w:rPr>
                <w:rFonts w:ascii="Times New Roman" w:hAnsi="Times New Roman"/>
                <w:lang w:eastAsia="en-US"/>
              </w:rPr>
              <w:t>8</w:t>
            </w:r>
            <w:r w:rsidRPr="00BD6842">
              <w:rPr>
                <w:rFonts w:ascii="Times New Roman" w:hAnsi="Times New Roman"/>
                <w:lang w:eastAsia="en-US"/>
              </w:rPr>
              <w:t>г.</w:t>
            </w:r>
          </w:p>
        </w:tc>
        <w:tc>
          <w:tcPr>
            <w:tcW w:w="1027" w:type="dxa"/>
            <w:gridSpan w:val="7"/>
            <w:shd w:val="clear" w:color="auto" w:fill="auto"/>
          </w:tcPr>
          <w:p w:rsidR="00E42BB5" w:rsidRPr="00BD6842" w:rsidRDefault="00E42BB5" w:rsidP="003404CB">
            <w:pPr>
              <w:jc w:val="center"/>
              <w:rPr>
                <w:rFonts w:ascii="Times New Roman" w:hAnsi="Times New Roman"/>
                <w:lang w:eastAsia="en-US"/>
              </w:rPr>
            </w:pPr>
            <w:r w:rsidRPr="00BD6842">
              <w:rPr>
                <w:rFonts w:ascii="Times New Roman" w:hAnsi="Times New Roman"/>
                <w:lang w:eastAsia="en-US"/>
              </w:rPr>
              <w:t>Итого за период реализации</w:t>
            </w:r>
          </w:p>
        </w:tc>
      </w:tr>
      <w:tr w:rsidR="00E42BB5" w:rsidRPr="00BD6842" w:rsidTr="005741EC">
        <w:tc>
          <w:tcPr>
            <w:tcW w:w="670" w:type="dxa"/>
            <w:shd w:val="clear" w:color="auto" w:fill="auto"/>
          </w:tcPr>
          <w:p w:rsidR="00E42BB5" w:rsidRPr="00BD6842" w:rsidRDefault="00E42BB5" w:rsidP="003404CB">
            <w:pPr>
              <w:ind w:right="-113"/>
              <w:jc w:val="center"/>
              <w:rPr>
                <w:rFonts w:ascii="Times New Roman" w:hAnsi="Times New Roman"/>
                <w:sz w:val="28"/>
                <w:szCs w:val="28"/>
                <w:lang w:eastAsia="en-US"/>
              </w:rPr>
            </w:pPr>
            <w:r w:rsidRPr="00BD6842">
              <w:rPr>
                <w:rFonts w:ascii="Times New Roman" w:hAnsi="Times New Roman"/>
                <w:sz w:val="28"/>
                <w:szCs w:val="28"/>
                <w:lang w:eastAsia="en-US"/>
              </w:rPr>
              <w:t>1</w:t>
            </w:r>
          </w:p>
        </w:tc>
        <w:tc>
          <w:tcPr>
            <w:tcW w:w="14803" w:type="dxa"/>
            <w:gridSpan w:val="23"/>
            <w:shd w:val="clear" w:color="auto" w:fill="auto"/>
          </w:tcPr>
          <w:p w:rsidR="00E42BB5" w:rsidRPr="00BD6842" w:rsidRDefault="00E42BB5" w:rsidP="003404CB">
            <w:pPr>
              <w:jc w:val="both"/>
              <w:rPr>
                <w:rFonts w:ascii="Times New Roman" w:hAnsi="Times New Roman"/>
                <w:sz w:val="28"/>
                <w:szCs w:val="28"/>
                <w:shd w:val="clear" w:color="auto" w:fill="FFFFFF"/>
                <w:lang w:eastAsia="en-US"/>
              </w:rPr>
            </w:pPr>
            <w:r w:rsidRPr="00BD6842">
              <w:rPr>
                <w:rFonts w:ascii="Times New Roman" w:hAnsi="Times New Roman"/>
                <w:b/>
                <w:sz w:val="28"/>
                <w:szCs w:val="28"/>
                <w:u w:val="single"/>
                <w:lang w:eastAsia="en-US"/>
              </w:rPr>
              <w:t>Цель -</w:t>
            </w:r>
            <w:r w:rsidRPr="00BD6842">
              <w:rPr>
                <w:rFonts w:ascii="Times New Roman" w:hAnsi="Times New Roman"/>
                <w:sz w:val="28"/>
                <w:szCs w:val="28"/>
                <w:shd w:val="clear" w:color="auto" w:fill="FFFFFF"/>
                <w:lang w:eastAsia="en-US"/>
              </w:rPr>
              <w:t xml:space="preserve"> совершенствование работы по исполнению полномочий местного значения и осуществление переданных государственных полномочий</w:t>
            </w:r>
          </w:p>
        </w:tc>
      </w:tr>
      <w:tr w:rsidR="00E42BB5" w:rsidRPr="00BD6842" w:rsidTr="005741EC">
        <w:tc>
          <w:tcPr>
            <w:tcW w:w="670" w:type="dxa"/>
            <w:shd w:val="clear" w:color="auto" w:fill="auto"/>
          </w:tcPr>
          <w:p w:rsidR="00E42BB5" w:rsidRPr="00BD6842" w:rsidRDefault="00E42BB5" w:rsidP="003404CB">
            <w:pPr>
              <w:ind w:right="-113"/>
              <w:jc w:val="center"/>
              <w:rPr>
                <w:rFonts w:ascii="Times New Roman" w:hAnsi="Times New Roman"/>
                <w:sz w:val="28"/>
                <w:szCs w:val="28"/>
                <w:lang w:eastAsia="en-US"/>
              </w:rPr>
            </w:pPr>
            <w:r w:rsidRPr="00BD6842">
              <w:rPr>
                <w:rFonts w:ascii="Times New Roman" w:hAnsi="Times New Roman"/>
                <w:sz w:val="28"/>
                <w:szCs w:val="28"/>
                <w:lang w:eastAsia="en-US"/>
              </w:rPr>
              <w:t>1.1</w:t>
            </w:r>
          </w:p>
        </w:tc>
        <w:tc>
          <w:tcPr>
            <w:tcW w:w="14803" w:type="dxa"/>
            <w:gridSpan w:val="23"/>
            <w:shd w:val="clear" w:color="auto" w:fill="auto"/>
          </w:tcPr>
          <w:p w:rsidR="00E42BB5" w:rsidRPr="00BD6842" w:rsidRDefault="00E42BB5" w:rsidP="003404CB">
            <w:pPr>
              <w:jc w:val="center"/>
              <w:rPr>
                <w:rFonts w:ascii="Times New Roman" w:hAnsi="Times New Roman"/>
                <w:b/>
                <w:sz w:val="28"/>
                <w:szCs w:val="28"/>
                <w:u w:val="single"/>
                <w:lang w:eastAsia="en-US"/>
              </w:rPr>
            </w:pPr>
            <w:r w:rsidRPr="00BD6842">
              <w:rPr>
                <w:rFonts w:ascii="Times New Roman" w:hAnsi="Times New Roman"/>
                <w:b/>
                <w:sz w:val="28"/>
                <w:szCs w:val="28"/>
                <w:u w:val="single"/>
                <w:lang w:eastAsia="en-US"/>
              </w:rPr>
              <w:t>Задача 1</w:t>
            </w:r>
          </w:p>
          <w:p w:rsidR="00E42BB5" w:rsidRPr="00BD6842" w:rsidRDefault="00E42BB5" w:rsidP="003404CB">
            <w:pPr>
              <w:jc w:val="center"/>
              <w:rPr>
                <w:rFonts w:ascii="Times New Roman" w:hAnsi="Times New Roman"/>
                <w:sz w:val="28"/>
                <w:szCs w:val="28"/>
                <w:lang w:eastAsia="en-US"/>
              </w:rPr>
            </w:pPr>
            <w:r w:rsidRPr="00BD6842">
              <w:rPr>
                <w:rFonts w:ascii="Times New Roman" w:hAnsi="Times New Roman"/>
                <w:sz w:val="28"/>
                <w:szCs w:val="28"/>
                <w:shd w:val="clear" w:color="auto" w:fill="FFFFFF"/>
                <w:lang w:eastAsia="en-US"/>
              </w:rPr>
              <w:t>Реализация установленных полномочий (функций) Администрации муниципального района  Похвистневский Самарской области и совершенствование работы по исполнению органами местного самоуправления переданных государственных полномочий.</w:t>
            </w:r>
          </w:p>
        </w:tc>
      </w:tr>
      <w:tr w:rsidR="003404CB" w:rsidRPr="00BD6842" w:rsidTr="005741EC">
        <w:trPr>
          <w:gridAfter w:val="3"/>
          <w:wAfter w:w="44" w:type="dxa"/>
        </w:trPr>
        <w:tc>
          <w:tcPr>
            <w:tcW w:w="670" w:type="dxa"/>
            <w:shd w:val="clear" w:color="auto" w:fill="auto"/>
          </w:tcPr>
          <w:p w:rsidR="00E42BB5" w:rsidRPr="00BD6842" w:rsidRDefault="00E42BB5" w:rsidP="003404CB">
            <w:pPr>
              <w:ind w:right="-113"/>
              <w:jc w:val="center"/>
              <w:rPr>
                <w:rFonts w:ascii="Times New Roman" w:hAnsi="Times New Roman"/>
                <w:sz w:val="28"/>
                <w:szCs w:val="28"/>
                <w:lang w:eastAsia="en-US"/>
              </w:rPr>
            </w:pPr>
            <w:r w:rsidRPr="00BD6842">
              <w:rPr>
                <w:rFonts w:ascii="Times New Roman" w:hAnsi="Times New Roman"/>
                <w:sz w:val="28"/>
                <w:szCs w:val="28"/>
                <w:lang w:eastAsia="en-US"/>
              </w:rPr>
              <w:t>1.1.1</w:t>
            </w:r>
          </w:p>
        </w:tc>
        <w:tc>
          <w:tcPr>
            <w:tcW w:w="5674" w:type="dxa"/>
            <w:shd w:val="clear" w:color="auto" w:fill="auto"/>
          </w:tcPr>
          <w:p w:rsidR="00E42BB5" w:rsidRPr="00BD6842" w:rsidRDefault="00E42BB5" w:rsidP="003404CB">
            <w:pPr>
              <w:jc w:val="center"/>
              <w:rPr>
                <w:rFonts w:ascii="Times New Roman" w:hAnsi="Times New Roman"/>
                <w:b/>
                <w:sz w:val="28"/>
                <w:szCs w:val="28"/>
                <w:u w:val="single"/>
                <w:lang w:eastAsia="en-US"/>
              </w:rPr>
            </w:pPr>
            <w:r w:rsidRPr="00BD6842">
              <w:rPr>
                <w:rFonts w:ascii="Times New Roman" w:hAnsi="Times New Roman"/>
                <w:b/>
                <w:sz w:val="28"/>
                <w:szCs w:val="28"/>
                <w:u w:val="single"/>
                <w:lang w:eastAsia="en-US"/>
              </w:rPr>
              <w:t>Показатель 1:</w:t>
            </w:r>
          </w:p>
          <w:p w:rsidR="00E42BB5" w:rsidRPr="00BD6842" w:rsidRDefault="00E42BB5" w:rsidP="003404CB">
            <w:pPr>
              <w:widowControl w:val="0"/>
              <w:tabs>
                <w:tab w:val="left" w:pos="346"/>
              </w:tabs>
              <w:jc w:val="both"/>
              <w:rPr>
                <w:rFonts w:ascii="Times New Roman" w:hAnsi="Times New Roman"/>
                <w:sz w:val="28"/>
                <w:szCs w:val="28"/>
                <w:lang w:eastAsia="en-US"/>
              </w:rPr>
            </w:pPr>
            <w:r w:rsidRPr="00BD6842">
              <w:rPr>
                <w:rFonts w:ascii="Times New Roman" w:hAnsi="Times New Roman"/>
                <w:sz w:val="28"/>
                <w:szCs w:val="28"/>
                <w:lang w:eastAsia="en-US"/>
              </w:rPr>
              <w:t>Обеспечение выполнения полномочий и функций Администрации муниципального района Похвистневский</w:t>
            </w:r>
          </w:p>
        </w:tc>
        <w:tc>
          <w:tcPr>
            <w:tcW w:w="1275" w:type="dxa"/>
            <w:shd w:val="clear" w:color="auto" w:fill="auto"/>
          </w:tcPr>
          <w:p w:rsidR="00E42BB5" w:rsidRPr="00BD6842" w:rsidRDefault="00E42BB5" w:rsidP="003404CB">
            <w:pPr>
              <w:ind w:right="-35"/>
              <w:jc w:val="center"/>
              <w:rPr>
                <w:rFonts w:ascii="Times New Roman" w:hAnsi="Times New Roman"/>
                <w:sz w:val="28"/>
                <w:szCs w:val="28"/>
                <w:lang w:eastAsia="en-US"/>
              </w:rPr>
            </w:pPr>
            <w:r w:rsidRPr="00BD6842">
              <w:rPr>
                <w:rFonts w:ascii="Times New Roman" w:hAnsi="Times New Roman"/>
                <w:sz w:val="28"/>
                <w:szCs w:val="28"/>
                <w:lang w:eastAsia="en-US"/>
              </w:rPr>
              <w:t>%</w:t>
            </w:r>
          </w:p>
        </w:tc>
        <w:tc>
          <w:tcPr>
            <w:tcW w:w="1001" w:type="dxa"/>
            <w:shd w:val="clear" w:color="auto" w:fill="auto"/>
          </w:tcPr>
          <w:p w:rsidR="00E42BB5" w:rsidRPr="00BD6842" w:rsidRDefault="00E42BB5" w:rsidP="003404CB">
            <w:pPr>
              <w:jc w:val="center"/>
              <w:rPr>
                <w:rFonts w:ascii="Times New Roman" w:hAnsi="Times New Roman"/>
                <w:sz w:val="28"/>
                <w:szCs w:val="28"/>
                <w:lang w:eastAsia="en-US"/>
              </w:rPr>
            </w:pPr>
            <w:r w:rsidRPr="00BD6842">
              <w:rPr>
                <w:rFonts w:ascii="Times New Roman" w:hAnsi="Times New Roman"/>
                <w:sz w:val="28"/>
                <w:szCs w:val="28"/>
                <w:lang w:eastAsia="en-US"/>
              </w:rPr>
              <w:t>100</w:t>
            </w:r>
          </w:p>
        </w:tc>
        <w:tc>
          <w:tcPr>
            <w:tcW w:w="1148" w:type="dxa"/>
            <w:shd w:val="clear" w:color="auto" w:fill="auto"/>
          </w:tcPr>
          <w:p w:rsidR="00E42BB5" w:rsidRPr="00BD6842" w:rsidRDefault="00E42BB5" w:rsidP="003404CB">
            <w:pPr>
              <w:jc w:val="center"/>
              <w:rPr>
                <w:rFonts w:ascii="Times New Roman" w:hAnsi="Times New Roman"/>
                <w:sz w:val="28"/>
                <w:szCs w:val="28"/>
                <w:lang w:eastAsia="en-US"/>
              </w:rPr>
            </w:pPr>
            <w:r w:rsidRPr="00BD6842">
              <w:rPr>
                <w:rFonts w:ascii="Times New Roman" w:hAnsi="Times New Roman"/>
                <w:sz w:val="28"/>
                <w:szCs w:val="28"/>
                <w:lang w:eastAsia="en-US"/>
              </w:rPr>
              <w:t>100</w:t>
            </w:r>
          </w:p>
        </w:tc>
        <w:tc>
          <w:tcPr>
            <w:tcW w:w="868" w:type="dxa"/>
            <w:shd w:val="clear" w:color="auto" w:fill="auto"/>
          </w:tcPr>
          <w:p w:rsidR="00E42BB5" w:rsidRPr="00BD6842" w:rsidRDefault="00E42BB5" w:rsidP="003404CB">
            <w:pPr>
              <w:jc w:val="center"/>
              <w:rPr>
                <w:rFonts w:ascii="Times New Roman" w:hAnsi="Times New Roman"/>
                <w:sz w:val="28"/>
                <w:szCs w:val="28"/>
                <w:lang w:eastAsia="en-US"/>
              </w:rPr>
            </w:pPr>
            <w:r w:rsidRPr="00BD6842">
              <w:rPr>
                <w:rFonts w:ascii="Times New Roman" w:hAnsi="Times New Roman"/>
                <w:sz w:val="28"/>
                <w:szCs w:val="28"/>
                <w:lang w:eastAsia="en-US"/>
              </w:rPr>
              <w:t>100</w:t>
            </w:r>
          </w:p>
        </w:tc>
        <w:tc>
          <w:tcPr>
            <w:tcW w:w="755" w:type="dxa"/>
            <w:shd w:val="clear" w:color="auto" w:fill="auto"/>
          </w:tcPr>
          <w:p w:rsidR="00E42BB5" w:rsidRPr="00BD6842" w:rsidRDefault="00E42BB5" w:rsidP="003404CB">
            <w:pPr>
              <w:jc w:val="center"/>
              <w:rPr>
                <w:rFonts w:ascii="Times New Roman" w:hAnsi="Times New Roman"/>
                <w:sz w:val="28"/>
                <w:szCs w:val="28"/>
                <w:lang w:eastAsia="en-US"/>
              </w:rPr>
            </w:pPr>
            <w:r w:rsidRPr="00BD6842">
              <w:rPr>
                <w:rFonts w:ascii="Times New Roman" w:hAnsi="Times New Roman"/>
                <w:sz w:val="28"/>
                <w:szCs w:val="28"/>
                <w:lang w:eastAsia="en-US"/>
              </w:rPr>
              <w:t>100</w:t>
            </w:r>
          </w:p>
        </w:tc>
        <w:tc>
          <w:tcPr>
            <w:tcW w:w="1139" w:type="dxa"/>
            <w:gridSpan w:val="3"/>
            <w:shd w:val="clear" w:color="auto" w:fill="auto"/>
          </w:tcPr>
          <w:p w:rsidR="00E42BB5" w:rsidRPr="00BD6842" w:rsidRDefault="00E42BB5" w:rsidP="003404CB">
            <w:pPr>
              <w:jc w:val="center"/>
              <w:rPr>
                <w:rFonts w:ascii="Times New Roman" w:hAnsi="Times New Roman"/>
                <w:sz w:val="28"/>
                <w:szCs w:val="28"/>
                <w:lang w:eastAsia="en-US"/>
              </w:rPr>
            </w:pPr>
            <w:r w:rsidRPr="00BD6842">
              <w:rPr>
                <w:rFonts w:ascii="Times New Roman" w:hAnsi="Times New Roman"/>
                <w:sz w:val="28"/>
                <w:szCs w:val="28"/>
                <w:lang w:eastAsia="en-US"/>
              </w:rPr>
              <w:t>100</w:t>
            </w:r>
          </w:p>
        </w:tc>
        <w:tc>
          <w:tcPr>
            <w:tcW w:w="720" w:type="dxa"/>
            <w:gridSpan w:val="2"/>
            <w:shd w:val="clear" w:color="auto" w:fill="auto"/>
          </w:tcPr>
          <w:p w:rsidR="00E42BB5" w:rsidRPr="00BD6842" w:rsidRDefault="00E42BB5" w:rsidP="003404CB">
            <w:pPr>
              <w:jc w:val="center"/>
              <w:rPr>
                <w:rFonts w:ascii="Times New Roman" w:hAnsi="Times New Roman"/>
                <w:sz w:val="28"/>
                <w:szCs w:val="28"/>
                <w:lang w:eastAsia="en-US"/>
              </w:rPr>
            </w:pPr>
            <w:r w:rsidRPr="00BD6842">
              <w:rPr>
                <w:rFonts w:ascii="Times New Roman" w:hAnsi="Times New Roman"/>
                <w:sz w:val="28"/>
                <w:szCs w:val="28"/>
                <w:lang w:eastAsia="en-US"/>
              </w:rPr>
              <w:t>100</w:t>
            </w:r>
          </w:p>
        </w:tc>
        <w:tc>
          <w:tcPr>
            <w:tcW w:w="1217" w:type="dxa"/>
            <w:gridSpan w:val="6"/>
            <w:shd w:val="clear" w:color="auto" w:fill="auto"/>
          </w:tcPr>
          <w:p w:rsidR="00E42BB5" w:rsidRPr="00BD6842" w:rsidRDefault="00E42BB5" w:rsidP="003404CB">
            <w:pPr>
              <w:jc w:val="center"/>
              <w:rPr>
                <w:rFonts w:ascii="Times New Roman" w:hAnsi="Times New Roman"/>
                <w:sz w:val="28"/>
                <w:szCs w:val="28"/>
                <w:lang w:eastAsia="en-US"/>
              </w:rPr>
            </w:pPr>
            <w:r w:rsidRPr="00BD6842">
              <w:rPr>
                <w:rFonts w:ascii="Times New Roman" w:hAnsi="Times New Roman"/>
                <w:sz w:val="28"/>
                <w:szCs w:val="28"/>
                <w:lang w:eastAsia="en-US"/>
              </w:rPr>
              <w:t>100</w:t>
            </w:r>
          </w:p>
        </w:tc>
        <w:tc>
          <w:tcPr>
            <w:tcW w:w="962" w:type="dxa"/>
            <w:gridSpan w:val="3"/>
            <w:shd w:val="clear" w:color="auto" w:fill="auto"/>
          </w:tcPr>
          <w:p w:rsidR="00E42BB5" w:rsidRPr="00BD6842" w:rsidRDefault="00E42BB5" w:rsidP="003404CB">
            <w:pPr>
              <w:jc w:val="center"/>
              <w:rPr>
                <w:rFonts w:ascii="Times New Roman" w:hAnsi="Times New Roman"/>
                <w:sz w:val="28"/>
                <w:szCs w:val="28"/>
                <w:lang w:eastAsia="en-US"/>
              </w:rPr>
            </w:pPr>
            <w:r w:rsidRPr="00BD6842">
              <w:rPr>
                <w:rFonts w:ascii="Times New Roman" w:hAnsi="Times New Roman"/>
                <w:sz w:val="28"/>
                <w:szCs w:val="28"/>
                <w:lang w:eastAsia="en-US"/>
              </w:rPr>
              <w:t>100</w:t>
            </w:r>
          </w:p>
        </w:tc>
      </w:tr>
      <w:tr w:rsidR="005741EC" w:rsidRPr="00BD6842" w:rsidTr="005741EC">
        <w:trPr>
          <w:gridAfter w:val="3"/>
          <w:wAfter w:w="44" w:type="dxa"/>
        </w:trPr>
        <w:tc>
          <w:tcPr>
            <w:tcW w:w="670" w:type="dxa"/>
            <w:shd w:val="clear" w:color="auto" w:fill="auto"/>
          </w:tcPr>
          <w:p w:rsidR="005741EC" w:rsidRPr="00BD6842" w:rsidRDefault="005741EC" w:rsidP="005741EC">
            <w:pPr>
              <w:ind w:right="-113"/>
              <w:jc w:val="center"/>
              <w:rPr>
                <w:rFonts w:ascii="Times New Roman" w:hAnsi="Times New Roman"/>
                <w:sz w:val="28"/>
                <w:szCs w:val="28"/>
                <w:lang w:eastAsia="en-US"/>
              </w:rPr>
            </w:pPr>
            <w:r w:rsidRPr="00BD6842">
              <w:rPr>
                <w:rFonts w:ascii="Times New Roman" w:hAnsi="Times New Roman"/>
                <w:sz w:val="28"/>
                <w:szCs w:val="28"/>
                <w:lang w:eastAsia="en-US"/>
              </w:rPr>
              <w:lastRenderedPageBreak/>
              <w:t>1.1.2</w:t>
            </w:r>
          </w:p>
        </w:tc>
        <w:tc>
          <w:tcPr>
            <w:tcW w:w="5674" w:type="dxa"/>
            <w:shd w:val="clear" w:color="auto" w:fill="auto"/>
          </w:tcPr>
          <w:p w:rsidR="005741EC" w:rsidRPr="00BD6842" w:rsidRDefault="005741EC" w:rsidP="005741EC">
            <w:pPr>
              <w:jc w:val="center"/>
              <w:rPr>
                <w:rFonts w:ascii="Times New Roman" w:hAnsi="Times New Roman"/>
                <w:b/>
                <w:sz w:val="28"/>
                <w:szCs w:val="28"/>
                <w:u w:val="single"/>
                <w:lang w:eastAsia="en-US"/>
              </w:rPr>
            </w:pPr>
            <w:r w:rsidRPr="00BD6842">
              <w:rPr>
                <w:rFonts w:ascii="Times New Roman" w:hAnsi="Times New Roman"/>
                <w:b/>
                <w:sz w:val="28"/>
                <w:szCs w:val="28"/>
                <w:u w:val="single"/>
                <w:lang w:eastAsia="en-US"/>
              </w:rPr>
              <w:t>Показатель 2:</w:t>
            </w:r>
          </w:p>
          <w:p w:rsidR="005741EC" w:rsidRPr="00BD6842" w:rsidRDefault="005741EC" w:rsidP="005741EC">
            <w:pPr>
              <w:jc w:val="both"/>
              <w:rPr>
                <w:rFonts w:ascii="Times New Roman" w:hAnsi="Times New Roman"/>
                <w:sz w:val="28"/>
                <w:szCs w:val="28"/>
                <w:lang w:eastAsia="en-US"/>
              </w:rPr>
            </w:pPr>
            <w:r w:rsidRPr="00BD6842">
              <w:rPr>
                <w:rFonts w:ascii="Times New Roman" w:hAnsi="Times New Roman"/>
                <w:sz w:val="28"/>
                <w:szCs w:val="28"/>
                <w:lang w:eastAsia="en-US"/>
              </w:rPr>
              <w:t>Доля расходов на содержание ОМСУ в общем объеме расходов бюджета муниципального района Похвистневский</w:t>
            </w:r>
          </w:p>
        </w:tc>
        <w:tc>
          <w:tcPr>
            <w:tcW w:w="1275" w:type="dxa"/>
            <w:shd w:val="clear" w:color="auto" w:fill="auto"/>
          </w:tcPr>
          <w:p w:rsidR="005741EC" w:rsidRPr="00BD6842" w:rsidRDefault="005741EC" w:rsidP="005741EC">
            <w:pPr>
              <w:ind w:right="-35"/>
              <w:jc w:val="center"/>
              <w:rPr>
                <w:rFonts w:ascii="Times New Roman" w:hAnsi="Times New Roman"/>
                <w:sz w:val="28"/>
                <w:szCs w:val="28"/>
                <w:lang w:eastAsia="en-US"/>
              </w:rPr>
            </w:pPr>
            <w:r w:rsidRPr="00BD6842">
              <w:rPr>
                <w:rFonts w:ascii="Times New Roman" w:hAnsi="Times New Roman"/>
                <w:sz w:val="28"/>
                <w:szCs w:val="28"/>
                <w:lang w:eastAsia="en-US"/>
              </w:rPr>
              <w:t>%</w:t>
            </w:r>
          </w:p>
        </w:tc>
        <w:tc>
          <w:tcPr>
            <w:tcW w:w="1001" w:type="dxa"/>
            <w:shd w:val="clear" w:color="auto" w:fill="auto"/>
          </w:tcPr>
          <w:p w:rsidR="005741EC" w:rsidRPr="00BD6842" w:rsidRDefault="005741EC" w:rsidP="005741EC">
            <w:pPr>
              <w:jc w:val="center"/>
              <w:rPr>
                <w:rFonts w:ascii="Times New Roman" w:hAnsi="Times New Roman"/>
                <w:sz w:val="28"/>
                <w:szCs w:val="28"/>
                <w:lang w:eastAsia="en-US"/>
              </w:rPr>
            </w:pPr>
            <w:r w:rsidRPr="00BD6842">
              <w:rPr>
                <w:rFonts w:ascii="Times New Roman" w:hAnsi="Times New Roman"/>
                <w:sz w:val="28"/>
                <w:szCs w:val="28"/>
                <w:lang w:eastAsia="en-US"/>
              </w:rPr>
              <w:t>8,7</w:t>
            </w:r>
          </w:p>
        </w:tc>
        <w:tc>
          <w:tcPr>
            <w:tcW w:w="1148" w:type="dxa"/>
            <w:shd w:val="clear" w:color="auto" w:fill="auto"/>
          </w:tcPr>
          <w:p w:rsidR="005741EC" w:rsidRPr="00BD6842" w:rsidRDefault="005741EC" w:rsidP="005741EC">
            <w:pPr>
              <w:jc w:val="center"/>
              <w:rPr>
                <w:rFonts w:ascii="Times New Roman" w:hAnsi="Times New Roman"/>
                <w:sz w:val="28"/>
                <w:szCs w:val="28"/>
                <w:lang w:eastAsia="en-US"/>
              </w:rPr>
            </w:pPr>
            <w:r w:rsidRPr="00BD6842">
              <w:rPr>
                <w:rFonts w:ascii="Times New Roman" w:hAnsi="Times New Roman"/>
                <w:sz w:val="28"/>
                <w:szCs w:val="28"/>
                <w:lang w:eastAsia="en-US"/>
              </w:rPr>
              <w:t>11,8</w:t>
            </w:r>
          </w:p>
        </w:tc>
        <w:tc>
          <w:tcPr>
            <w:tcW w:w="868" w:type="dxa"/>
            <w:shd w:val="clear" w:color="auto" w:fill="auto"/>
          </w:tcPr>
          <w:p w:rsidR="005741EC" w:rsidRPr="00BD6842" w:rsidRDefault="005741EC" w:rsidP="005741EC">
            <w:pPr>
              <w:jc w:val="center"/>
              <w:rPr>
                <w:rFonts w:ascii="Times New Roman" w:hAnsi="Times New Roman"/>
                <w:sz w:val="28"/>
                <w:szCs w:val="28"/>
                <w:lang w:eastAsia="en-US"/>
              </w:rPr>
            </w:pPr>
            <w:r w:rsidRPr="00BD6842">
              <w:rPr>
                <w:rFonts w:ascii="Times New Roman" w:hAnsi="Times New Roman"/>
                <w:sz w:val="28"/>
                <w:szCs w:val="28"/>
                <w:lang w:eastAsia="en-US"/>
              </w:rPr>
              <w:t>12,0</w:t>
            </w:r>
          </w:p>
        </w:tc>
        <w:tc>
          <w:tcPr>
            <w:tcW w:w="755" w:type="dxa"/>
            <w:shd w:val="clear" w:color="auto" w:fill="auto"/>
          </w:tcPr>
          <w:p w:rsidR="005741EC" w:rsidRPr="00BD6842" w:rsidRDefault="005741EC" w:rsidP="005741EC">
            <w:r w:rsidRPr="00BD6842">
              <w:rPr>
                <w:rFonts w:ascii="Times New Roman" w:hAnsi="Times New Roman"/>
                <w:sz w:val="28"/>
                <w:szCs w:val="28"/>
                <w:lang w:eastAsia="en-US"/>
              </w:rPr>
              <w:t>12,0</w:t>
            </w:r>
          </w:p>
        </w:tc>
        <w:tc>
          <w:tcPr>
            <w:tcW w:w="1139" w:type="dxa"/>
            <w:gridSpan w:val="3"/>
            <w:shd w:val="clear" w:color="auto" w:fill="auto"/>
          </w:tcPr>
          <w:p w:rsidR="005741EC" w:rsidRPr="00BD6842" w:rsidRDefault="005741EC" w:rsidP="005741EC">
            <w:r w:rsidRPr="00BD6842">
              <w:rPr>
                <w:rFonts w:ascii="Times New Roman" w:hAnsi="Times New Roman"/>
                <w:sz w:val="28"/>
                <w:szCs w:val="28"/>
                <w:lang w:eastAsia="en-US"/>
              </w:rPr>
              <w:t>12,0</w:t>
            </w:r>
          </w:p>
        </w:tc>
        <w:tc>
          <w:tcPr>
            <w:tcW w:w="720" w:type="dxa"/>
            <w:gridSpan w:val="2"/>
            <w:shd w:val="clear" w:color="auto" w:fill="auto"/>
          </w:tcPr>
          <w:p w:rsidR="005741EC" w:rsidRPr="00BD6842" w:rsidRDefault="005741EC" w:rsidP="005741EC">
            <w:r w:rsidRPr="00BD6842">
              <w:rPr>
                <w:rFonts w:ascii="Times New Roman" w:hAnsi="Times New Roman"/>
                <w:sz w:val="28"/>
                <w:szCs w:val="28"/>
                <w:lang w:eastAsia="en-US"/>
              </w:rPr>
              <w:t>12,0</w:t>
            </w:r>
          </w:p>
        </w:tc>
        <w:tc>
          <w:tcPr>
            <w:tcW w:w="1217" w:type="dxa"/>
            <w:gridSpan w:val="6"/>
            <w:shd w:val="clear" w:color="auto" w:fill="auto"/>
          </w:tcPr>
          <w:p w:rsidR="005741EC" w:rsidRPr="00BD6842" w:rsidRDefault="005741EC" w:rsidP="005741EC">
            <w:r w:rsidRPr="00BD6842">
              <w:rPr>
                <w:rFonts w:ascii="Times New Roman" w:hAnsi="Times New Roman"/>
                <w:sz w:val="28"/>
                <w:szCs w:val="28"/>
                <w:lang w:eastAsia="en-US"/>
              </w:rPr>
              <w:t>12,0</w:t>
            </w:r>
          </w:p>
        </w:tc>
        <w:tc>
          <w:tcPr>
            <w:tcW w:w="962" w:type="dxa"/>
            <w:gridSpan w:val="3"/>
            <w:shd w:val="clear" w:color="auto" w:fill="auto"/>
          </w:tcPr>
          <w:p w:rsidR="005741EC" w:rsidRPr="00BD6842" w:rsidRDefault="005741EC" w:rsidP="005741EC">
            <w:r w:rsidRPr="00BD6842">
              <w:rPr>
                <w:rFonts w:ascii="Times New Roman" w:hAnsi="Times New Roman"/>
                <w:sz w:val="28"/>
                <w:szCs w:val="28"/>
                <w:lang w:eastAsia="en-US"/>
              </w:rPr>
              <w:t>12,0</w:t>
            </w:r>
          </w:p>
        </w:tc>
      </w:tr>
      <w:tr w:rsidR="00E42BB5" w:rsidRPr="00BD6842" w:rsidTr="005741EC">
        <w:tc>
          <w:tcPr>
            <w:tcW w:w="670" w:type="dxa"/>
            <w:shd w:val="clear" w:color="auto" w:fill="auto"/>
          </w:tcPr>
          <w:p w:rsidR="00E42BB5" w:rsidRPr="00BD6842" w:rsidRDefault="00E42BB5" w:rsidP="003404CB">
            <w:pPr>
              <w:ind w:right="-113"/>
              <w:jc w:val="center"/>
              <w:rPr>
                <w:rFonts w:ascii="Times New Roman" w:hAnsi="Times New Roman"/>
                <w:sz w:val="28"/>
                <w:szCs w:val="28"/>
                <w:lang w:eastAsia="en-US"/>
              </w:rPr>
            </w:pPr>
            <w:r w:rsidRPr="00BD6842">
              <w:rPr>
                <w:rFonts w:ascii="Times New Roman" w:hAnsi="Times New Roman"/>
                <w:sz w:val="28"/>
                <w:szCs w:val="28"/>
                <w:lang w:eastAsia="en-US"/>
              </w:rPr>
              <w:t>1.2</w:t>
            </w:r>
          </w:p>
        </w:tc>
        <w:tc>
          <w:tcPr>
            <w:tcW w:w="14803" w:type="dxa"/>
            <w:gridSpan w:val="23"/>
            <w:shd w:val="clear" w:color="auto" w:fill="auto"/>
          </w:tcPr>
          <w:p w:rsidR="00E42BB5" w:rsidRPr="00BD6842" w:rsidRDefault="00E42BB5" w:rsidP="003404CB">
            <w:pPr>
              <w:jc w:val="center"/>
              <w:rPr>
                <w:rFonts w:ascii="Times New Roman" w:hAnsi="Times New Roman"/>
                <w:b/>
                <w:sz w:val="28"/>
                <w:szCs w:val="28"/>
                <w:u w:val="single"/>
                <w:lang w:eastAsia="en-US"/>
              </w:rPr>
            </w:pPr>
            <w:r w:rsidRPr="00BD6842">
              <w:rPr>
                <w:rFonts w:ascii="Times New Roman" w:hAnsi="Times New Roman"/>
                <w:b/>
                <w:sz w:val="28"/>
                <w:szCs w:val="28"/>
                <w:u w:val="single"/>
                <w:lang w:eastAsia="en-US"/>
              </w:rPr>
              <w:t>Задача 2</w:t>
            </w:r>
          </w:p>
          <w:p w:rsidR="00E42BB5" w:rsidRPr="00BD6842" w:rsidRDefault="00E42BB5" w:rsidP="003404CB">
            <w:pPr>
              <w:jc w:val="center"/>
              <w:rPr>
                <w:rFonts w:ascii="Times New Roman" w:hAnsi="Times New Roman"/>
                <w:lang w:eastAsia="en-US"/>
              </w:rPr>
            </w:pPr>
            <w:r w:rsidRPr="00BD6842">
              <w:rPr>
                <w:rFonts w:ascii="Times New Roman" w:hAnsi="Times New Roman"/>
                <w:sz w:val="28"/>
                <w:szCs w:val="28"/>
                <w:lang w:eastAsia="en-US"/>
              </w:rPr>
              <w:t>Обеспечение открытости и прозрачности муниципальной службы.</w:t>
            </w:r>
          </w:p>
        </w:tc>
      </w:tr>
      <w:tr w:rsidR="003404CB" w:rsidRPr="00BD6842" w:rsidTr="005741EC">
        <w:trPr>
          <w:gridAfter w:val="4"/>
          <w:wAfter w:w="64" w:type="dxa"/>
        </w:trPr>
        <w:tc>
          <w:tcPr>
            <w:tcW w:w="670" w:type="dxa"/>
            <w:shd w:val="clear" w:color="auto" w:fill="auto"/>
          </w:tcPr>
          <w:p w:rsidR="00E42BB5" w:rsidRPr="00BD6842" w:rsidRDefault="00E42BB5" w:rsidP="003404CB">
            <w:pPr>
              <w:ind w:right="-113"/>
              <w:jc w:val="center"/>
              <w:rPr>
                <w:rFonts w:ascii="Times New Roman" w:hAnsi="Times New Roman"/>
                <w:sz w:val="28"/>
                <w:szCs w:val="28"/>
                <w:lang w:eastAsia="en-US"/>
              </w:rPr>
            </w:pPr>
            <w:r w:rsidRPr="00BD6842">
              <w:rPr>
                <w:rFonts w:ascii="Times New Roman" w:hAnsi="Times New Roman"/>
                <w:sz w:val="28"/>
                <w:szCs w:val="28"/>
                <w:lang w:eastAsia="en-US"/>
              </w:rPr>
              <w:t>1.2.1</w:t>
            </w:r>
          </w:p>
        </w:tc>
        <w:tc>
          <w:tcPr>
            <w:tcW w:w="5674" w:type="dxa"/>
            <w:shd w:val="clear" w:color="auto" w:fill="auto"/>
          </w:tcPr>
          <w:p w:rsidR="00E42BB5" w:rsidRPr="00BD6842" w:rsidRDefault="00E42BB5" w:rsidP="003404CB">
            <w:pPr>
              <w:jc w:val="center"/>
              <w:rPr>
                <w:rFonts w:ascii="Times New Roman" w:hAnsi="Times New Roman"/>
                <w:b/>
                <w:sz w:val="28"/>
                <w:szCs w:val="28"/>
                <w:u w:val="single"/>
                <w:lang w:eastAsia="en-US"/>
              </w:rPr>
            </w:pPr>
            <w:r w:rsidRPr="00BD6842">
              <w:rPr>
                <w:rFonts w:ascii="Times New Roman" w:hAnsi="Times New Roman"/>
                <w:b/>
                <w:sz w:val="28"/>
                <w:szCs w:val="28"/>
                <w:u w:val="single"/>
                <w:lang w:eastAsia="en-US"/>
              </w:rPr>
              <w:t>Показатель 1:</w:t>
            </w:r>
          </w:p>
          <w:p w:rsidR="00E42BB5" w:rsidRPr="00BD6842" w:rsidRDefault="00E42BB5" w:rsidP="003404CB">
            <w:pPr>
              <w:widowControl w:val="0"/>
              <w:tabs>
                <w:tab w:val="left" w:pos="346"/>
              </w:tabs>
              <w:jc w:val="both"/>
              <w:rPr>
                <w:rFonts w:ascii="Times New Roman" w:hAnsi="Times New Roman"/>
                <w:sz w:val="28"/>
                <w:szCs w:val="28"/>
                <w:lang w:eastAsia="en-US"/>
              </w:rPr>
            </w:pPr>
            <w:r w:rsidRPr="00BD6842">
              <w:rPr>
                <w:rFonts w:ascii="Times New Roman" w:hAnsi="Times New Roman"/>
                <w:sz w:val="28"/>
                <w:szCs w:val="28"/>
                <w:lang w:eastAsia="en-US"/>
              </w:rPr>
              <w:t>Уровень открытости и прозрачности органов местного самоуправления муниципального района Похвистневский.</w:t>
            </w:r>
          </w:p>
        </w:tc>
        <w:tc>
          <w:tcPr>
            <w:tcW w:w="1275" w:type="dxa"/>
            <w:shd w:val="clear" w:color="auto" w:fill="auto"/>
          </w:tcPr>
          <w:p w:rsidR="00E42BB5" w:rsidRPr="00BD6842" w:rsidRDefault="00E42BB5" w:rsidP="003404CB">
            <w:pPr>
              <w:ind w:right="-35"/>
              <w:jc w:val="center"/>
              <w:rPr>
                <w:rFonts w:ascii="Times New Roman" w:hAnsi="Times New Roman"/>
                <w:sz w:val="28"/>
                <w:szCs w:val="28"/>
                <w:lang w:eastAsia="en-US"/>
              </w:rPr>
            </w:pPr>
            <w:r w:rsidRPr="00BD6842">
              <w:rPr>
                <w:rFonts w:ascii="Times New Roman" w:hAnsi="Times New Roman"/>
                <w:sz w:val="28"/>
                <w:szCs w:val="28"/>
                <w:lang w:eastAsia="en-US"/>
              </w:rPr>
              <w:t>%</w:t>
            </w:r>
          </w:p>
        </w:tc>
        <w:tc>
          <w:tcPr>
            <w:tcW w:w="1001" w:type="dxa"/>
            <w:shd w:val="clear" w:color="auto" w:fill="auto"/>
          </w:tcPr>
          <w:p w:rsidR="00E42BB5" w:rsidRPr="00BD6842" w:rsidRDefault="00E42BB5" w:rsidP="003404CB">
            <w:pPr>
              <w:jc w:val="center"/>
              <w:rPr>
                <w:rFonts w:ascii="Times New Roman" w:hAnsi="Times New Roman"/>
                <w:sz w:val="28"/>
                <w:szCs w:val="28"/>
                <w:lang w:eastAsia="en-US"/>
              </w:rPr>
            </w:pPr>
            <w:r w:rsidRPr="00BD6842">
              <w:rPr>
                <w:rFonts w:ascii="Times New Roman" w:hAnsi="Times New Roman"/>
                <w:sz w:val="28"/>
                <w:szCs w:val="28"/>
                <w:lang w:eastAsia="en-US"/>
              </w:rPr>
              <w:t>100</w:t>
            </w:r>
          </w:p>
        </w:tc>
        <w:tc>
          <w:tcPr>
            <w:tcW w:w="1148" w:type="dxa"/>
            <w:shd w:val="clear" w:color="auto" w:fill="auto"/>
          </w:tcPr>
          <w:p w:rsidR="00E42BB5" w:rsidRPr="00BD6842" w:rsidRDefault="00E42BB5" w:rsidP="003404CB">
            <w:pPr>
              <w:jc w:val="center"/>
              <w:rPr>
                <w:rFonts w:ascii="Times New Roman" w:hAnsi="Times New Roman"/>
                <w:sz w:val="28"/>
                <w:szCs w:val="28"/>
                <w:lang w:eastAsia="en-US"/>
              </w:rPr>
            </w:pPr>
            <w:r w:rsidRPr="00BD6842">
              <w:rPr>
                <w:rFonts w:ascii="Times New Roman" w:hAnsi="Times New Roman"/>
                <w:sz w:val="28"/>
                <w:szCs w:val="28"/>
                <w:lang w:eastAsia="en-US"/>
              </w:rPr>
              <w:t>100</w:t>
            </w:r>
          </w:p>
        </w:tc>
        <w:tc>
          <w:tcPr>
            <w:tcW w:w="868" w:type="dxa"/>
            <w:shd w:val="clear" w:color="auto" w:fill="auto"/>
          </w:tcPr>
          <w:p w:rsidR="00E42BB5" w:rsidRPr="00BD6842" w:rsidRDefault="00E42BB5" w:rsidP="003404CB">
            <w:pPr>
              <w:jc w:val="center"/>
              <w:rPr>
                <w:rFonts w:ascii="Times New Roman" w:hAnsi="Times New Roman"/>
                <w:sz w:val="28"/>
                <w:szCs w:val="28"/>
                <w:lang w:eastAsia="en-US"/>
              </w:rPr>
            </w:pPr>
            <w:r w:rsidRPr="00BD6842">
              <w:rPr>
                <w:rFonts w:ascii="Times New Roman" w:hAnsi="Times New Roman"/>
                <w:sz w:val="28"/>
                <w:szCs w:val="28"/>
                <w:lang w:eastAsia="en-US"/>
              </w:rPr>
              <w:t>100</w:t>
            </w:r>
          </w:p>
        </w:tc>
        <w:tc>
          <w:tcPr>
            <w:tcW w:w="755" w:type="dxa"/>
            <w:shd w:val="clear" w:color="auto" w:fill="auto"/>
          </w:tcPr>
          <w:p w:rsidR="00E42BB5" w:rsidRPr="00BD6842" w:rsidRDefault="00E42BB5" w:rsidP="003404CB">
            <w:pPr>
              <w:jc w:val="center"/>
              <w:rPr>
                <w:rFonts w:ascii="Times New Roman" w:hAnsi="Times New Roman"/>
                <w:sz w:val="28"/>
                <w:szCs w:val="28"/>
                <w:lang w:eastAsia="en-US"/>
              </w:rPr>
            </w:pPr>
            <w:r w:rsidRPr="00BD6842">
              <w:rPr>
                <w:rFonts w:ascii="Times New Roman" w:hAnsi="Times New Roman"/>
                <w:sz w:val="28"/>
                <w:szCs w:val="28"/>
                <w:lang w:eastAsia="en-US"/>
              </w:rPr>
              <w:t>100</w:t>
            </w:r>
          </w:p>
        </w:tc>
        <w:tc>
          <w:tcPr>
            <w:tcW w:w="1119" w:type="dxa"/>
            <w:gridSpan w:val="2"/>
            <w:shd w:val="clear" w:color="auto" w:fill="auto"/>
          </w:tcPr>
          <w:p w:rsidR="00E42BB5" w:rsidRPr="00BD6842" w:rsidRDefault="00E42BB5" w:rsidP="003404CB">
            <w:pPr>
              <w:jc w:val="center"/>
              <w:rPr>
                <w:rFonts w:ascii="Times New Roman" w:hAnsi="Times New Roman"/>
                <w:sz w:val="28"/>
                <w:szCs w:val="28"/>
                <w:lang w:eastAsia="en-US"/>
              </w:rPr>
            </w:pPr>
            <w:r w:rsidRPr="00BD6842">
              <w:rPr>
                <w:rFonts w:ascii="Times New Roman" w:hAnsi="Times New Roman"/>
                <w:sz w:val="28"/>
                <w:szCs w:val="28"/>
                <w:lang w:eastAsia="en-US"/>
              </w:rPr>
              <w:t>100</w:t>
            </w:r>
          </w:p>
        </w:tc>
        <w:tc>
          <w:tcPr>
            <w:tcW w:w="970" w:type="dxa"/>
            <w:gridSpan w:val="4"/>
            <w:shd w:val="clear" w:color="auto" w:fill="auto"/>
          </w:tcPr>
          <w:p w:rsidR="00E42BB5" w:rsidRPr="00BD6842" w:rsidRDefault="00E42BB5" w:rsidP="003404CB">
            <w:pPr>
              <w:jc w:val="center"/>
              <w:rPr>
                <w:rFonts w:ascii="Times New Roman" w:hAnsi="Times New Roman"/>
                <w:sz w:val="28"/>
                <w:szCs w:val="28"/>
                <w:lang w:eastAsia="en-US"/>
              </w:rPr>
            </w:pPr>
            <w:r w:rsidRPr="00BD6842">
              <w:rPr>
                <w:rFonts w:ascii="Times New Roman" w:hAnsi="Times New Roman"/>
                <w:sz w:val="28"/>
                <w:szCs w:val="28"/>
                <w:lang w:eastAsia="en-US"/>
              </w:rPr>
              <w:t>100</w:t>
            </w:r>
          </w:p>
        </w:tc>
        <w:tc>
          <w:tcPr>
            <w:tcW w:w="967" w:type="dxa"/>
            <w:gridSpan w:val="4"/>
            <w:shd w:val="clear" w:color="auto" w:fill="auto"/>
          </w:tcPr>
          <w:p w:rsidR="00E42BB5" w:rsidRPr="00BD6842" w:rsidRDefault="00E42BB5" w:rsidP="003404CB">
            <w:pPr>
              <w:jc w:val="center"/>
              <w:rPr>
                <w:rFonts w:ascii="Times New Roman" w:hAnsi="Times New Roman"/>
                <w:sz w:val="28"/>
                <w:szCs w:val="28"/>
                <w:lang w:eastAsia="en-US"/>
              </w:rPr>
            </w:pPr>
            <w:r w:rsidRPr="00BD6842">
              <w:rPr>
                <w:rFonts w:ascii="Times New Roman" w:hAnsi="Times New Roman"/>
                <w:sz w:val="28"/>
                <w:szCs w:val="28"/>
                <w:lang w:eastAsia="en-US"/>
              </w:rPr>
              <w:t>100</w:t>
            </w:r>
          </w:p>
        </w:tc>
        <w:tc>
          <w:tcPr>
            <w:tcW w:w="962" w:type="dxa"/>
            <w:gridSpan w:val="3"/>
            <w:shd w:val="clear" w:color="auto" w:fill="auto"/>
          </w:tcPr>
          <w:p w:rsidR="00E42BB5" w:rsidRPr="00BD6842" w:rsidRDefault="00E42BB5" w:rsidP="003404CB">
            <w:pPr>
              <w:jc w:val="center"/>
              <w:rPr>
                <w:rFonts w:ascii="Times New Roman" w:hAnsi="Times New Roman"/>
                <w:lang w:eastAsia="en-US"/>
              </w:rPr>
            </w:pPr>
            <w:r w:rsidRPr="00BD6842">
              <w:rPr>
                <w:rFonts w:ascii="Times New Roman" w:hAnsi="Times New Roman"/>
                <w:lang w:eastAsia="en-US"/>
              </w:rPr>
              <w:t>100</w:t>
            </w:r>
          </w:p>
        </w:tc>
      </w:tr>
      <w:tr w:rsidR="00E42BB5" w:rsidRPr="00BD6842" w:rsidTr="005741EC">
        <w:tc>
          <w:tcPr>
            <w:tcW w:w="670" w:type="dxa"/>
            <w:shd w:val="clear" w:color="auto" w:fill="auto"/>
          </w:tcPr>
          <w:p w:rsidR="00E42BB5" w:rsidRPr="00BD6842" w:rsidRDefault="00E42BB5" w:rsidP="003404CB">
            <w:pPr>
              <w:ind w:right="-113"/>
              <w:jc w:val="center"/>
              <w:rPr>
                <w:rFonts w:ascii="Times New Roman" w:hAnsi="Times New Roman"/>
                <w:sz w:val="28"/>
                <w:szCs w:val="28"/>
                <w:lang w:eastAsia="en-US"/>
              </w:rPr>
            </w:pPr>
            <w:r w:rsidRPr="00BD6842">
              <w:rPr>
                <w:rFonts w:ascii="Times New Roman" w:hAnsi="Times New Roman"/>
                <w:sz w:val="28"/>
                <w:szCs w:val="28"/>
                <w:lang w:eastAsia="en-US"/>
              </w:rPr>
              <w:t>1.3</w:t>
            </w:r>
          </w:p>
        </w:tc>
        <w:tc>
          <w:tcPr>
            <w:tcW w:w="14803" w:type="dxa"/>
            <w:gridSpan w:val="23"/>
            <w:shd w:val="clear" w:color="auto" w:fill="auto"/>
          </w:tcPr>
          <w:p w:rsidR="00E42BB5" w:rsidRPr="00BD6842" w:rsidRDefault="00E42BB5" w:rsidP="003404CB">
            <w:pPr>
              <w:jc w:val="center"/>
              <w:rPr>
                <w:rFonts w:ascii="Times New Roman" w:hAnsi="Times New Roman"/>
                <w:b/>
                <w:sz w:val="28"/>
                <w:szCs w:val="28"/>
                <w:u w:val="single"/>
                <w:lang w:eastAsia="en-US"/>
              </w:rPr>
            </w:pPr>
            <w:r w:rsidRPr="00BD6842">
              <w:rPr>
                <w:rFonts w:ascii="Times New Roman" w:hAnsi="Times New Roman"/>
                <w:b/>
                <w:sz w:val="28"/>
                <w:szCs w:val="28"/>
                <w:u w:val="single"/>
                <w:lang w:eastAsia="en-US"/>
              </w:rPr>
              <w:t>Задача 3</w:t>
            </w:r>
          </w:p>
          <w:p w:rsidR="00E42BB5" w:rsidRPr="00BD6842" w:rsidRDefault="00E42BB5" w:rsidP="003404CB">
            <w:pPr>
              <w:jc w:val="center"/>
              <w:rPr>
                <w:rFonts w:ascii="Times New Roman" w:hAnsi="Times New Roman"/>
                <w:sz w:val="28"/>
                <w:szCs w:val="28"/>
                <w:lang w:eastAsia="en-US"/>
              </w:rPr>
            </w:pPr>
            <w:r w:rsidRPr="00BD6842">
              <w:rPr>
                <w:rFonts w:ascii="Times New Roman" w:hAnsi="Times New Roman"/>
                <w:sz w:val="28"/>
                <w:szCs w:val="28"/>
                <w:lang w:eastAsia="en-US"/>
              </w:rPr>
              <w:t>Участие в формировании системы мониторинга общественного мнения об эффективности муниципальной службы и результативности профессиональной служебной деятельности муниципальных служащих, взаимодействия органов местного самоуправления со структурами гражданского общества.</w:t>
            </w:r>
          </w:p>
        </w:tc>
      </w:tr>
      <w:tr w:rsidR="003404CB" w:rsidRPr="00BD6842" w:rsidTr="005741EC">
        <w:trPr>
          <w:gridAfter w:val="2"/>
          <w:wAfter w:w="34" w:type="dxa"/>
        </w:trPr>
        <w:tc>
          <w:tcPr>
            <w:tcW w:w="670" w:type="dxa"/>
            <w:shd w:val="clear" w:color="auto" w:fill="auto"/>
          </w:tcPr>
          <w:p w:rsidR="00E42BB5" w:rsidRPr="00BD6842" w:rsidRDefault="00E42BB5" w:rsidP="003404CB">
            <w:pPr>
              <w:ind w:right="-113"/>
              <w:jc w:val="center"/>
              <w:rPr>
                <w:rFonts w:ascii="Times New Roman" w:hAnsi="Times New Roman"/>
                <w:sz w:val="28"/>
                <w:szCs w:val="28"/>
                <w:lang w:eastAsia="en-US"/>
              </w:rPr>
            </w:pPr>
            <w:r w:rsidRPr="00BD6842">
              <w:rPr>
                <w:rFonts w:ascii="Times New Roman" w:hAnsi="Times New Roman"/>
                <w:sz w:val="28"/>
                <w:szCs w:val="28"/>
                <w:lang w:eastAsia="en-US"/>
              </w:rPr>
              <w:t>1.3.1</w:t>
            </w:r>
          </w:p>
        </w:tc>
        <w:tc>
          <w:tcPr>
            <w:tcW w:w="5674" w:type="dxa"/>
            <w:shd w:val="clear" w:color="auto" w:fill="auto"/>
          </w:tcPr>
          <w:p w:rsidR="00E42BB5" w:rsidRPr="00BD6842" w:rsidRDefault="00E42BB5" w:rsidP="003404CB">
            <w:pPr>
              <w:jc w:val="center"/>
              <w:rPr>
                <w:rFonts w:ascii="Times New Roman" w:hAnsi="Times New Roman"/>
                <w:b/>
                <w:sz w:val="28"/>
                <w:szCs w:val="28"/>
                <w:u w:val="single"/>
                <w:lang w:eastAsia="en-US"/>
              </w:rPr>
            </w:pPr>
            <w:r w:rsidRPr="00BD6842">
              <w:rPr>
                <w:rFonts w:ascii="Times New Roman" w:hAnsi="Times New Roman"/>
                <w:b/>
                <w:sz w:val="28"/>
                <w:szCs w:val="28"/>
                <w:u w:val="single"/>
                <w:lang w:eastAsia="en-US"/>
              </w:rPr>
              <w:t>Показатель 1:</w:t>
            </w:r>
          </w:p>
          <w:p w:rsidR="00E42BB5" w:rsidRPr="00BD6842" w:rsidRDefault="00E42BB5" w:rsidP="003404CB">
            <w:pPr>
              <w:widowControl w:val="0"/>
              <w:tabs>
                <w:tab w:val="left" w:pos="346"/>
              </w:tabs>
              <w:jc w:val="both"/>
              <w:rPr>
                <w:rFonts w:ascii="Times New Roman" w:hAnsi="Times New Roman"/>
                <w:sz w:val="28"/>
                <w:szCs w:val="28"/>
                <w:lang w:eastAsia="en-US"/>
              </w:rPr>
            </w:pPr>
            <w:r w:rsidRPr="00BD6842">
              <w:rPr>
                <w:rFonts w:ascii="Times New Roman" w:hAnsi="Times New Roman"/>
                <w:sz w:val="28"/>
                <w:szCs w:val="28"/>
                <w:lang w:eastAsia="en-US"/>
              </w:rPr>
              <w:t>Доля населения муниципального района Похвистневский, удовлетворенного деятель-ностью органов местного самоуправления</w:t>
            </w:r>
          </w:p>
        </w:tc>
        <w:tc>
          <w:tcPr>
            <w:tcW w:w="1275" w:type="dxa"/>
            <w:shd w:val="clear" w:color="auto" w:fill="auto"/>
          </w:tcPr>
          <w:p w:rsidR="00E42BB5" w:rsidRPr="00BD6842" w:rsidRDefault="00E42BB5" w:rsidP="003404CB">
            <w:pPr>
              <w:ind w:right="-35"/>
              <w:jc w:val="center"/>
              <w:rPr>
                <w:rFonts w:ascii="Times New Roman" w:hAnsi="Times New Roman"/>
                <w:sz w:val="28"/>
                <w:szCs w:val="28"/>
                <w:lang w:eastAsia="en-US"/>
              </w:rPr>
            </w:pPr>
            <w:r w:rsidRPr="00BD6842">
              <w:rPr>
                <w:rFonts w:ascii="Times New Roman" w:hAnsi="Times New Roman"/>
                <w:sz w:val="28"/>
                <w:szCs w:val="28"/>
                <w:lang w:eastAsia="en-US"/>
              </w:rPr>
              <w:t>%</w:t>
            </w:r>
          </w:p>
        </w:tc>
        <w:tc>
          <w:tcPr>
            <w:tcW w:w="1001" w:type="dxa"/>
            <w:shd w:val="clear" w:color="auto" w:fill="auto"/>
          </w:tcPr>
          <w:p w:rsidR="00E42BB5" w:rsidRPr="00BD6842" w:rsidRDefault="00E42BB5" w:rsidP="003404CB">
            <w:pPr>
              <w:jc w:val="center"/>
              <w:rPr>
                <w:rFonts w:ascii="Times New Roman" w:hAnsi="Times New Roman"/>
                <w:sz w:val="28"/>
                <w:szCs w:val="28"/>
                <w:lang w:eastAsia="en-US"/>
              </w:rPr>
            </w:pPr>
            <w:r w:rsidRPr="00BD6842">
              <w:rPr>
                <w:rFonts w:ascii="Times New Roman" w:hAnsi="Times New Roman"/>
                <w:sz w:val="28"/>
                <w:szCs w:val="28"/>
                <w:lang w:eastAsia="en-US"/>
              </w:rPr>
              <w:t>80,9</w:t>
            </w:r>
          </w:p>
        </w:tc>
        <w:tc>
          <w:tcPr>
            <w:tcW w:w="1148" w:type="dxa"/>
            <w:shd w:val="clear" w:color="auto" w:fill="auto"/>
          </w:tcPr>
          <w:p w:rsidR="00E42BB5" w:rsidRPr="00BD6842" w:rsidRDefault="00E42BB5" w:rsidP="003404CB">
            <w:pPr>
              <w:jc w:val="center"/>
              <w:rPr>
                <w:rFonts w:ascii="Times New Roman" w:hAnsi="Times New Roman"/>
                <w:sz w:val="28"/>
                <w:szCs w:val="28"/>
                <w:lang w:eastAsia="en-US"/>
              </w:rPr>
            </w:pPr>
            <w:r w:rsidRPr="00BD6842">
              <w:rPr>
                <w:rFonts w:ascii="Times New Roman" w:hAnsi="Times New Roman"/>
                <w:sz w:val="28"/>
                <w:szCs w:val="28"/>
                <w:lang w:eastAsia="en-US"/>
              </w:rPr>
              <w:t>81,1</w:t>
            </w:r>
          </w:p>
        </w:tc>
        <w:tc>
          <w:tcPr>
            <w:tcW w:w="868" w:type="dxa"/>
            <w:shd w:val="clear" w:color="auto" w:fill="auto"/>
          </w:tcPr>
          <w:p w:rsidR="00E42BB5" w:rsidRPr="00BD6842" w:rsidRDefault="00E42BB5" w:rsidP="003404CB">
            <w:pPr>
              <w:jc w:val="center"/>
              <w:rPr>
                <w:rFonts w:ascii="Times New Roman" w:hAnsi="Times New Roman"/>
                <w:sz w:val="28"/>
                <w:szCs w:val="28"/>
                <w:lang w:eastAsia="en-US"/>
              </w:rPr>
            </w:pPr>
            <w:r w:rsidRPr="00BD6842">
              <w:rPr>
                <w:rFonts w:ascii="Times New Roman" w:hAnsi="Times New Roman"/>
                <w:sz w:val="28"/>
                <w:szCs w:val="28"/>
                <w:lang w:eastAsia="en-US"/>
              </w:rPr>
              <w:t>83,5</w:t>
            </w:r>
          </w:p>
        </w:tc>
        <w:tc>
          <w:tcPr>
            <w:tcW w:w="1008" w:type="dxa"/>
            <w:gridSpan w:val="2"/>
            <w:shd w:val="clear" w:color="auto" w:fill="auto"/>
          </w:tcPr>
          <w:p w:rsidR="00E42BB5" w:rsidRPr="00BD6842" w:rsidRDefault="00E42BB5" w:rsidP="003404CB">
            <w:pPr>
              <w:ind w:right="-73"/>
              <w:jc w:val="center"/>
              <w:rPr>
                <w:rFonts w:ascii="Times New Roman" w:hAnsi="Times New Roman"/>
                <w:sz w:val="28"/>
                <w:szCs w:val="28"/>
                <w:lang w:eastAsia="en-US"/>
              </w:rPr>
            </w:pPr>
            <w:r w:rsidRPr="00BD6842">
              <w:rPr>
                <w:rFonts w:ascii="Times New Roman" w:hAnsi="Times New Roman"/>
                <w:sz w:val="28"/>
                <w:szCs w:val="28"/>
                <w:lang w:eastAsia="en-US"/>
              </w:rPr>
              <w:t>86,4</w:t>
            </w:r>
          </w:p>
        </w:tc>
        <w:tc>
          <w:tcPr>
            <w:tcW w:w="896" w:type="dxa"/>
            <w:gridSpan w:val="3"/>
            <w:shd w:val="clear" w:color="auto" w:fill="auto"/>
          </w:tcPr>
          <w:p w:rsidR="00E42BB5" w:rsidRPr="00BD6842" w:rsidRDefault="00E42BB5" w:rsidP="003404CB">
            <w:pPr>
              <w:ind w:right="-73"/>
              <w:jc w:val="center"/>
              <w:rPr>
                <w:rFonts w:ascii="Times New Roman" w:hAnsi="Times New Roman"/>
                <w:sz w:val="28"/>
                <w:szCs w:val="28"/>
                <w:lang w:eastAsia="en-US"/>
              </w:rPr>
            </w:pPr>
            <w:r w:rsidRPr="00BD6842">
              <w:rPr>
                <w:rFonts w:ascii="Times New Roman" w:hAnsi="Times New Roman"/>
                <w:sz w:val="28"/>
                <w:szCs w:val="28"/>
                <w:lang w:eastAsia="en-US"/>
              </w:rPr>
              <w:t>90,1</w:t>
            </w:r>
          </w:p>
        </w:tc>
        <w:tc>
          <w:tcPr>
            <w:tcW w:w="970" w:type="dxa"/>
            <w:gridSpan w:val="4"/>
            <w:shd w:val="clear" w:color="auto" w:fill="auto"/>
          </w:tcPr>
          <w:p w:rsidR="00E42BB5" w:rsidRPr="00BD6842" w:rsidRDefault="00E42BB5" w:rsidP="003404CB">
            <w:pPr>
              <w:ind w:right="-12"/>
              <w:jc w:val="center"/>
              <w:rPr>
                <w:rFonts w:ascii="Times New Roman" w:hAnsi="Times New Roman"/>
                <w:sz w:val="28"/>
                <w:szCs w:val="28"/>
                <w:lang w:eastAsia="en-US"/>
              </w:rPr>
            </w:pPr>
            <w:r w:rsidRPr="00BD6842">
              <w:rPr>
                <w:rFonts w:ascii="Times New Roman" w:hAnsi="Times New Roman"/>
                <w:sz w:val="28"/>
                <w:szCs w:val="28"/>
                <w:lang w:eastAsia="en-US"/>
              </w:rPr>
              <w:t>90,8</w:t>
            </w:r>
          </w:p>
        </w:tc>
        <w:tc>
          <w:tcPr>
            <w:tcW w:w="967" w:type="dxa"/>
            <w:gridSpan w:val="4"/>
            <w:shd w:val="clear" w:color="auto" w:fill="auto"/>
          </w:tcPr>
          <w:p w:rsidR="00E42BB5" w:rsidRPr="00BD6842" w:rsidRDefault="00E42BB5" w:rsidP="003404CB">
            <w:pPr>
              <w:ind w:right="-12"/>
              <w:jc w:val="center"/>
              <w:rPr>
                <w:rFonts w:ascii="Times New Roman" w:hAnsi="Times New Roman"/>
                <w:sz w:val="28"/>
                <w:szCs w:val="28"/>
                <w:lang w:eastAsia="en-US"/>
              </w:rPr>
            </w:pPr>
            <w:r w:rsidRPr="00BD6842">
              <w:rPr>
                <w:rFonts w:ascii="Times New Roman" w:hAnsi="Times New Roman"/>
                <w:sz w:val="28"/>
                <w:szCs w:val="28"/>
                <w:lang w:eastAsia="en-US"/>
              </w:rPr>
              <w:t>91,0</w:t>
            </w:r>
          </w:p>
        </w:tc>
        <w:tc>
          <w:tcPr>
            <w:tcW w:w="962" w:type="dxa"/>
            <w:gridSpan w:val="3"/>
            <w:shd w:val="clear" w:color="auto" w:fill="auto"/>
          </w:tcPr>
          <w:p w:rsidR="00E42BB5" w:rsidRPr="00BD6842" w:rsidRDefault="00E42BB5" w:rsidP="003404CB">
            <w:pPr>
              <w:jc w:val="center"/>
              <w:rPr>
                <w:rFonts w:ascii="Times New Roman" w:hAnsi="Times New Roman"/>
                <w:sz w:val="28"/>
                <w:szCs w:val="28"/>
                <w:lang w:eastAsia="en-US"/>
              </w:rPr>
            </w:pPr>
            <w:r w:rsidRPr="00BD6842">
              <w:rPr>
                <w:rFonts w:ascii="Times New Roman" w:hAnsi="Times New Roman"/>
                <w:sz w:val="28"/>
                <w:szCs w:val="28"/>
                <w:lang w:eastAsia="en-US"/>
              </w:rPr>
              <w:t>91,8</w:t>
            </w:r>
          </w:p>
        </w:tc>
      </w:tr>
      <w:tr w:rsidR="003404CB" w:rsidRPr="00BD6842" w:rsidTr="005741EC">
        <w:trPr>
          <w:gridAfter w:val="2"/>
          <w:wAfter w:w="34" w:type="dxa"/>
        </w:trPr>
        <w:tc>
          <w:tcPr>
            <w:tcW w:w="670" w:type="dxa"/>
            <w:shd w:val="clear" w:color="auto" w:fill="auto"/>
          </w:tcPr>
          <w:p w:rsidR="00E42BB5" w:rsidRPr="00BD6842" w:rsidRDefault="00E42BB5" w:rsidP="003404CB">
            <w:pPr>
              <w:ind w:right="-113"/>
              <w:jc w:val="center"/>
              <w:rPr>
                <w:rFonts w:ascii="Times New Roman" w:hAnsi="Times New Roman"/>
                <w:sz w:val="28"/>
                <w:szCs w:val="28"/>
                <w:lang w:eastAsia="en-US"/>
              </w:rPr>
            </w:pPr>
            <w:r w:rsidRPr="00BD6842">
              <w:rPr>
                <w:rFonts w:ascii="Times New Roman" w:hAnsi="Times New Roman"/>
                <w:sz w:val="28"/>
                <w:szCs w:val="28"/>
                <w:lang w:eastAsia="en-US"/>
              </w:rPr>
              <w:t>1.3.2</w:t>
            </w:r>
          </w:p>
        </w:tc>
        <w:tc>
          <w:tcPr>
            <w:tcW w:w="5674" w:type="dxa"/>
            <w:shd w:val="clear" w:color="auto" w:fill="auto"/>
          </w:tcPr>
          <w:p w:rsidR="00E42BB5" w:rsidRPr="00BD6842" w:rsidRDefault="00E42BB5" w:rsidP="003404CB">
            <w:pPr>
              <w:jc w:val="center"/>
              <w:rPr>
                <w:rFonts w:ascii="Times New Roman" w:hAnsi="Times New Roman"/>
                <w:b/>
                <w:sz w:val="28"/>
                <w:szCs w:val="28"/>
                <w:u w:val="single"/>
                <w:lang w:eastAsia="en-US"/>
              </w:rPr>
            </w:pPr>
            <w:r w:rsidRPr="00BD6842">
              <w:rPr>
                <w:rFonts w:ascii="Times New Roman" w:hAnsi="Times New Roman"/>
                <w:b/>
                <w:sz w:val="28"/>
                <w:szCs w:val="28"/>
                <w:u w:val="single"/>
                <w:lang w:eastAsia="en-US"/>
              </w:rPr>
              <w:t>Показатель 2:</w:t>
            </w:r>
          </w:p>
          <w:p w:rsidR="00E42BB5" w:rsidRPr="00BD6842" w:rsidRDefault="00E42BB5" w:rsidP="003404CB">
            <w:pPr>
              <w:jc w:val="both"/>
              <w:rPr>
                <w:rFonts w:ascii="Times New Roman" w:hAnsi="Times New Roman"/>
                <w:sz w:val="28"/>
                <w:szCs w:val="28"/>
                <w:u w:val="single"/>
                <w:lang w:eastAsia="en-US"/>
              </w:rPr>
            </w:pPr>
            <w:r w:rsidRPr="00BD6842">
              <w:rPr>
                <w:rFonts w:ascii="Times New Roman" w:hAnsi="Times New Roman"/>
                <w:sz w:val="28"/>
                <w:szCs w:val="28"/>
                <w:lang w:eastAsia="en-US"/>
              </w:rPr>
              <w:t>Уровень доверия населения к органам местного самоуправления.</w:t>
            </w:r>
          </w:p>
        </w:tc>
        <w:tc>
          <w:tcPr>
            <w:tcW w:w="1275" w:type="dxa"/>
            <w:shd w:val="clear" w:color="auto" w:fill="auto"/>
          </w:tcPr>
          <w:p w:rsidR="00E42BB5" w:rsidRPr="00BD6842" w:rsidRDefault="00E42BB5" w:rsidP="003404CB">
            <w:pPr>
              <w:ind w:right="-35"/>
              <w:jc w:val="center"/>
              <w:rPr>
                <w:rFonts w:ascii="Times New Roman" w:hAnsi="Times New Roman"/>
                <w:sz w:val="28"/>
                <w:szCs w:val="28"/>
                <w:lang w:eastAsia="en-US"/>
              </w:rPr>
            </w:pPr>
            <w:r w:rsidRPr="00BD6842">
              <w:rPr>
                <w:rFonts w:ascii="Times New Roman" w:hAnsi="Times New Roman"/>
                <w:sz w:val="28"/>
                <w:szCs w:val="28"/>
                <w:lang w:eastAsia="en-US"/>
              </w:rPr>
              <w:t>%</w:t>
            </w:r>
          </w:p>
        </w:tc>
        <w:tc>
          <w:tcPr>
            <w:tcW w:w="1001" w:type="dxa"/>
            <w:shd w:val="clear" w:color="auto" w:fill="auto"/>
          </w:tcPr>
          <w:p w:rsidR="00E42BB5" w:rsidRPr="00BD6842" w:rsidRDefault="00E42BB5" w:rsidP="003404CB">
            <w:pPr>
              <w:jc w:val="center"/>
              <w:rPr>
                <w:rFonts w:ascii="Times New Roman" w:hAnsi="Times New Roman"/>
                <w:sz w:val="28"/>
                <w:szCs w:val="28"/>
                <w:lang w:eastAsia="en-US"/>
              </w:rPr>
            </w:pPr>
            <w:r w:rsidRPr="00BD6842">
              <w:rPr>
                <w:rFonts w:ascii="Times New Roman" w:hAnsi="Times New Roman"/>
                <w:sz w:val="28"/>
                <w:szCs w:val="28"/>
                <w:lang w:eastAsia="en-US"/>
              </w:rPr>
              <w:t>70</w:t>
            </w:r>
          </w:p>
        </w:tc>
        <w:tc>
          <w:tcPr>
            <w:tcW w:w="1148" w:type="dxa"/>
            <w:shd w:val="clear" w:color="auto" w:fill="auto"/>
          </w:tcPr>
          <w:p w:rsidR="00E42BB5" w:rsidRPr="00BD6842" w:rsidRDefault="00E42BB5" w:rsidP="003404CB">
            <w:pPr>
              <w:jc w:val="center"/>
              <w:rPr>
                <w:rFonts w:ascii="Times New Roman" w:hAnsi="Times New Roman"/>
                <w:sz w:val="28"/>
                <w:szCs w:val="28"/>
                <w:lang w:eastAsia="en-US"/>
              </w:rPr>
            </w:pPr>
            <w:r w:rsidRPr="00BD6842">
              <w:rPr>
                <w:rFonts w:ascii="Times New Roman" w:hAnsi="Times New Roman"/>
                <w:sz w:val="28"/>
                <w:szCs w:val="28"/>
                <w:lang w:eastAsia="en-US"/>
              </w:rPr>
              <w:t>80</w:t>
            </w:r>
          </w:p>
        </w:tc>
        <w:tc>
          <w:tcPr>
            <w:tcW w:w="868" w:type="dxa"/>
            <w:shd w:val="clear" w:color="auto" w:fill="auto"/>
          </w:tcPr>
          <w:p w:rsidR="00E42BB5" w:rsidRPr="00BD6842" w:rsidRDefault="00E42BB5" w:rsidP="003404CB">
            <w:pPr>
              <w:jc w:val="center"/>
              <w:rPr>
                <w:rFonts w:ascii="Times New Roman" w:hAnsi="Times New Roman"/>
                <w:sz w:val="28"/>
                <w:szCs w:val="28"/>
                <w:lang w:eastAsia="en-US"/>
              </w:rPr>
            </w:pPr>
            <w:r w:rsidRPr="00BD6842">
              <w:rPr>
                <w:rFonts w:ascii="Times New Roman" w:hAnsi="Times New Roman"/>
                <w:sz w:val="28"/>
                <w:szCs w:val="28"/>
                <w:lang w:eastAsia="en-US"/>
              </w:rPr>
              <w:t>90</w:t>
            </w:r>
          </w:p>
        </w:tc>
        <w:tc>
          <w:tcPr>
            <w:tcW w:w="1008" w:type="dxa"/>
            <w:gridSpan w:val="2"/>
            <w:shd w:val="clear" w:color="auto" w:fill="auto"/>
          </w:tcPr>
          <w:p w:rsidR="00E42BB5" w:rsidRPr="00BD6842" w:rsidRDefault="00E42BB5" w:rsidP="003404CB">
            <w:pPr>
              <w:ind w:right="-73"/>
              <w:jc w:val="center"/>
              <w:rPr>
                <w:rFonts w:ascii="Times New Roman" w:hAnsi="Times New Roman"/>
                <w:sz w:val="28"/>
                <w:szCs w:val="28"/>
                <w:lang w:eastAsia="en-US"/>
              </w:rPr>
            </w:pPr>
            <w:r w:rsidRPr="00BD6842">
              <w:rPr>
                <w:rFonts w:ascii="Times New Roman" w:hAnsi="Times New Roman"/>
                <w:sz w:val="28"/>
                <w:szCs w:val="28"/>
                <w:lang w:eastAsia="en-US"/>
              </w:rPr>
              <w:t>90</w:t>
            </w:r>
          </w:p>
        </w:tc>
        <w:tc>
          <w:tcPr>
            <w:tcW w:w="896" w:type="dxa"/>
            <w:gridSpan w:val="3"/>
            <w:shd w:val="clear" w:color="auto" w:fill="auto"/>
          </w:tcPr>
          <w:p w:rsidR="00E42BB5" w:rsidRPr="00BD6842" w:rsidRDefault="00E42BB5" w:rsidP="003404CB">
            <w:pPr>
              <w:ind w:right="-73"/>
              <w:jc w:val="center"/>
              <w:rPr>
                <w:rFonts w:ascii="Times New Roman" w:hAnsi="Times New Roman"/>
                <w:sz w:val="28"/>
                <w:szCs w:val="28"/>
                <w:lang w:eastAsia="en-US"/>
              </w:rPr>
            </w:pPr>
            <w:r w:rsidRPr="00BD6842">
              <w:rPr>
                <w:rFonts w:ascii="Times New Roman" w:hAnsi="Times New Roman"/>
                <w:sz w:val="28"/>
                <w:szCs w:val="28"/>
                <w:lang w:eastAsia="en-US"/>
              </w:rPr>
              <w:t>92</w:t>
            </w:r>
          </w:p>
        </w:tc>
        <w:tc>
          <w:tcPr>
            <w:tcW w:w="970" w:type="dxa"/>
            <w:gridSpan w:val="4"/>
            <w:shd w:val="clear" w:color="auto" w:fill="auto"/>
          </w:tcPr>
          <w:p w:rsidR="00E42BB5" w:rsidRPr="00BD6842" w:rsidRDefault="00E42BB5" w:rsidP="003404CB">
            <w:pPr>
              <w:ind w:right="-12"/>
              <w:jc w:val="center"/>
              <w:rPr>
                <w:rFonts w:ascii="Times New Roman" w:hAnsi="Times New Roman"/>
                <w:sz w:val="28"/>
                <w:szCs w:val="28"/>
                <w:lang w:eastAsia="en-US"/>
              </w:rPr>
            </w:pPr>
            <w:r w:rsidRPr="00BD6842">
              <w:rPr>
                <w:rFonts w:ascii="Times New Roman" w:hAnsi="Times New Roman"/>
                <w:sz w:val="28"/>
                <w:szCs w:val="28"/>
                <w:lang w:eastAsia="en-US"/>
              </w:rPr>
              <w:t>95</w:t>
            </w:r>
          </w:p>
        </w:tc>
        <w:tc>
          <w:tcPr>
            <w:tcW w:w="967" w:type="dxa"/>
            <w:gridSpan w:val="4"/>
            <w:shd w:val="clear" w:color="auto" w:fill="auto"/>
          </w:tcPr>
          <w:p w:rsidR="00E42BB5" w:rsidRPr="00BD6842" w:rsidRDefault="00E42BB5" w:rsidP="003404CB">
            <w:pPr>
              <w:ind w:right="-12"/>
              <w:jc w:val="center"/>
              <w:rPr>
                <w:rFonts w:ascii="Times New Roman" w:hAnsi="Times New Roman"/>
                <w:sz w:val="28"/>
                <w:szCs w:val="28"/>
                <w:lang w:eastAsia="en-US"/>
              </w:rPr>
            </w:pPr>
            <w:r w:rsidRPr="00BD6842">
              <w:rPr>
                <w:rFonts w:ascii="Times New Roman" w:hAnsi="Times New Roman"/>
                <w:sz w:val="28"/>
                <w:szCs w:val="28"/>
                <w:lang w:eastAsia="en-US"/>
              </w:rPr>
              <w:t>95</w:t>
            </w:r>
          </w:p>
        </w:tc>
        <w:tc>
          <w:tcPr>
            <w:tcW w:w="962" w:type="dxa"/>
            <w:gridSpan w:val="3"/>
            <w:shd w:val="clear" w:color="auto" w:fill="auto"/>
          </w:tcPr>
          <w:p w:rsidR="00E42BB5" w:rsidRPr="00BD6842" w:rsidRDefault="00E42BB5" w:rsidP="003404CB">
            <w:pPr>
              <w:jc w:val="center"/>
              <w:rPr>
                <w:rFonts w:ascii="Times New Roman" w:hAnsi="Times New Roman"/>
                <w:sz w:val="28"/>
                <w:szCs w:val="28"/>
                <w:lang w:eastAsia="en-US"/>
              </w:rPr>
            </w:pPr>
            <w:r w:rsidRPr="00BD6842">
              <w:rPr>
                <w:rFonts w:ascii="Times New Roman" w:hAnsi="Times New Roman"/>
                <w:sz w:val="28"/>
                <w:szCs w:val="28"/>
                <w:lang w:eastAsia="en-US"/>
              </w:rPr>
              <w:t>95</w:t>
            </w:r>
          </w:p>
        </w:tc>
      </w:tr>
    </w:tbl>
    <w:p w:rsidR="00E42BB5" w:rsidRPr="00BD6842" w:rsidRDefault="00E42BB5" w:rsidP="00E42BB5">
      <w:pPr>
        <w:spacing w:line="276" w:lineRule="auto"/>
        <w:ind w:firstLine="567"/>
        <w:jc w:val="center"/>
        <w:rPr>
          <w:rFonts w:ascii="Times New Roman" w:hAnsi="Times New Roman"/>
          <w:sz w:val="28"/>
          <w:szCs w:val="28"/>
        </w:rPr>
      </w:pPr>
    </w:p>
    <w:p w:rsidR="00E42BB5" w:rsidRPr="00BD6842" w:rsidRDefault="00E42BB5" w:rsidP="00E42BB5">
      <w:pPr>
        <w:spacing w:line="276" w:lineRule="auto"/>
        <w:ind w:firstLine="567"/>
        <w:jc w:val="center"/>
        <w:rPr>
          <w:rFonts w:ascii="Times New Roman" w:hAnsi="Times New Roman"/>
          <w:sz w:val="28"/>
          <w:szCs w:val="28"/>
        </w:rPr>
      </w:pPr>
    </w:p>
    <w:p w:rsidR="00E42BB5" w:rsidRPr="00BD6842" w:rsidRDefault="00E42BB5" w:rsidP="00E42BB5">
      <w:pPr>
        <w:spacing w:line="276" w:lineRule="auto"/>
        <w:ind w:firstLine="567"/>
        <w:jc w:val="center"/>
        <w:rPr>
          <w:rFonts w:ascii="Times New Roman" w:hAnsi="Times New Roman"/>
          <w:sz w:val="28"/>
          <w:szCs w:val="28"/>
        </w:rPr>
      </w:pPr>
    </w:p>
    <w:p w:rsidR="00E42BB5" w:rsidRPr="00BD6842" w:rsidRDefault="00E42BB5" w:rsidP="00E42BB5">
      <w:pPr>
        <w:spacing w:line="276" w:lineRule="auto"/>
        <w:ind w:firstLine="567"/>
        <w:jc w:val="center"/>
        <w:rPr>
          <w:rFonts w:ascii="Times New Roman" w:hAnsi="Times New Roman"/>
          <w:sz w:val="28"/>
          <w:szCs w:val="28"/>
        </w:rPr>
      </w:pPr>
    </w:p>
    <w:p w:rsidR="00E42BB5" w:rsidRPr="00BD6842" w:rsidRDefault="00E42BB5" w:rsidP="00E42BB5">
      <w:pPr>
        <w:spacing w:line="276" w:lineRule="auto"/>
        <w:ind w:firstLine="567"/>
        <w:jc w:val="center"/>
        <w:rPr>
          <w:rFonts w:ascii="Times New Roman" w:hAnsi="Times New Roman"/>
          <w:sz w:val="28"/>
          <w:szCs w:val="28"/>
        </w:rPr>
      </w:pPr>
    </w:p>
    <w:p w:rsidR="00E42BB5" w:rsidRPr="00BD6842" w:rsidRDefault="00E42BB5" w:rsidP="00E42BB5">
      <w:pPr>
        <w:spacing w:line="276" w:lineRule="auto"/>
        <w:ind w:firstLine="567"/>
        <w:jc w:val="center"/>
        <w:rPr>
          <w:rFonts w:ascii="Times New Roman" w:hAnsi="Times New Roman"/>
          <w:sz w:val="28"/>
          <w:szCs w:val="28"/>
        </w:rPr>
      </w:pPr>
    </w:p>
    <w:p w:rsidR="00E42BB5" w:rsidRPr="00BD6842" w:rsidRDefault="00E42BB5" w:rsidP="00E42BB5">
      <w:pPr>
        <w:spacing w:line="276" w:lineRule="auto"/>
        <w:ind w:firstLine="567"/>
        <w:jc w:val="center"/>
        <w:rPr>
          <w:rFonts w:ascii="Times New Roman" w:hAnsi="Times New Roman"/>
          <w:sz w:val="28"/>
          <w:szCs w:val="28"/>
        </w:rPr>
      </w:pPr>
    </w:p>
    <w:p w:rsidR="00E42BB5" w:rsidRPr="00BD6842" w:rsidRDefault="00E42BB5" w:rsidP="00E42BB5">
      <w:pPr>
        <w:spacing w:line="276" w:lineRule="auto"/>
        <w:ind w:firstLine="567"/>
        <w:jc w:val="right"/>
        <w:rPr>
          <w:rFonts w:ascii="Times New Roman" w:hAnsi="Times New Roman"/>
        </w:rPr>
      </w:pPr>
      <w:r w:rsidRPr="00BD6842">
        <w:rPr>
          <w:rFonts w:ascii="Times New Roman" w:hAnsi="Times New Roman"/>
        </w:rPr>
        <w:lastRenderedPageBreak/>
        <w:t xml:space="preserve">Приложение 2 </w:t>
      </w:r>
    </w:p>
    <w:p w:rsidR="00E42BB5" w:rsidRPr="00BD6842" w:rsidRDefault="00E42BB5" w:rsidP="00E42BB5">
      <w:pPr>
        <w:spacing w:line="276" w:lineRule="auto"/>
        <w:ind w:firstLine="567"/>
        <w:jc w:val="right"/>
        <w:rPr>
          <w:rFonts w:ascii="Times New Roman" w:hAnsi="Times New Roman"/>
        </w:rPr>
      </w:pPr>
      <w:r w:rsidRPr="00BD6842">
        <w:rPr>
          <w:rFonts w:ascii="Times New Roman" w:hAnsi="Times New Roman"/>
        </w:rPr>
        <w:t xml:space="preserve">к Постановлению Администрации </w:t>
      </w:r>
    </w:p>
    <w:p w:rsidR="00E42BB5" w:rsidRPr="00BD6842" w:rsidRDefault="00E42BB5" w:rsidP="00E42BB5">
      <w:pPr>
        <w:spacing w:line="276" w:lineRule="auto"/>
        <w:ind w:firstLine="567"/>
        <w:jc w:val="right"/>
        <w:rPr>
          <w:rFonts w:ascii="Times New Roman" w:hAnsi="Times New Roman"/>
        </w:rPr>
      </w:pPr>
      <w:r w:rsidRPr="00BD6842">
        <w:rPr>
          <w:rFonts w:ascii="Times New Roman" w:hAnsi="Times New Roman"/>
        </w:rPr>
        <w:t xml:space="preserve">муниципального района Похвистневский </w:t>
      </w:r>
    </w:p>
    <w:p w:rsidR="00E42BB5" w:rsidRPr="00BD6842" w:rsidRDefault="00E42BB5" w:rsidP="00E42BB5">
      <w:pPr>
        <w:spacing w:line="276" w:lineRule="auto"/>
        <w:ind w:firstLine="567"/>
        <w:jc w:val="right"/>
        <w:rPr>
          <w:rFonts w:ascii="Times New Roman" w:hAnsi="Times New Roman"/>
        </w:rPr>
      </w:pPr>
      <w:r w:rsidRPr="00BD6842">
        <w:rPr>
          <w:rFonts w:ascii="Times New Roman" w:hAnsi="Times New Roman"/>
        </w:rPr>
        <w:t>Самарской области</w:t>
      </w:r>
    </w:p>
    <w:p w:rsidR="00E42BB5" w:rsidRPr="00BD6842" w:rsidRDefault="00E42BB5" w:rsidP="00E42BB5">
      <w:pPr>
        <w:spacing w:line="276" w:lineRule="auto"/>
        <w:ind w:firstLine="567"/>
        <w:jc w:val="right"/>
        <w:rPr>
          <w:rFonts w:ascii="Times New Roman" w:hAnsi="Times New Roman"/>
        </w:rPr>
      </w:pPr>
      <w:r w:rsidRPr="00BD6842">
        <w:rPr>
          <w:rFonts w:ascii="Times New Roman" w:hAnsi="Times New Roman"/>
        </w:rPr>
        <w:t>от _________________  № ____</w:t>
      </w:r>
    </w:p>
    <w:p w:rsidR="00E42BB5" w:rsidRPr="00BD6842" w:rsidRDefault="00E42BB5" w:rsidP="00E42BB5">
      <w:pPr>
        <w:spacing w:line="276" w:lineRule="auto"/>
        <w:ind w:firstLine="567"/>
        <w:jc w:val="center"/>
        <w:rPr>
          <w:rFonts w:ascii="Times New Roman" w:hAnsi="Times New Roman"/>
          <w:sz w:val="28"/>
          <w:szCs w:val="28"/>
        </w:rPr>
      </w:pPr>
    </w:p>
    <w:p w:rsidR="00E42BB5" w:rsidRPr="00BD6842" w:rsidRDefault="00E42BB5" w:rsidP="00E42BB5">
      <w:pPr>
        <w:spacing w:line="276" w:lineRule="auto"/>
        <w:ind w:firstLine="567"/>
        <w:jc w:val="center"/>
        <w:rPr>
          <w:rFonts w:ascii="Times New Roman" w:hAnsi="Times New Roman"/>
          <w:b/>
          <w:sz w:val="28"/>
          <w:szCs w:val="28"/>
        </w:rPr>
      </w:pPr>
      <w:r w:rsidRPr="00BD6842">
        <w:rPr>
          <w:rFonts w:ascii="Times New Roman" w:hAnsi="Times New Roman"/>
          <w:b/>
          <w:sz w:val="28"/>
          <w:szCs w:val="28"/>
        </w:rPr>
        <w:t>План мероприятий</w:t>
      </w:r>
    </w:p>
    <w:p w:rsidR="00E42BB5" w:rsidRPr="00BD6842" w:rsidRDefault="00E42BB5" w:rsidP="00E42BB5">
      <w:pPr>
        <w:spacing w:line="276" w:lineRule="auto"/>
        <w:ind w:firstLine="567"/>
        <w:jc w:val="center"/>
        <w:rPr>
          <w:rFonts w:ascii="Times New Roman" w:hAnsi="Times New Roman"/>
          <w:b/>
          <w:sz w:val="28"/>
          <w:szCs w:val="28"/>
        </w:rPr>
      </w:pPr>
      <w:r w:rsidRPr="00BD6842">
        <w:rPr>
          <w:rFonts w:ascii="Times New Roman" w:hAnsi="Times New Roman"/>
          <w:b/>
          <w:sz w:val="28"/>
          <w:szCs w:val="28"/>
        </w:rPr>
        <w:t xml:space="preserve"> по выполнению муниципальной программы «Развитие муниципального управления и муниципальной службы, совершенствование работы по исполнению полномочий местного значения и осуществление переданных государственных полномочий в муниципальном районе Похвистневский Самарской области»  на 202</w:t>
      </w:r>
      <w:r w:rsidR="003208CB" w:rsidRPr="00BD6842">
        <w:rPr>
          <w:rFonts w:ascii="Times New Roman" w:hAnsi="Times New Roman"/>
          <w:b/>
          <w:sz w:val="28"/>
          <w:szCs w:val="28"/>
        </w:rPr>
        <w:t>4</w:t>
      </w:r>
      <w:r w:rsidRPr="00BD6842">
        <w:rPr>
          <w:rFonts w:ascii="Times New Roman" w:hAnsi="Times New Roman"/>
          <w:b/>
          <w:sz w:val="28"/>
          <w:szCs w:val="28"/>
        </w:rPr>
        <w:t>-202</w:t>
      </w:r>
      <w:r w:rsidR="003208CB" w:rsidRPr="00BD6842">
        <w:rPr>
          <w:rFonts w:ascii="Times New Roman" w:hAnsi="Times New Roman"/>
          <w:b/>
          <w:sz w:val="28"/>
          <w:szCs w:val="28"/>
        </w:rPr>
        <w:t>8</w:t>
      </w:r>
      <w:r w:rsidRPr="00BD6842">
        <w:rPr>
          <w:rFonts w:ascii="Times New Roman" w:hAnsi="Times New Roman"/>
          <w:b/>
          <w:sz w:val="28"/>
          <w:szCs w:val="28"/>
        </w:rPr>
        <w:t xml:space="preserve"> годы.</w:t>
      </w:r>
    </w:p>
    <w:p w:rsidR="00E42BB5" w:rsidRPr="00BD6842" w:rsidRDefault="00E42BB5" w:rsidP="00E42BB5">
      <w:pPr>
        <w:spacing w:line="276" w:lineRule="auto"/>
        <w:ind w:firstLine="567"/>
        <w:jc w:val="center"/>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6237"/>
        <w:gridCol w:w="2268"/>
        <w:gridCol w:w="5747"/>
      </w:tblGrid>
      <w:tr w:rsidR="00E42BB5" w:rsidRPr="00BD6842" w:rsidTr="003404CB">
        <w:tc>
          <w:tcPr>
            <w:tcW w:w="534" w:type="dxa"/>
            <w:shd w:val="clear" w:color="auto" w:fill="auto"/>
          </w:tcPr>
          <w:p w:rsidR="00E42BB5" w:rsidRPr="00BD6842" w:rsidRDefault="00E42BB5" w:rsidP="003404CB">
            <w:pPr>
              <w:spacing w:line="276" w:lineRule="auto"/>
              <w:ind w:right="-113"/>
              <w:jc w:val="center"/>
              <w:rPr>
                <w:rFonts w:ascii="Times New Roman" w:hAnsi="Times New Roman"/>
                <w:sz w:val="28"/>
                <w:szCs w:val="28"/>
                <w:lang w:eastAsia="en-US"/>
              </w:rPr>
            </w:pPr>
            <w:r w:rsidRPr="00BD6842">
              <w:rPr>
                <w:rFonts w:ascii="Times New Roman" w:hAnsi="Times New Roman"/>
                <w:sz w:val="28"/>
                <w:szCs w:val="28"/>
                <w:lang w:eastAsia="en-US"/>
              </w:rPr>
              <w:t>№</w:t>
            </w:r>
          </w:p>
        </w:tc>
        <w:tc>
          <w:tcPr>
            <w:tcW w:w="6237" w:type="dxa"/>
            <w:shd w:val="clear" w:color="auto" w:fill="auto"/>
          </w:tcPr>
          <w:p w:rsidR="00E42BB5" w:rsidRPr="00BD6842" w:rsidRDefault="00E42BB5" w:rsidP="003404CB">
            <w:pPr>
              <w:spacing w:line="276" w:lineRule="auto"/>
              <w:ind w:right="-113"/>
              <w:jc w:val="center"/>
              <w:rPr>
                <w:rFonts w:ascii="Times New Roman" w:hAnsi="Times New Roman"/>
                <w:sz w:val="28"/>
                <w:szCs w:val="28"/>
                <w:lang w:eastAsia="en-US"/>
              </w:rPr>
            </w:pPr>
            <w:r w:rsidRPr="00BD6842">
              <w:rPr>
                <w:rFonts w:ascii="Times New Roman" w:hAnsi="Times New Roman"/>
                <w:sz w:val="28"/>
                <w:szCs w:val="28"/>
                <w:lang w:eastAsia="en-US"/>
              </w:rPr>
              <w:t>Наименование мероприятия</w:t>
            </w:r>
          </w:p>
        </w:tc>
        <w:tc>
          <w:tcPr>
            <w:tcW w:w="2268" w:type="dxa"/>
            <w:shd w:val="clear" w:color="auto" w:fill="auto"/>
          </w:tcPr>
          <w:p w:rsidR="00E42BB5" w:rsidRPr="00BD6842" w:rsidRDefault="00E42BB5" w:rsidP="003404CB">
            <w:pPr>
              <w:spacing w:line="276" w:lineRule="auto"/>
              <w:ind w:right="-113"/>
              <w:jc w:val="center"/>
              <w:rPr>
                <w:rFonts w:ascii="Times New Roman" w:hAnsi="Times New Roman"/>
                <w:sz w:val="28"/>
                <w:szCs w:val="28"/>
                <w:lang w:eastAsia="en-US"/>
              </w:rPr>
            </w:pPr>
            <w:r w:rsidRPr="00BD6842">
              <w:rPr>
                <w:rFonts w:ascii="Times New Roman" w:hAnsi="Times New Roman"/>
                <w:sz w:val="28"/>
                <w:szCs w:val="28"/>
                <w:lang w:eastAsia="en-US"/>
              </w:rPr>
              <w:t>Срок реализации</w:t>
            </w:r>
          </w:p>
        </w:tc>
        <w:tc>
          <w:tcPr>
            <w:tcW w:w="5747" w:type="dxa"/>
            <w:shd w:val="clear" w:color="auto" w:fill="auto"/>
          </w:tcPr>
          <w:p w:rsidR="00E42BB5" w:rsidRPr="00BD6842" w:rsidRDefault="00E42BB5" w:rsidP="003404CB">
            <w:pPr>
              <w:spacing w:line="276" w:lineRule="auto"/>
              <w:ind w:right="-113"/>
              <w:jc w:val="center"/>
              <w:rPr>
                <w:rFonts w:ascii="Times New Roman" w:hAnsi="Times New Roman"/>
                <w:sz w:val="28"/>
                <w:szCs w:val="28"/>
                <w:lang w:eastAsia="en-US"/>
              </w:rPr>
            </w:pPr>
            <w:r w:rsidRPr="00BD6842">
              <w:rPr>
                <w:rFonts w:ascii="Times New Roman" w:hAnsi="Times New Roman"/>
                <w:sz w:val="28"/>
                <w:szCs w:val="28"/>
                <w:lang w:eastAsia="en-US"/>
              </w:rPr>
              <w:t>Непосредственный результат</w:t>
            </w:r>
          </w:p>
        </w:tc>
      </w:tr>
      <w:tr w:rsidR="00E42BB5" w:rsidRPr="00BD6842" w:rsidTr="003404CB">
        <w:tc>
          <w:tcPr>
            <w:tcW w:w="534" w:type="dxa"/>
            <w:shd w:val="clear" w:color="auto" w:fill="auto"/>
          </w:tcPr>
          <w:p w:rsidR="00E42BB5" w:rsidRPr="00BD6842" w:rsidRDefault="00E42BB5" w:rsidP="003404CB">
            <w:pPr>
              <w:ind w:right="-113"/>
              <w:jc w:val="center"/>
              <w:rPr>
                <w:rFonts w:ascii="Times New Roman" w:hAnsi="Times New Roman"/>
                <w:sz w:val="28"/>
                <w:szCs w:val="28"/>
                <w:lang w:eastAsia="en-US"/>
              </w:rPr>
            </w:pPr>
            <w:r w:rsidRPr="00BD6842">
              <w:rPr>
                <w:rFonts w:ascii="Times New Roman" w:hAnsi="Times New Roman"/>
                <w:sz w:val="28"/>
                <w:szCs w:val="28"/>
                <w:lang w:eastAsia="en-US"/>
              </w:rPr>
              <w:t>1</w:t>
            </w:r>
          </w:p>
        </w:tc>
        <w:tc>
          <w:tcPr>
            <w:tcW w:w="6237" w:type="dxa"/>
            <w:shd w:val="clear" w:color="auto" w:fill="auto"/>
          </w:tcPr>
          <w:p w:rsidR="00E42BB5" w:rsidRPr="00BD6842" w:rsidRDefault="00E42BB5" w:rsidP="003404CB">
            <w:pPr>
              <w:ind w:right="-113"/>
              <w:rPr>
                <w:rFonts w:ascii="Times New Roman" w:hAnsi="Times New Roman"/>
                <w:sz w:val="28"/>
                <w:szCs w:val="28"/>
                <w:lang w:eastAsia="en-US"/>
              </w:rPr>
            </w:pPr>
            <w:r w:rsidRPr="00BD6842">
              <w:rPr>
                <w:rFonts w:ascii="Times New Roman" w:hAnsi="Times New Roman"/>
                <w:sz w:val="28"/>
                <w:szCs w:val="28"/>
                <w:lang w:eastAsia="en-US"/>
              </w:rPr>
              <w:t>Обеспечение деятельности Главы муниципального района Похвистневский Самарской области</w:t>
            </w:r>
          </w:p>
        </w:tc>
        <w:tc>
          <w:tcPr>
            <w:tcW w:w="2268" w:type="dxa"/>
            <w:shd w:val="clear" w:color="auto" w:fill="auto"/>
          </w:tcPr>
          <w:p w:rsidR="00E42BB5" w:rsidRPr="00BD6842" w:rsidRDefault="00E42BB5" w:rsidP="003404CB">
            <w:pPr>
              <w:ind w:right="-113"/>
              <w:jc w:val="center"/>
              <w:rPr>
                <w:rFonts w:ascii="Times New Roman" w:hAnsi="Times New Roman"/>
                <w:sz w:val="28"/>
                <w:szCs w:val="28"/>
                <w:lang w:eastAsia="en-US"/>
              </w:rPr>
            </w:pPr>
            <w:r w:rsidRPr="00BD6842">
              <w:rPr>
                <w:rFonts w:ascii="Times New Roman" w:hAnsi="Times New Roman"/>
                <w:sz w:val="28"/>
                <w:szCs w:val="28"/>
                <w:lang w:eastAsia="en-US"/>
              </w:rPr>
              <w:t>202</w:t>
            </w:r>
            <w:r w:rsidR="003208CB" w:rsidRPr="00BD6842">
              <w:rPr>
                <w:rFonts w:ascii="Times New Roman" w:hAnsi="Times New Roman"/>
                <w:sz w:val="28"/>
                <w:szCs w:val="28"/>
                <w:lang w:eastAsia="en-US"/>
              </w:rPr>
              <w:t>4</w:t>
            </w:r>
            <w:r w:rsidRPr="00BD6842">
              <w:rPr>
                <w:rFonts w:ascii="Times New Roman" w:hAnsi="Times New Roman"/>
                <w:sz w:val="28"/>
                <w:szCs w:val="28"/>
                <w:lang w:eastAsia="en-US"/>
              </w:rPr>
              <w:t>-202</w:t>
            </w:r>
            <w:r w:rsidR="003208CB" w:rsidRPr="00BD6842">
              <w:rPr>
                <w:rFonts w:ascii="Times New Roman" w:hAnsi="Times New Roman"/>
                <w:sz w:val="28"/>
                <w:szCs w:val="28"/>
                <w:lang w:eastAsia="en-US"/>
              </w:rPr>
              <w:t xml:space="preserve">8 </w:t>
            </w:r>
            <w:r w:rsidRPr="00BD6842">
              <w:rPr>
                <w:rFonts w:ascii="Times New Roman" w:hAnsi="Times New Roman"/>
                <w:sz w:val="28"/>
                <w:szCs w:val="28"/>
                <w:lang w:eastAsia="en-US"/>
              </w:rPr>
              <w:t>г.г.</w:t>
            </w:r>
          </w:p>
        </w:tc>
        <w:tc>
          <w:tcPr>
            <w:tcW w:w="5747" w:type="dxa"/>
            <w:shd w:val="clear" w:color="auto" w:fill="auto"/>
          </w:tcPr>
          <w:p w:rsidR="00E42BB5" w:rsidRPr="00BD6842" w:rsidRDefault="00E42BB5" w:rsidP="003404CB">
            <w:pPr>
              <w:jc w:val="both"/>
              <w:rPr>
                <w:rFonts w:ascii="Times New Roman" w:hAnsi="Times New Roman"/>
                <w:sz w:val="28"/>
                <w:szCs w:val="28"/>
                <w:lang w:eastAsia="en-US"/>
              </w:rPr>
            </w:pPr>
            <w:r w:rsidRPr="00BD6842">
              <w:rPr>
                <w:rFonts w:ascii="Times New Roman" w:hAnsi="Times New Roman"/>
                <w:sz w:val="28"/>
                <w:szCs w:val="28"/>
                <w:lang w:eastAsia="en-US"/>
              </w:rPr>
              <w:t>Выполнение в полном объеме мероприятий для реализации распоряжений вышестоящего руководства, в том числе реализация на территории района национальных проектов</w:t>
            </w:r>
          </w:p>
        </w:tc>
      </w:tr>
      <w:tr w:rsidR="003404CB" w:rsidRPr="00BD6842" w:rsidTr="003404CB">
        <w:tc>
          <w:tcPr>
            <w:tcW w:w="534" w:type="dxa"/>
            <w:shd w:val="clear" w:color="auto" w:fill="auto"/>
          </w:tcPr>
          <w:p w:rsidR="003208CB" w:rsidRPr="00BD6842" w:rsidRDefault="003208CB" w:rsidP="003404CB">
            <w:pPr>
              <w:ind w:right="-113"/>
              <w:jc w:val="center"/>
              <w:rPr>
                <w:rFonts w:ascii="Times New Roman" w:hAnsi="Times New Roman"/>
                <w:sz w:val="28"/>
                <w:szCs w:val="28"/>
                <w:lang w:eastAsia="en-US"/>
              </w:rPr>
            </w:pPr>
            <w:r w:rsidRPr="00BD6842">
              <w:rPr>
                <w:rFonts w:ascii="Times New Roman" w:hAnsi="Times New Roman"/>
                <w:sz w:val="28"/>
                <w:szCs w:val="28"/>
                <w:lang w:eastAsia="en-US"/>
              </w:rPr>
              <w:t>2</w:t>
            </w:r>
          </w:p>
        </w:tc>
        <w:tc>
          <w:tcPr>
            <w:tcW w:w="6237" w:type="dxa"/>
            <w:shd w:val="clear" w:color="auto" w:fill="auto"/>
          </w:tcPr>
          <w:p w:rsidR="003208CB" w:rsidRPr="00BD6842" w:rsidRDefault="003208CB" w:rsidP="003404CB">
            <w:pPr>
              <w:ind w:right="-113"/>
              <w:rPr>
                <w:rFonts w:ascii="Times New Roman" w:hAnsi="Times New Roman"/>
                <w:sz w:val="28"/>
                <w:szCs w:val="28"/>
                <w:lang w:eastAsia="en-US"/>
              </w:rPr>
            </w:pPr>
            <w:r w:rsidRPr="00BD6842">
              <w:rPr>
                <w:rFonts w:ascii="Times New Roman" w:hAnsi="Times New Roman"/>
                <w:sz w:val="28"/>
                <w:szCs w:val="28"/>
                <w:lang w:eastAsia="en-US"/>
              </w:rPr>
              <w:t>Обеспечение деятельности Администрации муниципального района Похвистневский Самарской области</w:t>
            </w:r>
          </w:p>
        </w:tc>
        <w:tc>
          <w:tcPr>
            <w:tcW w:w="2268" w:type="dxa"/>
            <w:shd w:val="clear" w:color="auto" w:fill="auto"/>
          </w:tcPr>
          <w:p w:rsidR="003208CB" w:rsidRPr="00BD6842" w:rsidRDefault="003208CB" w:rsidP="003404CB">
            <w:pPr>
              <w:ind w:right="-113"/>
              <w:jc w:val="center"/>
              <w:rPr>
                <w:sz w:val="22"/>
                <w:szCs w:val="22"/>
                <w:lang w:eastAsia="en-US"/>
              </w:rPr>
            </w:pPr>
            <w:r w:rsidRPr="00BD6842">
              <w:rPr>
                <w:rFonts w:ascii="Times New Roman" w:hAnsi="Times New Roman"/>
                <w:sz w:val="28"/>
                <w:szCs w:val="28"/>
                <w:lang w:eastAsia="en-US"/>
              </w:rPr>
              <w:t>2024-2028 г.г.</w:t>
            </w:r>
          </w:p>
        </w:tc>
        <w:tc>
          <w:tcPr>
            <w:tcW w:w="5747" w:type="dxa"/>
            <w:vMerge w:val="restart"/>
            <w:shd w:val="clear" w:color="auto" w:fill="auto"/>
          </w:tcPr>
          <w:p w:rsidR="003208CB" w:rsidRPr="00BD6842" w:rsidRDefault="003208CB" w:rsidP="003404CB">
            <w:pPr>
              <w:widowControl w:val="0"/>
              <w:jc w:val="both"/>
              <w:rPr>
                <w:rFonts w:ascii="Times New Roman" w:hAnsi="Times New Roman"/>
                <w:sz w:val="28"/>
                <w:szCs w:val="28"/>
                <w:shd w:val="clear" w:color="auto" w:fill="FFFFFF"/>
                <w:lang w:eastAsia="en-US"/>
              </w:rPr>
            </w:pPr>
            <w:r w:rsidRPr="00BD6842">
              <w:rPr>
                <w:rFonts w:ascii="Times New Roman" w:hAnsi="Times New Roman"/>
                <w:sz w:val="28"/>
                <w:szCs w:val="28"/>
                <w:shd w:val="clear" w:color="auto" w:fill="FFFFFF"/>
                <w:lang w:eastAsia="en-US"/>
              </w:rPr>
              <w:t>Исполнение полномочий по решению вопросов местного значения и полномочий для осуществления отдельных государственных полномочий, переданных органам местного самоуправления муниципального района федеральными законами и законами Самарской области в полном объеме</w:t>
            </w:r>
          </w:p>
        </w:tc>
      </w:tr>
      <w:tr w:rsidR="003404CB" w:rsidRPr="00BD6842" w:rsidTr="003404CB">
        <w:tc>
          <w:tcPr>
            <w:tcW w:w="534" w:type="dxa"/>
            <w:shd w:val="clear" w:color="auto" w:fill="auto"/>
          </w:tcPr>
          <w:p w:rsidR="003208CB" w:rsidRPr="00BD6842" w:rsidRDefault="003208CB" w:rsidP="003404CB">
            <w:pPr>
              <w:ind w:right="-113"/>
              <w:jc w:val="center"/>
              <w:rPr>
                <w:rFonts w:ascii="Times New Roman" w:hAnsi="Times New Roman"/>
                <w:sz w:val="28"/>
                <w:szCs w:val="28"/>
                <w:lang w:eastAsia="en-US"/>
              </w:rPr>
            </w:pPr>
            <w:r w:rsidRPr="00BD6842">
              <w:rPr>
                <w:rFonts w:ascii="Times New Roman" w:hAnsi="Times New Roman"/>
                <w:sz w:val="28"/>
                <w:szCs w:val="28"/>
                <w:lang w:eastAsia="en-US"/>
              </w:rPr>
              <w:t>3</w:t>
            </w:r>
          </w:p>
        </w:tc>
        <w:tc>
          <w:tcPr>
            <w:tcW w:w="6237" w:type="dxa"/>
            <w:shd w:val="clear" w:color="auto" w:fill="auto"/>
          </w:tcPr>
          <w:p w:rsidR="003208CB" w:rsidRPr="00BD6842" w:rsidRDefault="003208CB" w:rsidP="003404CB">
            <w:pPr>
              <w:ind w:right="-113"/>
              <w:rPr>
                <w:rFonts w:ascii="Times New Roman" w:hAnsi="Times New Roman"/>
                <w:sz w:val="28"/>
                <w:szCs w:val="28"/>
                <w:lang w:eastAsia="en-US"/>
              </w:rPr>
            </w:pPr>
            <w:r w:rsidRPr="00BD6842">
              <w:rPr>
                <w:rFonts w:ascii="Times New Roman" w:hAnsi="Times New Roman"/>
                <w:sz w:val="28"/>
                <w:szCs w:val="28"/>
                <w:lang w:eastAsia="en-US"/>
              </w:rPr>
              <w:t>Обеспечение деятельности по осуществлению отдельных государственных полномочий</w:t>
            </w:r>
          </w:p>
        </w:tc>
        <w:tc>
          <w:tcPr>
            <w:tcW w:w="2268" w:type="dxa"/>
            <w:shd w:val="clear" w:color="auto" w:fill="auto"/>
          </w:tcPr>
          <w:p w:rsidR="003208CB" w:rsidRPr="00BD6842" w:rsidRDefault="003208CB" w:rsidP="003404CB">
            <w:pPr>
              <w:ind w:right="-113"/>
              <w:jc w:val="center"/>
              <w:rPr>
                <w:sz w:val="22"/>
                <w:szCs w:val="22"/>
                <w:lang w:eastAsia="en-US"/>
              </w:rPr>
            </w:pPr>
            <w:r w:rsidRPr="00BD6842">
              <w:rPr>
                <w:rFonts w:ascii="Times New Roman" w:hAnsi="Times New Roman"/>
                <w:sz w:val="28"/>
                <w:szCs w:val="28"/>
                <w:lang w:eastAsia="en-US"/>
              </w:rPr>
              <w:t>2024-2028 г.г.</w:t>
            </w:r>
          </w:p>
        </w:tc>
        <w:tc>
          <w:tcPr>
            <w:tcW w:w="5747" w:type="dxa"/>
            <w:vMerge/>
            <w:shd w:val="clear" w:color="auto" w:fill="auto"/>
          </w:tcPr>
          <w:p w:rsidR="003208CB" w:rsidRPr="00BD6842" w:rsidRDefault="003208CB" w:rsidP="003404CB">
            <w:pPr>
              <w:ind w:right="-113"/>
              <w:jc w:val="both"/>
              <w:rPr>
                <w:rFonts w:ascii="Times New Roman" w:hAnsi="Times New Roman"/>
                <w:sz w:val="28"/>
                <w:szCs w:val="28"/>
                <w:lang w:eastAsia="en-US"/>
              </w:rPr>
            </w:pPr>
          </w:p>
        </w:tc>
      </w:tr>
    </w:tbl>
    <w:p w:rsidR="00E42BB5" w:rsidRPr="00BD6842" w:rsidRDefault="00E42BB5" w:rsidP="00E42BB5">
      <w:pPr>
        <w:ind w:firstLine="567"/>
        <w:jc w:val="center"/>
        <w:rPr>
          <w:rFonts w:ascii="Times New Roman" w:hAnsi="Times New Roman"/>
          <w:sz w:val="28"/>
          <w:szCs w:val="28"/>
        </w:rPr>
      </w:pPr>
    </w:p>
    <w:p w:rsidR="00E42BB5" w:rsidRPr="00BD6842" w:rsidRDefault="00E42BB5" w:rsidP="00E42BB5">
      <w:pPr>
        <w:ind w:firstLine="567"/>
        <w:jc w:val="center"/>
        <w:rPr>
          <w:rFonts w:ascii="Times New Roman" w:hAnsi="Times New Roman"/>
          <w:sz w:val="28"/>
          <w:szCs w:val="28"/>
        </w:rPr>
      </w:pPr>
    </w:p>
    <w:p w:rsidR="00E42BB5" w:rsidRPr="00BD6842" w:rsidRDefault="00E42BB5" w:rsidP="00E42BB5">
      <w:pPr>
        <w:ind w:firstLine="567"/>
        <w:jc w:val="center"/>
        <w:rPr>
          <w:rFonts w:ascii="Times New Roman" w:hAnsi="Times New Roman"/>
          <w:sz w:val="28"/>
          <w:szCs w:val="28"/>
        </w:rPr>
      </w:pPr>
    </w:p>
    <w:p w:rsidR="00E42BB5" w:rsidRPr="00BD6842" w:rsidRDefault="00E42BB5" w:rsidP="00E42BB5">
      <w:pPr>
        <w:ind w:firstLine="567"/>
        <w:jc w:val="center"/>
        <w:rPr>
          <w:rFonts w:ascii="Times New Roman" w:hAnsi="Times New Roman"/>
          <w:sz w:val="28"/>
          <w:szCs w:val="28"/>
        </w:rPr>
      </w:pPr>
    </w:p>
    <w:p w:rsidR="00E42BB5" w:rsidRPr="00BD6842" w:rsidRDefault="00E42BB5" w:rsidP="00E42BB5">
      <w:pPr>
        <w:spacing w:line="276" w:lineRule="auto"/>
        <w:ind w:firstLine="567"/>
        <w:jc w:val="right"/>
        <w:rPr>
          <w:rFonts w:ascii="Times New Roman" w:hAnsi="Times New Roman"/>
        </w:rPr>
      </w:pPr>
      <w:r w:rsidRPr="00BD6842">
        <w:rPr>
          <w:rFonts w:ascii="Times New Roman" w:hAnsi="Times New Roman"/>
        </w:rPr>
        <w:lastRenderedPageBreak/>
        <w:t xml:space="preserve">Приложение 3 </w:t>
      </w:r>
    </w:p>
    <w:p w:rsidR="00E42BB5" w:rsidRPr="00BD6842" w:rsidRDefault="00E42BB5" w:rsidP="00E42BB5">
      <w:pPr>
        <w:spacing w:line="276" w:lineRule="auto"/>
        <w:ind w:firstLine="567"/>
        <w:jc w:val="right"/>
        <w:rPr>
          <w:rFonts w:ascii="Times New Roman" w:hAnsi="Times New Roman"/>
        </w:rPr>
      </w:pPr>
      <w:r w:rsidRPr="00BD6842">
        <w:rPr>
          <w:rFonts w:ascii="Times New Roman" w:hAnsi="Times New Roman"/>
        </w:rPr>
        <w:t xml:space="preserve">к Постановлению Администрации </w:t>
      </w:r>
    </w:p>
    <w:p w:rsidR="00E42BB5" w:rsidRPr="00BD6842" w:rsidRDefault="00E42BB5" w:rsidP="00E42BB5">
      <w:pPr>
        <w:spacing w:line="276" w:lineRule="auto"/>
        <w:ind w:firstLine="567"/>
        <w:jc w:val="right"/>
        <w:rPr>
          <w:rFonts w:ascii="Times New Roman" w:hAnsi="Times New Roman"/>
        </w:rPr>
      </w:pPr>
      <w:r w:rsidRPr="00BD6842">
        <w:rPr>
          <w:rFonts w:ascii="Times New Roman" w:hAnsi="Times New Roman"/>
        </w:rPr>
        <w:t xml:space="preserve">муниципального района Похвистневский </w:t>
      </w:r>
    </w:p>
    <w:p w:rsidR="00E42BB5" w:rsidRPr="00BD6842" w:rsidRDefault="00E42BB5" w:rsidP="00E42BB5">
      <w:pPr>
        <w:spacing w:line="276" w:lineRule="auto"/>
        <w:ind w:firstLine="567"/>
        <w:jc w:val="right"/>
        <w:rPr>
          <w:rFonts w:ascii="Times New Roman" w:hAnsi="Times New Roman"/>
        </w:rPr>
      </w:pPr>
      <w:r w:rsidRPr="00BD6842">
        <w:rPr>
          <w:rFonts w:ascii="Times New Roman" w:hAnsi="Times New Roman"/>
        </w:rPr>
        <w:t>Самарской области</w:t>
      </w:r>
    </w:p>
    <w:p w:rsidR="00E42BB5" w:rsidRPr="00BD6842" w:rsidRDefault="00E42BB5" w:rsidP="00E42BB5">
      <w:pPr>
        <w:spacing w:line="276" w:lineRule="auto"/>
        <w:ind w:firstLine="567"/>
        <w:jc w:val="right"/>
        <w:rPr>
          <w:rFonts w:ascii="Times New Roman" w:hAnsi="Times New Roman"/>
        </w:rPr>
      </w:pPr>
      <w:r w:rsidRPr="00BD6842">
        <w:rPr>
          <w:rFonts w:ascii="Times New Roman" w:hAnsi="Times New Roman"/>
        </w:rPr>
        <w:t>от _________________  № ____</w:t>
      </w:r>
    </w:p>
    <w:p w:rsidR="00E42BB5" w:rsidRPr="00BD6842" w:rsidRDefault="00E42BB5" w:rsidP="00E42BB5">
      <w:pPr>
        <w:spacing w:line="276" w:lineRule="auto"/>
        <w:ind w:firstLine="567"/>
        <w:jc w:val="center"/>
        <w:rPr>
          <w:rFonts w:ascii="Times New Roman" w:hAnsi="Times New Roman"/>
        </w:rPr>
      </w:pPr>
    </w:p>
    <w:p w:rsidR="00E42BB5" w:rsidRPr="00BD6842" w:rsidRDefault="00E42BB5" w:rsidP="00E42BB5">
      <w:pPr>
        <w:spacing w:line="276" w:lineRule="auto"/>
        <w:ind w:firstLine="567"/>
        <w:jc w:val="center"/>
        <w:rPr>
          <w:rFonts w:ascii="Times New Roman" w:hAnsi="Times New Roman"/>
          <w:b/>
          <w:sz w:val="28"/>
          <w:szCs w:val="28"/>
        </w:rPr>
      </w:pPr>
      <w:r w:rsidRPr="00BD6842">
        <w:rPr>
          <w:rFonts w:ascii="Times New Roman" w:hAnsi="Times New Roman"/>
          <w:b/>
          <w:sz w:val="28"/>
          <w:szCs w:val="28"/>
        </w:rPr>
        <w:t>Объем финансовых ресурсов, необходимых для реализации муниципальной программы</w:t>
      </w:r>
    </w:p>
    <w:p w:rsidR="00E42BB5" w:rsidRPr="00BD6842" w:rsidRDefault="00E42BB5" w:rsidP="00E42BB5">
      <w:pPr>
        <w:spacing w:line="276" w:lineRule="auto"/>
        <w:ind w:firstLine="567"/>
        <w:jc w:val="right"/>
        <w:rPr>
          <w:rFonts w:ascii="Times New Roman" w:hAnsi="Times New Roman"/>
          <w:sz w:val="28"/>
          <w:szCs w:val="28"/>
        </w:rPr>
      </w:pPr>
      <w:r w:rsidRPr="00BD6842">
        <w:rPr>
          <w:rFonts w:ascii="Times New Roman" w:hAnsi="Times New Roman"/>
          <w:sz w:val="28"/>
          <w:szCs w:val="28"/>
        </w:rPr>
        <w:t>тыс.рублей</w:t>
      </w:r>
    </w:p>
    <w:p w:rsidR="00E42BB5" w:rsidRPr="00BD6842" w:rsidRDefault="00E42BB5" w:rsidP="00E42BB5">
      <w:pPr>
        <w:spacing w:line="276" w:lineRule="auto"/>
        <w:ind w:firstLine="567"/>
        <w:jc w:val="center"/>
        <w:rPr>
          <w:rFonts w:ascii="Times New Roman" w:hAnsi="Times New Roman"/>
          <w:sz w:val="28"/>
          <w:szCs w:val="28"/>
        </w:rPr>
      </w:pP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6662"/>
        <w:gridCol w:w="1417"/>
        <w:gridCol w:w="1134"/>
        <w:gridCol w:w="1276"/>
        <w:gridCol w:w="1134"/>
        <w:gridCol w:w="1418"/>
        <w:gridCol w:w="1417"/>
      </w:tblGrid>
      <w:tr w:rsidR="003208CB" w:rsidRPr="00BD6842" w:rsidTr="00E24877">
        <w:tc>
          <w:tcPr>
            <w:tcW w:w="534" w:type="dxa"/>
            <w:vMerge w:val="restart"/>
            <w:shd w:val="clear" w:color="auto" w:fill="auto"/>
          </w:tcPr>
          <w:p w:rsidR="003208CB" w:rsidRPr="00BD6842" w:rsidRDefault="003208CB" w:rsidP="003208CB">
            <w:pPr>
              <w:spacing w:line="276" w:lineRule="auto"/>
              <w:ind w:right="-113"/>
              <w:jc w:val="center"/>
              <w:rPr>
                <w:rFonts w:ascii="Times New Roman" w:hAnsi="Times New Roman"/>
                <w:sz w:val="28"/>
                <w:szCs w:val="28"/>
                <w:lang w:eastAsia="en-US"/>
              </w:rPr>
            </w:pPr>
            <w:r w:rsidRPr="00BD6842">
              <w:rPr>
                <w:rFonts w:ascii="Times New Roman" w:hAnsi="Times New Roman"/>
                <w:sz w:val="28"/>
                <w:szCs w:val="28"/>
                <w:lang w:eastAsia="en-US"/>
              </w:rPr>
              <w:t>№</w:t>
            </w:r>
          </w:p>
        </w:tc>
        <w:tc>
          <w:tcPr>
            <w:tcW w:w="6662" w:type="dxa"/>
            <w:vMerge w:val="restart"/>
            <w:shd w:val="clear" w:color="auto" w:fill="auto"/>
          </w:tcPr>
          <w:p w:rsidR="003208CB" w:rsidRPr="00BD6842" w:rsidRDefault="003208CB" w:rsidP="003208CB">
            <w:pPr>
              <w:spacing w:line="276" w:lineRule="auto"/>
              <w:ind w:right="-50"/>
              <w:jc w:val="center"/>
              <w:rPr>
                <w:rFonts w:ascii="Times New Roman" w:hAnsi="Times New Roman"/>
                <w:sz w:val="28"/>
                <w:szCs w:val="28"/>
                <w:lang w:eastAsia="en-US"/>
              </w:rPr>
            </w:pPr>
            <w:r w:rsidRPr="00BD6842">
              <w:rPr>
                <w:rFonts w:ascii="Times New Roman" w:hAnsi="Times New Roman"/>
                <w:sz w:val="28"/>
                <w:szCs w:val="28"/>
                <w:lang w:eastAsia="en-US"/>
              </w:rPr>
              <w:t>Направление финансирования</w:t>
            </w:r>
          </w:p>
        </w:tc>
        <w:tc>
          <w:tcPr>
            <w:tcW w:w="6379" w:type="dxa"/>
            <w:gridSpan w:val="5"/>
            <w:shd w:val="clear" w:color="auto" w:fill="auto"/>
          </w:tcPr>
          <w:p w:rsidR="003208CB" w:rsidRPr="00BD6842" w:rsidRDefault="003208CB" w:rsidP="003208CB">
            <w:pPr>
              <w:spacing w:line="276" w:lineRule="auto"/>
              <w:jc w:val="center"/>
              <w:rPr>
                <w:rFonts w:ascii="Times New Roman" w:hAnsi="Times New Roman"/>
                <w:sz w:val="28"/>
                <w:szCs w:val="28"/>
                <w:lang w:eastAsia="en-US"/>
              </w:rPr>
            </w:pPr>
            <w:r w:rsidRPr="00BD6842">
              <w:rPr>
                <w:rFonts w:ascii="Times New Roman" w:hAnsi="Times New Roman"/>
                <w:sz w:val="28"/>
                <w:szCs w:val="28"/>
                <w:lang w:eastAsia="en-US"/>
              </w:rPr>
              <w:t>Предполагаемые объемы финансирования муниципальной программы, в том числе по годам</w:t>
            </w:r>
          </w:p>
        </w:tc>
        <w:tc>
          <w:tcPr>
            <w:tcW w:w="1417" w:type="dxa"/>
            <w:vMerge w:val="restart"/>
            <w:shd w:val="clear" w:color="auto" w:fill="auto"/>
          </w:tcPr>
          <w:p w:rsidR="003208CB" w:rsidRPr="00BD6842" w:rsidRDefault="003208CB" w:rsidP="003208CB">
            <w:pPr>
              <w:spacing w:line="276" w:lineRule="auto"/>
              <w:ind w:right="-31"/>
              <w:jc w:val="center"/>
              <w:rPr>
                <w:rFonts w:ascii="Times New Roman" w:hAnsi="Times New Roman"/>
                <w:b/>
                <w:sz w:val="28"/>
                <w:szCs w:val="28"/>
                <w:lang w:eastAsia="en-US"/>
              </w:rPr>
            </w:pPr>
            <w:r w:rsidRPr="00BD6842">
              <w:rPr>
                <w:rFonts w:ascii="Times New Roman" w:hAnsi="Times New Roman"/>
                <w:b/>
                <w:sz w:val="28"/>
                <w:szCs w:val="28"/>
                <w:lang w:eastAsia="en-US"/>
              </w:rPr>
              <w:t>Всего</w:t>
            </w:r>
          </w:p>
        </w:tc>
      </w:tr>
      <w:tr w:rsidR="003208CB" w:rsidRPr="00BD6842" w:rsidTr="00E24877">
        <w:tc>
          <w:tcPr>
            <w:tcW w:w="534" w:type="dxa"/>
            <w:vMerge/>
            <w:shd w:val="clear" w:color="auto" w:fill="auto"/>
          </w:tcPr>
          <w:p w:rsidR="003208CB" w:rsidRPr="00BD6842" w:rsidRDefault="003208CB" w:rsidP="003208CB">
            <w:pPr>
              <w:spacing w:line="276" w:lineRule="auto"/>
              <w:ind w:right="-113"/>
              <w:jc w:val="center"/>
              <w:rPr>
                <w:rFonts w:ascii="Times New Roman" w:hAnsi="Times New Roman"/>
                <w:sz w:val="28"/>
                <w:szCs w:val="28"/>
                <w:lang w:eastAsia="en-US"/>
              </w:rPr>
            </w:pPr>
          </w:p>
        </w:tc>
        <w:tc>
          <w:tcPr>
            <w:tcW w:w="6662" w:type="dxa"/>
            <w:vMerge/>
            <w:shd w:val="clear" w:color="auto" w:fill="auto"/>
          </w:tcPr>
          <w:p w:rsidR="003208CB" w:rsidRPr="00BD6842" w:rsidRDefault="003208CB" w:rsidP="003208CB">
            <w:pPr>
              <w:spacing w:line="276" w:lineRule="auto"/>
              <w:ind w:right="-50"/>
              <w:jc w:val="center"/>
              <w:rPr>
                <w:rFonts w:ascii="Times New Roman" w:hAnsi="Times New Roman"/>
                <w:sz w:val="28"/>
                <w:szCs w:val="28"/>
                <w:lang w:eastAsia="en-US"/>
              </w:rPr>
            </w:pPr>
          </w:p>
        </w:tc>
        <w:tc>
          <w:tcPr>
            <w:tcW w:w="1417" w:type="dxa"/>
            <w:shd w:val="clear" w:color="auto" w:fill="auto"/>
          </w:tcPr>
          <w:p w:rsidR="003208CB" w:rsidRPr="00BD6842" w:rsidRDefault="003208CB" w:rsidP="003208CB">
            <w:pPr>
              <w:jc w:val="center"/>
              <w:rPr>
                <w:rFonts w:ascii="Times New Roman" w:hAnsi="Times New Roman"/>
                <w:sz w:val="28"/>
                <w:szCs w:val="28"/>
                <w:lang w:eastAsia="en-US"/>
              </w:rPr>
            </w:pPr>
            <w:r w:rsidRPr="00BD6842">
              <w:rPr>
                <w:rFonts w:ascii="Times New Roman" w:hAnsi="Times New Roman"/>
                <w:sz w:val="28"/>
                <w:szCs w:val="28"/>
                <w:lang w:eastAsia="en-US"/>
              </w:rPr>
              <w:t>2024 г.</w:t>
            </w:r>
          </w:p>
        </w:tc>
        <w:tc>
          <w:tcPr>
            <w:tcW w:w="1134" w:type="dxa"/>
            <w:shd w:val="clear" w:color="auto" w:fill="auto"/>
          </w:tcPr>
          <w:p w:rsidR="003208CB" w:rsidRPr="00BD6842" w:rsidRDefault="003208CB" w:rsidP="003208CB">
            <w:pPr>
              <w:jc w:val="center"/>
              <w:rPr>
                <w:rFonts w:ascii="Times New Roman" w:hAnsi="Times New Roman"/>
                <w:sz w:val="28"/>
                <w:szCs w:val="28"/>
                <w:lang w:eastAsia="en-US"/>
              </w:rPr>
            </w:pPr>
            <w:r w:rsidRPr="00BD6842">
              <w:rPr>
                <w:rFonts w:ascii="Times New Roman" w:hAnsi="Times New Roman"/>
                <w:sz w:val="28"/>
                <w:szCs w:val="28"/>
                <w:lang w:eastAsia="en-US"/>
              </w:rPr>
              <w:t>2025 г.</w:t>
            </w:r>
          </w:p>
        </w:tc>
        <w:tc>
          <w:tcPr>
            <w:tcW w:w="1276" w:type="dxa"/>
            <w:shd w:val="clear" w:color="auto" w:fill="auto"/>
          </w:tcPr>
          <w:p w:rsidR="003208CB" w:rsidRPr="00BD6842" w:rsidRDefault="003208CB" w:rsidP="003208CB">
            <w:pPr>
              <w:jc w:val="center"/>
              <w:rPr>
                <w:rFonts w:ascii="Times New Roman" w:hAnsi="Times New Roman"/>
                <w:sz w:val="28"/>
                <w:szCs w:val="28"/>
                <w:lang w:eastAsia="en-US"/>
              </w:rPr>
            </w:pPr>
            <w:r w:rsidRPr="00BD6842">
              <w:rPr>
                <w:rFonts w:ascii="Times New Roman" w:hAnsi="Times New Roman"/>
                <w:sz w:val="28"/>
                <w:szCs w:val="28"/>
                <w:lang w:eastAsia="en-US"/>
              </w:rPr>
              <w:t>2026 г.</w:t>
            </w:r>
          </w:p>
        </w:tc>
        <w:tc>
          <w:tcPr>
            <w:tcW w:w="1134" w:type="dxa"/>
            <w:shd w:val="clear" w:color="auto" w:fill="auto"/>
          </w:tcPr>
          <w:p w:rsidR="003208CB" w:rsidRPr="00BD6842" w:rsidRDefault="003208CB" w:rsidP="003208CB">
            <w:pPr>
              <w:jc w:val="center"/>
            </w:pPr>
            <w:r w:rsidRPr="00BD6842">
              <w:rPr>
                <w:rFonts w:ascii="Times New Roman" w:hAnsi="Times New Roman"/>
                <w:sz w:val="28"/>
                <w:szCs w:val="28"/>
                <w:lang w:eastAsia="en-US"/>
              </w:rPr>
              <w:t>2027 г.</w:t>
            </w:r>
          </w:p>
        </w:tc>
        <w:tc>
          <w:tcPr>
            <w:tcW w:w="1418" w:type="dxa"/>
            <w:shd w:val="clear" w:color="auto" w:fill="auto"/>
          </w:tcPr>
          <w:p w:rsidR="003208CB" w:rsidRPr="00BD6842" w:rsidRDefault="003208CB" w:rsidP="003208CB">
            <w:pPr>
              <w:jc w:val="center"/>
            </w:pPr>
            <w:r w:rsidRPr="00BD6842">
              <w:rPr>
                <w:rFonts w:ascii="Times New Roman" w:hAnsi="Times New Roman"/>
                <w:sz w:val="28"/>
                <w:szCs w:val="28"/>
                <w:lang w:eastAsia="en-US"/>
              </w:rPr>
              <w:t>2028 г.</w:t>
            </w:r>
          </w:p>
        </w:tc>
        <w:tc>
          <w:tcPr>
            <w:tcW w:w="1417" w:type="dxa"/>
            <w:vMerge/>
            <w:shd w:val="clear" w:color="auto" w:fill="auto"/>
          </w:tcPr>
          <w:p w:rsidR="003208CB" w:rsidRPr="00BD6842" w:rsidRDefault="003208CB" w:rsidP="003208CB">
            <w:pPr>
              <w:spacing w:line="276" w:lineRule="auto"/>
              <w:ind w:right="-31"/>
              <w:jc w:val="center"/>
              <w:rPr>
                <w:rFonts w:ascii="Times New Roman" w:hAnsi="Times New Roman"/>
                <w:b/>
                <w:sz w:val="28"/>
                <w:szCs w:val="28"/>
                <w:lang w:eastAsia="en-US"/>
              </w:rPr>
            </w:pPr>
          </w:p>
        </w:tc>
      </w:tr>
      <w:tr w:rsidR="003208CB" w:rsidRPr="00BD6842" w:rsidTr="00E24877">
        <w:tc>
          <w:tcPr>
            <w:tcW w:w="534" w:type="dxa"/>
            <w:shd w:val="clear" w:color="auto" w:fill="auto"/>
          </w:tcPr>
          <w:p w:rsidR="003208CB" w:rsidRPr="00BD6842" w:rsidRDefault="003208CB" w:rsidP="003208CB">
            <w:pPr>
              <w:spacing w:line="276" w:lineRule="auto"/>
              <w:ind w:right="-113"/>
              <w:jc w:val="center"/>
              <w:rPr>
                <w:rFonts w:ascii="Times New Roman" w:hAnsi="Times New Roman"/>
                <w:sz w:val="28"/>
                <w:szCs w:val="28"/>
                <w:lang w:eastAsia="en-US"/>
              </w:rPr>
            </w:pPr>
            <w:r w:rsidRPr="00BD6842">
              <w:rPr>
                <w:rFonts w:ascii="Times New Roman" w:hAnsi="Times New Roman"/>
                <w:sz w:val="28"/>
                <w:szCs w:val="28"/>
                <w:lang w:eastAsia="en-US"/>
              </w:rPr>
              <w:t>1</w:t>
            </w:r>
          </w:p>
        </w:tc>
        <w:tc>
          <w:tcPr>
            <w:tcW w:w="6662" w:type="dxa"/>
            <w:shd w:val="clear" w:color="auto" w:fill="auto"/>
          </w:tcPr>
          <w:p w:rsidR="003208CB" w:rsidRPr="00BD6842" w:rsidRDefault="003208CB" w:rsidP="003208CB">
            <w:pPr>
              <w:spacing w:line="276" w:lineRule="auto"/>
              <w:ind w:right="-50"/>
              <w:rPr>
                <w:rFonts w:ascii="Times New Roman" w:hAnsi="Times New Roman"/>
                <w:sz w:val="28"/>
                <w:szCs w:val="28"/>
                <w:lang w:eastAsia="en-US"/>
              </w:rPr>
            </w:pPr>
            <w:r w:rsidRPr="00BD6842">
              <w:rPr>
                <w:rFonts w:ascii="Times New Roman" w:hAnsi="Times New Roman"/>
                <w:sz w:val="28"/>
                <w:szCs w:val="28"/>
                <w:lang w:eastAsia="en-US"/>
              </w:rPr>
              <w:t>ВСЕГО на реализацию муниципальной программы, в том числе</w:t>
            </w:r>
          </w:p>
        </w:tc>
        <w:tc>
          <w:tcPr>
            <w:tcW w:w="1417" w:type="dxa"/>
            <w:shd w:val="clear" w:color="auto" w:fill="auto"/>
          </w:tcPr>
          <w:p w:rsidR="003208CB" w:rsidRPr="00BD6842" w:rsidRDefault="0021142D" w:rsidP="0021142D">
            <w:pPr>
              <w:ind w:right="-113"/>
              <w:jc w:val="center"/>
              <w:rPr>
                <w:sz w:val="22"/>
                <w:szCs w:val="22"/>
                <w:lang w:eastAsia="en-US"/>
              </w:rPr>
            </w:pPr>
            <w:r w:rsidRPr="00BD6842">
              <w:rPr>
                <w:rFonts w:ascii="Times New Roman" w:hAnsi="Times New Roman"/>
                <w:sz w:val="28"/>
                <w:szCs w:val="28"/>
                <w:lang w:eastAsia="en-US"/>
              </w:rPr>
              <w:t>43123,4</w:t>
            </w:r>
          </w:p>
        </w:tc>
        <w:tc>
          <w:tcPr>
            <w:tcW w:w="1134" w:type="dxa"/>
            <w:shd w:val="clear" w:color="auto" w:fill="auto"/>
          </w:tcPr>
          <w:p w:rsidR="003208CB" w:rsidRPr="00BD6842" w:rsidRDefault="0021142D" w:rsidP="0021142D">
            <w:pPr>
              <w:ind w:right="-113"/>
              <w:jc w:val="center"/>
              <w:rPr>
                <w:sz w:val="22"/>
                <w:szCs w:val="22"/>
                <w:lang w:eastAsia="en-US"/>
              </w:rPr>
            </w:pPr>
            <w:r w:rsidRPr="00BD6842">
              <w:rPr>
                <w:rFonts w:ascii="Times New Roman" w:hAnsi="Times New Roman"/>
                <w:sz w:val="28"/>
                <w:szCs w:val="28"/>
                <w:lang w:eastAsia="en-US"/>
              </w:rPr>
              <w:t>43123,4</w:t>
            </w:r>
          </w:p>
        </w:tc>
        <w:tc>
          <w:tcPr>
            <w:tcW w:w="1276" w:type="dxa"/>
            <w:shd w:val="clear" w:color="auto" w:fill="auto"/>
          </w:tcPr>
          <w:p w:rsidR="003208CB" w:rsidRPr="00BD6842" w:rsidRDefault="0021142D" w:rsidP="0021142D">
            <w:pPr>
              <w:ind w:right="-113"/>
              <w:jc w:val="center"/>
              <w:rPr>
                <w:sz w:val="22"/>
                <w:szCs w:val="22"/>
                <w:lang w:eastAsia="en-US"/>
              </w:rPr>
            </w:pPr>
            <w:r w:rsidRPr="00BD6842">
              <w:rPr>
                <w:rFonts w:ascii="Times New Roman" w:hAnsi="Times New Roman"/>
                <w:sz w:val="28"/>
                <w:szCs w:val="28"/>
                <w:lang w:eastAsia="en-US"/>
              </w:rPr>
              <w:t>44436,4</w:t>
            </w:r>
          </w:p>
        </w:tc>
        <w:tc>
          <w:tcPr>
            <w:tcW w:w="1134" w:type="dxa"/>
            <w:shd w:val="clear" w:color="auto" w:fill="auto"/>
          </w:tcPr>
          <w:p w:rsidR="003208CB" w:rsidRPr="00BD6842" w:rsidRDefault="0021142D" w:rsidP="0021142D">
            <w:pPr>
              <w:ind w:right="-113"/>
              <w:jc w:val="center"/>
              <w:rPr>
                <w:sz w:val="22"/>
                <w:szCs w:val="22"/>
                <w:lang w:eastAsia="en-US"/>
              </w:rPr>
            </w:pPr>
            <w:r w:rsidRPr="00BD6842">
              <w:rPr>
                <w:rFonts w:ascii="Times New Roman" w:hAnsi="Times New Roman"/>
                <w:sz w:val="28"/>
                <w:szCs w:val="28"/>
                <w:lang w:eastAsia="en-US"/>
              </w:rPr>
              <w:t>44436,4</w:t>
            </w:r>
          </w:p>
        </w:tc>
        <w:tc>
          <w:tcPr>
            <w:tcW w:w="1418" w:type="dxa"/>
            <w:shd w:val="clear" w:color="auto" w:fill="auto"/>
          </w:tcPr>
          <w:p w:rsidR="003208CB" w:rsidRPr="00BD6842" w:rsidRDefault="0021142D" w:rsidP="0021142D">
            <w:pPr>
              <w:ind w:right="-113"/>
              <w:jc w:val="center"/>
              <w:rPr>
                <w:sz w:val="22"/>
                <w:szCs w:val="22"/>
                <w:lang w:eastAsia="en-US"/>
              </w:rPr>
            </w:pPr>
            <w:r w:rsidRPr="00BD6842">
              <w:rPr>
                <w:rFonts w:ascii="Times New Roman" w:hAnsi="Times New Roman"/>
                <w:sz w:val="28"/>
                <w:szCs w:val="28"/>
                <w:lang w:eastAsia="en-US"/>
              </w:rPr>
              <w:t>44436,4</w:t>
            </w:r>
          </w:p>
        </w:tc>
        <w:tc>
          <w:tcPr>
            <w:tcW w:w="1417" w:type="dxa"/>
            <w:shd w:val="clear" w:color="auto" w:fill="auto"/>
          </w:tcPr>
          <w:p w:rsidR="003208CB" w:rsidRPr="00BD6842" w:rsidRDefault="0021142D" w:rsidP="0021142D">
            <w:pPr>
              <w:spacing w:line="276" w:lineRule="auto"/>
              <w:ind w:right="-31"/>
              <w:jc w:val="center"/>
              <w:rPr>
                <w:rFonts w:ascii="Times New Roman" w:hAnsi="Times New Roman"/>
                <w:b/>
                <w:sz w:val="28"/>
                <w:szCs w:val="28"/>
                <w:lang w:eastAsia="en-US"/>
              </w:rPr>
            </w:pPr>
            <w:r w:rsidRPr="00BD6842">
              <w:rPr>
                <w:rFonts w:ascii="Times New Roman" w:hAnsi="Times New Roman"/>
                <w:b/>
                <w:sz w:val="28"/>
                <w:szCs w:val="28"/>
                <w:lang w:eastAsia="en-US"/>
              </w:rPr>
              <w:t>219556,0</w:t>
            </w:r>
          </w:p>
        </w:tc>
      </w:tr>
      <w:tr w:rsidR="003208CB" w:rsidRPr="00BD6842" w:rsidTr="00E24877">
        <w:tc>
          <w:tcPr>
            <w:tcW w:w="534" w:type="dxa"/>
            <w:shd w:val="clear" w:color="auto" w:fill="auto"/>
          </w:tcPr>
          <w:p w:rsidR="003208CB" w:rsidRPr="00BD6842" w:rsidRDefault="0021142D" w:rsidP="003208CB">
            <w:pPr>
              <w:spacing w:line="276" w:lineRule="auto"/>
              <w:ind w:right="-113"/>
              <w:jc w:val="center"/>
              <w:rPr>
                <w:rFonts w:ascii="Times New Roman" w:hAnsi="Times New Roman"/>
                <w:sz w:val="28"/>
                <w:szCs w:val="28"/>
                <w:lang w:eastAsia="en-US"/>
              </w:rPr>
            </w:pPr>
            <w:r w:rsidRPr="00BD6842">
              <w:rPr>
                <w:rFonts w:ascii="Times New Roman" w:hAnsi="Times New Roman"/>
                <w:sz w:val="28"/>
                <w:szCs w:val="28"/>
                <w:lang w:eastAsia="en-US"/>
              </w:rPr>
              <w:t>2</w:t>
            </w:r>
          </w:p>
        </w:tc>
        <w:tc>
          <w:tcPr>
            <w:tcW w:w="6662" w:type="dxa"/>
            <w:shd w:val="clear" w:color="auto" w:fill="auto"/>
          </w:tcPr>
          <w:p w:rsidR="003208CB" w:rsidRPr="00BD6842" w:rsidRDefault="003208CB" w:rsidP="003208CB">
            <w:pPr>
              <w:spacing w:line="276" w:lineRule="auto"/>
              <w:ind w:right="-50"/>
              <w:rPr>
                <w:rFonts w:ascii="Times New Roman" w:hAnsi="Times New Roman"/>
                <w:sz w:val="28"/>
                <w:szCs w:val="28"/>
                <w:lang w:eastAsia="en-US"/>
              </w:rPr>
            </w:pPr>
            <w:r w:rsidRPr="00BD6842">
              <w:rPr>
                <w:rFonts w:ascii="Times New Roman" w:hAnsi="Times New Roman"/>
                <w:sz w:val="28"/>
                <w:szCs w:val="28"/>
                <w:lang w:eastAsia="en-US"/>
              </w:rPr>
              <w:t>- областной бюджет</w:t>
            </w:r>
          </w:p>
        </w:tc>
        <w:tc>
          <w:tcPr>
            <w:tcW w:w="1417" w:type="dxa"/>
            <w:shd w:val="clear" w:color="auto" w:fill="auto"/>
          </w:tcPr>
          <w:p w:rsidR="003208CB" w:rsidRPr="00BD6842" w:rsidRDefault="003208CB" w:rsidP="0021142D">
            <w:pPr>
              <w:spacing w:line="276" w:lineRule="auto"/>
              <w:jc w:val="center"/>
              <w:rPr>
                <w:rFonts w:ascii="Times New Roman" w:hAnsi="Times New Roman"/>
                <w:sz w:val="28"/>
                <w:szCs w:val="28"/>
                <w:lang w:eastAsia="en-US"/>
              </w:rPr>
            </w:pPr>
            <w:r w:rsidRPr="00BD6842">
              <w:rPr>
                <w:rFonts w:ascii="Times New Roman" w:hAnsi="Times New Roman"/>
                <w:sz w:val="28"/>
                <w:szCs w:val="28"/>
                <w:lang w:eastAsia="en-US"/>
              </w:rPr>
              <w:t>1788,4</w:t>
            </w:r>
          </w:p>
        </w:tc>
        <w:tc>
          <w:tcPr>
            <w:tcW w:w="1134" w:type="dxa"/>
            <w:shd w:val="clear" w:color="auto" w:fill="auto"/>
          </w:tcPr>
          <w:p w:rsidR="003208CB" w:rsidRPr="00BD6842" w:rsidRDefault="003208CB" w:rsidP="0021142D">
            <w:pPr>
              <w:spacing w:line="276" w:lineRule="auto"/>
              <w:jc w:val="center"/>
              <w:rPr>
                <w:rFonts w:ascii="Times New Roman" w:hAnsi="Times New Roman"/>
                <w:sz w:val="28"/>
                <w:szCs w:val="28"/>
                <w:lang w:eastAsia="en-US"/>
              </w:rPr>
            </w:pPr>
            <w:r w:rsidRPr="00BD6842">
              <w:rPr>
                <w:rFonts w:ascii="Times New Roman" w:hAnsi="Times New Roman"/>
                <w:sz w:val="28"/>
                <w:szCs w:val="28"/>
                <w:lang w:eastAsia="en-US"/>
              </w:rPr>
              <w:t>1788,4</w:t>
            </w:r>
          </w:p>
        </w:tc>
        <w:tc>
          <w:tcPr>
            <w:tcW w:w="1276" w:type="dxa"/>
            <w:shd w:val="clear" w:color="auto" w:fill="auto"/>
          </w:tcPr>
          <w:p w:rsidR="003208CB" w:rsidRPr="00BD6842" w:rsidRDefault="003208CB" w:rsidP="0021142D">
            <w:pPr>
              <w:spacing w:line="276" w:lineRule="auto"/>
              <w:jc w:val="center"/>
              <w:rPr>
                <w:rFonts w:ascii="Times New Roman" w:hAnsi="Times New Roman"/>
                <w:sz w:val="28"/>
                <w:szCs w:val="28"/>
                <w:lang w:eastAsia="en-US"/>
              </w:rPr>
            </w:pPr>
            <w:r w:rsidRPr="00BD6842">
              <w:rPr>
                <w:rFonts w:ascii="Times New Roman" w:hAnsi="Times New Roman"/>
                <w:sz w:val="28"/>
                <w:szCs w:val="28"/>
                <w:lang w:eastAsia="en-US"/>
              </w:rPr>
              <w:t>1788,4</w:t>
            </w:r>
          </w:p>
        </w:tc>
        <w:tc>
          <w:tcPr>
            <w:tcW w:w="1134" w:type="dxa"/>
            <w:shd w:val="clear" w:color="auto" w:fill="auto"/>
          </w:tcPr>
          <w:p w:rsidR="003208CB" w:rsidRPr="00BD6842" w:rsidRDefault="003208CB" w:rsidP="0021142D">
            <w:pPr>
              <w:spacing w:line="276" w:lineRule="auto"/>
              <w:jc w:val="center"/>
              <w:rPr>
                <w:rFonts w:ascii="Times New Roman" w:hAnsi="Times New Roman"/>
                <w:sz w:val="28"/>
                <w:szCs w:val="28"/>
                <w:lang w:eastAsia="en-US"/>
              </w:rPr>
            </w:pPr>
            <w:r w:rsidRPr="00BD6842">
              <w:rPr>
                <w:rFonts w:ascii="Times New Roman" w:hAnsi="Times New Roman"/>
                <w:sz w:val="28"/>
                <w:szCs w:val="28"/>
                <w:lang w:eastAsia="en-US"/>
              </w:rPr>
              <w:t>1788,4</w:t>
            </w:r>
          </w:p>
        </w:tc>
        <w:tc>
          <w:tcPr>
            <w:tcW w:w="1418" w:type="dxa"/>
            <w:shd w:val="clear" w:color="auto" w:fill="auto"/>
          </w:tcPr>
          <w:p w:rsidR="003208CB" w:rsidRPr="00BD6842" w:rsidRDefault="003208CB" w:rsidP="0021142D">
            <w:pPr>
              <w:spacing w:line="276" w:lineRule="auto"/>
              <w:jc w:val="center"/>
              <w:rPr>
                <w:rFonts w:ascii="Times New Roman" w:hAnsi="Times New Roman"/>
                <w:sz w:val="28"/>
                <w:szCs w:val="28"/>
                <w:lang w:eastAsia="en-US"/>
              </w:rPr>
            </w:pPr>
            <w:r w:rsidRPr="00BD6842">
              <w:rPr>
                <w:rFonts w:ascii="Times New Roman" w:hAnsi="Times New Roman"/>
                <w:sz w:val="28"/>
                <w:szCs w:val="28"/>
                <w:lang w:eastAsia="en-US"/>
              </w:rPr>
              <w:t>1788,4</w:t>
            </w:r>
          </w:p>
        </w:tc>
        <w:tc>
          <w:tcPr>
            <w:tcW w:w="1417" w:type="dxa"/>
            <w:shd w:val="clear" w:color="auto" w:fill="auto"/>
          </w:tcPr>
          <w:p w:rsidR="003208CB" w:rsidRPr="00BD6842" w:rsidRDefault="00132F0B" w:rsidP="0021142D">
            <w:pPr>
              <w:spacing w:line="276" w:lineRule="auto"/>
              <w:ind w:right="-31"/>
              <w:jc w:val="center"/>
              <w:rPr>
                <w:rFonts w:ascii="Times New Roman" w:hAnsi="Times New Roman"/>
                <w:b/>
                <w:sz w:val="28"/>
                <w:szCs w:val="28"/>
                <w:lang w:eastAsia="en-US"/>
              </w:rPr>
            </w:pPr>
            <w:r w:rsidRPr="00BD6842">
              <w:rPr>
                <w:rFonts w:ascii="Times New Roman" w:hAnsi="Times New Roman"/>
                <w:b/>
                <w:sz w:val="28"/>
                <w:szCs w:val="28"/>
                <w:lang w:eastAsia="en-US"/>
              </w:rPr>
              <w:t>8942,0</w:t>
            </w:r>
          </w:p>
        </w:tc>
      </w:tr>
      <w:tr w:rsidR="003208CB" w:rsidRPr="00BD6842" w:rsidTr="00E24877">
        <w:tc>
          <w:tcPr>
            <w:tcW w:w="534" w:type="dxa"/>
            <w:shd w:val="clear" w:color="auto" w:fill="auto"/>
          </w:tcPr>
          <w:p w:rsidR="003208CB" w:rsidRPr="00BD6842" w:rsidRDefault="0021142D" w:rsidP="003208CB">
            <w:pPr>
              <w:spacing w:line="276" w:lineRule="auto"/>
              <w:ind w:right="-113"/>
              <w:jc w:val="center"/>
              <w:rPr>
                <w:rFonts w:ascii="Times New Roman" w:hAnsi="Times New Roman"/>
                <w:sz w:val="28"/>
                <w:szCs w:val="28"/>
                <w:lang w:eastAsia="en-US"/>
              </w:rPr>
            </w:pPr>
            <w:r w:rsidRPr="00BD6842">
              <w:rPr>
                <w:rFonts w:ascii="Times New Roman" w:hAnsi="Times New Roman"/>
                <w:sz w:val="28"/>
                <w:szCs w:val="28"/>
                <w:lang w:eastAsia="en-US"/>
              </w:rPr>
              <w:t>3</w:t>
            </w:r>
          </w:p>
        </w:tc>
        <w:tc>
          <w:tcPr>
            <w:tcW w:w="6662" w:type="dxa"/>
            <w:shd w:val="clear" w:color="auto" w:fill="auto"/>
          </w:tcPr>
          <w:p w:rsidR="003208CB" w:rsidRPr="00BD6842" w:rsidRDefault="003208CB" w:rsidP="003208CB">
            <w:pPr>
              <w:spacing w:line="276" w:lineRule="auto"/>
              <w:ind w:right="-50"/>
              <w:rPr>
                <w:rFonts w:ascii="Times New Roman" w:hAnsi="Times New Roman"/>
                <w:sz w:val="28"/>
                <w:szCs w:val="28"/>
                <w:lang w:eastAsia="en-US"/>
              </w:rPr>
            </w:pPr>
            <w:r w:rsidRPr="00BD6842">
              <w:rPr>
                <w:rFonts w:ascii="Times New Roman" w:hAnsi="Times New Roman"/>
                <w:sz w:val="28"/>
                <w:szCs w:val="28"/>
                <w:lang w:eastAsia="en-US"/>
              </w:rPr>
              <w:t>- бюджет района</w:t>
            </w:r>
          </w:p>
        </w:tc>
        <w:tc>
          <w:tcPr>
            <w:tcW w:w="1417" w:type="dxa"/>
            <w:shd w:val="clear" w:color="auto" w:fill="auto"/>
          </w:tcPr>
          <w:p w:rsidR="003208CB" w:rsidRPr="00BD6842" w:rsidRDefault="0021142D" w:rsidP="0021142D">
            <w:pPr>
              <w:ind w:right="-113"/>
              <w:jc w:val="center"/>
              <w:rPr>
                <w:sz w:val="22"/>
                <w:szCs w:val="22"/>
                <w:lang w:eastAsia="en-US"/>
              </w:rPr>
            </w:pPr>
            <w:r w:rsidRPr="00BD6842">
              <w:rPr>
                <w:rFonts w:ascii="Times New Roman" w:hAnsi="Times New Roman"/>
                <w:sz w:val="28"/>
                <w:szCs w:val="28"/>
                <w:lang w:eastAsia="en-US"/>
              </w:rPr>
              <w:t>41335,0</w:t>
            </w:r>
          </w:p>
        </w:tc>
        <w:tc>
          <w:tcPr>
            <w:tcW w:w="1134" w:type="dxa"/>
            <w:shd w:val="clear" w:color="auto" w:fill="auto"/>
          </w:tcPr>
          <w:p w:rsidR="003208CB" w:rsidRPr="00BD6842" w:rsidRDefault="0021142D" w:rsidP="0021142D">
            <w:pPr>
              <w:ind w:right="-113"/>
              <w:jc w:val="center"/>
              <w:rPr>
                <w:sz w:val="22"/>
                <w:szCs w:val="22"/>
                <w:lang w:eastAsia="en-US"/>
              </w:rPr>
            </w:pPr>
            <w:r w:rsidRPr="00BD6842">
              <w:rPr>
                <w:rFonts w:ascii="Times New Roman" w:hAnsi="Times New Roman"/>
                <w:sz w:val="28"/>
                <w:szCs w:val="28"/>
                <w:lang w:eastAsia="en-US"/>
              </w:rPr>
              <w:t>41335,0</w:t>
            </w:r>
          </w:p>
        </w:tc>
        <w:tc>
          <w:tcPr>
            <w:tcW w:w="1276" w:type="dxa"/>
            <w:shd w:val="clear" w:color="auto" w:fill="auto"/>
          </w:tcPr>
          <w:p w:rsidR="003208CB" w:rsidRPr="00BD6842" w:rsidRDefault="0021142D" w:rsidP="0021142D">
            <w:pPr>
              <w:ind w:right="-113"/>
              <w:jc w:val="center"/>
              <w:rPr>
                <w:sz w:val="22"/>
                <w:szCs w:val="22"/>
                <w:lang w:eastAsia="en-US"/>
              </w:rPr>
            </w:pPr>
            <w:r w:rsidRPr="00BD6842">
              <w:rPr>
                <w:rFonts w:ascii="Times New Roman" w:hAnsi="Times New Roman"/>
                <w:sz w:val="28"/>
                <w:szCs w:val="28"/>
                <w:lang w:eastAsia="en-US"/>
              </w:rPr>
              <w:t>42648,0</w:t>
            </w:r>
          </w:p>
        </w:tc>
        <w:tc>
          <w:tcPr>
            <w:tcW w:w="1134" w:type="dxa"/>
            <w:shd w:val="clear" w:color="auto" w:fill="auto"/>
          </w:tcPr>
          <w:p w:rsidR="003208CB" w:rsidRPr="00BD6842" w:rsidRDefault="0021142D" w:rsidP="0021142D">
            <w:pPr>
              <w:ind w:right="-113"/>
              <w:jc w:val="center"/>
              <w:rPr>
                <w:sz w:val="22"/>
                <w:szCs w:val="22"/>
                <w:lang w:eastAsia="en-US"/>
              </w:rPr>
            </w:pPr>
            <w:r w:rsidRPr="00BD6842">
              <w:rPr>
                <w:rFonts w:ascii="Times New Roman" w:hAnsi="Times New Roman"/>
                <w:sz w:val="28"/>
                <w:szCs w:val="28"/>
                <w:lang w:eastAsia="en-US"/>
              </w:rPr>
              <w:t>42648,0</w:t>
            </w:r>
          </w:p>
        </w:tc>
        <w:tc>
          <w:tcPr>
            <w:tcW w:w="1418" w:type="dxa"/>
            <w:shd w:val="clear" w:color="auto" w:fill="auto"/>
          </w:tcPr>
          <w:p w:rsidR="003208CB" w:rsidRPr="00BD6842" w:rsidRDefault="0021142D" w:rsidP="0021142D">
            <w:pPr>
              <w:ind w:right="-113"/>
              <w:jc w:val="center"/>
              <w:rPr>
                <w:sz w:val="22"/>
                <w:szCs w:val="22"/>
                <w:lang w:eastAsia="en-US"/>
              </w:rPr>
            </w:pPr>
            <w:r w:rsidRPr="00BD6842">
              <w:rPr>
                <w:rFonts w:ascii="Times New Roman" w:hAnsi="Times New Roman"/>
                <w:sz w:val="28"/>
                <w:szCs w:val="28"/>
                <w:lang w:eastAsia="en-US"/>
              </w:rPr>
              <w:t>42648,0</w:t>
            </w:r>
          </w:p>
        </w:tc>
        <w:tc>
          <w:tcPr>
            <w:tcW w:w="1417" w:type="dxa"/>
            <w:shd w:val="clear" w:color="auto" w:fill="auto"/>
          </w:tcPr>
          <w:p w:rsidR="003208CB" w:rsidRPr="00BD6842" w:rsidRDefault="0021142D" w:rsidP="0021142D">
            <w:pPr>
              <w:spacing w:line="276" w:lineRule="auto"/>
              <w:ind w:right="-31"/>
              <w:jc w:val="center"/>
              <w:rPr>
                <w:rFonts w:ascii="Times New Roman" w:hAnsi="Times New Roman"/>
                <w:b/>
                <w:sz w:val="28"/>
                <w:szCs w:val="28"/>
                <w:lang w:eastAsia="en-US"/>
              </w:rPr>
            </w:pPr>
            <w:r w:rsidRPr="00BD6842">
              <w:rPr>
                <w:rFonts w:ascii="Times New Roman" w:hAnsi="Times New Roman"/>
                <w:b/>
                <w:sz w:val="28"/>
                <w:szCs w:val="28"/>
                <w:lang w:eastAsia="en-US"/>
              </w:rPr>
              <w:t>210614,0</w:t>
            </w:r>
          </w:p>
        </w:tc>
      </w:tr>
    </w:tbl>
    <w:p w:rsidR="00E42BB5" w:rsidRPr="00BD6842" w:rsidRDefault="00E42BB5" w:rsidP="00E42BB5">
      <w:pPr>
        <w:spacing w:line="276" w:lineRule="auto"/>
        <w:ind w:firstLine="567"/>
        <w:jc w:val="center"/>
        <w:rPr>
          <w:rFonts w:ascii="Times New Roman" w:hAnsi="Times New Roman"/>
          <w:sz w:val="28"/>
          <w:szCs w:val="28"/>
        </w:rPr>
      </w:pPr>
    </w:p>
    <w:p w:rsidR="00E42BB5" w:rsidRPr="00BD6842" w:rsidRDefault="00E42BB5" w:rsidP="00E42BB5">
      <w:pPr>
        <w:spacing w:line="276" w:lineRule="auto"/>
        <w:ind w:firstLine="567"/>
        <w:jc w:val="center"/>
        <w:rPr>
          <w:rFonts w:ascii="Times New Roman" w:hAnsi="Times New Roman"/>
          <w:sz w:val="28"/>
          <w:szCs w:val="28"/>
        </w:rPr>
      </w:pPr>
    </w:p>
    <w:p w:rsidR="00E42BB5" w:rsidRPr="00BD6842" w:rsidRDefault="00E42BB5" w:rsidP="00E42BB5">
      <w:pPr>
        <w:spacing w:line="276" w:lineRule="auto"/>
        <w:ind w:firstLine="567"/>
        <w:jc w:val="center"/>
        <w:rPr>
          <w:rFonts w:ascii="Times New Roman" w:hAnsi="Times New Roman"/>
          <w:sz w:val="28"/>
          <w:szCs w:val="28"/>
        </w:rPr>
      </w:pPr>
    </w:p>
    <w:p w:rsidR="00E42BB5" w:rsidRPr="00BD6842" w:rsidRDefault="00E42BB5" w:rsidP="00E42BB5">
      <w:pPr>
        <w:spacing w:line="276" w:lineRule="auto"/>
        <w:ind w:firstLine="567"/>
        <w:jc w:val="center"/>
        <w:rPr>
          <w:rFonts w:ascii="Times New Roman" w:hAnsi="Times New Roman"/>
          <w:sz w:val="28"/>
          <w:szCs w:val="28"/>
        </w:rPr>
      </w:pPr>
    </w:p>
    <w:p w:rsidR="003208CB" w:rsidRPr="00BD6842" w:rsidRDefault="003208CB" w:rsidP="00E42BB5">
      <w:pPr>
        <w:spacing w:line="276" w:lineRule="auto"/>
        <w:ind w:firstLine="567"/>
        <w:jc w:val="center"/>
        <w:rPr>
          <w:rFonts w:ascii="Times New Roman" w:hAnsi="Times New Roman"/>
          <w:sz w:val="28"/>
          <w:szCs w:val="28"/>
        </w:rPr>
      </w:pPr>
    </w:p>
    <w:p w:rsidR="003208CB" w:rsidRPr="00BD6842" w:rsidRDefault="003208CB" w:rsidP="00E42BB5">
      <w:pPr>
        <w:spacing w:line="276" w:lineRule="auto"/>
        <w:ind w:firstLine="567"/>
        <w:jc w:val="center"/>
        <w:rPr>
          <w:rFonts w:ascii="Times New Roman" w:hAnsi="Times New Roman"/>
          <w:sz w:val="28"/>
          <w:szCs w:val="28"/>
        </w:rPr>
      </w:pPr>
    </w:p>
    <w:p w:rsidR="00F8660C" w:rsidRPr="00BD6842" w:rsidRDefault="00F8660C" w:rsidP="00E42BB5">
      <w:pPr>
        <w:spacing w:line="276" w:lineRule="auto"/>
        <w:ind w:firstLine="567"/>
        <w:jc w:val="center"/>
        <w:rPr>
          <w:rFonts w:ascii="Times New Roman" w:hAnsi="Times New Roman"/>
          <w:sz w:val="28"/>
          <w:szCs w:val="28"/>
        </w:rPr>
      </w:pPr>
    </w:p>
    <w:p w:rsidR="00F8660C" w:rsidRPr="00BD6842" w:rsidRDefault="00F8660C" w:rsidP="00E42BB5">
      <w:pPr>
        <w:spacing w:line="276" w:lineRule="auto"/>
        <w:ind w:firstLine="567"/>
        <w:jc w:val="center"/>
        <w:rPr>
          <w:rFonts w:ascii="Times New Roman" w:hAnsi="Times New Roman"/>
          <w:sz w:val="28"/>
          <w:szCs w:val="28"/>
        </w:rPr>
      </w:pPr>
    </w:p>
    <w:p w:rsidR="0021142D" w:rsidRPr="00BD6842" w:rsidRDefault="0021142D" w:rsidP="00E42BB5">
      <w:pPr>
        <w:spacing w:line="276" w:lineRule="auto"/>
        <w:ind w:firstLine="567"/>
        <w:jc w:val="center"/>
        <w:rPr>
          <w:rFonts w:ascii="Times New Roman" w:hAnsi="Times New Roman"/>
          <w:sz w:val="28"/>
          <w:szCs w:val="28"/>
        </w:rPr>
      </w:pPr>
    </w:p>
    <w:p w:rsidR="00E42BB5" w:rsidRPr="00BD6842" w:rsidRDefault="00E42BB5" w:rsidP="00E42BB5">
      <w:pPr>
        <w:spacing w:line="276" w:lineRule="auto"/>
        <w:ind w:firstLine="567"/>
        <w:jc w:val="center"/>
        <w:rPr>
          <w:rFonts w:ascii="Times New Roman" w:hAnsi="Times New Roman"/>
          <w:sz w:val="28"/>
          <w:szCs w:val="28"/>
        </w:rPr>
      </w:pPr>
    </w:p>
    <w:p w:rsidR="00E42BB5" w:rsidRPr="00BD6842" w:rsidRDefault="00E42BB5" w:rsidP="00E42BB5">
      <w:pPr>
        <w:jc w:val="right"/>
        <w:rPr>
          <w:rFonts w:ascii="Times New Roman" w:hAnsi="Times New Roman"/>
        </w:rPr>
      </w:pPr>
      <w:r w:rsidRPr="00BD6842">
        <w:rPr>
          <w:rFonts w:ascii="Times New Roman" w:hAnsi="Times New Roman"/>
        </w:rPr>
        <w:lastRenderedPageBreak/>
        <w:t>Приложение 4</w:t>
      </w:r>
    </w:p>
    <w:p w:rsidR="00E42BB5" w:rsidRPr="00BD6842" w:rsidRDefault="00E42BB5" w:rsidP="00E42BB5">
      <w:pPr>
        <w:spacing w:line="276" w:lineRule="auto"/>
        <w:ind w:firstLine="567"/>
        <w:jc w:val="right"/>
        <w:rPr>
          <w:rFonts w:ascii="Times New Roman" w:hAnsi="Times New Roman"/>
        </w:rPr>
      </w:pPr>
      <w:r w:rsidRPr="00BD6842">
        <w:rPr>
          <w:rFonts w:ascii="Times New Roman" w:hAnsi="Times New Roman"/>
        </w:rPr>
        <w:t xml:space="preserve"> к Постановлению Администрации </w:t>
      </w:r>
    </w:p>
    <w:p w:rsidR="00E42BB5" w:rsidRPr="00BD6842" w:rsidRDefault="00E42BB5" w:rsidP="00E42BB5">
      <w:pPr>
        <w:spacing w:line="276" w:lineRule="auto"/>
        <w:ind w:firstLine="567"/>
        <w:jc w:val="right"/>
        <w:rPr>
          <w:rFonts w:ascii="Times New Roman" w:hAnsi="Times New Roman"/>
        </w:rPr>
      </w:pPr>
      <w:r w:rsidRPr="00BD6842">
        <w:rPr>
          <w:rFonts w:ascii="Times New Roman" w:hAnsi="Times New Roman"/>
        </w:rPr>
        <w:t xml:space="preserve">муниципального района Похвистневский </w:t>
      </w:r>
    </w:p>
    <w:p w:rsidR="00E42BB5" w:rsidRPr="00BD6842" w:rsidRDefault="00E42BB5" w:rsidP="00E42BB5">
      <w:pPr>
        <w:spacing w:line="276" w:lineRule="auto"/>
        <w:ind w:firstLine="567"/>
        <w:jc w:val="right"/>
        <w:rPr>
          <w:rFonts w:ascii="Times New Roman" w:hAnsi="Times New Roman"/>
        </w:rPr>
      </w:pPr>
      <w:r w:rsidRPr="00BD6842">
        <w:rPr>
          <w:rFonts w:ascii="Times New Roman" w:hAnsi="Times New Roman"/>
        </w:rPr>
        <w:t>Самарской области</w:t>
      </w:r>
    </w:p>
    <w:p w:rsidR="00E42BB5" w:rsidRPr="00BD6842" w:rsidRDefault="00E42BB5" w:rsidP="00E42BB5">
      <w:pPr>
        <w:spacing w:line="276" w:lineRule="auto"/>
        <w:ind w:firstLine="567"/>
        <w:jc w:val="right"/>
        <w:rPr>
          <w:rFonts w:ascii="Times New Roman" w:hAnsi="Times New Roman"/>
        </w:rPr>
      </w:pPr>
      <w:r w:rsidRPr="00BD6842">
        <w:rPr>
          <w:rFonts w:ascii="Times New Roman" w:hAnsi="Times New Roman"/>
        </w:rPr>
        <w:t>от _________________  № ____</w:t>
      </w:r>
    </w:p>
    <w:p w:rsidR="00E42BB5" w:rsidRPr="00BD6842" w:rsidRDefault="00E42BB5" w:rsidP="00E42BB5">
      <w:pPr>
        <w:jc w:val="right"/>
        <w:rPr>
          <w:rFonts w:ascii="Times New Roman" w:hAnsi="Times New Roman"/>
          <w:sz w:val="28"/>
          <w:szCs w:val="28"/>
        </w:rPr>
      </w:pPr>
    </w:p>
    <w:p w:rsidR="00E42BB5" w:rsidRPr="00BD6842" w:rsidRDefault="00E42BB5" w:rsidP="00E42BB5">
      <w:pPr>
        <w:widowControl w:val="0"/>
        <w:autoSpaceDE w:val="0"/>
        <w:autoSpaceDN w:val="0"/>
        <w:adjustRightInd w:val="0"/>
        <w:jc w:val="center"/>
        <w:rPr>
          <w:rFonts w:ascii="Times New Roman" w:hAnsi="Times New Roman"/>
          <w:b/>
          <w:sz w:val="28"/>
          <w:szCs w:val="28"/>
        </w:rPr>
      </w:pPr>
      <w:r w:rsidRPr="00BD6842">
        <w:rPr>
          <w:rFonts w:ascii="Times New Roman" w:hAnsi="Times New Roman"/>
          <w:b/>
          <w:sz w:val="28"/>
          <w:szCs w:val="28"/>
        </w:rPr>
        <w:t>Перечень мероприятий и источники их финансирования</w:t>
      </w:r>
    </w:p>
    <w:p w:rsidR="00E42BB5" w:rsidRPr="00BD6842" w:rsidRDefault="00E42BB5" w:rsidP="00E42BB5">
      <w:pPr>
        <w:widowControl w:val="0"/>
        <w:autoSpaceDE w:val="0"/>
        <w:autoSpaceDN w:val="0"/>
        <w:adjustRightInd w:val="0"/>
        <w:jc w:val="center"/>
        <w:rPr>
          <w:rFonts w:ascii="Times New Roman" w:hAnsi="Times New Roman"/>
          <w:b/>
          <w:sz w:val="28"/>
          <w:szCs w:val="28"/>
        </w:rPr>
      </w:pPr>
      <w:r w:rsidRPr="00BD6842">
        <w:rPr>
          <w:rFonts w:ascii="Times New Roman" w:hAnsi="Times New Roman"/>
          <w:b/>
          <w:sz w:val="28"/>
          <w:szCs w:val="28"/>
        </w:rPr>
        <w:t>по выполнению муниципальной программы «Развитие муниципального управления</w:t>
      </w:r>
    </w:p>
    <w:p w:rsidR="00E42BB5" w:rsidRPr="00BD6842" w:rsidRDefault="00E42BB5" w:rsidP="00E42BB5">
      <w:pPr>
        <w:jc w:val="center"/>
        <w:rPr>
          <w:rFonts w:ascii="Times New Roman" w:hAnsi="Times New Roman"/>
          <w:b/>
          <w:sz w:val="28"/>
          <w:szCs w:val="28"/>
        </w:rPr>
      </w:pPr>
      <w:r w:rsidRPr="00BD6842">
        <w:rPr>
          <w:rFonts w:ascii="Times New Roman" w:hAnsi="Times New Roman"/>
          <w:b/>
          <w:sz w:val="28"/>
          <w:szCs w:val="28"/>
        </w:rPr>
        <w:t>и муниципальной службы, совершенствование работы по исполнению полномочий местного значения и осуществления переданных государственных полномочий в муниципальном районе Похвистневский</w:t>
      </w:r>
    </w:p>
    <w:p w:rsidR="00E42BB5" w:rsidRPr="00BD6842" w:rsidRDefault="00E42BB5" w:rsidP="00F8660C">
      <w:pPr>
        <w:jc w:val="center"/>
        <w:rPr>
          <w:rFonts w:ascii="Times New Roman" w:hAnsi="Times New Roman"/>
          <w:szCs w:val="28"/>
        </w:rPr>
      </w:pPr>
      <w:r w:rsidRPr="00BD6842">
        <w:rPr>
          <w:rFonts w:ascii="Times New Roman" w:hAnsi="Times New Roman"/>
          <w:b/>
          <w:sz w:val="28"/>
          <w:szCs w:val="28"/>
        </w:rPr>
        <w:t>Самарской области» на 202</w:t>
      </w:r>
      <w:r w:rsidR="003208CB" w:rsidRPr="00BD6842">
        <w:rPr>
          <w:rFonts w:ascii="Times New Roman" w:hAnsi="Times New Roman"/>
          <w:b/>
          <w:sz w:val="28"/>
          <w:szCs w:val="28"/>
        </w:rPr>
        <w:t>4</w:t>
      </w:r>
      <w:r w:rsidRPr="00BD6842">
        <w:rPr>
          <w:rFonts w:ascii="Times New Roman" w:hAnsi="Times New Roman"/>
          <w:b/>
          <w:sz w:val="28"/>
          <w:szCs w:val="28"/>
        </w:rPr>
        <w:t>-202</w:t>
      </w:r>
      <w:r w:rsidR="003208CB" w:rsidRPr="00BD6842">
        <w:rPr>
          <w:rFonts w:ascii="Times New Roman" w:hAnsi="Times New Roman"/>
          <w:b/>
          <w:sz w:val="28"/>
          <w:szCs w:val="28"/>
        </w:rPr>
        <w:t>8</w:t>
      </w:r>
      <w:r w:rsidRPr="00BD6842">
        <w:rPr>
          <w:rFonts w:ascii="Times New Roman" w:hAnsi="Times New Roman"/>
          <w:b/>
          <w:sz w:val="28"/>
          <w:szCs w:val="28"/>
        </w:rPr>
        <w:t xml:space="preserve"> годы»</w:t>
      </w:r>
    </w:p>
    <w:p w:rsidR="00E42BB5" w:rsidRPr="00BD6842" w:rsidRDefault="00E42BB5" w:rsidP="00E42BB5">
      <w:pPr>
        <w:spacing w:line="276" w:lineRule="auto"/>
        <w:ind w:firstLine="567"/>
        <w:jc w:val="center"/>
        <w:rPr>
          <w:rFonts w:ascii="Times New Roman" w:hAnsi="Times New Roman"/>
          <w:sz w:val="28"/>
          <w:szCs w:val="28"/>
        </w:rPr>
      </w:pPr>
    </w:p>
    <w:tbl>
      <w:tblPr>
        <w:tblW w:w="14884" w:type="dxa"/>
        <w:tblCellSpacing w:w="5" w:type="nil"/>
        <w:tblInd w:w="-67" w:type="dxa"/>
        <w:tblLayout w:type="fixed"/>
        <w:tblCellMar>
          <w:left w:w="75" w:type="dxa"/>
          <w:right w:w="75" w:type="dxa"/>
        </w:tblCellMar>
        <w:tblLook w:val="0000" w:firstRow="0" w:lastRow="0" w:firstColumn="0" w:lastColumn="0" w:noHBand="0" w:noVBand="0"/>
      </w:tblPr>
      <w:tblGrid>
        <w:gridCol w:w="568"/>
        <w:gridCol w:w="7512"/>
        <w:gridCol w:w="1276"/>
        <w:gridCol w:w="1134"/>
        <w:gridCol w:w="1134"/>
        <w:gridCol w:w="992"/>
        <w:gridCol w:w="1134"/>
        <w:gridCol w:w="1134"/>
      </w:tblGrid>
      <w:tr w:rsidR="003208CB" w:rsidRPr="00BD6842" w:rsidTr="00E24877">
        <w:trPr>
          <w:tblCellSpacing w:w="5" w:type="nil"/>
        </w:trPr>
        <w:tc>
          <w:tcPr>
            <w:tcW w:w="568" w:type="dxa"/>
            <w:vMerge w:val="restart"/>
            <w:tcBorders>
              <w:top w:val="single" w:sz="8" w:space="0" w:color="auto"/>
              <w:left w:val="single" w:sz="8" w:space="0" w:color="auto"/>
              <w:bottom w:val="single" w:sz="8" w:space="0" w:color="auto"/>
              <w:right w:val="single" w:sz="8" w:space="0" w:color="auto"/>
            </w:tcBorders>
            <w:vAlign w:val="center"/>
          </w:tcPr>
          <w:p w:rsidR="003208CB" w:rsidRPr="00BD6842" w:rsidRDefault="003208CB" w:rsidP="003208CB">
            <w:pPr>
              <w:widowControl w:val="0"/>
              <w:autoSpaceDE w:val="0"/>
              <w:autoSpaceDN w:val="0"/>
              <w:adjustRightInd w:val="0"/>
              <w:ind w:right="-11"/>
              <w:jc w:val="center"/>
              <w:rPr>
                <w:rFonts w:ascii="Times New Roman" w:hAnsi="Times New Roman"/>
                <w:sz w:val="20"/>
                <w:szCs w:val="20"/>
              </w:rPr>
            </w:pPr>
            <w:r w:rsidRPr="00BD6842">
              <w:rPr>
                <w:rFonts w:ascii="Times New Roman" w:hAnsi="Times New Roman"/>
                <w:sz w:val="20"/>
                <w:szCs w:val="20"/>
              </w:rPr>
              <w:t>N</w:t>
            </w:r>
          </w:p>
          <w:p w:rsidR="003208CB" w:rsidRPr="00BD6842" w:rsidRDefault="003208CB" w:rsidP="003208CB">
            <w:pPr>
              <w:widowControl w:val="0"/>
              <w:autoSpaceDE w:val="0"/>
              <w:autoSpaceDN w:val="0"/>
              <w:adjustRightInd w:val="0"/>
              <w:ind w:right="-11"/>
              <w:jc w:val="center"/>
              <w:rPr>
                <w:rFonts w:ascii="Times New Roman" w:hAnsi="Times New Roman"/>
                <w:sz w:val="20"/>
                <w:szCs w:val="20"/>
              </w:rPr>
            </w:pPr>
          </w:p>
        </w:tc>
        <w:tc>
          <w:tcPr>
            <w:tcW w:w="7512" w:type="dxa"/>
            <w:vMerge w:val="restart"/>
            <w:tcBorders>
              <w:top w:val="single" w:sz="8" w:space="0" w:color="auto"/>
              <w:left w:val="single" w:sz="8" w:space="0" w:color="auto"/>
              <w:bottom w:val="single" w:sz="8" w:space="0" w:color="auto"/>
              <w:right w:val="single" w:sz="8" w:space="0" w:color="auto"/>
            </w:tcBorders>
            <w:vAlign w:val="center"/>
          </w:tcPr>
          <w:p w:rsidR="003208CB" w:rsidRPr="00BD6842" w:rsidRDefault="003208CB" w:rsidP="003208CB">
            <w:pPr>
              <w:widowControl w:val="0"/>
              <w:autoSpaceDE w:val="0"/>
              <w:autoSpaceDN w:val="0"/>
              <w:adjustRightInd w:val="0"/>
              <w:jc w:val="center"/>
              <w:rPr>
                <w:rFonts w:ascii="Times New Roman" w:hAnsi="Times New Roman"/>
                <w:szCs w:val="28"/>
              </w:rPr>
            </w:pPr>
            <w:r w:rsidRPr="00BD6842">
              <w:rPr>
                <w:rFonts w:ascii="Times New Roman" w:hAnsi="Times New Roman"/>
                <w:szCs w:val="28"/>
              </w:rPr>
              <w:t>Наименование мероприятия/</w:t>
            </w:r>
          </w:p>
          <w:p w:rsidR="003208CB" w:rsidRPr="00BD6842" w:rsidRDefault="003208CB" w:rsidP="003208CB">
            <w:pPr>
              <w:widowControl w:val="0"/>
              <w:autoSpaceDE w:val="0"/>
              <w:autoSpaceDN w:val="0"/>
              <w:adjustRightInd w:val="0"/>
              <w:jc w:val="center"/>
              <w:rPr>
                <w:rFonts w:ascii="Times New Roman" w:hAnsi="Times New Roman"/>
                <w:szCs w:val="28"/>
              </w:rPr>
            </w:pPr>
            <w:r w:rsidRPr="00BD6842">
              <w:rPr>
                <w:rFonts w:ascii="Times New Roman" w:hAnsi="Times New Roman"/>
                <w:szCs w:val="28"/>
              </w:rPr>
              <w:t>Источники расходов</w:t>
            </w:r>
          </w:p>
          <w:p w:rsidR="003208CB" w:rsidRPr="00BD6842" w:rsidRDefault="003208CB" w:rsidP="003208CB">
            <w:pPr>
              <w:widowControl w:val="0"/>
              <w:autoSpaceDE w:val="0"/>
              <w:autoSpaceDN w:val="0"/>
              <w:adjustRightInd w:val="0"/>
              <w:jc w:val="center"/>
              <w:rPr>
                <w:rFonts w:ascii="Times New Roman" w:hAnsi="Times New Roman"/>
                <w:szCs w:val="28"/>
              </w:rPr>
            </w:pPr>
            <w:r w:rsidRPr="00BD6842">
              <w:rPr>
                <w:rFonts w:ascii="Times New Roman" w:hAnsi="Times New Roman"/>
                <w:szCs w:val="28"/>
              </w:rPr>
              <w:t>на финансирование</w:t>
            </w:r>
          </w:p>
        </w:tc>
        <w:tc>
          <w:tcPr>
            <w:tcW w:w="6804" w:type="dxa"/>
            <w:gridSpan w:val="6"/>
            <w:tcBorders>
              <w:top w:val="single" w:sz="8" w:space="0" w:color="auto"/>
              <w:left w:val="single" w:sz="8" w:space="0" w:color="auto"/>
              <w:bottom w:val="single" w:sz="8" w:space="0" w:color="auto"/>
              <w:right w:val="single" w:sz="4" w:space="0" w:color="auto"/>
            </w:tcBorders>
            <w:vAlign w:val="center"/>
          </w:tcPr>
          <w:p w:rsidR="003208CB" w:rsidRPr="00BD6842" w:rsidRDefault="003208CB" w:rsidP="003208CB">
            <w:pPr>
              <w:widowControl w:val="0"/>
              <w:autoSpaceDE w:val="0"/>
              <w:autoSpaceDN w:val="0"/>
              <w:adjustRightInd w:val="0"/>
              <w:jc w:val="center"/>
              <w:rPr>
                <w:rFonts w:ascii="Times New Roman" w:hAnsi="Times New Roman"/>
                <w:szCs w:val="28"/>
              </w:rPr>
            </w:pPr>
            <w:r w:rsidRPr="00BD6842">
              <w:rPr>
                <w:rFonts w:ascii="Times New Roman" w:hAnsi="Times New Roman"/>
                <w:szCs w:val="28"/>
              </w:rPr>
              <w:t>Объем расходов на выполнение мероприятия за счет</w:t>
            </w:r>
          </w:p>
          <w:p w:rsidR="003208CB" w:rsidRPr="00BD6842" w:rsidRDefault="003208CB" w:rsidP="003208CB">
            <w:pPr>
              <w:widowControl w:val="0"/>
              <w:autoSpaceDE w:val="0"/>
              <w:autoSpaceDN w:val="0"/>
              <w:adjustRightInd w:val="0"/>
              <w:jc w:val="center"/>
              <w:rPr>
                <w:rFonts w:ascii="Times New Roman" w:hAnsi="Times New Roman"/>
                <w:szCs w:val="28"/>
              </w:rPr>
            </w:pPr>
            <w:r w:rsidRPr="00BD6842">
              <w:rPr>
                <w:rFonts w:ascii="Times New Roman" w:hAnsi="Times New Roman"/>
                <w:szCs w:val="28"/>
              </w:rPr>
              <w:t>всех источников ресурсного обеспечения, тыс. рублей</w:t>
            </w:r>
          </w:p>
        </w:tc>
      </w:tr>
      <w:tr w:rsidR="003208CB" w:rsidRPr="00BD6842" w:rsidTr="00E24877">
        <w:trPr>
          <w:tblCellSpacing w:w="5" w:type="nil"/>
        </w:trPr>
        <w:tc>
          <w:tcPr>
            <w:tcW w:w="568" w:type="dxa"/>
            <w:vMerge/>
            <w:tcBorders>
              <w:left w:val="single" w:sz="8" w:space="0" w:color="auto"/>
              <w:bottom w:val="single" w:sz="8" w:space="0" w:color="auto"/>
              <w:right w:val="single" w:sz="8" w:space="0" w:color="auto"/>
            </w:tcBorders>
            <w:vAlign w:val="center"/>
          </w:tcPr>
          <w:p w:rsidR="003208CB" w:rsidRPr="00BD6842" w:rsidRDefault="003208CB" w:rsidP="003208CB">
            <w:pPr>
              <w:widowControl w:val="0"/>
              <w:autoSpaceDE w:val="0"/>
              <w:autoSpaceDN w:val="0"/>
              <w:adjustRightInd w:val="0"/>
              <w:jc w:val="center"/>
              <w:rPr>
                <w:rFonts w:ascii="Times New Roman" w:hAnsi="Times New Roman"/>
                <w:szCs w:val="28"/>
              </w:rPr>
            </w:pPr>
          </w:p>
        </w:tc>
        <w:tc>
          <w:tcPr>
            <w:tcW w:w="7512" w:type="dxa"/>
            <w:vMerge/>
            <w:tcBorders>
              <w:left w:val="single" w:sz="8" w:space="0" w:color="auto"/>
              <w:bottom w:val="single" w:sz="8" w:space="0" w:color="auto"/>
              <w:right w:val="single" w:sz="8" w:space="0" w:color="auto"/>
            </w:tcBorders>
            <w:vAlign w:val="center"/>
          </w:tcPr>
          <w:p w:rsidR="003208CB" w:rsidRPr="00BD6842" w:rsidRDefault="003208CB" w:rsidP="003208CB">
            <w:pPr>
              <w:widowControl w:val="0"/>
              <w:autoSpaceDE w:val="0"/>
              <w:autoSpaceDN w:val="0"/>
              <w:adjustRightInd w:val="0"/>
              <w:jc w:val="center"/>
              <w:rPr>
                <w:rFonts w:ascii="Times New Roman" w:hAnsi="Times New Roman"/>
                <w:szCs w:val="28"/>
              </w:rPr>
            </w:pPr>
          </w:p>
        </w:tc>
        <w:tc>
          <w:tcPr>
            <w:tcW w:w="1276" w:type="dxa"/>
            <w:tcBorders>
              <w:left w:val="single" w:sz="8" w:space="0" w:color="auto"/>
              <w:bottom w:val="single" w:sz="8" w:space="0" w:color="auto"/>
              <w:right w:val="single" w:sz="8" w:space="0" w:color="auto"/>
            </w:tcBorders>
            <w:vAlign w:val="center"/>
          </w:tcPr>
          <w:p w:rsidR="003208CB" w:rsidRPr="00BD6842" w:rsidRDefault="003208CB" w:rsidP="003208CB">
            <w:pPr>
              <w:widowControl w:val="0"/>
              <w:autoSpaceDE w:val="0"/>
              <w:autoSpaceDN w:val="0"/>
              <w:adjustRightInd w:val="0"/>
              <w:jc w:val="center"/>
              <w:rPr>
                <w:rFonts w:ascii="Times New Roman" w:hAnsi="Times New Roman"/>
                <w:szCs w:val="28"/>
              </w:rPr>
            </w:pPr>
            <w:r w:rsidRPr="00BD6842">
              <w:rPr>
                <w:rFonts w:ascii="Times New Roman" w:hAnsi="Times New Roman"/>
                <w:szCs w:val="28"/>
              </w:rPr>
              <w:t>всего</w:t>
            </w:r>
          </w:p>
        </w:tc>
        <w:tc>
          <w:tcPr>
            <w:tcW w:w="1134" w:type="dxa"/>
            <w:tcBorders>
              <w:left w:val="single" w:sz="8" w:space="0" w:color="auto"/>
              <w:bottom w:val="single" w:sz="8" w:space="0" w:color="auto"/>
              <w:right w:val="single" w:sz="8" w:space="0" w:color="auto"/>
            </w:tcBorders>
            <w:vAlign w:val="center"/>
          </w:tcPr>
          <w:p w:rsidR="003208CB" w:rsidRPr="00BD6842" w:rsidRDefault="003208CB" w:rsidP="003208CB">
            <w:pPr>
              <w:widowControl w:val="0"/>
              <w:autoSpaceDE w:val="0"/>
              <w:autoSpaceDN w:val="0"/>
              <w:adjustRightInd w:val="0"/>
              <w:jc w:val="center"/>
              <w:rPr>
                <w:rFonts w:ascii="Times New Roman" w:hAnsi="Times New Roman"/>
                <w:szCs w:val="28"/>
              </w:rPr>
            </w:pPr>
            <w:r w:rsidRPr="00BD6842">
              <w:rPr>
                <w:rFonts w:ascii="Times New Roman" w:hAnsi="Times New Roman"/>
                <w:szCs w:val="28"/>
              </w:rPr>
              <w:t>2024</w:t>
            </w:r>
          </w:p>
        </w:tc>
        <w:tc>
          <w:tcPr>
            <w:tcW w:w="1134" w:type="dxa"/>
            <w:tcBorders>
              <w:left w:val="single" w:sz="8" w:space="0" w:color="auto"/>
              <w:bottom w:val="single" w:sz="8" w:space="0" w:color="auto"/>
              <w:right w:val="single" w:sz="8" w:space="0" w:color="auto"/>
            </w:tcBorders>
            <w:vAlign w:val="center"/>
          </w:tcPr>
          <w:p w:rsidR="003208CB" w:rsidRPr="00BD6842" w:rsidRDefault="003208CB" w:rsidP="003208CB">
            <w:pPr>
              <w:widowControl w:val="0"/>
              <w:autoSpaceDE w:val="0"/>
              <w:autoSpaceDN w:val="0"/>
              <w:adjustRightInd w:val="0"/>
              <w:jc w:val="center"/>
              <w:rPr>
                <w:rFonts w:ascii="Times New Roman" w:hAnsi="Times New Roman"/>
                <w:szCs w:val="28"/>
              </w:rPr>
            </w:pPr>
            <w:r w:rsidRPr="00BD6842">
              <w:rPr>
                <w:rFonts w:ascii="Times New Roman" w:hAnsi="Times New Roman"/>
                <w:szCs w:val="28"/>
              </w:rPr>
              <w:t>2025</w:t>
            </w:r>
          </w:p>
        </w:tc>
        <w:tc>
          <w:tcPr>
            <w:tcW w:w="992" w:type="dxa"/>
            <w:tcBorders>
              <w:left w:val="single" w:sz="8" w:space="0" w:color="auto"/>
              <w:bottom w:val="single" w:sz="8" w:space="0" w:color="auto"/>
              <w:right w:val="single" w:sz="8" w:space="0" w:color="auto"/>
            </w:tcBorders>
            <w:vAlign w:val="center"/>
          </w:tcPr>
          <w:p w:rsidR="003208CB" w:rsidRPr="00BD6842" w:rsidRDefault="003208CB" w:rsidP="003208CB">
            <w:pPr>
              <w:widowControl w:val="0"/>
              <w:autoSpaceDE w:val="0"/>
              <w:autoSpaceDN w:val="0"/>
              <w:adjustRightInd w:val="0"/>
              <w:jc w:val="center"/>
              <w:rPr>
                <w:rFonts w:ascii="Times New Roman" w:hAnsi="Times New Roman"/>
                <w:szCs w:val="28"/>
              </w:rPr>
            </w:pPr>
            <w:r w:rsidRPr="00BD6842">
              <w:rPr>
                <w:rFonts w:ascii="Times New Roman" w:hAnsi="Times New Roman"/>
                <w:szCs w:val="28"/>
              </w:rPr>
              <w:t>2026</w:t>
            </w:r>
          </w:p>
        </w:tc>
        <w:tc>
          <w:tcPr>
            <w:tcW w:w="1134" w:type="dxa"/>
            <w:tcBorders>
              <w:left w:val="single" w:sz="8" w:space="0" w:color="auto"/>
              <w:bottom w:val="single" w:sz="8" w:space="0" w:color="auto"/>
              <w:right w:val="single" w:sz="8" w:space="0" w:color="auto"/>
            </w:tcBorders>
            <w:vAlign w:val="center"/>
          </w:tcPr>
          <w:p w:rsidR="003208CB" w:rsidRPr="00BD6842" w:rsidRDefault="003208CB" w:rsidP="003208CB">
            <w:pPr>
              <w:widowControl w:val="0"/>
              <w:autoSpaceDE w:val="0"/>
              <w:autoSpaceDN w:val="0"/>
              <w:adjustRightInd w:val="0"/>
              <w:jc w:val="center"/>
              <w:rPr>
                <w:rFonts w:ascii="Times New Roman" w:hAnsi="Times New Roman"/>
                <w:szCs w:val="28"/>
              </w:rPr>
            </w:pPr>
            <w:r w:rsidRPr="00BD6842">
              <w:rPr>
                <w:rFonts w:ascii="Times New Roman" w:hAnsi="Times New Roman"/>
                <w:szCs w:val="28"/>
              </w:rPr>
              <w:t>2027</w:t>
            </w:r>
          </w:p>
        </w:tc>
        <w:tc>
          <w:tcPr>
            <w:tcW w:w="1134" w:type="dxa"/>
            <w:tcBorders>
              <w:left w:val="single" w:sz="8" w:space="0" w:color="auto"/>
              <w:bottom w:val="single" w:sz="8" w:space="0" w:color="auto"/>
              <w:right w:val="single" w:sz="8" w:space="0" w:color="auto"/>
            </w:tcBorders>
            <w:vAlign w:val="center"/>
          </w:tcPr>
          <w:p w:rsidR="003208CB" w:rsidRPr="00BD6842" w:rsidRDefault="003208CB" w:rsidP="003208CB">
            <w:pPr>
              <w:widowControl w:val="0"/>
              <w:autoSpaceDE w:val="0"/>
              <w:autoSpaceDN w:val="0"/>
              <w:adjustRightInd w:val="0"/>
              <w:jc w:val="center"/>
              <w:rPr>
                <w:rFonts w:ascii="Times New Roman" w:hAnsi="Times New Roman"/>
                <w:szCs w:val="28"/>
              </w:rPr>
            </w:pPr>
            <w:r w:rsidRPr="00BD6842">
              <w:rPr>
                <w:rFonts w:ascii="Times New Roman" w:hAnsi="Times New Roman"/>
                <w:szCs w:val="28"/>
              </w:rPr>
              <w:t>2028</w:t>
            </w:r>
          </w:p>
        </w:tc>
      </w:tr>
      <w:tr w:rsidR="003208CB" w:rsidRPr="00BD6842" w:rsidTr="00E24877">
        <w:trPr>
          <w:tblCellSpacing w:w="5" w:type="nil"/>
        </w:trPr>
        <w:tc>
          <w:tcPr>
            <w:tcW w:w="568" w:type="dxa"/>
            <w:tcBorders>
              <w:left w:val="single" w:sz="8" w:space="0" w:color="auto"/>
              <w:bottom w:val="single" w:sz="8" w:space="0" w:color="auto"/>
              <w:right w:val="single" w:sz="8" w:space="0" w:color="auto"/>
            </w:tcBorders>
            <w:vAlign w:val="center"/>
          </w:tcPr>
          <w:p w:rsidR="003208CB" w:rsidRPr="00BD6842" w:rsidRDefault="003208CB" w:rsidP="003208CB">
            <w:pPr>
              <w:widowControl w:val="0"/>
              <w:autoSpaceDE w:val="0"/>
              <w:autoSpaceDN w:val="0"/>
              <w:adjustRightInd w:val="0"/>
              <w:jc w:val="center"/>
              <w:rPr>
                <w:rFonts w:ascii="Times New Roman" w:hAnsi="Times New Roman"/>
                <w:szCs w:val="28"/>
              </w:rPr>
            </w:pPr>
            <w:r w:rsidRPr="00BD6842">
              <w:rPr>
                <w:rFonts w:ascii="Times New Roman" w:hAnsi="Times New Roman"/>
                <w:szCs w:val="28"/>
              </w:rPr>
              <w:t>1</w:t>
            </w:r>
          </w:p>
        </w:tc>
        <w:tc>
          <w:tcPr>
            <w:tcW w:w="7512" w:type="dxa"/>
            <w:tcBorders>
              <w:left w:val="single" w:sz="8" w:space="0" w:color="auto"/>
              <w:bottom w:val="single" w:sz="8" w:space="0" w:color="auto"/>
              <w:right w:val="single" w:sz="8" w:space="0" w:color="auto"/>
            </w:tcBorders>
            <w:vAlign w:val="center"/>
          </w:tcPr>
          <w:p w:rsidR="003208CB" w:rsidRPr="00BD6842" w:rsidRDefault="003208CB" w:rsidP="003208CB">
            <w:pPr>
              <w:widowControl w:val="0"/>
              <w:autoSpaceDE w:val="0"/>
              <w:autoSpaceDN w:val="0"/>
              <w:adjustRightInd w:val="0"/>
              <w:jc w:val="center"/>
              <w:rPr>
                <w:rFonts w:ascii="Times New Roman" w:hAnsi="Times New Roman"/>
                <w:szCs w:val="28"/>
              </w:rPr>
            </w:pPr>
            <w:r w:rsidRPr="00BD6842">
              <w:rPr>
                <w:rFonts w:ascii="Times New Roman" w:hAnsi="Times New Roman"/>
                <w:szCs w:val="28"/>
              </w:rPr>
              <w:t>2</w:t>
            </w:r>
          </w:p>
        </w:tc>
        <w:tc>
          <w:tcPr>
            <w:tcW w:w="1276" w:type="dxa"/>
            <w:tcBorders>
              <w:left w:val="single" w:sz="8" w:space="0" w:color="auto"/>
              <w:bottom w:val="single" w:sz="8" w:space="0" w:color="auto"/>
              <w:right w:val="single" w:sz="8" w:space="0" w:color="auto"/>
            </w:tcBorders>
            <w:vAlign w:val="center"/>
          </w:tcPr>
          <w:p w:rsidR="003208CB" w:rsidRPr="00BD6842" w:rsidRDefault="003208CB" w:rsidP="003208CB">
            <w:pPr>
              <w:widowControl w:val="0"/>
              <w:autoSpaceDE w:val="0"/>
              <w:autoSpaceDN w:val="0"/>
              <w:adjustRightInd w:val="0"/>
              <w:jc w:val="center"/>
              <w:rPr>
                <w:rFonts w:ascii="Times New Roman" w:hAnsi="Times New Roman"/>
                <w:szCs w:val="28"/>
              </w:rPr>
            </w:pPr>
            <w:r w:rsidRPr="00BD6842">
              <w:rPr>
                <w:rFonts w:ascii="Times New Roman" w:hAnsi="Times New Roman"/>
                <w:szCs w:val="28"/>
              </w:rPr>
              <w:t>3</w:t>
            </w:r>
          </w:p>
        </w:tc>
        <w:tc>
          <w:tcPr>
            <w:tcW w:w="1134" w:type="dxa"/>
            <w:tcBorders>
              <w:left w:val="single" w:sz="8" w:space="0" w:color="auto"/>
              <w:bottom w:val="single" w:sz="8" w:space="0" w:color="auto"/>
              <w:right w:val="single" w:sz="8" w:space="0" w:color="auto"/>
            </w:tcBorders>
            <w:vAlign w:val="center"/>
          </w:tcPr>
          <w:p w:rsidR="003208CB" w:rsidRPr="00BD6842" w:rsidRDefault="003208CB" w:rsidP="003208CB">
            <w:pPr>
              <w:widowControl w:val="0"/>
              <w:autoSpaceDE w:val="0"/>
              <w:autoSpaceDN w:val="0"/>
              <w:adjustRightInd w:val="0"/>
              <w:jc w:val="center"/>
              <w:rPr>
                <w:rFonts w:ascii="Times New Roman" w:hAnsi="Times New Roman"/>
                <w:szCs w:val="28"/>
              </w:rPr>
            </w:pPr>
            <w:r w:rsidRPr="00BD6842">
              <w:rPr>
                <w:rFonts w:ascii="Times New Roman" w:hAnsi="Times New Roman"/>
                <w:szCs w:val="28"/>
              </w:rPr>
              <w:t>4</w:t>
            </w:r>
          </w:p>
        </w:tc>
        <w:tc>
          <w:tcPr>
            <w:tcW w:w="1134" w:type="dxa"/>
            <w:tcBorders>
              <w:left w:val="single" w:sz="8" w:space="0" w:color="auto"/>
              <w:bottom w:val="single" w:sz="8" w:space="0" w:color="auto"/>
              <w:right w:val="single" w:sz="8" w:space="0" w:color="auto"/>
            </w:tcBorders>
            <w:vAlign w:val="center"/>
          </w:tcPr>
          <w:p w:rsidR="003208CB" w:rsidRPr="00BD6842" w:rsidRDefault="003208CB" w:rsidP="003208CB">
            <w:pPr>
              <w:widowControl w:val="0"/>
              <w:autoSpaceDE w:val="0"/>
              <w:autoSpaceDN w:val="0"/>
              <w:adjustRightInd w:val="0"/>
              <w:jc w:val="center"/>
              <w:rPr>
                <w:rFonts w:ascii="Times New Roman" w:hAnsi="Times New Roman"/>
                <w:szCs w:val="28"/>
              </w:rPr>
            </w:pPr>
            <w:r w:rsidRPr="00BD6842">
              <w:rPr>
                <w:rFonts w:ascii="Times New Roman" w:hAnsi="Times New Roman"/>
                <w:szCs w:val="28"/>
              </w:rPr>
              <w:t>5</w:t>
            </w:r>
          </w:p>
        </w:tc>
        <w:tc>
          <w:tcPr>
            <w:tcW w:w="992" w:type="dxa"/>
            <w:tcBorders>
              <w:left w:val="single" w:sz="8" w:space="0" w:color="auto"/>
              <w:bottom w:val="single" w:sz="8" w:space="0" w:color="auto"/>
              <w:right w:val="single" w:sz="8" w:space="0" w:color="auto"/>
            </w:tcBorders>
            <w:vAlign w:val="center"/>
          </w:tcPr>
          <w:p w:rsidR="003208CB" w:rsidRPr="00BD6842" w:rsidRDefault="003208CB" w:rsidP="003208CB">
            <w:pPr>
              <w:widowControl w:val="0"/>
              <w:autoSpaceDE w:val="0"/>
              <w:autoSpaceDN w:val="0"/>
              <w:adjustRightInd w:val="0"/>
              <w:jc w:val="center"/>
              <w:rPr>
                <w:rFonts w:ascii="Times New Roman" w:hAnsi="Times New Roman"/>
                <w:szCs w:val="28"/>
              </w:rPr>
            </w:pPr>
            <w:r w:rsidRPr="00BD6842">
              <w:rPr>
                <w:rFonts w:ascii="Times New Roman" w:hAnsi="Times New Roman"/>
                <w:szCs w:val="28"/>
              </w:rPr>
              <w:t>6</w:t>
            </w:r>
          </w:p>
        </w:tc>
        <w:tc>
          <w:tcPr>
            <w:tcW w:w="1134" w:type="dxa"/>
            <w:tcBorders>
              <w:left w:val="single" w:sz="8" w:space="0" w:color="auto"/>
              <w:bottom w:val="single" w:sz="8" w:space="0" w:color="auto"/>
              <w:right w:val="single" w:sz="8" w:space="0" w:color="auto"/>
            </w:tcBorders>
            <w:vAlign w:val="center"/>
          </w:tcPr>
          <w:p w:rsidR="003208CB" w:rsidRPr="00BD6842" w:rsidRDefault="003208CB" w:rsidP="003208CB">
            <w:pPr>
              <w:widowControl w:val="0"/>
              <w:autoSpaceDE w:val="0"/>
              <w:autoSpaceDN w:val="0"/>
              <w:adjustRightInd w:val="0"/>
              <w:jc w:val="center"/>
              <w:rPr>
                <w:rFonts w:ascii="Times New Roman" w:hAnsi="Times New Roman"/>
                <w:szCs w:val="28"/>
              </w:rPr>
            </w:pPr>
            <w:r w:rsidRPr="00BD6842">
              <w:rPr>
                <w:rFonts w:ascii="Times New Roman" w:hAnsi="Times New Roman"/>
                <w:szCs w:val="28"/>
              </w:rPr>
              <w:t>7</w:t>
            </w:r>
          </w:p>
        </w:tc>
        <w:tc>
          <w:tcPr>
            <w:tcW w:w="1134" w:type="dxa"/>
            <w:tcBorders>
              <w:left w:val="single" w:sz="8" w:space="0" w:color="auto"/>
              <w:bottom w:val="single" w:sz="8" w:space="0" w:color="auto"/>
              <w:right w:val="single" w:sz="8" w:space="0" w:color="auto"/>
            </w:tcBorders>
            <w:vAlign w:val="center"/>
          </w:tcPr>
          <w:p w:rsidR="003208CB" w:rsidRPr="00BD6842" w:rsidRDefault="003208CB" w:rsidP="003208CB">
            <w:pPr>
              <w:widowControl w:val="0"/>
              <w:autoSpaceDE w:val="0"/>
              <w:autoSpaceDN w:val="0"/>
              <w:adjustRightInd w:val="0"/>
              <w:jc w:val="center"/>
              <w:rPr>
                <w:rFonts w:ascii="Times New Roman" w:hAnsi="Times New Roman"/>
                <w:szCs w:val="28"/>
              </w:rPr>
            </w:pPr>
            <w:r w:rsidRPr="00BD6842">
              <w:rPr>
                <w:rFonts w:ascii="Times New Roman" w:hAnsi="Times New Roman"/>
                <w:szCs w:val="28"/>
              </w:rPr>
              <w:t>8</w:t>
            </w:r>
          </w:p>
        </w:tc>
      </w:tr>
      <w:tr w:rsidR="003208CB" w:rsidRPr="00BD6842" w:rsidTr="00E24877">
        <w:trPr>
          <w:tblCellSpacing w:w="5" w:type="nil"/>
        </w:trPr>
        <w:tc>
          <w:tcPr>
            <w:tcW w:w="568" w:type="dxa"/>
            <w:tcBorders>
              <w:left w:val="single" w:sz="8" w:space="0" w:color="auto"/>
              <w:bottom w:val="single" w:sz="8" w:space="0" w:color="auto"/>
              <w:right w:val="single" w:sz="8" w:space="0" w:color="auto"/>
            </w:tcBorders>
          </w:tcPr>
          <w:p w:rsidR="003208CB" w:rsidRPr="00BD6842" w:rsidRDefault="003208CB" w:rsidP="003208CB">
            <w:pPr>
              <w:widowControl w:val="0"/>
              <w:autoSpaceDE w:val="0"/>
              <w:autoSpaceDN w:val="0"/>
              <w:adjustRightInd w:val="0"/>
              <w:jc w:val="center"/>
              <w:rPr>
                <w:rFonts w:ascii="Times New Roman" w:hAnsi="Times New Roman"/>
              </w:rPr>
            </w:pPr>
          </w:p>
        </w:tc>
        <w:tc>
          <w:tcPr>
            <w:tcW w:w="7512" w:type="dxa"/>
            <w:tcBorders>
              <w:left w:val="single" w:sz="8" w:space="0" w:color="auto"/>
              <w:bottom w:val="single" w:sz="8" w:space="0" w:color="auto"/>
              <w:right w:val="single" w:sz="8" w:space="0" w:color="auto"/>
            </w:tcBorders>
          </w:tcPr>
          <w:p w:rsidR="003208CB" w:rsidRPr="00BD6842" w:rsidRDefault="003208CB" w:rsidP="003208CB">
            <w:pPr>
              <w:widowControl w:val="0"/>
              <w:autoSpaceDE w:val="0"/>
              <w:autoSpaceDN w:val="0"/>
              <w:adjustRightInd w:val="0"/>
              <w:rPr>
                <w:rFonts w:ascii="Times New Roman" w:hAnsi="Times New Roman"/>
              </w:rPr>
            </w:pPr>
            <w:r w:rsidRPr="00BD6842">
              <w:rPr>
                <w:rFonts w:ascii="Times New Roman" w:hAnsi="Times New Roman"/>
              </w:rPr>
              <w:t xml:space="preserve">ВСЕГО ПО МУНИЦИПАЛЬНОЙ </w:t>
            </w:r>
          </w:p>
          <w:p w:rsidR="003208CB" w:rsidRPr="00BD6842" w:rsidRDefault="003208CB" w:rsidP="003208CB">
            <w:pPr>
              <w:widowControl w:val="0"/>
              <w:autoSpaceDE w:val="0"/>
              <w:autoSpaceDN w:val="0"/>
              <w:adjustRightInd w:val="0"/>
              <w:rPr>
                <w:rFonts w:ascii="Times New Roman" w:hAnsi="Times New Roman"/>
              </w:rPr>
            </w:pPr>
            <w:r w:rsidRPr="00BD6842">
              <w:rPr>
                <w:rFonts w:ascii="Times New Roman" w:hAnsi="Times New Roman"/>
              </w:rPr>
              <w:t xml:space="preserve">ПРОГРАММЕ, В ТОМ ЧИСЛЕ </w:t>
            </w:r>
          </w:p>
        </w:tc>
        <w:tc>
          <w:tcPr>
            <w:tcW w:w="1276" w:type="dxa"/>
            <w:tcBorders>
              <w:left w:val="single" w:sz="8" w:space="0" w:color="auto"/>
              <w:bottom w:val="single" w:sz="8" w:space="0" w:color="auto"/>
              <w:right w:val="single" w:sz="8" w:space="0" w:color="auto"/>
            </w:tcBorders>
          </w:tcPr>
          <w:p w:rsidR="003208CB" w:rsidRPr="00BD6842" w:rsidRDefault="0021142D" w:rsidP="003208CB">
            <w:pPr>
              <w:jc w:val="center"/>
              <w:rPr>
                <w:rFonts w:ascii="Times New Roman" w:hAnsi="Times New Roman"/>
              </w:rPr>
            </w:pPr>
            <w:r w:rsidRPr="00BD6842">
              <w:rPr>
                <w:rFonts w:ascii="Times New Roman" w:hAnsi="Times New Roman"/>
              </w:rPr>
              <w:t>219556,0</w:t>
            </w:r>
          </w:p>
        </w:tc>
        <w:tc>
          <w:tcPr>
            <w:tcW w:w="1134" w:type="dxa"/>
            <w:tcBorders>
              <w:left w:val="single" w:sz="8" w:space="0" w:color="auto"/>
              <w:bottom w:val="single" w:sz="8" w:space="0" w:color="auto"/>
              <w:right w:val="single" w:sz="8" w:space="0" w:color="auto"/>
            </w:tcBorders>
          </w:tcPr>
          <w:p w:rsidR="003208CB" w:rsidRPr="00BD6842" w:rsidRDefault="0021142D" w:rsidP="003208CB">
            <w:pPr>
              <w:jc w:val="center"/>
              <w:rPr>
                <w:rFonts w:ascii="Times New Roman" w:hAnsi="Times New Roman"/>
              </w:rPr>
            </w:pPr>
            <w:r w:rsidRPr="00BD6842">
              <w:rPr>
                <w:rFonts w:ascii="Times New Roman" w:hAnsi="Times New Roman"/>
              </w:rPr>
              <w:t>43123,4</w:t>
            </w:r>
          </w:p>
        </w:tc>
        <w:tc>
          <w:tcPr>
            <w:tcW w:w="1134" w:type="dxa"/>
            <w:tcBorders>
              <w:left w:val="single" w:sz="8" w:space="0" w:color="auto"/>
              <w:bottom w:val="single" w:sz="8" w:space="0" w:color="auto"/>
              <w:right w:val="single" w:sz="8" w:space="0" w:color="auto"/>
            </w:tcBorders>
          </w:tcPr>
          <w:p w:rsidR="003208CB" w:rsidRPr="00BD6842" w:rsidRDefault="0021142D" w:rsidP="003208CB">
            <w:pPr>
              <w:jc w:val="center"/>
              <w:rPr>
                <w:rFonts w:ascii="Times New Roman" w:hAnsi="Times New Roman"/>
              </w:rPr>
            </w:pPr>
            <w:r w:rsidRPr="00BD6842">
              <w:rPr>
                <w:rFonts w:ascii="Times New Roman" w:hAnsi="Times New Roman"/>
              </w:rPr>
              <w:t>43123,4</w:t>
            </w:r>
          </w:p>
        </w:tc>
        <w:tc>
          <w:tcPr>
            <w:tcW w:w="992" w:type="dxa"/>
            <w:tcBorders>
              <w:left w:val="single" w:sz="8" w:space="0" w:color="auto"/>
              <w:bottom w:val="single" w:sz="8" w:space="0" w:color="auto"/>
              <w:right w:val="single" w:sz="8" w:space="0" w:color="auto"/>
            </w:tcBorders>
          </w:tcPr>
          <w:p w:rsidR="003208CB" w:rsidRPr="00BD6842" w:rsidRDefault="0021142D" w:rsidP="003208CB">
            <w:pPr>
              <w:jc w:val="center"/>
              <w:rPr>
                <w:rFonts w:ascii="Times New Roman" w:hAnsi="Times New Roman"/>
              </w:rPr>
            </w:pPr>
            <w:r w:rsidRPr="00BD6842">
              <w:rPr>
                <w:rFonts w:ascii="Times New Roman" w:hAnsi="Times New Roman"/>
              </w:rPr>
              <w:t>44436,4</w:t>
            </w:r>
          </w:p>
        </w:tc>
        <w:tc>
          <w:tcPr>
            <w:tcW w:w="1134" w:type="dxa"/>
            <w:tcBorders>
              <w:left w:val="single" w:sz="8" w:space="0" w:color="auto"/>
              <w:bottom w:val="single" w:sz="8" w:space="0" w:color="auto"/>
              <w:right w:val="single" w:sz="8" w:space="0" w:color="auto"/>
            </w:tcBorders>
          </w:tcPr>
          <w:p w:rsidR="003208CB" w:rsidRPr="00BD6842" w:rsidRDefault="0021142D" w:rsidP="003208CB">
            <w:pPr>
              <w:jc w:val="center"/>
              <w:rPr>
                <w:rFonts w:ascii="Times New Roman" w:hAnsi="Times New Roman"/>
              </w:rPr>
            </w:pPr>
            <w:r w:rsidRPr="00BD6842">
              <w:rPr>
                <w:rFonts w:ascii="Times New Roman" w:hAnsi="Times New Roman"/>
              </w:rPr>
              <w:t>44436,4</w:t>
            </w:r>
          </w:p>
        </w:tc>
        <w:tc>
          <w:tcPr>
            <w:tcW w:w="1134" w:type="dxa"/>
            <w:tcBorders>
              <w:left w:val="single" w:sz="8" w:space="0" w:color="auto"/>
              <w:bottom w:val="single" w:sz="8" w:space="0" w:color="auto"/>
              <w:right w:val="single" w:sz="8" w:space="0" w:color="auto"/>
            </w:tcBorders>
          </w:tcPr>
          <w:p w:rsidR="003208CB" w:rsidRPr="00BD6842" w:rsidRDefault="0021142D" w:rsidP="003208CB">
            <w:pPr>
              <w:jc w:val="center"/>
              <w:rPr>
                <w:rFonts w:ascii="Times New Roman" w:hAnsi="Times New Roman"/>
              </w:rPr>
            </w:pPr>
            <w:r w:rsidRPr="00BD6842">
              <w:rPr>
                <w:rFonts w:ascii="Times New Roman" w:hAnsi="Times New Roman"/>
              </w:rPr>
              <w:t>44436,4</w:t>
            </w:r>
          </w:p>
        </w:tc>
      </w:tr>
      <w:tr w:rsidR="00132F0B" w:rsidRPr="00BD6842" w:rsidTr="00E24877">
        <w:trPr>
          <w:tblCellSpacing w:w="5" w:type="nil"/>
        </w:trPr>
        <w:tc>
          <w:tcPr>
            <w:tcW w:w="568" w:type="dxa"/>
            <w:tcBorders>
              <w:left w:val="single" w:sz="8" w:space="0" w:color="auto"/>
              <w:bottom w:val="single" w:sz="8" w:space="0" w:color="auto"/>
              <w:right w:val="single" w:sz="8" w:space="0" w:color="auto"/>
            </w:tcBorders>
          </w:tcPr>
          <w:p w:rsidR="00132F0B" w:rsidRPr="00BD6842" w:rsidRDefault="00132F0B" w:rsidP="00132F0B">
            <w:pPr>
              <w:widowControl w:val="0"/>
              <w:autoSpaceDE w:val="0"/>
              <w:autoSpaceDN w:val="0"/>
              <w:adjustRightInd w:val="0"/>
              <w:jc w:val="center"/>
              <w:rPr>
                <w:rFonts w:ascii="Times New Roman" w:hAnsi="Times New Roman"/>
              </w:rPr>
            </w:pPr>
          </w:p>
        </w:tc>
        <w:tc>
          <w:tcPr>
            <w:tcW w:w="7512" w:type="dxa"/>
            <w:tcBorders>
              <w:left w:val="single" w:sz="8" w:space="0" w:color="auto"/>
              <w:bottom w:val="single" w:sz="8" w:space="0" w:color="auto"/>
              <w:right w:val="single" w:sz="8" w:space="0" w:color="auto"/>
            </w:tcBorders>
          </w:tcPr>
          <w:p w:rsidR="00132F0B" w:rsidRPr="00BD6842" w:rsidRDefault="00132F0B" w:rsidP="00132F0B">
            <w:pPr>
              <w:widowControl w:val="0"/>
              <w:autoSpaceDE w:val="0"/>
              <w:autoSpaceDN w:val="0"/>
              <w:adjustRightInd w:val="0"/>
              <w:rPr>
                <w:rFonts w:ascii="Times New Roman" w:hAnsi="Times New Roman"/>
              </w:rPr>
            </w:pPr>
            <w:r w:rsidRPr="00BD6842">
              <w:rPr>
                <w:rFonts w:ascii="Times New Roman" w:hAnsi="Times New Roman"/>
              </w:rPr>
              <w:t>местный бюджет</w:t>
            </w:r>
          </w:p>
        </w:tc>
        <w:tc>
          <w:tcPr>
            <w:tcW w:w="1276" w:type="dxa"/>
            <w:tcBorders>
              <w:left w:val="single" w:sz="8" w:space="0" w:color="auto"/>
              <w:bottom w:val="single" w:sz="8" w:space="0" w:color="auto"/>
              <w:right w:val="single" w:sz="8" w:space="0" w:color="auto"/>
            </w:tcBorders>
          </w:tcPr>
          <w:p w:rsidR="00132F0B" w:rsidRPr="00BD6842" w:rsidRDefault="0021142D" w:rsidP="0021142D">
            <w:pPr>
              <w:jc w:val="center"/>
              <w:rPr>
                <w:rFonts w:ascii="Times New Roman" w:hAnsi="Times New Roman"/>
              </w:rPr>
            </w:pPr>
            <w:r w:rsidRPr="00BD6842">
              <w:rPr>
                <w:rFonts w:ascii="Times New Roman" w:hAnsi="Times New Roman"/>
              </w:rPr>
              <w:t>210614,0</w:t>
            </w:r>
          </w:p>
        </w:tc>
        <w:tc>
          <w:tcPr>
            <w:tcW w:w="1134" w:type="dxa"/>
            <w:tcBorders>
              <w:left w:val="single" w:sz="8" w:space="0" w:color="auto"/>
              <w:bottom w:val="single" w:sz="8" w:space="0" w:color="auto"/>
              <w:right w:val="single" w:sz="8" w:space="0" w:color="auto"/>
            </w:tcBorders>
          </w:tcPr>
          <w:p w:rsidR="00132F0B" w:rsidRPr="00BD6842" w:rsidRDefault="0021142D" w:rsidP="0021142D">
            <w:pPr>
              <w:jc w:val="center"/>
              <w:rPr>
                <w:rFonts w:ascii="Times New Roman" w:hAnsi="Times New Roman"/>
              </w:rPr>
            </w:pPr>
            <w:r w:rsidRPr="00BD6842">
              <w:rPr>
                <w:rFonts w:ascii="Times New Roman" w:hAnsi="Times New Roman"/>
              </w:rPr>
              <w:t>41335,0</w:t>
            </w:r>
          </w:p>
        </w:tc>
        <w:tc>
          <w:tcPr>
            <w:tcW w:w="1134" w:type="dxa"/>
            <w:tcBorders>
              <w:left w:val="single" w:sz="8" w:space="0" w:color="auto"/>
              <w:bottom w:val="single" w:sz="8" w:space="0" w:color="auto"/>
              <w:right w:val="single" w:sz="8" w:space="0" w:color="auto"/>
            </w:tcBorders>
          </w:tcPr>
          <w:p w:rsidR="00132F0B" w:rsidRPr="00BD6842" w:rsidRDefault="0021142D" w:rsidP="0021142D">
            <w:pPr>
              <w:jc w:val="center"/>
              <w:rPr>
                <w:rFonts w:ascii="Times New Roman" w:hAnsi="Times New Roman"/>
              </w:rPr>
            </w:pPr>
            <w:r w:rsidRPr="00BD6842">
              <w:rPr>
                <w:rFonts w:ascii="Times New Roman" w:hAnsi="Times New Roman"/>
              </w:rPr>
              <w:t>41335,0</w:t>
            </w:r>
          </w:p>
        </w:tc>
        <w:tc>
          <w:tcPr>
            <w:tcW w:w="992" w:type="dxa"/>
            <w:tcBorders>
              <w:left w:val="single" w:sz="8" w:space="0" w:color="auto"/>
              <w:bottom w:val="single" w:sz="8" w:space="0" w:color="auto"/>
              <w:right w:val="single" w:sz="8" w:space="0" w:color="auto"/>
            </w:tcBorders>
          </w:tcPr>
          <w:p w:rsidR="00132F0B" w:rsidRPr="00BD6842" w:rsidRDefault="0021142D" w:rsidP="0021142D">
            <w:pPr>
              <w:jc w:val="center"/>
              <w:rPr>
                <w:rFonts w:ascii="Times New Roman" w:hAnsi="Times New Roman"/>
              </w:rPr>
            </w:pPr>
            <w:r w:rsidRPr="00BD6842">
              <w:rPr>
                <w:rFonts w:ascii="Times New Roman" w:hAnsi="Times New Roman"/>
              </w:rPr>
              <w:t>42648,0</w:t>
            </w:r>
          </w:p>
        </w:tc>
        <w:tc>
          <w:tcPr>
            <w:tcW w:w="1134" w:type="dxa"/>
            <w:tcBorders>
              <w:left w:val="single" w:sz="8" w:space="0" w:color="auto"/>
              <w:bottom w:val="single" w:sz="8" w:space="0" w:color="auto"/>
              <w:right w:val="single" w:sz="8" w:space="0" w:color="auto"/>
            </w:tcBorders>
          </w:tcPr>
          <w:p w:rsidR="00132F0B" w:rsidRPr="00BD6842" w:rsidRDefault="0021142D" w:rsidP="0021142D">
            <w:pPr>
              <w:jc w:val="center"/>
            </w:pPr>
            <w:r w:rsidRPr="00BD6842">
              <w:rPr>
                <w:rFonts w:ascii="Times New Roman" w:hAnsi="Times New Roman"/>
              </w:rPr>
              <w:t>42648,0</w:t>
            </w:r>
          </w:p>
        </w:tc>
        <w:tc>
          <w:tcPr>
            <w:tcW w:w="1134" w:type="dxa"/>
            <w:tcBorders>
              <w:left w:val="single" w:sz="8" w:space="0" w:color="auto"/>
              <w:bottom w:val="single" w:sz="8" w:space="0" w:color="auto"/>
              <w:right w:val="single" w:sz="8" w:space="0" w:color="auto"/>
            </w:tcBorders>
          </w:tcPr>
          <w:p w:rsidR="00132F0B" w:rsidRPr="00BD6842" w:rsidRDefault="0021142D" w:rsidP="0021142D">
            <w:pPr>
              <w:jc w:val="center"/>
            </w:pPr>
            <w:r w:rsidRPr="00BD6842">
              <w:rPr>
                <w:rFonts w:ascii="Times New Roman" w:hAnsi="Times New Roman"/>
              </w:rPr>
              <w:t>42648,0</w:t>
            </w:r>
          </w:p>
        </w:tc>
      </w:tr>
      <w:tr w:rsidR="003208CB" w:rsidRPr="00BD6842" w:rsidTr="00E24877">
        <w:trPr>
          <w:tblCellSpacing w:w="5" w:type="nil"/>
        </w:trPr>
        <w:tc>
          <w:tcPr>
            <w:tcW w:w="568" w:type="dxa"/>
            <w:tcBorders>
              <w:left w:val="single" w:sz="8" w:space="0" w:color="auto"/>
              <w:bottom w:val="single" w:sz="8" w:space="0" w:color="auto"/>
              <w:right w:val="single" w:sz="8" w:space="0" w:color="auto"/>
            </w:tcBorders>
          </w:tcPr>
          <w:p w:rsidR="003208CB" w:rsidRPr="00BD6842" w:rsidRDefault="003208CB" w:rsidP="003208CB">
            <w:pPr>
              <w:widowControl w:val="0"/>
              <w:autoSpaceDE w:val="0"/>
              <w:autoSpaceDN w:val="0"/>
              <w:adjustRightInd w:val="0"/>
              <w:jc w:val="center"/>
              <w:rPr>
                <w:rFonts w:ascii="Times New Roman" w:hAnsi="Times New Roman"/>
              </w:rPr>
            </w:pPr>
          </w:p>
        </w:tc>
        <w:tc>
          <w:tcPr>
            <w:tcW w:w="7512" w:type="dxa"/>
            <w:tcBorders>
              <w:left w:val="single" w:sz="8" w:space="0" w:color="auto"/>
              <w:bottom w:val="single" w:sz="8" w:space="0" w:color="auto"/>
              <w:right w:val="single" w:sz="8" w:space="0" w:color="auto"/>
            </w:tcBorders>
          </w:tcPr>
          <w:p w:rsidR="003208CB" w:rsidRPr="00BD6842" w:rsidRDefault="003208CB" w:rsidP="003208CB">
            <w:pPr>
              <w:widowControl w:val="0"/>
              <w:autoSpaceDE w:val="0"/>
              <w:autoSpaceDN w:val="0"/>
              <w:adjustRightInd w:val="0"/>
              <w:rPr>
                <w:rFonts w:ascii="Times New Roman" w:hAnsi="Times New Roman"/>
              </w:rPr>
            </w:pPr>
            <w:r w:rsidRPr="00BD6842">
              <w:rPr>
                <w:rFonts w:ascii="Times New Roman" w:hAnsi="Times New Roman"/>
              </w:rPr>
              <w:t>областной бюджет</w:t>
            </w:r>
          </w:p>
        </w:tc>
        <w:tc>
          <w:tcPr>
            <w:tcW w:w="1276" w:type="dxa"/>
            <w:tcBorders>
              <w:left w:val="single" w:sz="8" w:space="0" w:color="auto"/>
              <w:bottom w:val="single" w:sz="8" w:space="0" w:color="auto"/>
              <w:right w:val="single" w:sz="8" w:space="0" w:color="auto"/>
            </w:tcBorders>
          </w:tcPr>
          <w:p w:rsidR="003208CB" w:rsidRPr="00BD6842" w:rsidRDefault="00132F0B" w:rsidP="003208CB">
            <w:pPr>
              <w:jc w:val="center"/>
              <w:rPr>
                <w:rFonts w:ascii="Times New Roman" w:hAnsi="Times New Roman"/>
              </w:rPr>
            </w:pPr>
            <w:r w:rsidRPr="00BD6842">
              <w:rPr>
                <w:rFonts w:ascii="Times New Roman" w:hAnsi="Times New Roman"/>
              </w:rPr>
              <w:t>8942,0</w:t>
            </w:r>
          </w:p>
        </w:tc>
        <w:tc>
          <w:tcPr>
            <w:tcW w:w="1134" w:type="dxa"/>
            <w:tcBorders>
              <w:left w:val="single" w:sz="8" w:space="0" w:color="auto"/>
              <w:bottom w:val="single" w:sz="8" w:space="0" w:color="auto"/>
              <w:right w:val="single" w:sz="8" w:space="0" w:color="auto"/>
            </w:tcBorders>
          </w:tcPr>
          <w:p w:rsidR="003208CB" w:rsidRPr="00BD6842" w:rsidRDefault="003208CB" w:rsidP="003208CB">
            <w:pPr>
              <w:jc w:val="center"/>
              <w:rPr>
                <w:rFonts w:ascii="Times New Roman" w:hAnsi="Times New Roman"/>
              </w:rPr>
            </w:pPr>
            <w:r w:rsidRPr="00BD6842">
              <w:rPr>
                <w:rFonts w:ascii="Times New Roman" w:hAnsi="Times New Roman"/>
              </w:rPr>
              <w:t>1788,4</w:t>
            </w:r>
          </w:p>
        </w:tc>
        <w:tc>
          <w:tcPr>
            <w:tcW w:w="1134" w:type="dxa"/>
            <w:tcBorders>
              <w:left w:val="single" w:sz="8" w:space="0" w:color="auto"/>
              <w:bottom w:val="single" w:sz="8" w:space="0" w:color="auto"/>
              <w:right w:val="single" w:sz="8" w:space="0" w:color="auto"/>
            </w:tcBorders>
          </w:tcPr>
          <w:p w:rsidR="003208CB" w:rsidRPr="00BD6842" w:rsidRDefault="003208CB" w:rsidP="003208CB">
            <w:pPr>
              <w:jc w:val="center"/>
              <w:rPr>
                <w:rFonts w:ascii="Times New Roman" w:hAnsi="Times New Roman"/>
              </w:rPr>
            </w:pPr>
            <w:r w:rsidRPr="00BD6842">
              <w:rPr>
                <w:rFonts w:ascii="Times New Roman" w:hAnsi="Times New Roman"/>
              </w:rPr>
              <w:t>1788,4</w:t>
            </w:r>
          </w:p>
        </w:tc>
        <w:tc>
          <w:tcPr>
            <w:tcW w:w="992" w:type="dxa"/>
            <w:tcBorders>
              <w:left w:val="single" w:sz="8" w:space="0" w:color="auto"/>
              <w:bottom w:val="single" w:sz="8" w:space="0" w:color="auto"/>
              <w:right w:val="single" w:sz="8" w:space="0" w:color="auto"/>
            </w:tcBorders>
          </w:tcPr>
          <w:p w:rsidR="003208CB" w:rsidRPr="00BD6842" w:rsidRDefault="003208CB" w:rsidP="003208CB">
            <w:pPr>
              <w:jc w:val="center"/>
              <w:rPr>
                <w:rFonts w:ascii="Times New Roman" w:hAnsi="Times New Roman"/>
              </w:rPr>
            </w:pPr>
            <w:r w:rsidRPr="00BD6842">
              <w:rPr>
                <w:rFonts w:ascii="Times New Roman" w:hAnsi="Times New Roman"/>
              </w:rPr>
              <w:t>1788,4</w:t>
            </w:r>
          </w:p>
        </w:tc>
        <w:tc>
          <w:tcPr>
            <w:tcW w:w="1134" w:type="dxa"/>
            <w:tcBorders>
              <w:left w:val="single" w:sz="8" w:space="0" w:color="auto"/>
              <w:bottom w:val="single" w:sz="8" w:space="0" w:color="auto"/>
              <w:right w:val="single" w:sz="8" w:space="0" w:color="auto"/>
            </w:tcBorders>
          </w:tcPr>
          <w:p w:rsidR="003208CB" w:rsidRPr="00BD6842" w:rsidRDefault="003208CB" w:rsidP="003208CB">
            <w:pPr>
              <w:jc w:val="center"/>
              <w:rPr>
                <w:rFonts w:ascii="Times New Roman" w:hAnsi="Times New Roman"/>
              </w:rPr>
            </w:pPr>
            <w:r w:rsidRPr="00BD6842">
              <w:rPr>
                <w:rFonts w:ascii="Times New Roman" w:hAnsi="Times New Roman"/>
              </w:rPr>
              <w:t>1788,4</w:t>
            </w:r>
          </w:p>
        </w:tc>
        <w:tc>
          <w:tcPr>
            <w:tcW w:w="1134" w:type="dxa"/>
            <w:tcBorders>
              <w:left w:val="single" w:sz="8" w:space="0" w:color="auto"/>
              <w:bottom w:val="single" w:sz="8" w:space="0" w:color="auto"/>
              <w:right w:val="single" w:sz="8" w:space="0" w:color="auto"/>
            </w:tcBorders>
          </w:tcPr>
          <w:p w:rsidR="003208CB" w:rsidRPr="00BD6842" w:rsidRDefault="003208CB" w:rsidP="003208CB">
            <w:pPr>
              <w:jc w:val="center"/>
              <w:rPr>
                <w:rFonts w:ascii="Times New Roman" w:hAnsi="Times New Roman"/>
              </w:rPr>
            </w:pPr>
            <w:r w:rsidRPr="00BD6842">
              <w:rPr>
                <w:rFonts w:ascii="Times New Roman" w:hAnsi="Times New Roman"/>
              </w:rPr>
              <w:t>1788,4</w:t>
            </w:r>
          </w:p>
        </w:tc>
      </w:tr>
      <w:tr w:rsidR="0021142D" w:rsidRPr="00BD6842" w:rsidTr="00E24877">
        <w:trPr>
          <w:tblCellSpacing w:w="5" w:type="nil"/>
        </w:trPr>
        <w:tc>
          <w:tcPr>
            <w:tcW w:w="568" w:type="dxa"/>
            <w:tcBorders>
              <w:left w:val="single" w:sz="8" w:space="0" w:color="auto"/>
              <w:bottom w:val="single" w:sz="8" w:space="0" w:color="auto"/>
              <w:right w:val="single" w:sz="8" w:space="0" w:color="auto"/>
            </w:tcBorders>
          </w:tcPr>
          <w:p w:rsidR="0021142D" w:rsidRPr="00BD6842" w:rsidRDefault="0021142D" w:rsidP="0021142D">
            <w:pPr>
              <w:widowControl w:val="0"/>
              <w:autoSpaceDE w:val="0"/>
              <w:autoSpaceDN w:val="0"/>
              <w:adjustRightInd w:val="0"/>
              <w:jc w:val="center"/>
              <w:rPr>
                <w:rFonts w:ascii="Times New Roman" w:hAnsi="Times New Roman"/>
              </w:rPr>
            </w:pPr>
            <w:r w:rsidRPr="00BD6842">
              <w:rPr>
                <w:rFonts w:ascii="Times New Roman" w:hAnsi="Times New Roman"/>
              </w:rPr>
              <w:t>1</w:t>
            </w:r>
          </w:p>
        </w:tc>
        <w:tc>
          <w:tcPr>
            <w:tcW w:w="7512" w:type="dxa"/>
            <w:tcBorders>
              <w:left w:val="single" w:sz="8" w:space="0" w:color="auto"/>
              <w:bottom w:val="single" w:sz="8" w:space="0" w:color="auto"/>
              <w:right w:val="single" w:sz="8" w:space="0" w:color="auto"/>
            </w:tcBorders>
          </w:tcPr>
          <w:p w:rsidR="0021142D" w:rsidRPr="00BD6842" w:rsidRDefault="0021142D" w:rsidP="0021142D">
            <w:pPr>
              <w:widowControl w:val="0"/>
              <w:autoSpaceDE w:val="0"/>
              <w:autoSpaceDN w:val="0"/>
              <w:adjustRightInd w:val="0"/>
              <w:rPr>
                <w:rFonts w:ascii="Times New Roman" w:hAnsi="Times New Roman"/>
              </w:rPr>
            </w:pPr>
            <w:r w:rsidRPr="00BD6842">
              <w:rPr>
                <w:rFonts w:ascii="Times New Roman" w:hAnsi="Times New Roman"/>
              </w:rPr>
              <w:t>Обеспечение деятельности Главы муниципального района  Похвистневский Самарской области</w:t>
            </w:r>
          </w:p>
        </w:tc>
        <w:tc>
          <w:tcPr>
            <w:tcW w:w="1276" w:type="dxa"/>
            <w:tcBorders>
              <w:left w:val="single" w:sz="8" w:space="0" w:color="auto"/>
              <w:bottom w:val="single" w:sz="8" w:space="0" w:color="auto"/>
              <w:right w:val="single" w:sz="8" w:space="0" w:color="auto"/>
            </w:tcBorders>
          </w:tcPr>
          <w:p w:rsidR="0021142D" w:rsidRPr="00BD6842" w:rsidRDefault="0021142D" w:rsidP="0021142D">
            <w:pPr>
              <w:jc w:val="center"/>
              <w:rPr>
                <w:rFonts w:ascii="Times New Roman" w:hAnsi="Times New Roman"/>
              </w:rPr>
            </w:pPr>
            <w:r w:rsidRPr="00BD6842">
              <w:rPr>
                <w:rFonts w:ascii="Times New Roman" w:hAnsi="Times New Roman"/>
              </w:rPr>
              <w:t>32390,0</w:t>
            </w:r>
          </w:p>
        </w:tc>
        <w:tc>
          <w:tcPr>
            <w:tcW w:w="1134" w:type="dxa"/>
            <w:tcBorders>
              <w:left w:val="single" w:sz="8" w:space="0" w:color="auto"/>
              <w:bottom w:val="single" w:sz="8" w:space="0" w:color="auto"/>
              <w:right w:val="single" w:sz="8" w:space="0" w:color="auto"/>
            </w:tcBorders>
          </w:tcPr>
          <w:p w:rsidR="0021142D" w:rsidRPr="00BD6842" w:rsidRDefault="0021142D" w:rsidP="0021142D">
            <w:pPr>
              <w:jc w:val="center"/>
            </w:pPr>
            <w:r w:rsidRPr="00BD6842">
              <w:rPr>
                <w:rFonts w:ascii="Times New Roman" w:hAnsi="Times New Roman"/>
              </w:rPr>
              <w:t>6478,0</w:t>
            </w:r>
          </w:p>
        </w:tc>
        <w:tc>
          <w:tcPr>
            <w:tcW w:w="1134" w:type="dxa"/>
            <w:tcBorders>
              <w:left w:val="single" w:sz="8" w:space="0" w:color="auto"/>
              <w:bottom w:val="single" w:sz="8" w:space="0" w:color="auto"/>
              <w:right w:val="single" w:sz="8" w:space="0" w:color="auto"/>
            </w:tcBorders>
          </w:tcPr>
          <w:p w:rsidR="0021142D" w:rsidRPr="00BD6842" w:rsidRDefault="0021142D" w:rsidP="0021142D">
            <w:pPr>
              <w:jc w:val="center"/>
            </w:pPr>
            <w:r w:rsidRPr="00BD6842">
              <w:rPr>
                <w:rFonts w:ascii="Times New Roman" w:hAnsi="Times New Roman"/>
              </w:rPr>
              <w:t>6478,0</w:t>
            </w:r>
          </w:p>
        </w:tc>
        <w:tc>
          <w:tcPr>
            <w:tcW w:w="992" w:type="dxa"/>
            <w:tcBorders>
              <w:left w:val="single" w:sz="8" w:space="0" w:color="auto"/>
              <w:bottom w:val="single" w:sz="8" w:space="0" w:color="auto"/>
              <w:right w:val="single" w:sz="8" w:space="0" w:color="auto"/>
            </w:tcBorders>
          </w:tcPr>
          <w:p w:rsidR="0021142D" w:rsidRPr="00BD6842" w:rsidRDefault="0021142D" w:rsidP="0021142D">
            <w:pPr>
              <w:jc w:val="center"/>
            </w:pPr>
            <w:r w:rsidRPr="00BD6842">
              <w:rPr>
                <w:rFonts w:ascii="Times New Roman" w:hAnsi="Times New Roman"/>
              </w:rPr>
              <w:t>6478,0</w:t>
            </w:r>
          </w:p>
        </w:tc>
        <w:tc>
          <w:tcPr>
            <w:tcW w:w="1134" w:type="dxa"/>
            <w:tcBorders>
              <w:left w:val="single" w:sz="8" w:space="0" w:color="auto"/>
              <w:bottom w:val="single" w:sz="8" w:space="0" w:color="auto"/>
              <w:right w:val="single" w:sz="8" w:space="0" w:color="auto"/>
            </w:tcBorders>
          </w:tcPr>
          <w:p w:rsidR="0021142D" w:rsidRPr="00BD6842" w:rsidRDefault="0021142D" w:rsidP="0021142D">
            <w:pPr>
              <w:jc w:val="center"/>
            </w:pPr>
            <w:r w:rsidRPr="00BD6842">
              <w:rPr>
                <w:rFonts w:ascii="Times New Roman" w:hAnsi="Times New Roman"/>
              </w:rPr>
              <w:t>6478,0</w:t>
            </w:r>
          </w:p>
        </w:tc>
        <w:tc>
          <w:tcPr>
            <w:tcW w:w="1134" w:type="dxa"/>
            <w:tcBorders>
              <w:left w:val="single" w:sz="8" w:space="0" w:color="auto"/>
              <w:bottom w:val="single" w:sz="8" w:space="0" w:color="auto"/>
              <w:right w:val="single" w:sz="8" w:space="0" w:color="auto"/>
            </w:tcBorders>
          </w:tcPr>
          <w:p w:rsidR="0021142D" w:rsidRPr="00BD6842" w:rsidRDefault="0021142D" w:rsidP="0021142D">
            <w:pPr>
              <w:jc w:val="center"/>
            </w:pPr>
            <w:r w:rsidRPr="00BD6842">
              <w:rPr>
                <w:rFonts w:ascii="Times New Roman" w:hAnsi="Times New Roman"/>
              </w:rPr>
              <w:t>6478,0</w:t>
            </w:r>
          </w:p>
        </w:tc>
      </w:tr>
      <w:tr w:rsidR="003208CB" w:rsidRPr="00BD6842" w:rsidTr="00E24877">
        <w:trPr>
          <w:tblCellSpacing w:w="5" w:type="nil"/>
        </w:trPr>
        <w:tc>
          <w:tcPr>
            <w:tcW w:w="568" w:type="dxa"/>
            <w:tcBorders>
              <w:left w:val="single" w:sz="8" w:space="0" w:color="auto"/>
              <w:bottom w:val="single" w:sz="8" w:space="0" w:color="auto"/>
              <w:right w:val="single" w:sz="8" w:space="0" w:color="auto"/>
            </w:tcBorders>
          </w:tcPr>
          <w:p w:rsidR="003208CB" w:rsidRPr="00BD6842" w:rsidRDefault="007C0945" w:rsidP="003208CB">
            <w:pPr>
              <w:widowControl w:val="0"/>
              <w:autoSpaceDE w:val="0"/>
              <w:autoSpaceDN w:val="0"/>
              <w:adjustRightInd w:val="0"/>
              <w:jc w:val="center"/>
              <w:rPr>
                <w:rFonts w:ascii="Times New Roman" w:hAnsi="Times New Roman"/>
              </w:rPr>
            </w:pPr>
            <w:r w:rsidRPr="00BD6842">
              <w:rPr>
                <w:rFonts w:ascii="Times New Roman" w:hAnsi="Times New Roman"/>
              </w:rPr>
              <w:t>2</w:t>
            </w:r>
          </w:p>
        </w:tc>
        <w:tc>
          <w:tcPr>
            <w:tcW w:w="7512" w:type="dxa"/>
            <w:tcBorders>
              <w:left w:val="single" w:sz="8" w:space="0" w:color="auto"/>
              <w:bottom w:val="single" w:sz="8" w:space="0" w:color="auto"/>
              <w:right w:val="single" w:sz="8" w:space="0" w:color="auto"/>
            </w:tcBorders>
          </w:tcPr>
          <w:p w:rsidR="003208CB" w:rsidRPr="00BD6842" w:rsidRDefault="003208CB" w:rsidP="003208CB">
            <w:pPr>
              <w:widowControl w:val="0"/>
              <w:autoSpaceDE w:val="0"/>
              <w:autoSpaceDN w:val="0"/>
              <w:adjustRightInd w:val="0"/>
              <w:rPr>
                <w:rFonts w:ascii="Times New Roman" w:hAnsi="Times New Roman"/>
              </w:rPr>
            </w:pPr>
            <w:r w:rsidRPr="00BD6842">
              <w:rPr>
                <w:rFonts w:ascii="Times New Roman" w:hAnsi="Times New Roman"/>
              </w:rPr>
              <w:t>Обеспечение деятельности Администрации муниципального района  Похвистневский Самарской области</w:t>
            </w:r>
          </w:p>
        </w:tc>
        <w:tc>
          <w:tcPr>
            <w:tcW w:w="1276" w:type="dxa"/>
            <w:tcBorders>
              <w:left w:val="single" w:sz="8" w:space="0" w:color="auto"/>
              <w:bottom w:val="single" w:sz="8" w:space="0" w:color="auto"/>
              <w:right w:val="single" w:sz="8" w:space="0" w:color="auto"/>
            </w:tcBorders>
          </w:tcPr>
          <w:p w:rsidR="003208CB" w:rsidRPr="00BD6842" w:rsidRDefault="00AA0E0F" w:rsidP="003208CB">
            <w:pPr>
              <w:jc w:val="center"/>
              <w:rPr>
                <w:rFonts w:ascii="Times New Roman" w:hAnsi="Times New Roman"/>
              </w:rPr>
            </w:pPr>
            <w:r w:rsidRPr="00BD6842">
              <w:rPr>
                <w:rFonts w:ascii="Times New Roman" w:hAnsi="Times New Roman"/>
              </w:rPr>
              <w:t>104052,0</w:t>
            </w:r>
          </w:p>
        </w:tc>
        <w:tc>
          <w:tcPr>
            <w:tcW w:w="1134" w:type="dxa"/>
            <w:tcBorders>
              <w:left w:val="single" w:sz="8" w:space="0" w:color="auto"/>
              <w:bottom w:val="single" w:sz="8" w:space="0" w:color="auto"/>
              <w:right w:val="single" w:sz="8" w:space="0" w:color="auto"/>
            </w:tcBorders>
          </w:tcPr>
          <w:p w:rsidR="003208CB" w:rsidRPr="00BD6842" w:rsidRDefault="003208CB" w:rsidP="003208CB">
            <w:pPr>
              <w:jc w:val="center"/>
              <w:rPr>
                <w:rFonts w:ascii="Times New Roman" w:hAnsi="Times New Roman"/>
              </w:rPr>
            </w:pPr>
            <w:r w:rsidRPr="00BD6842">
              <w:rPr>
                <w:rFonts w:ascii="Times New Roman" w:hAnsi="Times New Roman"/>
              </w:rPr>
              <w:t>20076,0</w:t>
            </w:r>
          </w:p>
        </w:tc>
        <w:tc>
          <w:tcPr>
            <w:tcW w:w="1134" w:type="dxa"/>
            <w:tcBorders>
              <w:left w:val="single" w:sz="8" w:space="0" w:color="auto"/>
              <w:bottom w:val="single" w:sz="8" w:space="0" w:color="auto"/>
              <w:right w:val="single" w:sz="8" w:space="0" w:color="auto"/>
            </w:tcBorders>
          </w:tcPr>
          <w:p w:rsidR="003208CB" w:rsidRPr="00BD6842" w:rsidRDefault="00AA0E0F" w:rsidP="003208CB">
            <w:pPr>
              <w:jc w:val="center"/>
              <w:rPr>
                <w:rFonts w:ascii="Times New Roman" w:hAnsi="Times New Roman"/>
              </w:rPr>
            </w:pPr>
            <w:r w:rsidRPr="00BD6842">
              <w:rPr>
                <w:rFonts w:ascii="Times New Roman" w:hAnsi="Times New Roman"/>
              </w:rPr>
              <w:t>20076,0</w:t>
            </w:r>
          </w:p>
        </w:tc>
        <w:tc>
          <w:tcPr>
            <w:tcW w:w="992" w:type="dxa"/>
            <w:tcBorders>
              <w:left w:val="single" w:sz="8" w:space="0" w:color="auto"/>
              <w:bottom w:val="single" w:sz="8" w:space="0" w:color="auto"/>
              <w:right w:val="single" w:sz="8" w:space="0" w:color="auto"/>
            </w:tcBorders>
          </w:tcPr>
          <w:p w:rsidR="003208CB" w:rsidRPr="00BD6842" w:rsidRDefault="00AA0E0F" w:rsidP="003208CB">
            <w:pPr>
              <w:jc w:val="center"/>
              <w:rPr>
                <w:rFonts w:ascii="Times New Roman" w:hAnsi="Times New Roman"/>
              </w:rPr>
            </w:pPr>
            <w:r w:rsidRPr="00BD6842">
              <w:rPr>
                <w:rFonts w:ascii="Times New Roman" w:hAnsi="Times New Roman"/>
              </w:rPr>
              <w:t>21300,0</w:t>
            </w:r>
          </w:p>
        </w:tc>
        <w:tc>
          <w:tcPr>
            <w:tcW w:w="1134" w:type="dxa"/>
            <w:tcBorders>
              <w:left w:val="single" w:sz="8" w:space="0" w:color="auto"/>
              <w:bottom w:val="single" w:sz="8" w:space="0" w:color="auto"/>
              <w:right w:val="single" w:sz="8" w:space="0" w:color="auto"/>
            </w:tcBorders>
          </w:tcPr>
          <w:p w:rsidR="003208CB" w:rsidRPr="00BD6842" w:rsidRDefault="00AA0E0F" w:rsidP="003208CB">
            <w:pPr>
              <w:jc w:val="center"/>
              <w:rPr>
                <w:rFonts w:ascii="Times New Roman" w:hAnsi="Times New Roman"/>
              </w:rPr>
            </w:pPr>
            <w:r w:rsidRPr="00BD6842">
              <w:rPr>
                <w:rFonts w:ascii="Times New Roman" w:hAnsi="Times New Roman"/>
              </w:rPr>
              <w:t>21300,0</w:t>
            </w:r>
          </w:p>
        </w:tc>
        <w:tc>
          <w:tcPr>
            <w:tcW w:w="1134" w:type="dxa"/>
            <w:tcBorders>
              <w:left w:val="single" w:sz="8" w:space="0" w:color="auto"/>
              <w:bottom w:val="single" w:sz="8" w:space="0" w:color="auto"/>
              <w:right w:val="single" w:sz="8" w:space="0" w:color="auto"/>
            </w:tcBorders>
          </w:tcPr>
          <w:p w:rsidR="003208CB" w:rsidRPr="00BD6842" w:rsidRDefault="00AA0E0F" w:rsidP="003208CB">
            <w:pPr>
              <w:jc w:val="center"/>
              <w:rPr>
                <w:rFonts w:ascii="Times New Roman" w:hAnsi="Times New Roman"/>
              </w:rPr>
            </w:pPr>
            <w:r w:rsidRPr="00BD6842">
              <w:rPr>
                <w:rFonts w:ascii="Times New Roman" w:hAnsi="Times New Roman"/>
              </w:rPr>
              <w:t>21300,0</w:t>
            </w:r>
          </w:p>
        </w:tc>
      </w:tr>
      <w:tr w:rsidR="003208CB" w:rsidRPr="00BD6842" w:rsidTr="00E24877">
        <w:trPr>
          <w:tblCellSpacing w:w="5" w:type="nil"/>
        </w:trPr>
        <w:tc>
          <w:tcPr>
            <w:tcW w:w="568" w:type="dxa"/>
            <w:tcBorders>
              <w:left w:val="single" w:sz="8" w:space="0" w:color="auto"/>
              <w:bottom w:val="single" w:sz="8" w:space="0" w:color="auto"/>
              <w:right w:val="single" w:sz="8" w:space="0" w:color="auto"/>
            </w:tcBorders>
          </w:tcPr>
          <w:p w:rsidR="003208CB" w:rsidRPr="00BD6842" w:rsidRDefault="007C0945" w:rsidP="003208CB">
            <w:pPr>
              <w:widowControl w:val="0"/>
              <w:autoSpaceDE w:val="0"/>
              <w:autoSpaceDN w:val="0"/>
              <w:adjustRightInd w:val="0"/>
              <w:jc w:val="center"/>
              <w:rPr>
                <w:rFonts w:ascii="Times New Roman" w:hAnsi="Times New Roman"/>
              </w:rPr>
            </w:pPr>
            <w:r w:rsidRPr="00BD6842">
              <w:rPr>
                <w:rFonts w:ascii="Times New Roman" w:hAnsi="Times New Roman"/>
              </w:rPr>
              <w:t>3</w:t>
            </w:r>
          </w:p>
        </w:tc>
        <w:tc>
          <w:tcPr>
            <w:tcW w:w="7512" w:type="dxa"/>
            <w:tcBorders>
              <w:left w:val="single" w:sz="8" w:space="0" w:color="auto"/>
              <w:bottom w:val="single" w:sz="8" w:space="0" w:color="auto"/>
              <w:right w:val="single" w:sz="8" w:space="0" w:color="auto"/>
            </w:tcBorders>
          </w:tcPr>
          <w:p w:rsidR="003208CB" w:rsidRPr="00BD6842" w:rsidRDefault="003208CB" w:rsidP="003208CB">
            <w:pPr>
              <w:widowControl w:val="0"/>
              <w:autoSpaceDE w:val="0"/>
              <w:autoSpaceDN w:val="0"/>
              <w:adjustRightInd w:val="0"/>
              <w:rPr>
                <w:rFonts w:ascii="Times New Roman" w:hAnsi="Times New Roman"/>
              </w:rPr>
            </w:pPr>
            <w:r w:rsidRPr="00BD6842">
              <w:rPr>
                <w:rFonts w:ascii="Times New Roman" w:hAnsi="Times New Roman"/>
              </w:rPr>
              <w:t>Обеспечение деятельности по осуществлению государственных полномочий в сфере архивного дела за счет средств местного бюджета</w:t>
            </w:r>
          </w:p>
        </w:tc>
        <w:tc>
          <w:tcPr>
            <w:tcW w:w="1276" w:type="dxa"/>
            <w:tcBorders>
              <w:left w:val="single" w:sz="8" w:space="0" w:color="auto"/>
              <w:bottom w:val="single" w:sz="8" w:space="0" w:color="auto"/>
              <w:right w:val="single" w:sz="8" w:space="0" w:color="auto"/>
            </w:tcBorders>
          </w:tcPr>
          <w:p w:rsidR="003208CB" w:rsidRPr="00BD6842" w:rsidRDefault="00AA0E0F" w:rsidP="003208CB">
            <w:pPr>
              <w:jc w:val="center"/>
              <w:rPr>
                <w:rFonts w:ascii="Times New Roman" w:hAnsi="Times New Roman"/>
              </w:rPr>
            </w:pPr>
            <w:r w:rsidRPr="00BD6842">
              <w:rPr>
                <w:rFonts w:ascii="Times New Roman" w:hAnsi="Times New Roman"/>
              </w:rPr>
              <w:t>7272,0</w:t>
            </w:r>
          </w:p>
        </w:tc>
        <w:tc>
          <w:tcPr>
            <w:tcW w:w="1134" w:type="dxa"/>
            <w:tcBorders>
              <w:left w:val="single" w:sz="8" w:space="0" w:color="auto"/>
              <w:bottom w:val="single" w:sz="8" w:space="0" w:color="auto"/>
              <w:right w:val="single" w:sz="8" w:space="0" w:color="auto"/>
            </w:tcBorders>
          </w:tcPr>
          <w:p w:rsidR="003208CB" w:rsidRPr="00BD6842" w:rsidRDefault="00AA0E0F" w:rsidP="003208CB">
            <w:pPr>
              <w:jc w:val="center"/>
            </w:pPr>
            <w:r w:rsidRPr="00BD6842">
              <w:rPr>
                <w:rFonts w:ascii="Times New Roman" w:hAnsi="Times New Roman"/>
              </w:rPr>
              <w:t>1401,0</w:t>
            </w:r>
          </w:p>
        </w:tc>
        <w:tc>
          <w:tcPr>
            <w:tcW w:w="1134" w:type="dxa"/>
            <w:tcBorders>
              <w:left w:val="single" w:sz="8" w:space="0" w:color="auto"/>
              <w:bottom w:val="single" w:sz="8" w:space="0" w:color="auto"/>
              <w:right w:val="single" w:sz="8" w:space="0" w:color="auto"/>
            </w:tcBorders>
          </w:tcPr>
          <w:p w:rsidR="003208CB" w:rsidRPr="00BD6842" w:rsidRDefault="00AA0E0F" w:rsidP="003208CB">
            <w:pPr>
              <w:jc w:val="center"/>
            </w:pPr>
            <w:r w:rsidRPr="00BD6842">
              <w:rPr>
                <w:rFonts w:ascii="Times New Roman" w:hAnsi="Times New Roman"/>
              </w:rPr>
              <w:t>1401,0</w:t>
            </w:r>
          </w:p>
        </w:tc>
        <w:tc>
          <w:tcPr>
            <w:tcW w:w="992" w:type="dxa"/>
            <w:tcBorders>
              <w:left w:val="single" w:sz="8" w:space="0" w:color="auto"/>
              <w:bottom w:val="single" w:sz="8" w:space="0" w:color="auto"/>
              <w:right w:val="single" w:sz="8" w:space="0" w:color="auto"/>
            </w:tcBorders>
          </w:tcPr>
          <w:p w:rsidR="003208CB" w:rsidRPr="00BD6842" w:rsidRDefault="00AA0E0F" w:rsidP="003208CB">
            <w:pPr>
              <w:jc w:val="center"/>
            </w:pPr>
            <w:r w:rsidRPr="00BD6842">
              <w:rPr>
                <w:rFonts w:ascii="Times New Roman" w:hAnsi="Times New Roman"/>
              </w:rPr>
              <w:t>1490,0</w:t>
            </w:r>
          </w:p>
        </w:tc>
        <w:tc>
          <w:tcPr>
            <w:tcW w:w="1134" w:type="dxa"/>
            <w:tcBorders>
              <w:left w:val="single" w:sz="8" w:space="0" w:color="auto"/>
              <w:bottom w:val="single" w:sz="8" w:space="0" w:color="auto"/>
              <w:right w:val="single" w:sz="8" w:space="0" w:color="auto"/>
            </w:tcBorders>
          </w:tcPr>
          <w:p w:rsidR="003208CB" w:rsidRPr="00BD6842" w:rsidRDefault="00AA0E0F" w:rsidP="003208CB">
            <w:pPr>
              <w:jc w:val="center"/>
            </w:pPr>
            <w:r w:rsidRPr="00BD6842">
              <w:rPr>
                <w:rFonts w:ascii="Times New Roman" w:hAnsi="Times New Roman"/>
              </w:rPr>
              <w:t>1490,0</w:t>
            </w:r>
          </w:p>
        </w:tc>
        <w:tc>
          <w:tcPr>
            <w:tcW w:w="1134" w:type="dxa"/>
            <w:tcBorders>
              <w:left w:val="single" w:sz="8" w:space="0" w:color="auto"/>
              <w:bottom w:val="single" w:sz="8" w:space="0" w:color="auto"/>
              <w:right w:val="single" w:sz="8" w:space="0" w:color="auto"/>
            </w:tcBorders>
          </w:tcPr>
          <w:p w:rsidR="003208CB" w:rsidRPr="00BD6842" w:rsidRDefault="00AA0E0F" w:rsidP="003208CB">
            <w:pPr>
              <w:jc w:val="center"/>
            </w:pPr>
            <w:r w:rsidRPr="00BD6842">
              <w:rPr>
                <w:rFonts w:ascii="Times New Roman" w:hAnsi="Times New Roman"/>
              </w:rPr>
              <w:t>1490,0</w:t>
            </w:r>
          </w:p>
        </w:tc>
      </w:tr>
      <w:tr w:rsidR="003208CB" w:rsidRPr="00BD6842" w:rsidTr="00E24877">
        <w:trPr>
          <w:tblCellSpacing w:w="5" w:type="nil"/>
        </w:trPr>
        <w:tc>
          <w:tcPr>
            <w:tcW w:w="568" w:type="dxa"/>
            <w:tcBorders>
              <w:left w:val="single" w:sz="8" w:space="0" w:color="auto"/>
              <w:bottom w:val="single" w:sz="8" w:space="0" w:color="auto"/>
              <w:right w:val="single" w:sz="8" w:space="0" w:color="auto"/>
            </w:tcBorders>
          </w:tcPr>
          <w:p w:rsidR="003208CB" w:rsidRPr="00BD6842" w:rsidRDefault="007C0945" w:rsidP="003208CB">
            <w:pPr>
              <w:widowControl w:val="0"/>
              <w:autoSpaceDE w:val="0"/>
              <w:autoSpaceDN w:val="0"/>
              <w:adjustRightInd w:val="0"/>
              <w:jc w:val="center"/>
              <w:rPr>
                <w:rFonts w:ascii="Times New Roman" w:hAnsi="Times New Roman"/>
              </w:rPr>
            </w:pPr>
            <w:r w:rsidRPr="00BD6842">
              <w:rPr>
                <w:rFonts w:ascii="Times New Roman" w:hAnsi="Times New Roman"/>
              </w:rPr>
              <w:t>4</w:t>
            </w:r>
          </w:p>
        </w:tc>
        <w:tc>
          <w:tcPr>
            <w:tcW w:w="7512" w:type="dxa"/>
            <w:tcBorders>
              <w:left w:val="single" w:sz="8" w:space="0" w:color="auto"/>
              <w:bottom w:val="single" w:sz="8" w:space="0" w:color="auto"/>
              <w:right w:val="single" w:sz="8" w:space="0" w:color="auto"/>
            </w:tcBorders>
          </w:tcPr>
          <w:p w:rsidR="003208CB" w:rsidRPr="00BD6842" w:rsidRDefault="003208CB" w:rsidP="003208CB">
            <w:pPr>
              <w:widowControl w:val="0"/>
              <w:autoSpaceDE w:val="0"/>
              <w:autoSpaceDN w:val="0"/>
              <w:adjustRightInd w:val="0"/>
              <w:rPr>
                <w:rFonts w:ascii="Times New Roman" w:hAnsi="Times New Roman"/>
              </w:rPr>
            </w:pPr>
            <w:r w:rsidRPr="00BD6842">
              <w:rPr>
                <w:rFonts w:ascii="Times New Roman" w:hAnsi="Times New Roman"/>
              </w:rPr>
              <w:t>Обеспечение деятельности по осуществлению государственных полномочий в сфере архивного дела за счет средств областного бюджета</w:t>
            </w:r>
          </w:p>
        </w:tc>
        <w:tc>
          <w:tcPr>
            <w:tcW w:w="1276" w:type="dxa"/>
            <w:tcBorders>
              <w:left w:val="single" w:sz="8" w:space="0" w:color="auto"/>
              <w:bottom w:val="single" w:sz="8" w:space="0" w:color="auto"/>
              <w:right w:val="single" w:sz="8" w:space="0" w:color="auto"/>
            </w:tcBorders>
          </w:tcPr>
          <w:p w:rsidR="003208CB" w:rsidRPr="00BD6842" w:rsidRDefault="00132F0B" w:rsidP="003208CB">
            <w:pPr>
              <w:jc w:val="center"/>
              <w:rPr>
                <w:rFonts w:ascii="Times New Roman" w:hAnsi="Times New Roman"/>
              </w:rPr>
            </w:pPr>
            <w:r w:rsidRPr="00BD6842">
              <w:rPr>
                <w:rFonts w:ascii="Times New Roman" w:hAnsi="Times New Roman"/>
              </w:rPr>
              <w:t>1605,0</w:t>
            </w:r>
          </w:p>
        </w:tc>
        <w:tc>
          <w:tcPr>
            <w:tcW w:w="1134" w:type="dxa"/>
            <w:tcBorders>
              <w:left w:val="single" w:sz="8" w:space="0" w:color="auto"/>
              <w:bottom w:val="single" w:sz="8" w:space="0" w:color="auto"/>
              <w:right w:val="single" w:sz="8" w:space="0" w:color="auto"/>
            </w:tcBorders>
          </w:tcPr>
          <w:p w:rsidR="003208CB" w:rsidRPr="00BD6842" w:rsidRDefault="003208CB" w:rsidP="003208CB">
            <w:pPr>
              <w:jc w:val="center"/>
              <w:rPr>
                <w:rFonts w:ascii="Times New Roman" w:hAnsi="Times New Roman"/>
              </w:rPr>
            </w:pPr>
            <w:r w:rsidRPr="00BD6842">
              <w:rPr>
                <w:rFonts w:ascii="Times New Roman" w:hAnsi="Times New Roman"/>
              </w:rPr>
              <w:t>321,0</w:t>
            </w:r>
          </w:p>
        </w:tc>
        <w:tc>
          <w:tcPr>
            <w:tcW w:w="1134" w:type="dxa"/>
            <w:tcBorders>
              <w:left w:val="single" w:sz="8" w:space="0" w:color="auto"/>
              <w:bottom w:val="single" w:sz="8" w:space="0" w:color="auto"/>
              <w:right w:val="single" w:sz="8" w:space="0" w:color="auto"/>
            </w:tcBorders>
          </w:tcPr>
          <w:p w:rsidR="003208CB" w:rsidRPr="00BD6842" w:rsidRDefault="003208CB" w:rsidP="003208CB">
            <w:pPr>
              <w:jc w:val="center"/>
              <w:rPr>
                <w:rFonts w:ascii="Times New Roman" w:hAnsi="Times New Roman"/>
              </w:rPr>
            </w:pPr>
            <w:r w:rsidRPr="00BD6842">
              <w:rPr>
                <w:rFonts w:ascii="Times New Roman" w:hAnsi="Times New Roman"/>
              </w:rPr>
              <w:t>321,0</w:t>
            </w:r>
          </w:p>
        </w:tc>
        <w:tc>
          <w:tcPr>
            <w:tcW w:w="992" w:type="dxa"/>
            <w:tcBorders>
              <w:left w:val="single" w:sz="8" w:space="0" w:color="auto"/>
              <w:bottom w:val="single" w:sz="8" w:space="0" w:color="auto"/>
              <w:right w:val="single" w:sz="8" w:space="0" w:color="auto"/>
            </w:tcBorders>
          </w:tcPr>
          <w:p w:rsidR="003208CB" w:rsidRPr="00BD6842" w:rsidRDefault="003208CB" w:rsidP="003208CB">
            <w:pPr>
              <w:jc w:val="center"/>
              <w:rPr>
                <w:rFonts w:ascii="Times New Roman" w:hAnsi="Times New Roman"/>
              </w:rPr>
            </w:pPr>
            <w:r w:rsidRPr="00BD6842">
              <w:rPr>
                <w:rFonts w:ascii="Times New Roman" w:hAnsi="Times New Roman"/>
              </w:rPr>
              <w:t>321,0</w:t>
            </w:r>
          </w:p>
        </w:tc>
        <w:tc>
          <w:tcPr>
            <w:tcW w:w="1134" w:type="dxa"/>
            <w:tcBorders>
              <w:left w:val="single" w:sz="8" w:space="0" w:color="auto"/>
              <w:bottom w:val="single" w:sz="8" w:space="0" w:color="auto"/>
              <w:right w:val="single" w:sz="8" w:space="0" w:color="auto"/>
            </w:tcBorders>
          </w:tcPr>
          <w:p w:rsidR="003208CB" w:rsidRPr="00BD6842" w:rsidRDefault="003208CB" w:rsidP="003208CB">
            <w:pPr>
              <w:jc w:val="center"/>
              <w:rPr>
                <w:rFonts w:ascii="Times New Roman" w:hAnsi="Times New Roman"/>
              </w:rPr>
            </w:pPr>
            <w:r w:rsidRPr="00BD6842">
              <w:rPr>
                <w:rFonts w:ascii="Times New Roman" w:hAnsi="Times New Roman"/>
              </w:rPr>
              <w:t>321,0</w:t>
            </w:r>
          </w:p>
        </w:tc>
        <w:tc>
          <w:tcPr>
            <w:tcW w:w="1134" w:type="dxa"/>
            <w:tcBorders>
              <w:left w:val="single" w:sz="8" w:space="0" w:color="auto"/>
              <w:bottom w:val="single" w:sz="8" w:space="0" w:color="auto"/>
              <w:right w:val="single" w:sz="8" w:space="0" w:color="auto"/>
            </w:tcBorders>
          </w:tcPr>
          <w:p w:rsidR="003208CB" w:rsidRPr="00BD6842" w:rsidRDefault="003208CB" w:rsidP="003208CB">
            <w:pPr>
              <w:jc w:val="center"/>
              <w:rPr>
                <w:rFonts w:ascii="Times New Roman" w:hAnsi="Times New Roman"/>
              </w:rPr>
            </w:pPr>
            <w:r w:rsidRPr="00BD6842">
              <w:rPr>
                <w:rFonts w:ascii="Times New Roman" w:hAnsi="Times New Roman"/>
              </w:rPr>
              <w:t>321,0</w:t>
            </w:r>
          </w:p>
        </w:tc>
      </w:tr>
      <w:tr w:rsidR="003208CB" w:rsidRPr="00BD6842" w:rsidTr="00E24877">
        <w:trPr>
          <w:tblCellSpacing w:w="5" w:type="nil"/>
        </w:trPr>
        <w:tc>
          <w:tcPr>
            <w:tcW w:w="568" w:type="dxa"/>
            <w:tcBorders>
              <w:left w:val="single" w:sz="8" w:space="0" w:color="auto"/>
              <w:bottom w:val="single" w:sz="8" w:space="0" w:color="auto"/>
              <w:right w:val="single" w:sz="8" w:space="0" w:color="auto"/>
            </w:tcBorders>
          </w:tcPr>
          <w:p w:rsidR="003208CB" w:rsidRPr="00BD6842" w:rsidRDefault="007C0945" w:rsidP="003208CB">
            <w:pPr>
              <w:widowControl w:val="0"/>
              <w:autoSpaceDE w:val="0"/>
              <w:autoSpaceDN w:val="0"/>
              <w:adjustRightInd w:val="0"/>
              <w:jc w:val="center"/>
              <w:rPr>
                <w:rFonts w:ascii="Times New Roman" w:hAnsi="Times New Roman"/>
              </w:rPr>
            </w:pPr>
            <w:r w:rsidRPr="00BD6842">
              <w:rPr>
                <w:rFonts w:ascii="Times New Roman" w:hAnsi="Times New Roman"/>
              </w:rPr>
              <w:t>5</w:t>
            </w:r>
          </w:p>
        </w:tc>
        <w:tc>
          <w:tcPr>
            <w:tcW w:w="7512" w:type="dxa"/>
            <w:tcBorders>
              <w:left w:val="single" w:sz="8" w:space="0" w:color="auto"/>
              <w:bottom w:val="single" w:sz="8" w:space="0" w:color="auto"/>
              <w:right w:val="single" w:sz="8" w:space="0" w:color="auto"/>
            </w:tcBorders>
          </w:tcPr>
          <w:p w:rsidR="003208CB" w:rsidRPr="00BD6842" w:rsidRDefault="003208CB" w:rsidP="003208CB">
            <w:pPr>
              <w:rPr>
                <w:rFonts w:ascii="Times New Roman" w:hAnsi="Times New Roman"/>
              </w:rPr>
            </w:pPr>
            <w:r w:rsidRPr="00BD6842">
              <w:rPr>
                <w:rFonts w:ascii="Times New Roman" w:hAnsi="Times New Roman"/>
              </w:rPr>
              <w:t xml:space="preserve">Обеспечение деятельности по осуществлению отдельных государственных полномочий по организации деятельности </w:t>
            </w:r>
            <w:r w:rsidRPr="00BD6842">
              <w:rPr>
                <w:rFonts w:ascii="Times New Roman" w:hAnsi="Times New Roman"/>
              </w:rPr>
              <w:lastRenderedPageBreak/>
              <w:t>Административной комиссии</w:t>
            </w:r>
          </w:p>
        </w:tc>
        <w:tc>
          <w:tcPr>
            <w:tcW w:w="1276" w:type="dxa"/>
            <w:tcBorders>
              <w:left w:val="single" w:sz="8" w:space="0" w:color="auto"/>
              <w:bottom w:val="single" w:sz="8" w:space="0" w:color="auto"/>
              <w:right w:val="single" w:sz="8" w:space="0" w:color="auto"/>
            </w:tcBorders>
          </w:tcPr>
          <w:p w:rsidR="003208CB" w:rsidRPr="00BD6842" w:rsidRDefault="00132F0B" w:rsidP="003208CB">
            <w:pPr>
              <w:jc w:val="center"/>
              <w:rPr>
                <w:rFonts w:ascii="Times New Roman" w:hAnsi="Times New Roman"/>
              </w:rPr>
            </w:pPr>
            <w:r w:rsidRPr="00BD6842">
              <w:rPr>
                <w:rFonts w:ascii="Times New Roman" w:hAnsi="Times New Roman"/>
              </w:rPr>
              <w:lastRenderedPageBreak/>
              <w:t>3150,0</w:t>
            </w:r>
          </w:p>
        </w:tc>
        <w:tc>
          <w:tcPr>
            <w:tcW w:w="1134" w:type="dxa"/>
            <w:tcBorders>
              <w:left w:val="single" w:sz="8" w:space="0" w:color="auto"/>
              <w:bottom w:val="single" w:sz="8" w:space="0" w:color="auto"/>
              <w:right w:val="single" w:sz="8" w:space="0" w:color="auto"/>
            </w:tcBorders>
          </w:tcPr>
          <w:p w:rsidR="003208CB" w:rsidRPr="00BD6842" w:rsidRDefault="003208CB" w:rsidP="003208CB">
            <w:pPr>
              <w:jc w:val="center"/>
              <w:rPr>
                <w:rFonts w:ascii="Times New Roman" w:hAnsi="Times New Roman"/>
              </w:rPr>
            </w:pPr>
            <w:r w:rsidRPr="00BD6842">
              <w:rPr>
                <w:rFonts w:ascii="Times New Roman" w:hAnsi="Times New Roman"/>
              </w:rPr>
              <w:t>630,0</w:t>
            </w:r>
          </w:p>
        </w:tc>
        <w:tc>
          <w:tcPr>
            <w:tcW w:w="1134" w:type="dxa"/>
            <w:tcBorders>
              <w:left w:val="single" w:sz="8" w:space="0" w:color="auto"/>
              <w:bottom w:val="single" w:sz="8" w:space="0" w:color="auto"/>
              <w:right w:val="single" w:sz="8" w:space="0" w:color="auto"/>
            </w:tcBorders>
          </w:tcPr>
          <w:p w:rsidR="003208CB" w:rsidRPr="00BD6842" w:rsidRDefault="003208CB" w:rsidP="003208CB">
            <w:pPr>
              <w:jc w:val="center"/>
              <w:rPr>
                <w:rFonts w:ascii="Times New Roman" w:hAnsi="Times New Roman"/>
              </w:rPr>
            </w:pPr>
            <w:r w:rsidRPr="00BD6842">
              <w:rPr>
                <w:rFonts w:ascii="Times New Roman" w:hAnsi="Times New Roman"/>
              </w:rPr>
              <w:t>630,0</w:t>
            </w:r>
          </w:p>
        </w:tc>
        <w:tc>
          <w:tcPr>
            <w:tcW w:w="992" w:type="dxa"/>
            <w:tcBorders>
              <w:left w:val="single" w:sz="8" w:space="0" w:color="auto"/>
              <w:bottom w:val="single" w:sz="8" w:space="0" w:color="auto"/>
              <w:right w:val="single" w:sz="8" w:space="0" w:color="auto"/>
            </w:tcBorders>
          </w:tcPr>
          <w:p w:rsidR="003208CB" w:rsidRPr="00BD6842" w:rsidRDefault="003208CB" w:rsidP="003208CB">
            <w:pPr>
              <w:jc w:val="center"/>
              <w:rPr>
                <w:rFonts w:ascii="Times New Roman" w:hAnsi="Times New Roman"/>
              </w:rPr>
            </w:pPr>
            <w:r w:rsidRPr="00BD6842">
              <w:rPr>
                <w:rFonts w:ascii="Times New Roman" w:hAnsi="Times New Roman"/>
              </w:rPr>
              <w:t>630,0</w:t>
            </w:r>
          </w:p>
        </w:tc>
        <w:tc>
          <w:tcPr>
            <w:tcW w:w="1134" w:type="dxa"/>
            <w:tcBorders>
              <w:left w:val="single" w:sz="8" w:space="0" w:color="auto"/>
              <w:bottom w:val="single" w:sz="8" w:space="0" w:color="auto"/>
              <w:right w:val="single" w:sz="8" w:space="0" w:color="auto"/>
            </w:tcBorders>
          </w:tcPr>
          <w:p w:rsidR="003208CB" w:rsidRPr="00BD6842" w:rsidRDefault="003208CB" w:rsidP="003208CB">
            <w:pPr>
              <w:jc w:val="center"/>
              <w:rPr>
                <w:rFonts w:ascii="Times New Roman" w:hAnsi="Times New Roman"/>
              </w:rPr>
            </w:pPr>
            <w:r w:rsidRPr="00BD6842">
              <w:rPr>
                <w:rFonts w:ascii="Times New Roman" w:hAnsi="Times New Roman"/>
              </w:rPr>
              <w:t>630,0</w:t>
            </w:r>
          </w:p>
        </w:tc>
        <w:tc>
          <w:tcPr>
            <w:tcW w:w="1134" w:type="dxa"/>
            <w:tcBorders>
              <w:left w:val="single" w:sz="8" w:space="0" w:color="auto"/>
              <w:bottom w:val="single" w:sz="8" w:space="0" w:color="auto"/>
              <w:right w:val="single" w:sz="8" w:space="0" w:color="auto"/>
            </w:tcBorders>
          </w:tcPr>
          <w:p w:rsidR="003208CB" w:rsidRPr="00BD6842" w:rsidRDefault="003208CB" w:rsidP="003208CB">
            <w:pPr>
              <w:jc w:val="center"/>
              <w:rPr>
                <w:rFonts w:ascii="Times New Roman" w:hAnsi="Times New Roman"/>
              </w:rPr>
            </w:pPr>
            <w:r w:rsidRPr="00BD6842">
              <w:rPr>
                <w:rFonts w:ascii="Times New Roman" w:hAnsi="Times New Roman"/>
              </w:rPr>
              <w:t>630,0</w:t>
            </w:r>
          </w:p>
        </w:tc>
      </w:tr>
      <w:tr w:rsidR="003208CB" w:rsidRPr="00BD6842" w:rsidTr="00E24877">
        <w:trPr>
          <w:tblCellSpacing w:w="5" w:type="nil"/>
        </w:trPr>
        <w:tc>
          <w:tcPr>
            <w:tcW w:w="568" w:type="dxa"/>
            <w:tcBorders>
              <w:left w:val="single" w:sz="8" w:space="0" w:color="auto"/>
              <w:bottom w:val="single" w:sz="8" w:space="0" w:color="auto"/>
              <w:right w:val="single" w:sz="8" w:space="0" w:color="auto"/>
            </w:tcBorders>
          </w:tcPr>
          <w:p w:rsidR="003208CB" w:rsidRPr="00BD6842" w:rsidRDefault="007C0945" w:rsidP="003208CB">
            <w:pPr>
              <w:widowControl w:val="0"/>
              <w:autoSpaceDE w:val="0"/>
              <w:autoSpaceDN w:val="0"/>
              <w:adjustRightInd w:val="0"/>
              <w:jc w:val="center"/>
              <w:rPr>
                <w:rFonts w:ascii="Times New Roman" w:hAnsi="Times New Roman"/>
              </w:rPr>
            </w:pPr>
            <w:r w:rsidRPr="00BD6842">
              <w:rPr>
                <w:rFonts w:ascii="Times New Roman" w:hAnsi="Times New Roman"/>
              </w:rPr>
              <w:lastRenderedPageBreak/>
              <w:t>7</w:t>
            </w:r>
          </w:p>
        </w:tc>
        <w:tc>
          <w:tcPr>
            <w:tcW w:w="7512" w:type="dxa"/>
            <w:tcBorders>
              <w:left w:val="single" w:sz="8" w:space="0" w:color="auto"/>
              <w:bottom w:val="single" w:sz="8" w:space="0" w:color="auto"/>
              <w:right w:val="single" w:sz="8" w:space="0" w:color="auto"/>
            </w:tcBorders>
          </w:tcPr>
          <w:p w:rsidR="003208CB" w:rsidRPr="00BD6842" w:rsidRDefault="003208CB" w:rsidP="003208CB">
            <w:pPr>
              <w:rPr>
                <w:rFonts w:ascii="Times New Roman" w:hAnsi="Times New Roman"/>
              </w:rPr>
            </w:pPr>
            <w:r w:rsidRPr="00BD6842">
              <w:rPr>
                <w:rFonts w:ascii="Times New Roman" w:hAnsi="Times New Roman"/>
              </w:rPr>
              <w:t>Обеспечение деятельности по осуществлению отдельных государственных полномочий в сфере охраны труда</w:t>
            </w:r>
          </w:p>
        </w:tc>
        <w:tc>
          <w:tcPr>
            <w:tcW w:w="1276" w:type="dxa"/>
            <w:tcBorders>
              <w:left w:val="single" w:sz="8" w:space="0" w:color="auto"/>
              <w:bottom w:val="single" w:sz="8" w:space="0" w:color="auto"/>
              <w:right w:val="single" w:sz="8" w:space="0" w:color="auto"/>
            </w:tcBorders>
          </w:tcPr>
          <w:p w:rsidR="003208CB" w:rsidRPr="00BD6842" w:rsidRDefault="00132F0B" w:rsidP="003208CB">
            <w:pPr>
              <w:jc w:val="center"/>
              <w:rPr>
                <w:rFonts w:ascii="Times New Roman" w:hAnsi="Times New Roman"/>
              </w:rPr>
            </w:pPr>
            <w:r w:rsidRPr="00BD6842">
              <w:rPr>
                <w:rFonts w:ascii="Times New Roman" w:hAnsi="Times New Roman"/>
              </w:rPr>
              <w:t>2802,0</w:t>
            </w:r>
          </w:p>
        </w:tc>
        <w:tc>
          <w:tcPr>
            <w:tcW w:w="1134" w:type="dxa"/>
            <w:tcBorders>
              <w:left w:val="single" w:sz="8" w:space="0" w:color="auto"/>
              <w:bottom w:val="single" w:sz="8" w:space="0" w:color="auto"/>
              <w:right w:val="single" w:sz="8" w:space="0" w:color="auto"/>
            </w:tcBorders>
          </w:tcPr>
          <w:p w:rsidR="003208CB" w:rsidRPr="00BD6842" w:rsidRDefault="003208CB" w:rsidP="003208CB">
            <w:pPr>
              <w:jc w:val="center"/>
              <w:rPr>
                <w:rFonts w:ascii="Times New Roman" w:hAnsi="Times New Roman"/>
              </w:rPr>
            </w:pPr>
            <w:r w:rsidRPr="00BD6842">
              <w:rPr>
                <w:rFonts w:ascii="Times New Roman" w:hAnsi="Times New Roman"/>
              </w:rPr>
              <w:t>560,4</w:t>
            </w:r>
          </w:p>
        </w:tc>
        <w:tc>
          <w:tcPr>
            <w:tcW w:w="1134" w:type="dxa"/>
            <w:tcBorders>
              <w:left w:val="single" w:sz="8" w:space="0" w:color="auto"/>
              <w:bottom w:val="single" w:sz="8" w:space="0" w:color="auto"/>
              <w:right w:val="single" w:sz="8" w:space="0" w:color="auto"/>
            </w:tcBorders>
          </w:tcPr>
          <w:p w:rsidR="003208CB" w:rsidRPr="00BD6842" w:rsidRDefault="003208CB" w:rsidP="003208CB">
            <w:pPr>
              <w:jc w:val="center"/>
              <w:rPr>
                <w:rFonts w:ascii="Times New Roman" w:hAnsi="Times New Roman"/>
              </w:rPr>
            </w:pPr>
            <w:r w:rsidRPr="00BD6842">
              <w:rPr>
                <w:rFonts w:ascii="Times New Roman" w:hAnsi="Times New Roman"/>
              </w:rPr>
              <w:t>560,4</w:t>
            </w:r>
          </w:p>
        </w:tc>
        <w:tc>
          <w:tcPr>
            <w:tcW w:w="992" w:type="dxa"/>
            <w:tcBorders>
              <w:left w:val="single" w:sz="8" w:space="0" w:color="auto"/>
              <w:bottom w:val="single" w:sz="8" w:space="0" w:color="auto"/>
              <w:right w:val="single" w:sz="8" w:space="0" w:color="auto"/>
            </w:tcBorders>
          </w:tcPr>
          <w:p w:rsidR="003208CB" w:rsidRPr="00BD6842" w:rsidRDefault="003208CB" w:rsidP="003208CB">
            <w:pPr>
              <w:jc w:val="center"/>
              <w:rPr>
                <w:rFonts w:ascii="Times New Roman" w:hAnsi="Times New Roman"/>
              </w:rPr>
            </w:pPr>
            <w:r w:rsidRPr="00BD6842">
              <w:rPr>
                <w:rFonts w:ascii="Times New Roman" w:hAnsi="Times New Roman"/>
              </w:rPr>
              <w:t>560,4</w:t>
            </w:r>
          </w:p>
        </w:tc>
        <w:tc>
          <w:tcPr>
            <w:tcW w:w="1134" w:type="dxa"/>
            <w:tcBorders>
              <w:left w:val="single" w:sz="8" w:space="0" w:color="auto"/>
              <w:bottom w:val="single" w:sz="8" w:space="0" w:color="auto"/>
              <w:right w:val="single" w:sz="8" w:space="0" w:color="auto"/>
            </w:tcBorders>
          </w:tcPr>
          <w:p w:rsidR="003208CB" w:rsidRPr="00BD6842" w:rsidRDefault="003208CB" w:rsidP="003208CB">
            <w:pPr>
              <w:jc w:val="center"/>
              <w:rPr>
                <w:rFonts w:ascii="Times New Roman" w:hAnsi="Times New Roman"/>
              </w:rPr>
            </w:pPr>
            <w:r w:rsidRPr="00BD6842">
              <w:rPr>
                <w:rFonts w:ascii="Times New Roman" w:hAnsi="Times New Roman"/>
              </w:rPr>
              <w:t>560,4</w:t>
            </w:r>
          </w:p>
        </w:tc>
        <w:tc>
          <w:tcPr>
            <w:tcW w:w="1134" w:type="dxa"/>
            <w:tcBorders>
              <w:left w:val="single" w:sz="8" w:space="0" w:color="auto"/>
              <w:bottom w:val="single" w:sz="8" w:space="0" w:color="auto"/>
              <w:right w:val="single" w:sz="8" w:space="0" w:color="auto"/>
            </w:tcBorders>
          </w:tcPr>
          <w:p w:rsidR="003208CB" w:rsidRPr="00BD6842" w:rsidRDefault="003208CB" w:rsidP="003208CB">
            <w:pPr>
              <w:jc w:val="center"/>
              <w:rPr>
                <w:rFonts w:ascii="Times New Roman" w:hAnsi="Times New Roman"/>
              </w:rPr>
            </w:pPr>
            <w:r w:rsidRPr="00BD6842">
              <w:rPr>
                <w:rFonts w:ascii="Times New Roman" w:hAnsi="Times New Roman"/>
              </w:rPr>
              <w:t>560,4</w:t>
            </w:r>
          </w:p>
        </w:tc>
      </w:tr>
      <w:tr w:rsidR="003208CB" w:rsidRPr="00BD6842" w:rsidTr="00E24877">
        <w:trPr>
          <w:tblCellSpacing w:w="5" w:type="nil"/>
        </w:trPr>
        <w:tc>
          <w:tcPr>
            <w:tcW w:w="568" w:type="dxa"/>
            <w:tcBorders>
              <w:left w:val="single" w:sz="8" w:space="0" w:color="auto"/>
              <w:bottom w:val="single" w:sz="8" w:space="0" w:color="auto"/>
              <w:right w:val="single" w:sz="8" w:space="0" w:color="auto"/>
            </w:tcBorders>
          </w:tcPr>
          <w:p w:rsidR="003208CB" w:rsidRPr="00BD6842" w:rsidRDefault="007C0945" w:rsidP="003208CB">
            <w:pPr>
              <w:widowControl w:val="0"/>
              <w:autoSpaceDE w:val="0"/>
              <w:autoSpaceDN w:val="0"/>
              <w:adjustRightInd w:val="0"/>
              <w:jc w:val="center"/>
              <w:rPr>
                <w:rFonts w:ascii="Times New Roman" w:hAnsi="Times New Roman"/>
              </w:rPr>
            </w:pPr>
            <w:r w:rsidRPr="00BD6842">
              <w:rPr>
                <w:rFonts w:ascii="Times New Roman" w:hAnsi="Times New Roman"/>
              </w:rPr>
              <w:t>9</w:t>
            </w:r>
          </w:p>
        </w:tc>
        <w:tc>
          <w:tcPr>
            <w:tcW w:w="7512" w:type="dxa"/>
            <w:tcBorders>
              <w:left w:val="single" w:sz="8" w:space="0" w:color="auto"/>
              <w:bottom w:val="single" w:sz="8" w:space="0" w:color="auto"/>
              <w:right w:val="single" w:sz="8" w:space="0" w:color="auto"/>
            </w:tcBorders>
          </w:tcPr>
          <w:p w:rsidR="003208CB" w:rsidRPr="00BD6842" w:rsidRDefault="003208CB" w:rsidP="003208CB">
            <w:pPr>
              <w:rPr>
                <w:rFonts w:ascii="Times New Roman" w:hAnsi="Times New Roman"/>
              </w:rPr>
            </w:pPr>
            <w:r w:rsidRPr="00BD6842">
              <w:rPr>
                <w:rFonts w:ascii="Times New Roman" w:hAnsi="Times New Roman"/>
              </w:rPr>
              <w:t>Расходы на исполнение переданных полномочий по обеспечению жилыми помещениями отдельных категорий граждан</w:t>
            </w:r>
          </w:p>
        </w:tc>
        <w:tc>
          <w:tcPr>
            <w:tcW w:w="1276" w:type="dxa"/>
            <w:tcBorders>
              <w:left w:val="single" w:sz="8" w:space="0" w:color="auto"/>
              <w:bottom w:val="single" w:sz="8" w:space="0" w:color="auto"/>
              <w:right w:val="single" w:sz="8" w:space="0" w:color="auto"/>
            </w:tcBorders>
          </w:tcPr>
          <w:p w:rsidR="003208CB" w:rsidRPr="00BD6842" w:rsidRDefault="00132F0B" w:rsidP="003208CB">
            <w:pPr>
              <w:jc w:val="center"/>
              <w:rPr>
                <w:rFonts w:ascii="Times New Roman" w:hAnsi="Times New Roman"/>
              </w:rPr>
            </w:pPr>
            <w:r w:rsidRPr="00BD6842">
              <w:rPr>
                <w:rFonts w:ascii="Times New Roman" w:hAnsi="Times New Roman"/>
              </w:rPr>
              <w:t>1385,0</w:t>
            </w:r>
          </w:p>
        </w:tc>
        <w:tc>
          <w:tcPr>
            <w:tcW w:w="1134" w:type="dxa"/>
            <w:tcBorders>
              <w:left w:val="single" w:sz="8" w:space="0" w:color="auto"/>
              <w:bottom w:val="single" w:sz="8" w:space="0" w:color="auto"/>
              <w:right w:val="single" w:sz="8" w:space="0" w:color="auto"/>
            </w:tcBorders>
          </w:tcPr>
          <w:p w:rsidR="003208CB" w:rsidRPr="00BD6842" w:rsidRDefault="003208CB" w:rsidP="003208CB">
            <w:pPr>
              <w:jc w:val="center"/>
              <w:rPr>
                <w:rFonts w:ascii="Times New Roman" w:hAnsi="Times New Roman"/>
              </w:rPr>
            </w:pPr>
            <w:r w:rsidRPr="00BD6842">
              <w:rPr>
                <w:rFonts w:ascii="Times New Roman" w:hAnsi="Times New Roman"/>
              </w:rPr>
              <w:t>277,0</w:t>
            </w:r>
          </w:p>
        </w:tc>
        <w:tc>
          <w:tcPr>
            <w:tcW w:w="1134" w:type="dxa"/>
            <w:tcBorders>
              <w:left w:val="single" w:sz="8" w:space="0" w:color="auto"/>
              <w:bottom w:val="single" w:sz="8" w:space="0" w:color="auto"/>
              <w:right w:val="single" w:sz="8" w:space="0" w:color="auto"/>
            </w:tcBorders>
          </w:tcPr>
          <w:p w:rsidR="003208CB" w:rsidRPr="00BD6842" w:rsidRDefault="003208CB" w:rsidP="003208CB">
            <w:pPr>
              <w:jc w:val="center"/>
              <w:rPr>
                <w:rFonts w:ascii="Times New Roman" w:hAnsi="Times New Roman"/>
              </w:rPr>
            </w:pPr>
            <w:r w:rsidRPr="00BD6842">
              <w:rPr>
                <w:rFonts w:ascii="Times New Roman" w:hAnsi="Times New Roman"/>
              </w:rPr>
              <w:t>277,0</w:t>
            </w:r>
          </w:p>
        </w:tc>
        <w:tc>
          <w:tcPr>
            <w:tcW w:w="992" w:type="dxa"/>
            <w:tcBorders>
              <w:left w:val="single" w:sz="8" w:space="0" w:color="auto"/>
              <w:bottom w:val="single" w:sz="8" w:space="0" w:color="auto"/>
              <w:right w:val="single" w:sz="8" w:space="0" w:color="auto"/>
            </w:tcBorders>
          </w:tcPr>
          <w:p w:rsidR="003208CB" w:rsidRPr="00BD6842" w:rsidRDefault="003208CB" w:rsidP="003208CB">
            <w:pPr>
              <w:jc w:val="center"/>
              <w:rPr>
                <w:rFonts w:ascii="Times New Roman" w:hAnsi="Times New Roman"/>
              </w:rPr>
            </w:pPr>
            <w:r w:rsidRPr="00BD6842">
              <w:rPr>
                <w:rFonts w:ascii="Times New Roman" w:hAnsi="Times New Roman"/>
              </w:rPr>
              <w:t>277,0</w:t>
            </w:r>
          </w:p>
        </w:tc>
        <w:tc>
          <w:tcPr>
            <w:tcW w:w="1134" w:type="dxa"/>
            <w:tcBorders>
              <w:left w:val="single" w:sz="8" w:space="0" w:color="auto"/>
              <w:bottom w:val="single" w:sz="8" w:space="0" w:color="auto"/>
              <w:right w:val="single" w:sz="8" w:space="0" w:color="auto"/>
            </w:tcBorders>
          </w:tcPr>
          <w:p w:rsidR="003208CB" w:rsidRPr="00BD6842" w:rsidRDefault="003208CB" w:rsidP="003208CB">
            <w:pPr>
              <w:jc w:val="center"/>
              <w:rPr>
                <w:rFonts w:ascii="Times New Roman" w:hAnsi="Times New Roman"/>
              </w:rPr>
            </w:pPr>
            <w:r w:rsidRPr="00BD6842">
              <w:rPr>
                <w:rFonts w:ascii="Times New Roman" w:hAnsi="Times New Roman"/>
              </w:rPr>
              <w:t>277,0</w:t>
            </w:r>
          </w:p>
        </w:tc>
        <w:tc>
          <w:tcPr>
            <w:tcW w:w="1134" w:type="dxa"/>
            <w:tcBorders>
              <w:left w:val="single" w:sz="8" w:space="0" w:color="auto"/>
              <w:bottom w:val="single" w:sz="8" w:space="0" w:color="auto"/>
              <w:right w:val="single" w:sz="8" w:space="0" w:color="auto"/>
            </w:tcBorders>
          </w:tcPr>
          <w:p w:rsidR="003208CB" w:rsidRPr="00BD6842" w:rsidRDefault="003208CB" w:rsidP="003208CB">
            <w:pPr>
              <w:jc w:val="center"/>
              <w:rPr>
                <w:rFonts w:ascii="Times New Roman" w:hAnsi="Times New Roman"/>
              </w:rPr>
            </w:pPr>
            <w:r w:rsidRPr="00BD6842">
              <w:rPr>
                <w:rFonts w:ascii="Times New Roman" w:hAnsi="Times New Roman"/>
              </w:rPr>
              <w:t>277,0</w:t>
            </w:r>
          </w:p>
        </w:tc>
      </w:tr>
      <w:tr w:rsidR="00AA0E0F" w:rsidRPr="00BD6842" w:rsidTr="00E24877">
        <w:trPr>
          <w:tblCellSpacing w:w="5" w:type="nil"/>
        </w:trPr>
        <w:tc>
          <w:tcPr>
            <w:tcW w:w="568" w:type="dxa"/>
            <w:tcBorders>
              <w:left w:val="single" w:sz="8" w:space="0" w:color="auto"/>
              <w:bottom w:val="single" w:sz="8" w:space="0" w:color="auto"/>
              <w:right w:val="single" w:sz="8" w:space="0" w:color="auto"/>
            </w:tcBorders>
          </w:tcPr>
          <w:p w:rsidR="00AA0E0F" w:rsidRPr="00BD6842" w:rsidRDefault="00AA0E0F" w:rsidP="00AA0E0F">
            <w:pPr>
              <w:widowControl w:val="0"/>
              <w:autoSpaceDE w:val="0"/>
              <w:autoSpaceDN w:val="0"/>
              <w:adjustRightInd w:val="0"/>
              <w:jc w:val="center"/>
              <w:rPr>
                <w:rFonts w:ascii="Times New Roman" w:hAnsi="Times New Roman"/>
              </w:rPr>
            </w:pPr>
            <w:r w:rsidRPr="00BD6842">
              <w:rPr>
                <w:rFonts w:ascii="Times New Roman" w:hAnsi="Times New Roman"/>
              </w:rPr>
              <w:t>10</w:t>
            </w:r>
          </w:p>
        </w:tc>
        <w:tc>
          <w:tcPr>
            <w:tcW w:w="7512" w:type="dxa"/>
            <w:tcBorders>
              <w:left w:val="single" w:sz="8" w:space="0" w:color="auto"/>
              <w:bottom w:val="single" w:sz="8" w:space="0" w:color="auto"/>
              <w:right w:val="single" w:sz="8" w:space="0" w:color="auto"/>
            </w:tcBorders>
          </w:tcPr>
          <w:p w:rsidR="00AA0E0F" w:rsidRPr="00BD6842" w:rsidRDefault="00AA0E0F" w:rsidP="00AA0E0F">
            <w:pPr>
              <w:rPr>
                <w:rFonts w:ascii="Times New Roman" w:hAnsi="Times New Roman"/>
              </w:rPr>
            </w:pPr>
            <w:r w:rsidRPr="00BD6842">
              <w:rPr>
                <w:rFonts w:ascii="Times New Roman" w:hAnsi="Times New Roman"/>
              </w:rPr>
              <w:t>Расходы по выплате доплат к трудовым пенсиям лицам, замещавшим муниципальные должности</w:t>
            </w:r>
          </w:p>
        </w:tc>
        <w:tc>
          <w:tcPr>
            <w:tcW w:w="1276" w:type="dxa"/>
            <w:tcBorders>
              <w:left w:val="single" w:sz="8" w:space="0" w:color="auto"/>
              <w:bottom w:val="single" w:sz="8" w:space="0" w:color="auto"/>
              <w:right w:val="single" w:sz="8" w:space="0" w:color="auto"/>
            </w:tcBorders>
          </w:tcPr>
          <w:p w:rsidR="00AA0E0F" w:rsidRPr="00BD6842" w:rsidRDefault="00AA0E0F" w:rsidP="00AA0E0F">
            <w:pPr>
              <w:jc w:val="center"/>
              <w:rPr>
                <w:rFonts w:ascii="Times New Roman" w:hAnsi="Times New Roman"/>
              </w:rPr>
            </w:pPr>
            <w:r w:rsidRPr="00BD6842">
              <w:rPr>
                <w:rFonts w:ascii="Times New Roman" w:hAnsi="Times New Roman"/>
              </w:rPr>
              <w:t>11275,0</w:t>
            </w:r>
          </w:p>
        </w:tc>
        <w:tc>
          <w:tcPr>
            <w:tcW w:w="1134" w:type="dxa"/>
            <w:tcBorders>
              <w:left w:val="single" w:sz="8" w:space="0" w:color="auto"/>
              <w:bottom w:val="single" w:sz="8" w:space="0" w:color="auto"/>
              <w:right w:val="single" w:sz="8" w:space="0" w:color="auto"/>
            </w:tcBorders>
          </w:tcPr>
          <w:p w:rsidR="00AA0E0F" w:rsidRPr="00BD6842" w:rsidRDefault="00AA0E0F" w:rsidP="00AA0E0F">
            <w:pPr>
              <w:jc w:val="center"/>
              <w:rPr>
                <w:rFonts w:ascii="Times New Roman" w:hAnsi="Times New Roman"/>
              </w:rPr>
            </w:pPr>
            <w:r w:rsidRPr="00BD6842">
              <w:rPr>
                <w:rFonts w:ascii="Times New Roman" w:hAnsi="Times New Roman"/>
              </w:rPr>
              <w:t>2255,0</w:t>
            </w:r>
          </w:p>
        </w:tc>
        <w:tc>
          <w:tcPr>
            <w:tcW w:w="1134" w:type="dxa"/>
            <w:tcBorders>
              <w:left w:val="single" w:sz="8" w:space="0" w:color="auto"/>
              <w:bottom w:val="single" w:sz="8" w:space="0" w:color="auto"/>
              <w:right w:val="single" w:sz="8" w:space="0" w:color="auto"/>
            </w:tcBorders>
          </w:tcPr>
          <w:p w:rsidR="00AA0E0F" w:rsidRPr="00BD6842" w:rsidRDefault="00AA0E0F" w:rsidP="00AA0E0F">
            <w:pPr>
              <w:jc w:val="center"/>
              <w:rPr>
                <w:rFonts w:ascii="Times New Roman" w:hAnsi="Times New Roman"/>
              </w:rPr>
            </w:pPr>
            <w:r w:rsidRPr="00BD6842">
              <w:rPr>
                <w:rFonts w:ascii="Times New Roman" w:hAnsi="Times New Roman"/>
              </w:rPr>
              <w:t>2255,0</w:t>
            </w:r>
          </w:p>
        </w:tc>
        <w:tc>
          <w:tcPr>
            <w:tcW w:w="992" w:type="dxa"/>
            <w:tcBorders>
              <w:left w:val="single" w:sz="8" w:space="0" w:color="auto"/>
              <w:bottom w:val="single" w:sz="8" w:space="0" w:color="auto"/>
              <w:right w:val="single" w:sz="8" w:space="0" w:color="auto"/>
            </w:tcBorders>
          </w:tcPr>
          <w:p w:rsidR="00AA0E0F" w:rsidRPr="00BD6842" w:rsidRDefault="00AA0E0F" w:rsidP="00AA0E0F">
            <w:pPr>
              <w:jc w:val="center"/>
              <w:rPr>
                <w:rFonts w:ascii="Times New Roman" w:hAnsi="Times New Roman"/>
              </w:rPr>
            </w:pPr>
            <w:r w:rsidRPr="00BD6842">
              <w:rPr>
                <w:rFonts w:ascii="Times New Roman" w:hAnsi="Times New Roman"/>
              </w:rPr>
              <w:t>2255,0</w:t>
            </w:r>
          </w:p>
        </w:tc>
        <w:tc>
          <w:tcPr>
            <w:tcW w:w="1134" w:type="dxa"/>
            <w:tcBorders>
              <w:left w:val="single" w:sz="8" w:space="0" w:color="auto"/>
              <w:bottom w:val="single" w:sz="8" w:space="0" w:color="auto"/>
              <w:right w:val="single" w:sz="8" w:space="0" w:color="auto"/>
            </w:tcBorders>
          </w:tcPr>
          <w:p w:rsidR="00AA0E0F" w:rsidRPr="00BD6842" w:rsidRDefault="00AA0E0F" w:rsidP="00AA0E0F">
            <w:pPr>
              <w:jc w:val="center"/>
            </w:pPr>
            <w:r w:rsidRPr="00BD6842">
              <w:rPr>
                <w:rFonts w:ascii="Times New Roman" w:hAnsi="Times New Roman"/>
              </w:rPr>
              <w:t>2255,0</w:t>
            </w:r>
          </w:p>
        </w:tc>
        <w:tc>
          <w:tcPr>
            <w:tcW w:w="1134" w:type="dxa"/>
            <w:tcBorders>
              <w:left w:val="single" w:sz="8" w:space="0" w:color="auto"/>
              <w:bottom w:val="single" w:sz="8" w:space="0" w:color="auto"/>
              <w:right w:val="single" w:sz="8" w:space="0" w:color="auto"/>
            </w:tcBorders>
          </w:tcPr>
          <w:p w:rsidR="00AA0E0F" w:rsidRPr="00BD6842" w:rsidRDefault="00AA0E0F" w:rsidP="00AA0E0F">
            <w:pPr>
              <w:jc w:val="center"/>
            </w:pPr>
            <w:r w:rsidRPr="00BD6842">
              <w:rPr>
                <w:rFonts w:ascii="Times New Roman" w:hAnsi="Times New Roman"/>
              </w:rPr>
              <w:t>2255,0</w:t>
            </w:r>
          </w:p>
        </w:tc>
      </w:tr>
      <w:tr w:rsidR="003208CB" w:rsidRPr="00BD6842" w:rsidTr="00E24877">
        <w:trPr>
          <w:tblCellSpacing w:w="5" w:type="nil"/>
        </w:trPr>
        <w:tc>
          <w:tcPr>
            <w:tcW w:w="568" w:type="dxa"/>
            <w:tcBorders>
              <w:left w:val="single" w:sz="8" w:space="0" w:color="auto"/>
              <w:bottom w:val="single" w:sz="8" w:space="0" w:color="auto"/>
              <w:right w:val="single" w:sz="8" w:space="0" w:color="auto"/>
            </w:tcBorders>
          </w:tcPr>
          <w:p w:rsidR="003208CB" w:rsidRPr="00BD6842" w:rsidRDefault="007C0945" w:rsidP="003208CB">
            <w:pPr>
              <w:widowControl w:val="0"/>
              <w:autoSpaceDE w:val="0"/>
              <w:autoSpaceDN w:val="0"/>
              <w:adjustRightInd w:val="0"/>
              <w:jc w:val="center"/>
              <w:rPr>
                <w:rFonts w:ascii="Times New Roman" w:hAnsi="Times New Roman"/>
              </w:rPr>
            </w:pPr>
            <w:r w:rsidRPr="00BD6842">
              <w:rPr>
                <w:rFonts w:ascii="Times New Roman" w:hAnsi="Times New Roman"/>
              </w:rPr>
              <w:t>11</w:t>
            </w:r>
          </w:p>
        </w:tc>
        <w:tc>
          <w:tcPr>
            <w:tcW w:w="7512" w:type="dxa"/>
            <w:tcBorders>
              <w:left w:val="single" w:sz="8" w:space="0" w:color="auto"/>
              <w:bottom w:val="single" w:sz="8" w:space="0" w:color="auto"/>
              <w:right w:val="single" w:sz="8" w:space="0" w:color="auto"/>
            </w:tcBorders>
          </w:tcPr>
          <w:p w:rsidR="003208CB" w:rsidRPr="00BD6842" w:rsidRDefault="003208CB" w:rsidP="003208CB">
            <w:pPr>
              <w:rPr>
                <w:rFonts w:ascii="Times New Roman" w:hAnsi="Times New Roman"/>
              </w:rPr>
            </w:pPr>
            <w:r w:rsidRPr="00BD6842">
              <w:rPr>
                <w:rFonts w:ascii="Times New Roman" w:hAnsi="Times New Roman"/>
              </w:rPr>
              <w:t>Расходы по получению информационно-</w:t>
            </w:r>
            <w:r w:rsidRPr="00BD6842">
              <w:rPr>
                <w:rFonts w:ascii="Times New Roman" w:hAnsi="Times New Roman"/>
              </w:rPr>
              <w:softHyphen/>
              <w:t>статистических услуг, не входящих в Федеральный план статистических работ Федеральной службы государственной статистики</w:t>
            </w:r>
          </w:p>
        </w:tc>
        <w:tc>
          <w:tcPr>
            <w:tcW w:w="1276" w:type="dxa"/>
            <w:tcBorders>
              <w:left w:val="single" w:sz="8" w:space="0" w:color="auto"/>
              <w:bottom w:val="single" w:sz="8" w:space="0" w:color="auto"/>
              <w:right w:val="single" w:sz="8" w:space="0" w:color="auto"/>
            </w:tcBorders>
          </w:tcPr>
          <w:p w:rsidR="003208CB" w:rsidRPr="00BD6842" w:rsidRDefault="00132F0B" w:rsidP="003208CB">
            <w:pPr>
              <w:jc w:val="center"/>
              <w:rPr>
                <w:rFonts w:ascii="Times New Roman" w:hAnsi="Times New Roman"/>
              </w:rPr>
            </w:pPr>
            <w:r w:rsidRPr="00BD6842">
              <w:rPr>
                <w:rFonts w:ascii="Times New Roman" w:hAnsi="Times New Roman"/>
              </w:rPr>
              <w:t>625,0</w:t>
            </w:r>
          </w:p>
        </w:tc>
        <w:tc>
          <w:tcPr>
            <w:tcW w:w="1134" w:type="dxa"/>
            <w:tcBorders>
              <w:left w:val="single" w:sz="8" w:space="0" w:color="auto"/>
              <w:bottom w:val="single" w:sz="8" w:space="0" w:color="auto"/>
              <w:right w:val="single" w:sz="8" w:space="0" w:color="auto"/>
            </w:tcBorders>
          </w:tcPr>
          <w:p w:rsidR="003208CB" w:rsidRPr="00BD6842" w:rsidRDefault="003208CB" w:rsidP="003208CB">
            <w:pPr>
              <w:jc w:val="center"/>
              <w:rPr>
                <w:rFonts w:ascii="Times New Roman" w:hAnsi="Times New Roman"/>
              </w:rPr>
            </w:pPr>
            <w:r w:rsidRPr="00BD6842">
              <w:rPr>
                <w:rFonts w:ascii="Times New Roman" w:hAnsi="Times New Roman"/>
              </w:rPr>
              <w:t>125,0</w:t>
            </w:r>
          </w:p>
        </w:tc>
        <w:tc>
          <w:tcPr>
            <w:tcW w:w="1134" w:type="dxa"/>
            <w:tcBorders>
              <w:left w:val="single" w:sz="8" w:space="0" w:color="auto"/>
              <w:bottom w:val="single" w:sz="8" w:space="0" w:color="auto"/>
              <w:right w:val="single" w:sz="8" w:space="0" w:color="auto"/>
            </w:tcBorders>
          </w:tcPr>
          <w:p w:rsidR="003208CB" w:rsidRPr="00BD6842" w:rsidRDefault="003208CB" w:rsidP="003208CB">
            <w:pPr>
              <w:jc w:val="center"/>
              <w:rPr>
                <w:rFonts w:ascii="Times New Roman" w:hAnsi="Times New Roman"/>
              </w:rPr>
            </w:pPr>
            <w:r w:rsidRPr="00BD6842">
              <w:rPr>
                <w:rFonts w:ascii="Times New Roman" w:hAnsi="Times New Roman"/>
              </w:rPr>
              <w:t>125,0</w:t>
            </w:r>
          </w:p>
        </w:tc>
        <w:tc>
          <w:tcPr>
            <w:tcW w:w="992" w:type="dxa"/>
            <w:tcBorders>
              <w:left w:val="single" w:sz="8" w:space="0" w:color="auto"/>
              <w:bottom w:val="single" w:sz="8" w:space="0" w:color="auto"/>
              <w:right w:val="single" w:sz="8" w:space="0" w:color="auto"/>
            </w:tcBorders>
          </w:tcPr>
          <w:p w:rsidR="003208CB" w:rsidRPr="00BD6842" w:rsidRDefault="003208CB" w:rsidP="003208CB">
            <w:pPr>
              <w:jc w:val="center"/>
              <w:rPr>
                <w:rFonts w:ascii="Times New Roman" w:hAnsi="Times New Roman"/>
              </w:rPr>
            </w:pPr>
            <w:r w:rsidRPr="00BD6842">
              <w:rPr>
                <w:rFonts w:ascii="Times New Roman" w:hAnsi="Times New Roman"/>
              </w:rPr>
              <w:t>125,0</w:t>
            </w:r>
          </w:p>
        </w:tc>
        <w:tc>
          <w:tcPr>
            <w:tcW w:w="1134" w:type="dxa"/>
            <w:tcBorders>
              <w:left w:val="single" w:sz="8" w:space="0" w:color="auto"/>
              <w:bottom w:val="single" w:sz="8" w:space="0" w:color="auto"/>
              <w:right w:val="single" w:sz="8" w:space="0" w:color="auto"/>
            </w:tcBorders>
          </w:tcPr>
          <w:p w:rsidR="003208CB" w:rsidRPr="00BD6842" w:rsidRDefault="003208CB" w:rsidP="003208CB">
            <w:pPr>
              <w:jc w:val="center"/>
              <w:rPr>
                <w:rFonts w:ascii="Times New Roman" w:hAnsi="Times New Roman"/>
              </w:rPr>
            </w:pPr>
            <w:r w:rsidRPr="00BD6842">
              <w:rPr>
                <w:rFonts w:ascii="Times New Roman" w:hAnsi="Times New Roman"/>
              </w:rPr>
              <w:t>125,0</w:t>
            </w:r>
          </w:p>
        </w:tc>
        <w:tc>
          <w:tcPr>
            <w:tcW w:w="1134" w:type="dxa"/>
            <w:tcBorders>
              <w:left w:val="single" w:sz="8" w:space="0" w:color="auto"/>
              <w:bottom w:val="single" w:sz="8" w:space="0" w:color="auto"/>
              <w:right w:val="single" w:sz="8" w:space="0" w:color="auto"/>
            </w:tcBorders>
          </w:tcPr>
          <w:p w:rsidR="003208CB" w:rsidRPr="00BD6842" w:rsidRDefault="003208CB" w:rsidP="003208CB">
            <w:pPr>
              <w:jc w:val="center"/>
              <w:rPr>
                <w:rFonts w:ascii="Times New Roman" w:hAnsi="Times New Roman"/>
              </w:rPr>
            </w:pPr>
            <w:r w:rsidRPr="00BD6842">
              <w:rPr>
                <w:rFonts w:ascii="Times New Roman" w:hAnsi="Times New Roman"/>
              </w:rPr>
              <w:t>125,0</w:t>
            </w:r>
          </w:p>
        </w:tc>
      </w:tr>
      <w:tr w:rsidR="00AA0E0F" w:rsidRPr="00BD6842" w:rsidTr="00E24877">
        <w:trPr>
          <w:tblCellSpacing w:w="5" w:type="nil"/>
        </w:trPr>
        <w:tc>
          <w:tcPr>
            <w:tcW w:w="568" w:type="dxa"/>
            <w:tcBorders>
              <w:top w:val="single" w:sz="4" w:space="0" w:color="auto"/>
              <w:left w:val="single" w:sz="4" w:space="0" w:color="auto"/>
              <w:bottom w:val="single" w:sz="4" w:space="0" w:color="auto"/>
              <w:right w:val="single" w:sz="4" w:space="0" w:color="auto"/>
            </w:tcBorders>
          </w:tcPr>
          <w:p w:rsidR="00AA0E0F" w:rsidRPr="00BD6842" w:rsidRDefault="00AA0E0F" w:rsidP="00AA0E0F">
            <w:pPr>
              <w:widowControl w:val="0"/>
              <w:autoSpaceDE w:val="0"/>
              <w:autoSpaceDN w:val="0"/>
              <w:adjustRightInd w:val="0"/>
              <w:jc w:val="center"/>
              <w:rPr>
                <w:rFonts w:ascii="Times New Roman" w:hAnsi="Times New Roman"/>
              </w:rPr>
            </w:pPr>
            <w:r w:rsidRPr="00BD6842">
              <w:rPr>
                <w:rFonts w:ascii="Times New Roman" w:hAnsi="Times New Roman"/>
              </w:rPr>
              <w:t>12</w:t>
            </w:r>
          </w:p>
        </w:tc>
        <w:tc>
          <w:tcPr>
            <w:tcW w:w="7512" w:type="dxa"/>
            <w:tcBorders>
              <w:top w:val="single" w:sz="4" w:space="0" w:color="auto"/>
              <w:left w:val="single" w:sz="4" w:space="0" w:color="auto"/>
              <w:bottom w:val="single" w:sz="4" w:space="0" w:color="auto"/>
              <w:right w:val="single" w:sz="4" w:space="0" w:color="auto"/>
            </w:tcBorders>
          </w:tcPr>
          <w:p w:rsidR="00AA0E0F" w:rsidRPr="00BD6842" w:rsidRDefault="00AA0E0F" w:rsidP="00AA0E0F">
            <w:pPr>
              <w:rPr>
                <w:rFonts w:ascii="Times New Roman" w:hAnsi="Times New Roman"/>
              </w:rPr>
            </w:pPr>
            <w:r w:rsidRPr="00BD6842">
              <w:rPr>
                <w:rFonts w:ascii="Times New Roman" w:hAnsi="Times New Roman"/>
              </w:rPr>
              <w:t>Резервный фонд для финансирования непредвиденных расходов,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 районе</w:t>
            </w:r>
          </w:p>
        </w:tc>
        <w:tc>
          <w:tcPr>
            <w:tcW w:w="1276" w:type="dxa"/>
            <w:tcBorders>
              <w:top w:val="single" w:sz="4" w:space="0" w:color="auto"/>
              <w:left w:val="single" w:sz="4" w:space="0" w:color="auto"/>
              <w:bottom w:val="single" w:sz="4" w:space="0" w:color="auto"/>
              <w:right w:val="single" w:sz="4" w:space="0" w:color="auto"/>
            </w:tcBorders>
          </w:tcPr>
          <w:p w:rsidR="00AA0E0F" w:rsidRPr="00BD6842" w:rsidRDefault="00AA0E0F" w:rsidP="00AA0E0F">
            <w:pPr>
              <w:jc w:val="center"/>
              <w:rPr>
                <w:rFonts w:ascii="Times New Roman" w:hAnsi="Times New Roman"/>
              </w:rPr>
            </w:pPr>
            <w:r w:rsidRPr="00BD6842">
              <w:rPr>
                <w:rFonts w:ascii="Times New Roman" w:hAnsi="Times New Roman"/>
              </w:rPr>
              <w:t>50000,0</w:t>
            </w:r>
          </w:p>
        </w:tc>
        <w:tc>
          <w:tcPr>
            <w:tcW w:w="1134" w:type="dxa"/>
            <w:tcBorders>
              <w:top w:val="single" w:sz="4" w:space="0" w:color="auto"/>
              <w:left w:val="single" w:sz="4" w:space="0" w:color="auto"/>
              <w:bottom w:val="single" w:sz="4" w:space="0" w:color="auto"/>
              <w:right w:val="single" w:sz="4" w:space="0" w:color="auto"/>
            </w:tcBorders>
          </w:tcPr>
          <w:p w:rsidR="00AA0E0F" w:rsidRPr="00BD6842" w:rsidRDefault="00AA0E0F" w:rsidP="00AA0E0F">
            <w:pPr>
              <w:jc w:val="center"/>
              <w:rPr>
                <w:rFonts w:ascii="Times New Roman" w:hAnsi="Times New Roman"/>
              </w:rPr>
            </w:pPr>
            <w:r w:rsidRPr="00BD6842">
              <w:rPr>
                <w:rFonts w:ascii="Times New Roman" w:hAnsi="Times New Roman"/>
              </w:rPr>
              <w:t>10000,0</w:t>
            </w:r>
          </w:p>
        </w:tc>
        <w:tc>
          <w:tcPr>
            <w:tcW w:w="1134" w:type="dxa"/>
            <w:tcBorders>
              <w:top w:val="single" w:sz="4" w:space="0" w:color="auto"/>
              <w:left w:val="single" w:sz="4" w:space="0" w:color="auto"/>
              <w:bottom w:val="single" w:sz="4" w:space="0" w:color="auto"/>
              <w:right w:val="single" w:sz="4" w:space="0" w:color="auto"/>
            </w:tcBorders>
          </w:tcPr>
          <w:p w:rsidR="00AA0E0F" w:rsidRPr="00BD6842" w:rsidRDefault="00AA0E0F" w:rsidP="00AA0E0F">
            <w:pPr>
              <w:jc w:val="center"/>
            </w:pPr>
            <w:r w:rsidRPr="00BD6842">
              <w:rPr>
                <w:rFonts w:ascii="Times New Roman" w:hAnsi="Times New Roman"/>
              </w:rPr>
              <w:t>10000,0</w:t>
            </w:r>
          </w:p>
        </w:tc>
        <w:tc>
          <w:tcPr>
            <w:tcW w:w="992" w:type="dxa"/>
            <w:tcBorders>
              <w:top w:val="single" w:sz="4" w:space="0" w:color="auto"/>
              <w:left w:val="single" w:sz="4" w:space="0" w:color="auto"/>
              <w:bottom w:val="single" w:sz="4" w:space="0" w:color="auto"/>
              <w:right w:val="single" w:sz="4" w:space="0" w:color="auto"/>
            </w:tcBorders>
          </w:tcPr>
          <w:p w:rsidR="00AA0E0F" w:rsidRPr="00BD6842" w:rsidRDefault="00AA0E0F" w:rsidP="00AA0E0F">
            <w:pPr>
              <w:jc w:val="center"/>
            </w:pPr>
            <w:r w:rsidRPr="00BD6842">
              <w:rPr>
                <w:rFonts w:ascii="Times New Roman" w:hAnsi="Times New Roman"/>
              </w:rPr>
              <w:t>10000,0</w:t>
            </w:r>
          </w:p>
        </w:tc>
        <w:tc>
          <w:tcPr>
            <w:tcW w:w="1134" w:type="dxa"/>
            <w:tcBorders>
              <w:top w:val="single" w:sz="4" w:space="0" w:color="auto"/>
              <w:left w:val="single" w:sz="4" w:space="0" w:color="auto"/>
              <w:bottom w:val="single" w:sz="4" w:space="0" w:color="auto"/>
              <w:right w:val="single" w:sz="4" w:space="0" w:color="auto"/>
            </w:tcBorders>
          </w:tcPr>
          <w:p w:rsidR="00AA0E0F" w:rsidRPr="00BD6842" w:rsidRDefault="00AA0E0F" w:rsidP="00AA0E0F">
            <w:pPr>
              <w:jc w:val="center"/>
            </w:pPr>
            <w:r w:rsidRPr="00BD6842">
              <w:rPr>
                <w:rFonts w:ascii="Times New Roman" w:hAnsi="Times New Roman"/>
              </w:rPr>
              <w:t>10000,0</w:t>
            </w:r>
          </w:p>
        </w:tc>
        <w:tc>
          <w:tcPr>
            <w:tcW w:w="1134" w:type="dxa"/>
            <w:tcBorders>
              <w:top w:val="single" w:sz="4" w:space="0" w:color="auto"/>
              <w:left w:val="single" w:sz="4" w:space="0" w:color="auto"/>
              <w:bottom w:val="single" w:sz="4" w:space="0" w:color="auto"/>
              <w:right w:val="single" w:sz="4" w:space="0" w:color="auto"/>
            </w:tcBorders>
          </w:tcPr>
          <w:p w:rsidR="00AA0E0F" w:rsidRPr="00BD6842" w:rsidRDefault="00AA0E0F" w:rsidP="00AA0E0F">
            <w:pPr>
              <w:jc w:val="center"/>
            </w:pPr>
            <w:r w:rsidRPr="00BD6842">
              <w:rPr>
                <w:rFonts w:ascii="Times New Roman" w:hAnsi="Times New Roman"/>
              </w:rPr>
              <w:t>10000,0</w:t>
            </w:r>
          </w:p>
        </w:tc>
      </w:tr>
      <w:tr w:rsidR="003208CB" w:rsidRPr="00BD6842" w:rsidTr="00E24877">
        <w:trPr>
          <w:tblCellSpacing w:w="5" w:type="nil"/>
        </w:trPr>
        <w:tc>
          <w:tcPr>
            <w:tcW w:w="568" w:type="dxa"/>
            <w:tcBorders>
              <w:top w:val="single" w:sz="4" w:space="0" w:color="auto"/>
              <w:left w:val="single" w:sz="4" w:space="0" w:color="auto"/>
              <w:bottom w:val="single" w:sz="4" w:space="0" w:color="auto"/>
              <w:right w:val="single" w:sz="4" w:space="0" w:color="auto"/>
            </w:tcBorders>
          </w:tcPr>
          <w:p w:rsidR="003208CB" w:rsidRPr="00BD6842" w:rsidRDefault="007C0945" w:rsidP="003208CB">
            <w:pPr>
              <w:widowControl w:val="0"/>
              <w:autoSpaceDE w:val="0"/>
              <w:autoSpaceDN w:val="0"/>
              <w:adjustRightInd w:val="0"/>
              <w:jc w:val="center"/>
              <w:rPr>
                <w:rFonts w:ascii="Times New Roman" w:hAnsi="Times New Roman"/>
              </w:rPr>
            </w:pPr>
            <w:r w:rsidRPr="00BD6842">
              <w:rPr>
                <w:rFonts w:ascii="Times New Roman" w:hAnsi="Times New Roman"/>
              </w:rPr>
              <w:t>13</w:t>
            </w:r>
          </w:p>
        </w:tc>
        <w:tc>
          <w:tcPr>
            <w:tcW w:w="7512" w:type="dxa"/>
            <w:tcBorders>
              <w:top w:val="single" w:sz="4" w:space="0" w:color="auto"/>
              <w:left w:val="single" w:sz="4" w:space="0" w:color="auto"/>
              <w:bottom w:val="single" w:sz="4" w:space="0" w:color="auto"/>
              <w:right w:val="single" w:sz="4" w:space="0" w:color="auto"/>
            </w:tcBorders>
          </w:tcPr>
          <w:p w:rsidR="003208CB" w:rsidRPr="00BD6842" w:rsidRDefault="003208CB" w:rsidP="003208CB">
            <w:pPr>
              <w:rPr>
                <w:rFonts w:ascii="Times New Roman" w:hAnsi="Times New Roman"/>
              </w:rPr>
            </w:pPr>
            <w:r w:rsidRPr="00BD6842">
              <w:rPr>
                <w:rFonts w:ascii="Times New Roman" w:hAnsi="Times New Roman"/>
              </w:rPr>
              <w:t>Мероприятия по предупреждению ЧС на территории района</w:t>
            </w:r>
          </w:p>
        </w:tc>
        <w:tc>
          <w:tcPr>
            <w:tcW w:w="1276" w:type="dxa"/>
            <w:tcBorders>
              <w:top w:val="single" w:sz="4" w:space="0" w:color="auto"/>
              <w:left w:val="single" w:sz="4" w:space="0" w:color="auto"/>
              <w:bottom w:val="single" w:sz="4" w:space="0" w:color="auto"/>
              <w:right w:val="single" w:sz="4" w:space="0" w:color="auto"/>
            </w:tcBorders>
          </w:tcPr>
          <w:p w:rsidR="003208CB" w:rsidRPr="00BD6842" w:rsidRDefault="00132F0B" w:rsidP="003208CB">
            <w:pPr>
              <w:jc w:val="center"/>
              <w:rPr>
                <w:rFonts w:ascii="Times New Roman" w:hAnsi="Times New Roman"/>
              </w:rPr>
            </w:pPr>
            <w:r w:rsidRPr="00BD6842">
              <w:rPr>
                <w:rFonts w:ascii="Times New Roman" w:hAnsi="Times New Roman"/>
              </w:rPr>
              <w:t>5000,0</w:t>
            </w:r>
          </w:p>
        </w:tc>
        <w:tc>
          <w:tcPr>
            <w:tcW w:w="1134" w:type="dxa"/>
            <w:tcBorders>
              <w:top w:val="single" w:sz="4" w:space="0" w:color="auto"/>
              <w:left w:val="single" w:sz="4" w:space="0" w:color="auto"/>
              <w:bottom w:val="single" w:sz="4" w:space="0" w:color="auto"/>
              <w:right w:val="single" w:sz="4" w:space="0" w:color="auto"/>
            </w:tcBorders>
          </w:tcPr>
          <w:p w:rsidR="003208CB" w:rsidRPr="00BD6842" w:rsidRDefault="003208CB" w:rsidP="003208CB">
            <w:pPr>
              <w:jc w:val="center"/>
              <w:rPr>
                <w:rFonts w:ascii="Times New Roman" w:hAnsi="Times New Roman"/>
              </w:rPr>
            </w:pPr>
            <w:r w:rsidRPr="00BD6842">
              <w:rPr>
                <w:rFonts w:ascii="Times New Roman" w:hAnsi="Times New Roman"/>
              </w:rPr>
              <w:t>1000,0</w:t>
            </w:r>
          </w:p>
        </w:tc>
        <w:tc>
          <w:tcPr>
            <w:tcW w:w="1134" w:type="dxa"/>
            <w:tcBorders>
              <w:top w:val="single" w:sz="4" w:space="0" w:color="auto"/>
              <w:left w:val="single" w:sz="4" w:space="0" w:color="auto"/>
              <w:bottom w:val="single" w:sz="4" w:space="0" w:color="auto"/>
              <w:right w:val="single" w:sz="4" w:space="0" w:color="auto"/>
            </w:tcBorders>
          </w:tcPr>
          <w:p w:rsidR="003208CB" w:rsidRPr="00BD6842" w:rsidRDefault="003208CB" w:rsidP="003208CB">
            <w:pPr>
              <w:jc w:val="center"/>
              <w:rPr>
                <w:rFonts w:ascii="Times New Roman" w:hAnsi="Times New Roman"/>
              </w:rPr>
            </w:pPr>
            <w:r w:rsidRPr="00BD6842">
              <w:rPr>
                <w:rFonts w:ascii="Times New Roman" w:hAnsi="Times New Roman"/>
              </w:rPr>
              <w:t>1000,0</w:t>
            </w:r>
          </w:p>
        </w:tc>
        <w:tc>
          <w:tcPr>
            <w:tcW w:w="992" w:type="dxa"/>
            <w:tcBorders>
              <w:top w:val="single" w:sz="4" w:space="0" w:color="auto"/>
              <w:left w:val="single" w:sz="4" w:space="0" w:color="auto"/>
              <w:bottom w:val="single" w:sz="4" w:space="0" w:color="auto"/>
              <w:right w:val="single" w:sz="4" w:space="0" w:color="auto"/>
            </w:tcBorders>
          </w:tcPr>
          <w:p w:rsidR="003208CB" w:rsidRPr="00BD6842" w:rsidRDefault="003208CB" w:rsidP="003208CB">
            <w:pPr>
              <w:jc w:val="center"/>
              <w:rPr>
                <w:rFonts w:ascii="Times New Roman" w:hAnsi="Times New Roman"/>
              </w:rPr>
            </w:pPr>
            <w:r w:rsidRPr="00BD6842">
              <w:rPr>
                <w:rFonts w:ascii="Times New Roman" w:hAnsi="Times New Roman"/>
              </w:rPr>
              <w:t>1000,0</w:t>
            </w:r>
          </w:p>
        </w:tc>
        <w:tc>
          <w:tcPr>
            <w:tcW w:w="1134" w:type="dxa"/>
            <w:tcBorders>
              <w:top w:val="single" w:sz="4" w:space="0" w:color="auto"/>
              <w:left w:val="single" w:sz="4" w:space="0" w:color="auto"/>
              <w:bottom w:val="single" w:sz="4" w:space="0" w:color="auto"/>
              <w:right w:val="single" w:sz="4" w:space="0" w:color="auto"/>
            </w:tcBorders>
          </w:tcPr>
          <w:p w:rsidR="003208CB" w:rsidRPr="00BD6842" w:rsidRDefault="003208CB" w:rsidP="003208CB">
            <w:pPr>
              <w:jc w:val="center"/>
              <w:rPr>
                <w:rFonts w:ascii="Times New Roman" w:hAnsi="Times New Roman"/>
              </w:rPr>
            </w:pPr>
            <w:r w:rsidRPr="00BD6842">
              <w:rPr>
                <w:rFonts w:ascii="Times New Roman" w:hAnsi="Times New Roman"/>
              </w:rPr>
              <w:t>1000,0</w:t>
            </w:r>
          </w:p>
        </w:tc>
        <w:tc>
          <w:tcPr>
            <w:tcW w:w="1134" w:type="dxa"/>
            <w:tcBorders>
              <w:top w:val="single" w:sz="4" w:space="0" w:color="auto"/>
              <w:left w:val="single" w:sz="4" w:space="0" w:color="auto"/>
              <w:bottom w:val="single" w:sz="4" w:space="0" w:color="auto"/>
              <w:right w:val="single" w:sz="4" w:space="0" w:color="auto"/>
            </w:tcBorders>
          </w:tcPr>
          <w:p w:rsidR="003208CB" w:rsidRPr="00BD6842" w:rsidRDefault="003208CB" w:rsidP="003208CB">
            <w:pPr>
              <w:jc w:val="center"/>
              <w:rPr>
                <w:rFonts w:ascii="Times New Roman" w:hAnsi="Times New Roman"/>
              </w:rPr>
            </w:pPr>
            <w:r w:rsidRPr="00BD6842">
              <w:rPr>
                <w:rFonts w:ascii="Times New Roman" w:hAnsi="Times New Roman"/>
              </w:rPr>
              <w:t>1000,0</w:t>
            </w:r>
          </w:p>
        </w:tc>
      </w:tr>
    </w:tbl>
    <w:p w:rsidR="00D86A19" w:rsidRPr="00BD6842" w:rsidRDefault="00D86A19" w:rsidP="00E42BB5">
      <w:pPr>
        <w:spacing w:line="276" w:lineRule="auto"/>
        <w:ind w:firstLine="567"/>
        <w:jc w:val="right"/>
        <w:rPr>
          <w:rFonts w:ascii="Times New Roman" w:hAnsi="Times New Roman"/>
          <w:szCs w:val="28"/>
        </w:rPr>
      </w:pPr>
      <w:bookmarkStart w:id="4" w:name="_GoBack"/>
      <w:bookmarkEnd w:id="4"/>
    </w:p>
    <w:sectPr w:rsidR="00D86A19" w:rsidRPr="00BD6842" w:rsidSect="00F8660C">
      <w:pgSz w:w="16838" w:h="11906" w:orient="landscape"/>
      <w:pgMar w:top="851" w:right="1134" w:bottom="167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0201" w:rsidRDefault="008D0201" w:rsidP="00F8660C">
      <w:r>
        <w:separator/>
      </w:r>
    </w:p>
  </w:endnote>
  <w:endnote w:type="continuationSeparator" w:id="0">
    <w:p w:rsidR="008D0201" w:rsidRDefault="008D0201" w:rsidP="00F866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CC"/>
    <w:family w:val="swiss"/>
    <w:pitch w:val="variable"/>
    <w:sig w:usb0="E10022FF" w:usb1="C000E47F" w:usb2="00000029" w:usb3="00000000" w:csb0="000001DF" w:csb1="00000000"/>
  </w:font>
  <w:font w:name="Arial Black">
    <w:panose1 w:val="020B0A04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0201" w:rsidRDefault="008D0201" w:rsidP="00F8660C">
      <w:r>
        <w:separator/>
      </w:r>
    </w:p>
  </w:footnote>
  <w:footnote w:type="continuationSeparator" w:id="0">
    <w:p w:rsidR="008D0201" w:rsidRDefault="008D0201" w:rsidP="00F8660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E53017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1" w15:restartNumberingAfterBreak="0">
    <w:nsid w:val="00000011"/>
    <w:multiLevelType w:val="multilevel"/>
    <w:tmpl w:val="00000010"/>
    <w:lvl w:ilvl="0">
      <w:start w:val="1"/>
      <w:numFmt w:val="bullet"/>
      <w:lvlText w:val="-"/>
      <w:lvlJc w:val="left"/>
      <w:rPr>
        <w:rFonts w:ascii="Times New Roman" w:hAnsi="Times New Roman"/>
        <w:b w:val="0"/>
        <w:i w:val="0"/>
        <w:smallCaps w:val="0"/>
        <w:strike w:val="0"/>
        <w:color w:val="000000"/>
        <w:spacing w:val="0"/>
        <w:w w:val="100"/>
        <w:position w:val="0"/>
        <w:sz w:val="28"/>
        <w:u w:val="none"/>
      </w:rPr>
    </w:lvl>
    <w:lvl w:ilvl="1">
      <w:start w:val="1"/>
      <w:numFmt w:val="bullet"/>
      <w:lvlText w:val="-"/>
      <w:lvlJc w:val="left"/>
      <w:rPr>
        <w:rFonts w:ascii="Times New Roman" w:hAnsi="Times New Roman"/>
        <w:b w:val="0"/>
        <w:i w:val="0"/>
        <w:smallCaps w:val="0"/>
        <w:strike w:val="0"/>
        <w:color w:val="000000"/>
        <w:spacing w:val="0"/>
        <w:w w:val="100"/>
        <w:position w:val="0"/>
        <w:sz w:val="28"/>
        <w:u w:val="none"/>
      </w:rPr>
    </w:lvl>
    <w:lvl w:ilvl="2">
      <w:start w:val="1"/>
      <w:numFmt w:val="bullet"/>
      <w:lvlText w:val="-"/>
      <w:lvlJc w:val="left"/>
      <w:rPr>
        <w:rFonts w:ascii="Times New Roman" w:hAnsi="Times New Roman"/>
        <w:b w:val="0"/>
        <w:i w:val="0"/>
        <w:smallCaps w:val="0"/>
        <w:strike w:val="0"/>
        <w:color w:val="000000"/>
        <w:spacing w:val="0"/>
        <w:w w:val="100"/>
        <w:position w:val="0"/>
        <w:sz w:val="28"/>
        <w:u w:val="none"/>
      </w:rPr>
    </w:lvl>
    <w:lvl w:ilvl="3">
      <w:start w:val="1"/>
      <w:numFmt w:val="bullet"/>
      <w:lvlText w:val="-"/>
      <w:lvlJc w:val="left"/>
      <w:rPr>
        <w:rFonts w:ascii="Times New Roman" w:hAnsi="Times New Roman"/>
        <w:b w:val="0"/>
        <w:i w:val="0"/>
        <w:smallCaps w:val="0"/>
        <w:strike w:val="0"/>
        <w:color w:val="000000"/>
        <w:spacing w:val="0"/>
        <w:w w:val="100"/>
        <w:position w:val="0"/>
        <w:sz w:val="28"/>
        <w:u w:val="none"/>
      </w:rPr>
    </w:lvl>
    <w:lvl w:ilvl="4">
      <w:start w:val="1"/>
      <w:numFmt w:val="bullet"/>
      <w:lvlText w:val="-"/>
      <w:lvlJc w:val="left"/>
      <w:rPr>
        <w:rFonts w:ascii="Times New Roman" w:hAnsi="Times New Roman"/>
        <w:b w:val="0"/>
        <w:i w:val="0"/>
        <w:smallCaps w:val="0"/>
        <w:strike w:val="0"/>
        <w:color w:val="000000"/>
        <w:spacing w:val="0"/>
        <w:w w:val="100"/>
        <w:position w:val="0"/>
        <w:sz w:val="28"/>
        <w:u w:val="none"/>
      </w:rPr>
    </w:lvl>
    <w:lvl w:ilvl="5">
      <w:start w:val="1"/>
      <w:numFmt w:val="bullet"/>
      <w:lvlText w:val="-"/>
      <w:lvlJc w:val="left"/>
      <w:rPr>
        <w:rFonts w:ascii="Times New Roman" w:hAnsi="Times New Roman"/>
        <w:b w:val="0"/>
        <w:i w:val="0"/>
        <w:smallCaps w:val="0"/>
        <w:strike w:val="0"/>
        <w:color w:val="000000"/>
        <w:spacing w:val="0"/>
        <w:w w:val="100"/>
        <w:position w:val="0"/>
        <w:sz w:val="28"/>
        <w:u w:val="none"/>
      </w:rPr>
    </w:lvl>
    <w:lvl w:ilvl="6">
      <w:start w:val="1"/>
      <w:numFmt w:val="bullet"/>
      <w:lvlText w:val="-"/>
      <w:lvlJc w:val="left"/>
      <w:rPr>
        <w:rFonts w:ascii="Times New Roman" w:hAnsi="Times New Roman"/>
        <w:b w:val="0"/>
        <w:i w:val="0"/>
        <w:smallCaps w:val="0"/>
        <w:strike w:val="0"/>
        <w:color w:val="000000"/>
        <w:spacing w:val="0"/>
        <w:w w:val="100"/>
        <w:position w:val="0"/>
        <w:sz w:val="28"/>
        <w:u w:val="none"/>
      </w:rPr>
    </w:lvl>
    <w:lvl w:ilvl="7">
      <w:start w:val="1"/>
      <w:numFmt w:val="bullet"/>
      <w:lvlText w:val="-"/>
      <w:lvlJc w:val="left"/>
      <w:rPr>
        <w:rFonts w:ascii="Times New Roman" w:hAnsi="Times New Roman"/>
        <w:b w:val="0"/>
        <w:i w:val="0"/>
        <w:smallCaps w:val="0"/>
        <w:strike w:val="0"/>
        <w:color w:val="000000"/>
        <w:spacing w:val="0"/>
        <w:w w:val="100"/>
        <w:position w:val="0"/>
        <w:sz w:val="28"/>
        <w:u w:val="none"/>
      </w:rPr>
    </w:lvl>
    <w:lvl w:ilvl="8">
      <w:start w:val="1"/>
      <w:numFmt w:val="bullet"/>
      <w:lvlText w:val="-"/>
      <w:lvlJc w:val="left"/>
      <w:rPr>
        <w:rFonts w:ascii="Times New Roman" w:hAnsi="Times New Roman"/>
        <w:b w:val="0"/>
        <w:i w:val="0"/>
        <w:smallCaps w:val="0"/>
        <w:strike w:val="0"/>
        <w:color w:val="000000"/>
        <w:spacing w:val="0"/>
        <w:w w:val="100"/>
        <w:position w:val="0"/>
        <w:sz w:val="28"/>
        <w:u w:val="none"/>
      </w:rPr>
    </w:lvl>
  </w:abstractNum>
  <w:abstractNum w:abstractNumId="2" w15:restartNumberingAfterBreak="0">
    <w:nsid w:val="0000001D"/>
    <w:multiLevelType w:val="multilevel"/>
    <w:tmpl w:val="E66A0488"/>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3" w15:restartNumberingAfterBreak="0">
    <w:nsid w:val="00000021"/>
    <w:multiLevelType w:val="multilevel"/>
    <w:tmpl w:val="45DEE244"/>
    <w:lvl w:ilvl="0">
      <w:start w:val="17"/>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7"/>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7"/>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7"/>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7"/>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7"/>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7"/>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7"/>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7"/>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4" w15:restartNumberingAfterBreak="0">
    <w:nsid w:val="00000023"/>
    <w:multiLevelType w:val="multilevel"/>
    <w:tmpl w:val="C3681022"/>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5" w15:restartNumberingAfterBreak="0">
    <w:nsid w:val="00000025"/>
    <w:multiLevelType w:val="multilevel"/>
    <w:tmpl w:val="FAD8C826"/>
    <w:lvl w:ilvl="0">
      <w:start w:val="4"/>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4"/>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4"/>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4"/>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4"/>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4"/>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4"/>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4"/>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4"/>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6" w15:restartNumberingAfterBreak="0">
    <w:nsid w:val="0C7C2DE6"/>
    <w:multiLevelType w:val="hybridMultilevel"/>
    <w:tmpl w:val="F786915C"/>
    <w:lvl w:ilvl="0" w:tplc="0419000F">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5325085"/>
    <w:multiLevelType w:val="hybridMultilevel"/>
    <w:tmpl w:val="B8286D7E"/>
    <w:lvl w:ilvl="0" w:tplc="0419000F">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7145A01"/>
    <w:multiLevelType w:val="hybridMultilevel"/>
    <w:tmpl w:val="3F7010E0"/>
    <w:lvl w:ilvl="0" w:tplc="74069FB2">
      <w:start w:val="1"/>
      <w:numFmt w:val="decimal"/>
      <w:lvlText w:val="%1."/>
      <w:lvlJc w:val="left"/>
      <w:pPr>
        <w:ind w:firstLine="709"/>
      </w:pPr>
      <w:rPr>
        <w:rFonts w:cs="Times New Roman" w:hint="default"/>
        <w:i w:val="0"/>
        <w:sz w:val="28"/>
      </w:rPr>
    </w:lvl>
    <w:lvl w:ilvl="1" w:tplc="04090019" w:tentative="1">
      <w:start w:val="1"/>
      <w:numFmt w:val="lowerLetter"/>
      <w:lvlText w:val="%2."/>
      <w:lvlJc w:val="left"/>
      <w:pPr>
        <w:ind w:left="1789" w:hanging="360"/>
      </w:pPr>
      <w:rPr>
        <w:rFonts w:cs="Times New Roman"/>
      </w:rPr>
    </w:lvl>
    <w:lvl w:ilvl="2" w:tplc="0409001B" w:tentative="1">
      <w:start w:val="1"/>
      <w:numFmt w:val="lowerRoman"/>
      <w:lvlText w:val="%3."/>
      <w:lvlJc w:val="right"/>
      <w:pPr>
        <w:ind w:left="2509" w:hanging="180"/>
      </w:pPr>
      <w:rPr>
        <w:rFonts w:cs="Times New Roman"/>
      </w:rPr>
    </w:lvl>
    <w:lvl w:ilvl="3" w:tplc="0409000F" w:tentative="1">
      <w:start w:val="1"/>
      <w:numFmt w:val="decimal"/>
      <w:lvlText w:val="%4."/>
      <w:lvlJc w:val="left"/>
      <w:pPr>
        <w:ind w:left="3229" w:hanging="360"/>
      </w:pPr>
      <w:rPr>
        <w:rFonts w:cs="Times New Roman"/>
      </w:rPr>
    </w:lvl>
    <w:lvl w:ilvl="4" w:tplc="04090019" w:tentative="1">
      <w:start w:val="1"/>
      <w:numFmt w:val="lowerLetter"/>
      <w:lvlText w:val="%5."/>
      <w:lvlJc w:val="left"/>
      <w:pPr>
        <w:ind w:left="3949" w:hanging="360"/>
      </w:pPr>
      <w:rPr>
        <w:rFonts w:cs="Times New Roman"/>
      </w:rPr>
    </w:lvl>
    <w:lvl w:ilvl="5" w:tplc="0409001B" w:tentative="1">
      <w:start w:val="1"/>
      <w:numFmt w:val="lowerRoman"/>
      <w:lvlText w:val="%6."/>
      <w:lvlJc w:val="right"/>
      <w:pPr>
        <w:ind w:left="4669" w:hanging="180"/>
      </w:pPr>
      <w:rPr>
        <w:rFonts w:cs="Times New Roman"/>
      </w:rPr>
    </w:lvl>
    <w:lvl w:ilvl="6" w:tplc="0409000F" w:tentative="1">
      <w:start w:val="1"/>
      <w:numFmt w:val="decimal"/>
      <w:lvlText w:val="%7."/>
      <w:lvlJc w:val="left"/>
      <w:pPr>
        <w:ind w:left="5389" w:hanging="360"/>
      </w:pPr>
      <w:rPr>
        <w:rFonts w:cs="Times New Roman"/>
      </w:rPr>
    </w:lvl>
    <w:lvl w:ilvl="7" w:tplc="04090019" w:tentative="1">
      <w:start w:val="1"/>
      <w:numFmt w:val="lowerLetter"/>
      <w:lvlText w:val="%8."/>
      <w:lvlJc w:val="left"/>
      <w:pPr>
        <w:ind w:left="6109" w:hanging="360"/>
      </w:pPr>
      <w:rPr>
        <w:rFonts w:cs="Times New Roman"/>
      </w:rPr>
    </w:lvl>
    <w:lvl w:ilvl="8" w:tplc="0409001B" w:tentative="1">
      <w:start w:val="1"/>
      <w:numFmt w:val="lowerRoman"/>
      <w:lvlText w:val="%9."/>
      <w:lvlJc w:val="right"/>
      <w:pPr>
        <w:ind w:left="6829" w:hanging="180"/>
      </w:pPr>
      <w:rPr>
        <w:rFonts w:cs="Times New Roman"/>
      </w:rPr>
    </w:lvl>
  </w:abstractNum>
  <w:abstractNum w:abstractNumId="9" w15:restartNumberingAfterBreak="0">
    <w:nsid w:val="61B06FD9"/>
    <w:multiLevelType w:val="hybridMultilevel"/>
    <w:tmpl w:val="6FD2299A"/>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0" w15:restartNumberingAfterBreak="0">
    <w:nsid w:val="6D9529B2"/>
    <w:multiLevelType w:val="hybridMultilevel"/>
    <w:tmpl w:val="E884C0DC"/>
    <w:lvl w:ilvl="0" w:tplc="87B00B8A">
      <w:start w:val="1"/>
      <w:numFmt w:val="decimal"/>
      <w:lvlText w:val="%1."/>
      <w:lvlJc w:val="left"/>
      <w:pPr>
        <w:ind w:left="1068" w:hanging="360"/>
      </w:pPr>
      <w:rPr>
        <w:rFonts w:cs="Times New Roman" w:hint="default"/>
        <w:color w:val="auto"/>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15:restartNumberingAfterBreak="0">
    <w:nsid w:val="6E72523F"/>
    <w:multiLevelType w:val="hybridMultilevel"/>
    <w:tmpl w:val="CED20384"/>
    <w:lvl w:ilvl="0" w:tplc="D8F83BA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2" w15:restartNumberingAfterBreak="0">
    <w:nsid w:val="75A33A50"/>
    <w:multiLevelType w:val="hybridMultilevel"/>
    <w:tmpl w:val="39AE226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CDE2DC0"/>
    <w:multiLevelType w:val="hybridMultilevel"/>
    <w:tmpl w:val="D7A468DE"/>
    <w:lvl w:ilvl="0" w:tplc="0C2AFC84">
      <w:start w:val="1"/>
      <w:numFmt w:val="decimal"/>
      <w:lvlText w:val="%1."/>
      <w:lvlJc w:val="left"/>
      <w:pPr>
        <w:ind w:left="1098" w:hanging="390"/>
      </w:pPr>
      <w:rPr>
        <w:rFonts w:cs="Times New Roman" w:hint="default"/>
        <w:color w:val="auto"/>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15:restartNumberingAfterBreak="0">
    <w:nsid w:val="7D5922A6"/>
    <w:multiLevelType w:val="hybridMultilevel"/>
    <w:tmpl w:val="5AC0F2EE"/>
    <w:lvl w:ilvl="0" w:tplc="0419000F">
      <w:start w:val="1"/>
      <w:numFmt w:val="decimal"/>
      <w:lvlText w:val="%1."/>
      <w:lvlJc w:val="left"/>
      <w:pPr>
        <w:ind w:left="928" w:hanging="360"/>
      </w:pPr>
      <w:rPr>
        <w:rFonts w:cs="Times New Roman" w:hint="default"/>
        <w:color w:val="auto"/>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num w:numId="1">
    <w:abstractNumId w:val="8"/>
  </w:num>
  <w:num w:numId="2">
    <w:abstractNumId w:val="0"/>
  </w:num>
  <w:num w:numId="3">
    <w:abstractNumId w:val="2"/>
  </w:num>
  <w:num w:numId="4">
    <w:abstractNumId w:val="3"/>
  </w:num>
  <w:num w:numId="5">
    <w:abstractNumId w:val="4"/>
  </w:num>
  <w:num w:numId="6">
    <w:abstractNumId w:val="5"/>
  </w:num>
  <w:num w:numId="7">
    <w:abstractNumId w:val="1"/>
  </w:num>
  <w:num w:numId="8">
    <w:abstractNumId w:val="12"/>
  </w:num>
  <w:num w:numId="9">
    <w:abstractNumId w:val="11"/>
  </w:num>
  <w:num w:numId="10">
    <w:abstractNumId w:val="13"/>
  </w:num>
  <w:num w:numId="11">
    <w:abstractNumId w:val="9"/>
  </w:num>
  <w:num w:numId="12">
    <w:abstractNumId w:val="10"/>
  </w:num>
  <w:num w:numId="13">
    <w:abstractNumId w:val="14"/>
  </w:num>
  <w:num w:numId="14">
    <w:abstractNumId w:val="7"/>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21A90"/>
    <w:rsid w:val="00003D52"/>
    <w:rsid w:val="00014DD5"/>
    <w:rsid w:val="00015EAF"/>
    <w:rsid w:val="00021513"/>
    <w:rsid w:val="000263F4"/>
    <w:rsid w:val="000504C7"/>
    <w:rsid w:val="000557D9"/>
    <w:rsid w:val="00066DA4"/>
    <w:rsid w:val="0007532F"/>
    <w:rsid w:val="00076F9A"/>
    <w:rsid w:val="000846C6"/>
    <w:rsid w:val="00090D45"/>
    <w:rsid w:val="000C20DC"/>
    <w:rsid w:val="000C32DE"/>
    <w:rsid w:val="000D7BEE"/>
    <w:rsid w:val="000E28EB"/>
    <w:rsid w:val="000F1C54"/>
    <w:rsid w:val="00100E3A"/>
    <w:rsid w:val="00104F3D"/>
    <w:rsid w:val="00110DA1"/>
    <w:rsid w:val="001129CF"/>
    <w:rsid w:val="00132F0B"/>
    <w:rsid w:val="00145FE6"/>
    <w:rsid w:val="00146FF8"/>
    <w:rsid w:val="001473BA"/>
    <w:rsid w:val="00154358"/>
    <w:rsid w:val="0018631D"/>
    <w:rsid w:val="00191841"/>
    <w:rsid w:val="001A48A3"/>
    <w:rsid w:val="001B5D29"/>
    <w:rsid w:val="001C1AFE"/>
    <w:rsid w:val="001D4A2B"/>
    <w:rsid w:val="001E0BD3"/>
    <w:rsid w:val="001E32AB"/>
    <w:rsid w:val="001E400C"/>
    <w:rsid w:val="001E6ADB"/>
    <w:rsid w:val="001E6DA6"/>
    <w:rsid w:val="001F2FBC"/>
    <w:rsid w:val="001F3620"/>
    <w:rsid w:val="001F6B7C"/>
    <w:rsid w:val="0021142D"/>
    <w:rsid w:val="00223B0D"/>
    <w:rsid w:val="00224C86"/>
    <w:rsid w:val="00226FDF"/>
    <w:rsid w:val="00250B2C"/>
    <w:rsid w:val="00260B5A"/>
    <w:rsid w:val="0027431F"/>
    <w:rsid w:val="002743F4"/>
    <w:rsid w:val="00277DB7"/>
    <w:rsid w:val="00285066"/>
    <w:rsid w:val="002850BD"/>
    <w:rsid w:val="002A6C4D"/>
    <w:rsid w:val="002B5CCF"/>
    <w:rsid w:val="002C1B8E"/>
    <w:rsid w:val="002D52EF"/>
    <w:rsid w:val="002E22A8"/>
    <w:rsid w:val="002F2CD8"/>
    <w:rsid w:val="003057A1"/>
    <w:rsid w:val="00306609"/>
    <w:rsid w:val="003155B1"/>
    <w:rsid w:val="00316BFB"/>
    <w:rsid w:val="003208CB"/>
    <w:rsid w:val="00333A99"/>
    <w:rsid w:val="003404CB"/>
    <w:rsid w:val="003420D2"/>
    <w:rsid w:val="00352802"/>
    <w:rsid w:val="00354049"/>
    <w:rsid w:val="00365FA7"/>
    <w:rsid w:val="00375C2C"/>
    <w:rsid w:val="00386509"/>
    <w:rsid w:val="00393A91"/>
    <w:rsid w:val="003A5D36"/>
    <w:rsid w:val="003B3249"/>
    <w:rsid w:val="003D4C0F"/>
    <w:rsid w:val="003D7A88"/>
    <w:rsid w:val="003E0730"/>
    <w:rsid w:val="003E1036"/>
    <w:rsid w:val="00405860"/>
    <w:rsid w:val="00452BCE"/>
    <w:rsid w:val="004751A0"/>
    <w:rsid w:val="00484682"/>
    <w:rsid w:val="004977EE"/>
    <w:rsid w:val="004A18BE"/>
    <w:rsid w:val="004B358C"/>
    <w:rsid w:val="004B46D7"/>
    <w:rsid w:val="004C6EBC"/>
    <w:rsid w:val="004D2382"/>
    <w:rsid w:val="004D3E1C"/>
    <w:rsid w:val="00504143"/>
    <w:rsid w:val="00514E89"/>
    <w:rsid w:val="00521A90"/>
    <w:rsid w:val="00541415"/>
    <w:rsid w:val="005529E3"/>
    <w:rsid w:val="00556838"/>
    <w:rsid w:val="005655AC"/>
    <w:rsid w:val="00567692"/>
    <w:rsid w:val="00571613"/>
    <w:rsid w:val="005741EC"/>
    <w:rsid w:val="00574AE7"/>
    <w:rsid w:val="005A6C53"/>
    <w:rsid w:val="005B1BE0"/>
    <w:rsid w:val="005B6857"/>
    <w:rsid w:val="005B7C87"/>
    <w:rsid w:val="005C3B68"/>
    <w:rsid w:val="005C6876"/>
    <w:rsid w:val="005D15CD"/>
    <w:rsid w:val="005D245E"/>
    <w:rsid w:val="005F18E9"/>
    <w:rsid w:val="0061056F"/>
    <w:rsid w:val="006113F6"/>
    <w:rsid w:val="0062215B"/>
    <w:rsid w:val="006244B9"/>
    <w:rsid w:val="00634648"/>
    <w:rsid w:val="00640E68"/>
    <w:rsid w:val="00651E43"/>
    <w:rsid w:val="006604DA"/>
    <w:rsid w:val="0067054C"/>
    <w:rsid w:val="006A54F9"/>
    <w:rsid w:val="006B383D"/>
    <w:rsid w:val="006B4DF9"/>
    <w:rsid w:val="006B6D33"/>
    <w:rsid w:val="006C1861"/>
    <w:rsid w:val="006C49C6"/>
    <w:rsid w:val="006C5A7F"/>
    <w:rsid w:val="006C797C"/>
    <w:rsid w:val="006E1485"/>
    <w:rsid w:val="006E3629"/>
    <w:rsid w:val="007250AC"/>
    <w:rsid w:val="00727EFE"/>
    <w:rsid w:val="007313CB"/>
    <w:rsid w:val="007320D4"/>
    <w:rsid w:val="007522DE"/>
    <w:rsid w:val="0078026C"/>
    <w:rsid w:val="00790DAE"/>
    <w:rsid w:val="007A1DDD"/>
    <w:rsid w:val="007C0945"/>
    <w:rsid w:val="007C3103"/>
    <w:rsid w:val="007C3F99"/>
    <w:rsid w:val="007D0CAB"/>
    <w:rsid w:val="007D1085"/>
    <w:rsid w:val="007D1E67"/>
    <w:rsid w:val="007D595C"/>
    <w:rsid w:val="007D642D"/>
    <w:rsid w:val="007F446F"/>
    <w:rsid w:val="00827CCB"/>
    <w:rsid w:val="00842E62"/>
    <w:rsid w:val="0084737F"/>
    <w:rsid w:val="00852AB6"/>
    <w:rsid w:val="00865798"/>
    <w:rsid w:val="008673C5"/>
    <w:rsid w:val="0087390A"/>
    <w:rsid w:val="008A14F8"/>
    <w:rsid w:val="008A1C97"/>
    <w:rsid w:val="008A7DC7"/>
    <w:rsid w:val="008C56D6"/>
    <w:rsid w:val="008C78C0"/>
    <w:rsid w:val="008D0201"/>
    <w:rsid w:val="009055B1"/>
    <w:rsid w:val="009273C1"/>
    <w:rsid w:val="00935401"/>
    <w:rsid w:val="00947FBA"/>
    <w:rsid w:val="00956AF8"/>
    <w:rsid w:val="0097040A"/>
    <w:rsid w:val="009A1CE6"/>
    <w:rsid w:val="009B34CC"/>
    <w:rsid w:val="009C1DA0"/>
    <w:rsid w:val="009C20A8"/>
    <w:rsid w:val="009C40B1"/>
    <w:rsid w:val="009C5284"/>
    <w:rsid w:val="009D6A0D"/>
    <w:rsid w:val="009E52B1"/>
    <w:rsid w:val="009E737E"/>
    <w:rsid w:val="009F2614"/>
    <w:rsid w:val="009F3D64"/>
    <w:rsid w:val="009F4EBE"/>
    <w:rsid w:val="00A0093C"/>
    <w:rsid w:val="00A153A2"/>
    <w:rsid w:val="00A41280"/>
    <w:rsid w:val="00A42917"/>
    <w:rsid w:val="00A45DC7"/>
    <w:rsid w:val="00A84016"/>
    <w:rsid w:val="00A8561E"/>
    <w:rsid w:val="00AA0E0F"/>
    <w:rsid w:val="00AB52A5"/>
    <w:rsid w:val="00AB5ED9"/>
    <w:rsid w:val="00AB6E0B"/>
    <w:rsid w:val="00AB7421"/>
    <w:rsid w:val="00AC1AA9"/>
    <w:rsid w:val="00AD6957"/>
    <w:rsid w:val="00AE7D8C"/>
    <w:rsid w:val="00AF0FD7"/>
    <w:rsid w:val="00AF3580"/>
    <w:rsid w:val="00B14823"/>
    <w:rsid w:val="00B149D4"/>
    <w:rsid w:val="00B22ECD"/>
    <w:rsid w:val="00B335D3"/>
    <w:rsid w:val="00B339F2"/>
    <w:rsid w:val="00B43236"/>
    <w:rsid w:val="00B45C04"/>
    <w:rsid w:val="00B65A86"/>
    <w:rsid w:val="00B75B1C"/>
    <w:rsid w:val="00B87082"/>
    <w:rsid w:val="00BB0016"/>
    <w:rsid w:val="00BB246D"/>
    <w:rsid w:val="00BD0F91"/>
    <w:rsid w:val="00BD6605"/>
    <w:rsid w:val="00BD6842"/>
    <w:rsid w:val="00BF4DD9"/>
    <w:rsid w:val="00C16618"/>
    <w:rsid w:val="00C167F2"/>
    <w:rsid w:val="00C203B8"/>
    <w:rsid w:val="00C3529E"/>
    <w:rsid w:val="00C478F5"/>
    <w:rsid w:val="00C54E31"/>
    <w:rsid w:val="00CB37E0"/>
    <w:rsid w:val="00CC3DB3"/>
    <w:rsid w:val="00CD1326"/>
    <w:rsid w:val="00CD1D07"/>
    <w:rsid w:val="00CD4418"/>
    <w:rsid w:val="00CE515B"/>
    <w:rsid w:val="00D00D9A"/>
    <w:rsid w:val="00D2101A"/>
    <w:rsid w:val="00D244AA"/>
    <w:rsid w:val="00D3233C"/>
    <w:rsid w:val="00D45D4E"/>
    <w:rsid w:val="00D53CFA"/>
    <w:rsid w:val="00D86A19"/>
    <w:rsid w:val="00D87687"/>
    <w:rsid w:val="00D92B66"/>
    <w:rsid w:val="00DA3C41"/>
    <w:rsid w:val="00DB07B3"/>
    <w:rsid w:val="00DD3726"/>
    <w:rsid w:val="00DE2897"/>
    <w:rsid w:val="00DF104E"/>
    <w:rsid w:val="00DF5972"/>
    <w:rsid w:val="00E17190"/>
    <w:rsid w:val="00E2157A"/>
    <w:rsid w:val="00E24877"/>
    <w:rsid w:val="00E30DAB"/>
    <w:rsid w:val="00E42BB5"/>
    <w:rsid w:val="00E453E7"/>
    <w:rsid w:val="00E71036"/>
    <w:rsid w:val="00E7158A"/>
    <w:rsid w:val="00E751E7"/>
    <w:rsid w:val="00E76205"/>
    <w:rsid w:val="00E80809"/>
    <w:rsid w:val="00E900BF"/>
    <w:rsid w:val="00E9672F"/>
    <w:rsid w:val="00EB558B"/>
    <w:rsid w:val="00EC1A97"/>
    <w:rsid w:val="00EC3E3F"/>
    <w:rsid w:val="00ED5119"/>
    <w:rsid w:val="00EE44E3"/>
    <w:rsid w:val="00EE6368"/>
    <w:rsid w:val="00EE6DCD"/>
    <w:rsid w:val="00F11B02"/>
    <w:rsid w:val="00F352D3"/>
    <w:rsid w:val="00F46CA6"/>
    <w:rsid w:val="00F5628E"/>
    <w:rsid w:val="00F66369"/>
    <w:rsid w:val="00F75C60"/>
    <w:rsid w:val="00F8660C"/>
    <w:rsid w:val="00F87537"/>
    <w:rsid w:val="00F90A00"/>
    <w:rsid w:val="00F91DDB"/>
    <w:rsid w:val="00F93B22"/>
    <w:rsid w:val="00FB4713"/>
    <w:rsid w:val="00FB72C9"/>
    <w:rsid w:val="00FC4459"/>
    <w:rsid w:val="00FC4C11"/>
    <w:rsid w:val="00FC5008"/>
    <w:rsid w:val="00FD1AEC"/>
    <w:rsid w:val="00FD3E5E"/>
    <w:rsid w:val="00FE262B"/>
    <w:rsid w:val="00FE38A8"/>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3"/>
    <o:shapelayout v:ext="edit">
      <o:idmap v:ext="edit" data="1"/>
      <o:rules v:ext="edit">
        <o:r id="V:Rule1" type="connector" idref="#AutoShape 6"/>
        <o:r id="V:Rule2" type="connector" idref="#AutoShape 3"/>
        <o:r id="V:Rule3" type="connector" idref="#AutoShape 7"/>
        <o:r id="V:Rule4" type="connector" idref="#AutoShape 4"/>
      </o:rules>
    </o:shapelayout>
  </w:shapeDefaults>
  <w:decimalSymbol w:val=","/>
  <w:listSeparator w:val=";"/>
  <w15:docId w15:val="{DA8B6BC5-A28A-4D34-83FF-AEB7EC694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1A90"/>
    <w:rPr>
      <w:rFonts w:eastAsia="Times New Roman"/>
      <w:sz w:val="24"/>
      <w:szCs w:val="24"/>
    </w:rPr>
  </w:style>
  <w:style w:type="paragraph" w:styleId="7">
    <w:name w:val="heading 7"/>
    <w:basedOn w:val="a"/>
    <w:next w:val="a"/>
    <w:link w:val="70"/>
    <w:qFormat/>
    <w:locked/>
    <w:rsid w:val="00E42BB5"/>
    <w:pPr>
      <w:keepNext/>
      <w:outlineLvl w:val="6"/>
    </w:pPr>
    <w:rPr>
      <w:rFonts w:ascii="Times New Roman" w:hAnsi="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Основной текст с отступом 21"/>
    <w:basedOn w:val="a"/>
    <w:uiPriority w:val="99"/>
    <w:rsid w:val="00521A90"/>
    <w:pPr>
      <w:widowControl w:val="0"/>
      <w:suppressAutoHyphens/>
      <w:ind w:firstLine="720"/>
      <w:jc w:val="center"/>
    </w:pPr>
    <w:rPr>
      <w:rFonts w:ascii="Arial" w:eastAsia="Calibri" w:hAnsi="Arial"/>
      <w:b/>
      <w:bCs/>
      <w:kern w:val="1"/>
      <w:sz w:val="28"/>
      <w:szCs w:val="28"/>
    </w:rPr>
  </w:style>
  <w:style w:type="paragraph" w:customStyle="1" w:styleId="ConsPlusNormal">
    <w:name w:val="ConsPlusNormal"/>
    <w:rsid w:val="00E2157A"/>
    <w:pPr>
      <w:widowControl w:val="0"/>
      <w:autoSpaceDE w:val="0"/>
      <w:autoSpaceDN w:val="0"/>
      <w:adjustRightInd w:val="0"/>
      <w:ind w:firstLine="720"/>
    </w:pPr>
    <w:rPr>
      <w:rFonts w:ascii="Arial" w:eastAsia="Times New Roman" w:hAnsi="Arial" w:cs="Arial"/>
    </w:rPr>
  </w:style>
  <w:style w:type="paragraph" w:styleId="a3">
    <w:name w:val="List Paragraph"/>
    <w:basedOn w:val="a"/>
    <w:uiPriority w:val="34"/>
    <w:qFormat/>
    <w:rsid w:val="00E2157A"/>
    <w:pPr>
      <w:ind w:left="720"/>
      <w:contextualSpacing/>
    </w:pPr>
    <w:rPr>
      <w:rFonts w:eastAsia="MS Mincho"/>
    </w:rPr>
  </w:style>
  <w:style w:type="paragraph" w:styleId="a4">
    <w:name w:val="Balloon Text"/>
    <w:basedOn w:val="a"/>
    <w:link w:val="a5"/>
    <w:uiPriority w:val="99"/>
    <w:semiHidden/>
    <w:rsid w:val="005B6857"/>
    <w:rPr>
      <w:rFonts w:ascii="Segoe UI" w:eastAsia="Calibri" w:hAnsi="Segoe UI"/>
      <w:sz w:val="18"/>
      <w:szCs w:val="18"/>
    </w:rPr>
  </w:style>
  <w:style w:type="character" w:customStyle="1" w:styleId="a5">
    <w:name w:val="Текст выноски Знак"/>
    <w:link w:val="a4"/>
    <w:uiPriority w:val="99"/>
    <w:semiHidden/>
    <w:locked/>
    <w:rsid w:val="005B6857"/>
    <w:rPr>
      <w:rFonts w:ascii="Segoe UI" w:hAnsi="Segoe UI" w:cs="Times New Roman"/>
      <w:sz w:val="18"/>
      <w:lang w:eastAsia="ru-RU"/>
    </w:rPr>
  </w:style>
  <w:style w:type="character" w:customStyle="1" w:styleId="4">
    <w:name w:val="Основной текст (4)_"/>
    <w:link w:val="41"/>
    <w:uiPriority w:val="99"/>
    <w:locked/>
    <w:rsid w:val="00CB37E0"/>
    <w:rPr>
      <w:sz w:val="28"/>
    </w:rPr>
  </w:style>
  <w:style w:type="paragraph" w:customStyle="1" w:styleId="41">
    <w:name w:val="Основной текст (4)1"/>
    <w:basedOn w:val="a"/>
    <w:link w:val="4"/>
    <w:uiPriority w:val="99"/>
    <w:rsid w:val="00CB37E0"/>
    <w:pPr>
      <w:widowControl w:val="0"/>
      <w:shd w:val="clear" w:color="auto" w:fill="FFFFFF"/>
      <w:spacing w:after="960" w:line="326" w:lineRule="exact"/>
    </w:pPr>
    <w:rPr>
      <w:rFonts w:eastAsia="Calibri"/>
      <w:sz w:val="28"/>
      <w:szCs w:val="20"/>
    </w:rPr>
  </w:style>
  <w:style w:type="paragraph" w:styleId="a6">
    <w:name w:val="Normal (Web)"/>
    <w:basedOn w:val="a"/>
    <w:uiPriority w:val="99"/>
    <w:rsid w:val="00090D45"/>
    <w:pPr>
      <w:spacing w:before="100" w:beforeAutospacing="1" w:after="100" w:afterAutospacing="1"/>
    </w:pPr>
    <w:rPr>
      <w:rFonts w:ascii="Times New Roman" w:hAnsi="Times New Roman"/>
    </w:rPr>
  </w:style>
  <w:style w:type="table" w:styleId="a7">
    <w:name w:val="Table Grid"/>
    <w:basedOn w:val="a1"/>
    <w:uiPriority w:val="59"/>
    <w:locked/>
    <w:rsid w:val="00F90A00"/>
    <w:pPr>
      <w:ind w:right="-113"/>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0">
    <w:name w:val="Заголовок 7 Знак"/>
    <w:link w:val="7"/>
    <w:rsid w:val="00E42BB5"/>
    <w:rPr>
      <w:rFonts w:ascii="Times New Roman" w:eastAsia="Times New Roman" w:hAnsi="Times New Roman"/>
      <w:sz w:val="28"/>
    </w:rPr>
  </w:style>
  <w:style w:type="paragraph" w:styleId="a8">
    <w:name w:val="header"/>
    <w:basedOn w:val="a"/>
    <w:link w:val="a9"/>
    <w:uiPriority w:val="99"/>
    <w:unhideWhenUsed/>
    <w:rsid w:val="00F8660C"/>
    <w:pPr>
      <w:tabs>
        <w:tab w:val="center" w:pos="4677"/>
        <w:tab w:val="right" w:pos="9355"/>
      </w:tabs>
    </w:pPr>
  </w:style>
  <w:style w:type="character" w:customStyle="1" w:styleId="a9">
    <w:name w:val="Верхний колонтитул Знак"/>
    <w:link w:val="a8"/>
    <w:uiPriority w:val="99"/>
    <w:rsid w:val="00F8660C"/>
    <w:rPr>
      <w:rFonts w:eastAsia="Times New Roman"/>
      <w:sz w:val="24"/>
      <w:szCs w:val="24"/>
    </w:rPr>
  </w:style>
  <w:style w:type="paragraph" w:styleId="aa">
    <w:name w:val="footer"/>
    <w:basedOn w:val="a"/>
    <w:link w:val="ab"/>
    <w:uiPriority w:val="99"/>
    <w:unhideWhenUsed/>
    <w:rsid w:val="00F8660C"/>
    <w:pPr>
      <w:tabs>
        <w:tab w:val="center" w:pos="4677"/>
        <w:tab w:val="right" w:pos="9355"/>
      </w:tabs>
    </w:pPr>
  </w:style>
  <w:style w:type="character" w:customStyle="1" w:styleId="ab">
    <w:name w:val="Нижний колонтитул Знак"/>
    <w:link w:val="aa"/>
    <w:uiPriority w:val="99"/>
    <w:rsid w:val="00F8660C"/>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2BDF72A6F626BB0BB9F692474A1E4941302FE876D4D452FD044EE9BC41F778E2m1BC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CD0396-0D15-4CA0-B593-E7CD1A0CC0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2784</TotalTime>
  <Pages>20</Pages>
  <Words>4884</Words>
  <Characters>27841</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Ольга Худяева</cp:lastModifiedBy>
  <cp:revision>131</cp:revision>
  <cp:lastPrinted>2023-08-03T10:43:00Z</cp:lastPrinted>
  <dcterms:created xsi:type="dcterms:W3CDTF">2019-03-21T11:03:00Z</dcterms:created>
  <dcterms:modified xsi:type="dcterms:W3CDTF">2023-08-14T10:36:00Z</dcterms:modified>
</cp:coreProperties>
</file>