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4F10CC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4F10CC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>18.07.2023 № 481</w:t>
            </w:r>
          </w:p>
          <w:p w:rsidR="003D4C0F" w:rsidRPr="00EB558B" w:rsidRDefault="004F10CC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4F10CC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F10CC">
        <w:rPr>
          <w:rStyle w:val="4"/>
          <w:rFonts w:ascii="Times New Roman" w:hAnsi="Times New Roman"/>
          <w:color w:val="000000"/>
          <w:sz w:val="24"/>
        </w:rPr>
        <w:t xml:space="preserve">в </w:t>
      </w:r>
      <w:r w:rsidR="004F10CC" w:rsidRPr="00CB37E0">
        <w:rPr>
          <w:rStyle w:val="4"/>
          <w:rFonts w:ascii="Times New Roman" w:hAnsi="Times New Roman"/>
          <w:color w:val="000000"/>
          <w:sz w:val="24"/>
        </w:rPr>
        <w:t>муниципальную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r w:rsidR="004F10CC" w:rsidRPr="00CB37E0">
        <w:rPr>
          <w:rStyle w:val="4"/>
          <w:rFonts w:ascii="Times New Roman" w:hAnsi="Times New Roman"/>
          <w:color w:val="000000"/>
          <w:sz w:val="24"/>
        </w:rPr>
        <w:t>полномочий в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муниципальном </w:t>
      </w:r>
      <w:r w:rsidR="004F10CC" w:rsidRPr="00CB37E0">
        <w:rPr>
          <w:rStyle w:val="4"/>
          <w:rFonts w:ascii="Times New Roman" w:hAnsi="Times New Roman"/>
          <w:color w:val="000000"/>
          <w:sz w:val="24"/>
        </w:rPr>
        <w:t>районе Похвистневский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FC4459">
        <w:rPr>
          <w:rStyle w:val="4"/>
          <w:rFonts w:ascii="Times New Roman" w:hAnsi="Times New Roman"/>
          <w:szCs w:val="28"/>
        </w:rPr>
        <w:t>07.07.2023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FC4459">
        <w:rPr>
          <w:rStyle w:val="4"/>
          <w:rFonts w:ascii="Times New Roman" w:hAnsi="Times New Roman"/>
          <w:szCs w:val="28"/>
        </w:rPr>
        <w:t>141</w:t>
      </w:r>
      <w:r w:rsidR="009273C1" w:rsidRPr="006113F6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FC4459">
        <w:rPr>
          <w:rStyle w:val="4"/>
          <w:rFonts w:ascii="Times New Roman" w:hAnsi="Times New Roman"/>
          <w:szCs w:val="28"/>
        </w:rPr>
        <w:t>3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FC4459">
        <w:rPr>
          <w:rStyle w:val="4"/>
          <w:rFonts w:ascii="Times New Roman" w:hAnsi="Times New Roman"/>
          <w:szCs w:val="28"/>
        </w:rPr>
        <w:t>4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FC4459">
        <w:rPr>
          <w:rStyle w:val="4"/>
          <w:rFonts w:ascii="Times New Roman" w:hAnsi="Times New Roman"/>
          <w:szCs w:val="28"/>
        </w:rPr>
        <w:t>5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</w:t>
      </w:r>
      <w:r w:rsidR="003420D2">
        <w:rPr>
          <w:rStyle w:val="4"/>
          <w:rFonts w:ascii="Times New Roman" w:hAnsi="Times New Roman"/>
          <w:color w:val="000000"/>
          <w:szCs w:val="28"/>
        </w:rPr>
        <w:t>, от 14.04.2021 №323, от 28.06.2021 №526</w:t>
      </w:r>
      <w:r w:rsidR="00365FA7">
        <w:rPr>
          <w:rStyle w:val="4"/>
          <w:rFonts w:ascii="Times New Roman" w:hAnsi="Times New Roman"/>
          <w:color w:val="000000"/>
          <w:szCs w:val="28"/>
        </w:rPr>
        <w:t>, 15.10.2021 №830</w:t>
      </w:r>
      <w:r w:rsidR="005C6876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6E1485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5C6876">
        <w:rPr>
          <w:rStyle w:val="4"/>
          <w:rFonts w:ascii="Times New Roman" w:hAnsi="Times New Roman"/>
          <w:color w:val="000000"/>
          <w:szCs w:val="28"/>
        </w:rPr>
        <w:t>30.12.2021 №1098</w:t>
      </w:r>
      <w:r w:rsidR="009F4EBE">
        <w:rPr>
          <w:rStyle w:val="4"/>
          <w:rFonts w:ascii="Times New Roman" w:hAnsi="Times New Roman"/>
          <w:color w:val="000000"/>
          <w:szCs w:val="28"/>
        </w:rPr>
        <w:t>, от 01.06.2022 №419</w:t>
      </w:r>
      <w:r w:rsidR="00640E68">
        <w:rPr>
          <w:rStyle w:val="4"/>
          <w:rFonts w:ascii="Times New Roman" w:hAnsi="Times New Roman"/>
          <w:color w:val="000000"/>
          <w:szCs w:val="28"/>
        </w:rPr>
        <w:t>, от 05.08.2022 №580</w:t>
      </w:r>
      <w:r w:rsidR="009E737E">
        <w:rPr>
          <w:rStyle w:val="4"/>
          <w:rFonts w:ascii="Times New Roman" w:hAnsi="Times New Roman"/>
          <w:color w:val="000000"/>
          <w:szCs w:val="28"/>
        </w:rPr>
        <w:t>, от 30.08.2022 №662</w:t>
      </w:r>
      <w:r w:rsidR="001F2FBC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1E6DA6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1F2FBC">
        <w:rPr>
          <w:rStyle w:val="4"/>
          <w:rFonts w:ascii="Times New Roman" w:hAnsi="Times New Roman"/>
          <w:color w:val="000000"/>
          <w:szCs w:val="28"/>
        </w:rPr>
        <w:t>25.11.2022 №902</w:t>
      </w:r>
      <w:r w:rsidR="00FC4459">
        <w:rPr>
          <w:rStyle w:val="4"/>
          <w:rFonts w:ascii="Times New Roman" w:hAnsi="Times New Roman"/>
          <w:color w:val="000000"/>
          <w:szCs w:val="28"/>
        </w:rPr>
        <w:t>, от 30.12.2022 №1074</w:t>
      </w:r>
      <w:r w:rsidR="003420D2">
        <w:rPr>
          <w:rStyle w:val="4"/>
          <w:rFonts w:ascii="Times New Roman" w:hAnsi="Times New Roman"/>
          <w:color w:val="000000"/>
          <w:szCs w:val="28"/>
        </w:rPr>
        <w:t>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FC4459">
        <w:rPr>
          <w:rFonts w:ascii="Times New Roman" w:hAnsi="Times New Roman"/>
          <w:sz w:val="28"/>
          <w:szCs w:val="28"/>
        </w:rPr>
        <w:t>177523,6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FC4459">
        <w:rPr>
          <w:rFonts w:ascii="Times New Roman" w:hAnsi="Times New Roman"/>
          <w:sz w:val="28"/>
          <w:szCs w:val="28"/>
        </w:rPr>
        <w:t>164652,8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>руб.</w:t>
      </w:r>
      <w:r w:rsidR="004A18BE">
        <w:rPr>
          <w:rFonts w:ascii="Times New Roman" w:hAnsi="Times New Roman"/>
          <w:sz w:val="28"/>
          <w:szCs w:val="28"/>
        </w:rPr>
        <w:t>,</w:t>
      </w:r>
      <w:r w:rsidR="006C49C6">
        <w:rPr>
          <w:rFonts w:ascii="Times New Roman" w:hAnsi="Times New Roman"/>
          <w:sz w:val="28"/>
          <w:szCs w:val="28"/>
        </w:rPr>
        <w:t xml:space="preserve">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1F2FBC">
        <w:rPr>
          <w:rFonts w:ascii="Times New Roman" w:hAnsi="Times New Roman"/>
          <w:sz w:val="28"/>
          <w:szCs w:val="28"/>
        </w:rPr>
        <w:t>10630,9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1F2FBC">
        <w:rPr>
          <w:rFonts w:ascii="Times New Roman" w:hAnsi="Times New Roman"/>
          <w:sz w:val="28"/>
          <w:szCs w:val="28"/>
        </w:rPr>
        <w:t>439,9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F4EBE">
        <w:rPr>
          <w:rFonts w:ascii="Times New Roman" w:hAnsi="Times New Roman"/>
          <w:sz w:val="28"/>
          <w:szCs w:val="28"/>
        </w:rPr>
        <w:t xml:space="preserve">,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1700,0 руб., </w:t>
      </w:r>
      <w:r w:rsidR="009F4EBE">
        <w:rPr>
          <w:rFonts w:ascii="Times New Roman" w:hAnsi="Times New Roman"/>
          <w:sz w:val="28"/>
          <w:szCs w:val="28"/>
        </w:rPr>
        <w:t>безвозмездные поступления – 100,0 тыс. рублей.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9F2614">
        <w:rPr>
          <w:rFonts w:ascii="Times New Roman" w:hAnsi="Times New Roman"/>
          <w:sz w:val="28"/>
          <w:szCs w:val="28"/>
        </w:rPr>
        <w:t>32584,9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2614">
        <w:rPr>
          <w:rFonts w:ascii="Times New Roman" w:hAnsi="Times New Roman"/>
          <w:sz w:val="28"/>
          <w:szCs w:val="28"/>
        </w:rPr>
        <w:t>28660,0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3498,7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1F2FBC">
        <w:rPr>
          <w:rFonts w:ascii="Times New Roman" w:hAnsi="Times New Roman"/>
          <w:sz w:val="28"/>
          <w:szCs w:val="28"/>
        </w:rPr>
        <w:t>34352,5</w:t>
      </w:r>
      <w:r>
        <w:rPr>
          <w:rFonts w:ascii="Times New Roman" w:hAnsi="Times New Roman"/>
          <w:sz w:val="28"/>
          <w:szCs w:val="28"/>
        </w:rPr>
        <w:t>  тыс.руб.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1F2FBC">
        <w:rPr>
          <w:rFonts w:ascii="Times New Roman" w:hAnsi="Times New Roman"/>
          <w:sz w:val="28"/>
          <w:szCs w:val="28"/>
        </w:rPr>
        <w:t>30774,4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1F2FBC">
        <w:rPr>
          <w:rFonts w:ascii="Times New Roman" w:hAnsi="Times New Roman"/>
          <w:sz w:val="28"/>
          <w:szCs w:val="28"/>
        </w:rPr>
        <w:t>1767,0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AD6957">
        <w:rPr>
          <w:rFonts w:ascii="Times New Roman" w:hAnsi="Times New Roman"/>
          <w:sz w:val="28"/>
          <w:szCs w:val="28"/>
        </w:rPr>
        <w:t>;</w:t>
      </w:r>
      <w:r w:rsidR="00AD6957" w:rsidRPr="00AD6957">
        <w:rPr>
          <w:rFonts w:ascii="Times New Roman" w:hAnsi="Times New Roman"/>
          <w:sz w:val="28"/>
          <w:szCs w:val="28"/>
        </w:rPr>
        <w:t xml:space="preserve"> </w:t>
      </w:r>
      <w:r w:rsidR="00AD6957">
        <w:rPr>
          <w:rFonts w:ascii="Times New Roman" w:hAnsi="Times New Roman"/>
          <w:sz w:val="28"/>
          <w:szCs w:val="28"/>
        </w:rPr>
        <w:t>средства федерального бюджета – 11,1 тыс.руб.</w:t>
      </w:r>
      <w:r w:rsidR="009F4EBE">
        <w:rPr>
          <w:rFonts w:ascii="Times New Roman" w:hAnsi="Times New Roman"/>
          <w:sz w:val="28"/>
          <w:szCs w:val="28"/>
        </w:rPr>
        <w:t xml:space="preserve">;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1700,0 руб., </w:t>
      </w:r>
      <w:r w:rsidR="009F4EBE">
        <w:rPr>
          <w:rFonts w:ascii="Times New Roman" w:hAnsi="Times New Roman"/>
          <w:sz w:val="28"/>
          <w:szCs w:val="28"/>
        </w:rPr>
        <w:t>безвозмездные поступления – 100,0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FC4459">
        <w:rPr>
          <w:rFonts w:ascii="Times New Roman" w:hAnsi="Times New Roman"/>
          <w:sz w:val="28"/>
          <w:szCs w:val="28"/>
        </w:rPr>
        <w:t>48979,7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тыс.руб.</w:t>
      </w:r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FC4459">
        <w:rPr>
          <w:rFonts w:ascii="Times New Roman" w:hAnsi="Times New Roman"/>
          <w:sz w:val="28"/>
          <w:szCs w:val="28"/>
        </w:rPr>
        <w:t>47188,7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1F2FBC">
        <w:rPr>
          <w:rFonts w:ascii="Times New Roman" w:hAnsi="Times New Roman"/>
          <w:sz w:val="28"/>
          <w:szCs w:val="28"/>
        </w:rPr>
        <w:t>1788,4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E9672F">
        <w:rPr>
          <w:rFonts w:ascii="Times New Roman" w:hAnsi="Times New Roman"/>
          <w:sz w:val="28"/>
          <w:szCs w:val="28"/>
        </w:rPr>
        <w:t xml:space="preserve">; средства федерального бюджета – </w:t>
      </w:r>
      <w:r w:rsidR="00D244AA">
        <w:rPr>
          <w:rFonts w:ascii="Times New Roman" w:hAnsi="Times New Roman"/>
          <w:sz w:val="28"/>
          <w:szCs w:val="28"/>
        </w:rPr>
        <w:t>2,6</w:t>
      </w:r>
      <w:r w:rsidR="00E9672F">
        <w:rPr>
          <w:rFonts w:ascii="Times New Roman" w:hAnsi="Times New Roman"/>
          <w:sz w:val="28"/>
          <w:szCs w:val="28"/>
        </w:rPr>
        <w:t xml:space="preserve">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FC4459">
        <w:rPr>
          <w:rFonts w:ascii="Times New Roman" w:hAnsi="Times New Roman"/>
          <w:sz w:val="28"/>
          <w:szCs w:val="28"/>
        </w:rPr>
        <w:t>30803,3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 xml:space="preserve">тыс.руб.,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FC4459">
        <w:rPr>
          <w:rFonts w:ascii="Times New Roman" w:hAnsi="Times New Roman"/>
          <w:sz w:val="28"/>
          <w:szCs w:val="28"/>
        </w:rPr>
        <w:t>29014,9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 xml:space="preserve">ого бюджета – </w:t>
      </w:r>
      <w:r w:rsidR="001F2FBC">
        <w:rPr>
          <w:rFonts w:ascii="Times New Roman" w:hAnsi="Times New Roman"/>
          <w:sz w:val="28"/>
          <w:szCs w:val="28"/>
        </w:rPr>
        <w:t>1788,4</w:t>
      </w:r>
      <w:r w:rsidR="00191841">
        <w:rPr>
          <w:rFonts w:ascii="Times New Roman" w:hAnsi="Times New Roman"/>
          <w:sz w:val="28"/>
          <w:szCs w:val="28"/>
        </w:rPr>
        <w:t xml:space="preserve"> тыс.руб.</w:t>
      </w:r>
    </w:p>
    <w:p w:rsidR="001F2FBC" w:rsidRPr="00484682" w:rsidRDefault="004751A0" w:rsidP="001F2FB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FC4459">
        <w:rPr>
          <w:rFonts w:ascii="Times New Roman" w:hAnsi="Times New Roman"/>
          <w:sz w:val="28"/>
          <w:szCs w:val="28"/>
        </w:rPr>
        <w:t>30803,2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 xml:space="preserve">тыс.руб.,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FC4459">
        <w:rPr>
          <w:rFonts w:ascii="Times New Roman" w:hAnsi="Times New Roman"/>
          <w:sz w:val="28"/>
          <w:szCs w:val="28"/>
        </w:rPr>
        <w:t>29014,8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F2FBC">
        <w:rPr>
          <w:rFonts w:ascii="Times New Roman" w:hAnsi="Times New Roman"/>
          <w:sz w:val="28"/>
          <w:szCs w:val="28"/>
        </w:rPr>
        <w:t xml:space="preserve">; </w:t>
      </w:r>
      <w:r w:rsidR="001F2FBC" w:rsidRPr="00A8561E">
        <w:rPr>
          <w:rFonts w:ascii="Times New Roman" w:hAnsi="Times New Roman"/>
          <w:sz w:val="28"/>
          <w:szCs w:val="28"/>
        </w:rPr>
        <w:t>средства областн</w:t>
      </w:r>
      <w:r w:rsidR="001F2FBC">
        <w:rPr>
          <w:rFonts w:ascii="Times New Roman" w:hAnsi="Times New Roman"/>
          <w:sz w:val="28"/>
          <w:szCs w:val="28"/>
        </w:rPr>
        <w:t>ого бюджета – 1788,4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</w:t>
      </w:r>
      <w:r w:rsidR="009A1CE6">
        <w:rPr>
          <w:rStyle w:val="4"/>
          <w:rFonts w:ascii="Times New Roman" w:hAnsi="Times New Roman"/>
          <w:color w:val="000000"/>
        </w:rPr>
        <w:t>Раздел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г.г.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AF3580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88"/>
        <w:gridCol w:w="1302"/>
        <w:gridCol w:w="1400"/>
        <w:gridCol w:w="1355"/>
        <w:gridCol w:w="1528"/>
        <w:gridCol w:w="1590"/>
      </w:tblGrid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Годы реализации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188" w:type="dxa"/>
          </w:tcPr>
          <w:p w:rsidR="00640E68" w:rsidRPr="009F4EBE" w:rsidRDefault="00640E68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302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355" w:type="dxa"/>
          </w:tcPr>
          <w:p w:rsidR="00640E68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из федераль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ного бюджета,                 тыс. рублей</w:t>
            </w:r>
          </w:p>
        </w:tc>
        <w:tc>
          <w:tcPr>
            <w:tcW w:w="1528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Иные межбюд-жетные трансферты, тыс. рублей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Безвозмез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дные поступления, тыс.рублей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188" w:type="dxa"/>
          </w:tcPr>
          <w:p w:rsidR="00640E68" w:rsidRPr="009F4EBE" w:rsidRDefault="00640E68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32584,9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28660,0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3498,7</w:t>
            </w:r>
          </w:p>
        </w:tc>
        <w:tc>
          <w:tcPr>
            <w:tcW w:w="1355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426,2</w:t>
            </w:r>
          </w:p>
        </w:tc>
        <w:tc>
          <w:tcPr>
            <w:tcW w:w="1528" w:type="dxa"/>
          </w:tcPr>
          <w:p w:rsidR="00640E68" w:rsidRDefault="0063464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2022</w:t>
            </w:r>
          </w:p>
        </w:tc>
        <w:tc>
          <w:tcPr>
            <w:tcW w:w="1188" w:type="dxa"/>
          </w:tcPr>
          <w:p w:rsidR="00640E68" w:rsidRPr="009F4EBE" w:rsidRDefault="001F2FBC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34352,5</w:t>
            </w:r>
          </w:p>
        </w:tc>
        <w:tc>
          <w:tcPr>
            <w:tcW w:w="1302" w:type="dxa"/>
          </w:tcPr>
          <w:p w:rsidR="00640E68" w:rsidRPr="009F4EBE" w:rsidRDefault="001F2FBC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30774,4</w:t>
            </w:r>
          </w:p>
        </w:tc>
        <w:tc>
          <w:tcPr>
            <w:tcW w:w="1400" w:type="dxa"/>
          </w:tcPr>
          <w:p w:rsidR="00640E68" w:rsidRPr="009F4EBE" w:rsidRDefault="001F2FBC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1767,0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11,1</w:t>
            </w:r>
          </w:p>
        </w:tc>
        <w:tc>
          <w:tcPr>
            <w:tcW w:w="1528" w:type="dxa"/>
          </w:tcPr>
          <w:p w:rsidR="00640E68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1700,0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2023</w:t>
            </w:r>
          </w:p>
        </w:tc>
        <w:tc>
          <w:tcPr>
            <w:tcW w:w="1188" w:type="dxa"/>
          </w:tcPr>
          <w:p w:rsidR="00640E68" w:rsidRPr="009F4EBE" w:rsidRDefault="00FC4459" w:rsidP="009273C1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48979,7</w:t>
            </w:r>
          </w:p>
        </w:tc>
        <w:tc>
          <w:tcPr>
            <w:tcW w:w="1302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47188,7</w:t>
            </w:r>
          </w:p>
        </w:tc>
        <w:tc>
          <w:tcPr>
            <w:tcW w:w="1400" w:type="dxa"/>
          </w:tcPr>
          <w:p w:rsidR="00640E68" w:rsidRPr="009F4EBE" w:rsidRDefault="001F2FBC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1788,4</w:t>
            </w:r>
          </w:p>
        </w:tc>
        <w:tc>
          <w:tcPr>
            <w:tcW w:w="1355" w:type="dxa"/>
          </w:tcPr>
          <w:p w:rsidR="00640E68" w:rsidRPr="009F4EBE" w:rsidRDefault="00E9672F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2,6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2024</w:t>
            </w:r>
          </w:p>
        </w:tc>
        <w:tc>
          <w:tcPr>
            <w:tcW w:w="1188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30803,3</w:t>
            </w:r>
          </w:p>
        </w:tc>
        <w:tc>
          <w:tcPr>
            <w:tcW w:w="1302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29014,9</w:t>
            </w:r>
          </w:p>
        </w:tc>
        <w:tc>
          <w:tcPr>
            <w:tcW w:w="1400" w:type="dxa"/>
          </w:tcPr>
          <w:p w:rsidR="00640E68" w:rsidRPr="009F4EBE" w:rsidRDefault="00E9672F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1788,4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2025</w:t>
            </w:r>
          </w:p>
        </w:tc>
        <w:tc>
          <w:tcPr>
            <w:tcW w:w="1188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30803,2</w:t>
            </w:r>
          </w:p>
        </w:tc>
        <w:tc>
          <w:tcPr>
            <w:tcW w:w="1302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29014,8</w:t>
            </w:r>
          </w:p>
        </w:tc>
        <w:tc>
          <w:tcPr>
            <w:tcW w:w="1400" w:type="dxa"/>
          </w:tcPr>
          <w:p w:rsidR="00640E68" w:rsidRPr="009F4EBE" w:rsidRDefault="00E9672F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1788,4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188" w:type="dxa"/>
          </w:tcPr>
          <w:p w:rsidR="00640E68" w:rsidRPr="009F4EBE" w:rsidRDefault="00FC4459" w:rsidP="00C167F2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177523,6</w:t>
            </w:r>
          </w:p>
        </w:tc>
        <w:tc>
          <w:tcPr>
            <w:tcW w:w="1302" w:type="dxa"/>
          </w:tcPr>
          <w:p w:rsidR="00640E68" w:rsidRPr="009F4EBE" w:rsidRDefault="00FC4459" w:rsidP="00640E68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164652,8</w:t>
            </w:r>
          </w:p>
        </w:tc>
        <w:tc>
          <w:tcPr>
            <w:tcW w:w="1400" w:type="dxa"/>
          </w:tcPr>
          <w:p w:rsidR="00640E68" w:rsidRPr="009F4EBE" w:rsidRDefault="00E9672F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10630,9</w:t>
            </w:r>
          </w:p>
        </w:tc>
        <w:tc>
          <w:tcPr>
            <w:tcW w:w="1355" w:type="dxa"/>
          </w:tcPr>
          <w:p w:rsidR="00640E68" w:rsidRPr="009F4EBE" w:rsidRDefault="00E9672F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439,9</w:t>
            </w:r>
          </w:p>
        </w:tc>
        <w:tc>
          <w:tcPr>
            <w:tcW w:w="1528" w:type="dxa"/>
          </w:tcPr>
          <w:p w:rsidR="00640E68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1700,0</w:t>
            </w:r>
          </w:p>
        </w:tc>
        <w:tc>
          <w:tcPr>
            <w:tcW w:w="1590" w:type="dxa"/>
          </w:tcPr>
          <w:p w:rsidR="00640E68" w:rsidRPr="009F4EBE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6C1861" w:rsidRPr="005B1BE0" w:rsidRDefault="006C1861" w:rsidP="005B1BE0">
      <w:pPr>
        <w:pStyle w:val="41"/>
        <w:shd w:val="clear" w:color="auto" w:fill="auto"/>
        <w:tabs>
          <w:tab w:val="left" w:pos="1061"/>
        </w:tabs>
        <w:spacing w:after="1587" w:line="360" w:lineRule="auto"/>
        <w:rPr>
          <w:rFonts w:ascii="Times New Roman" w:hAnsi="Times New Roman"/>
          <w:b/>
          <w:bCs/>
        </w:rPr>
        <w:sectPr w:rsidR="006C1861" w:rsidRPr="005B1BE0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>Глав</w:t>
      </w:r>
      <w:r w:rsidR="00E9672F">
        <w:rPr>
          <w:rFonts w:ascii="Times New Roman" w:hAnsi="Times New Roman"/>
        </w:rPr>
        <w:t>а</w:t>
      </w:r>
      <w:r w:rsidR="003D4C0F" w:rsidRPr="007D0CAB">
        <w:rPr>
          <w:rFonts w:ascii="Times New Roman" w:hAnsi="Times New Roman"/>
        </w:rPr>
        <w:t xml:space="preserve"> района                         </w:t>
      </w:r>
      <w:r w:rsidR="005B1BE0">
        <w:rPr>
          <w:rFonts w:ascii="Times New Roman" w:hAnsi="Times New Roman"/>
        </w:rPr>
        <w:t xml:space="preserve">                            </w:t>
      </w:r>
      <w:r w:rsidR="00E9672F">
        <w:rPr>
          <w:rFonts w:ascii="Times New Roman" w:hAnsi="Times New Roman"/>
          <w:b/>
          <w:bCs/>
        </w:rPr>
        <w:t>Ю.Ф.Рябов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4F10CC" w:rsidRPr="004F10CC">
        <w:rPr>
          <w:rFonts w:ascii="Times New Roman" w:hAnsi="Times New Roman"/>
        </w:rPr>
        <w:t>18.07.2023 № 481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тыс.рублей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055B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ВСЕГО на реализацию муниципальной программы,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32584,9</w:t>
            </w:r>
          </w:p>
        </w:tc>
        <w:tc>
          <w:tcPr>
            <w:tcW w:w="1134" w:type="dxa"/>
            <w:shd w:val="clear" w:color="auto" w:fill="auto"/>
          </w:tcPr>
          <w:p w:rsidR="002C1B8E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34352,5</w:t>
            </w:r>
          </w:p>
          <w:p w:rsidR="005C6876" w:rsidRPr="00BB246D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BB246D" w:rsidRDefault="00FC445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48979,7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445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30803,3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FC4459" w:rsidP="00FC4459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30803,2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FC4459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177523,6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2,6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439,9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3498,7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1767,0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10630,9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365FA7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28660,0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30774,4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FC445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47188,7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445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29014,9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FC4459" w:rsidP="00E9672F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29014,8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9D6A0D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164652,8</w:t>
            </w:r>
          </w:p>
        </w:tc>
      </w:tr>
      <w:tr w:rsidR="00640E68" w:rsidTr="00BB246D">
        <w:tc>
          <w:tcPr>
            <w:tcW w:w="534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1700,0</w:t>
            </w:r>
          </w:p>
        </w:tc>
        <w:tc>
          <w:tcPr>
            <w:tcW w:w="1276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0E68" w:rsidRDefault="00640E68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1700,0</w:t>
            </w:r>
          </w:p>
        </w:tc>
      </w:tr>
      <w:tr w:rsidR="00FC5008" w:rsidTr="00BB246D">
        <w:tc>
          <w:tcPr>
            <w:tcW w:w="534" w:type="dxa"/>
            <w:shd w:val="clear" w:color="auto" w:fill="auto"/>
          </w:tcPr>
          <w:p w:rsidR="00FC500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FC5008" w:rsidRPr="00BB246D" w:rsidRDefault="00FC500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FC5008" w:rsidRDefault="00FB72C9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C5008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C5008" w:rsidRDefault="00FC5008" w:rsidP="00FB72C9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100,0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4F10CC" w:rsidRPr="004F10CC">
        <w:rPr>
          <w:rFonts w:ascii="Times New Roman" w:hAnsi="Times New Roman"/>
        </w:rPr>
        <w:t>18.07.2023 № 481</w:t>
      </w:r>
    </w:p>
    <w:p w:rsidR="004F10CC" w:rsidRPr="001D3CBF" w:rsidRDefault="004F10CC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Default="002C1B8E" w:rsidP="00852AB6">
      <w:pPr>
        <w:jc w:val="center"/>
        <w:rPr>
          <w:rFonts w:ascii="Times New Roman" w:hAnsi="Times New Roman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D6A0D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177523,6</w:t>
            </w:r>
          </w:p>
          <w:p w:rsidR="005C6876" w:rsidRPr="00D82780" w:rsidRDefault="005C6876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32584,9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34352,5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48979,7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30803,3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0753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30803,2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07532F" w:rsidP="00E17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164652,8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30774,4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47188,7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29014,9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28889,0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7054C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500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Pr="000504C7" w:rsidRDefault="00FC500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29782,7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5598,0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6478,0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5888,0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5888,0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90267,3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17289,5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20076</w:t>
            </w:r>
            <w:r w:rsidR="0007532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18300,0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Поощрение муниципальной команды за счет межбюджетных </w:t>
            </w:r>
            <w:r>
              <w:rPr>
                <w:rFonts w:ascii="Times New Roman" w:hAnsi="Times New Roman"/>
                <w:color w:val="000000"/>
              </w:rPr>
              <w:lastRenderedPageBreak/>
              <w:t>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</w:pPr>
            <w:r>
              <w:rPr>
                <w:rFonts w:ascii="Times New Roman" w:hAnsi="Times New Roman"/>
              </w:rPr>
              <w:t>1231,7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</w:pPr>
            <w:r>
              <w:rPr>
                <w:rFonts w:ascii="Times New Roman" w:hAnsi="Times New Roman"/>
              </w:rPr>
              <w:t>1821,0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</w:pPr>
            <w:r>
              <w:rPr>
                <w:rFonts w:ascii="Times New Roman" w:hAnsi="Times New Roman"/>
              </w:rPr>
              <w:t>1276,0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</w:pPr>
            <w:r>
              <w:rPr>
                <w:rFonts w:ascii="Times New Roman" w:hAnsi="Times New Roman"/>
              </w:rPr>
              <w:t>1276,0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</w:tr>
      <w:tr w:rsidR="009D6A0D" w:rsidRPr="000504C7" w:rsidTr="00E0695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</w:tr>
      <w:tr w:rsidR="009D6A0D" w:rsidRPr="000504C7" w:rsidTr="0046398D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625,8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B75B1C">
        <w:trPr>
          <w:trHeight w:val="38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Иной межбюджетный трансферт на реализацию мероприятий по улучшению материально-технической базы органов местного самоуправления-приобретение двух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подарков для ветеранов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жилых помещений в маневренный фонд муниципального района Похвистневский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Капитальный ремонт защитного сооружения гражданской обороны (ПРУ)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граждан Почетным знаком «За заслуги перед муниципальным районом Похвистневский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75B1C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Расходы, связанные с проведением социально-значимых мероприятий за счет безвозмездных поступлений ООО «Газпром Трансгаз Самара»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D86A19" w:rsidRDefault="00D86A19" w:rsidP="00852AB6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532F"/>
    <w:rsid w:val="00076F9A"/>
    <w:rsid w:val="000846C6"/>
    <w:rsid w:val="00090D45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6ADB"/>
    <w:rsid w:val="001E6DA6"/>
    <w:rsid w:val="001F2FBC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D52EF"/>
    <w:rsid w:val="002E22A8"/>
    <w:rsid w:val="002F2CD8"/>
    <w:rsid w:val="003057A1"/>
    <w:rsid w:val="00306609"/>
    <w:rsid w:val="003155B1"/>
    <w:rsid w:val="00316BFB"/>
    <w:rsid w:val="00333A99"/>
    <w:rsid w:val="003420D2"/>
    <w:rsid w:val="00352802"/>
    <w:rsid w:val="00354049"/>
    <w:rsid w:val="00365FA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77EE"/>
    <w:rsid w:val="004A18BE"/>
    <w:rsid w:val="004B358C"/>
    <w:rsid w:val="004B46D7"/>
    <w:rsid w:val="004C6EBC"/>
    <w:rsid w:val="004D2382"/>
    <w:rsid w:val="004D3E1C"/>
    <w:rsid w:val="004F10C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74AE7"/>
    <w:rsid w:val="005A6C53"/>
    <w:rsid w:val="005B1BE0"/>
    <w:rsid w:val="005B6857"/>
    <w:rsid w:val="005B7C87"/>
    <w:rsid w:val="005C3B68"/>
    <w:rsid w:val="005C6876"/>
    <w:rsid w:val="005D15CD"/>
    <w:rsid w:val="005D245E"/>
    <w:rsid w:val="0061056F"/>
    <w:rsid w:val="006113F6"/>
    <w:rsid w:val="0062215B"/>
    <w:rsid w:val="006244B9"/>
    <w:rsid w:val="00634648"/>
    <w:rsid w:val="00640E68"/>
    <w:rsid w:val="00651E43"/>
    <w:rsid w:val="006604DA"/>
    <w:rsid w:val="0067054C"/>
    <w:rsid w:val="006A54F9"/>
    <w:rsid w:val="006B383D"/>
    <w:rsid w:val="006B4DF9"/>
    <w:rsid w:val="006C1861"/>
    <w:rsid w:val="006C49C6"/>
    <w:rsid w:val="006C5A7F"/>
    <w:rsid w:val="006C797C"/>
    <w:rsid w:val="006E1485"/>
    <w:rsid w:val="006E3629"/>
    <w:rsid w:val="007250AC"/>
    <w:rsid w:val="00727EFE"/>
    <w:rsid w:val="007313CB"/>
    <w:rsid w:val="007320D4"/>
    <w:rsid w:val="007522DE"/>
    <w:rsid w:val="0078026C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52AB6"/>
    <w:rsid w:val="00865798"/>
    <w:rsid w:val="008673C5"/>
    <w:rsid w:val="0087390A"/>
    <w:rsid w:val="008A14F8"/>
    <w:rsid w:val="008A1C97"/>
    <w:rsid w:val="008A7DC7"/>
    <w:rsid w:val="008C56D6"/>
    <w:rsid w:val="008C78C0"/>
    <w:rsid w:val="009055B1"/>
    <w:rsid w:val="009273C1"/>
    <w:rsid w:val="00935401"/>
    <w:rsid w:val="00947FBA"/>
    <w:rsid w:val="00956AF8"/>
    <w:rsid w:val="0097040A"/>
    <w:rsid w:val="009A1CE6"/>
    <w:rsid w:val="009C1DA0"/>
    <w:rsid w:val="009C20A8"/>
    <w:rsid w:val="009C5284"/>
    <w:rsid w:val="009D6A0D"/>
    <w:rsid w:val="009E52B1"/>
    <w:rsid w:val="009E737E"/>
    <w:rsid w:val="009F2614"/>
    <w:rsid w:val="009F3D64"/>
    <w:rsid w:val="009F4EBE"/>
    <w:rsid w:val="00A0093C"/>
    <w:rsid w:val="00A153A2"/>
    <w:rsid w:val="00A41280"/>
    <w:rsid w:val="00A42917"/>
    <w:rsid w:val="00A45DC7"/>
    <w:rsid w:val="00A84016"/>
    <w:rsid w:val="00A8561E"/>
    <w:rsid w:val="00AB52A5"/>
    <w:rsid w:val="00AB5ED9"/>
    <w:rsid w:val="00AB6E0B"/>
    <w:rsid w:val="00AB7421"/>
    <w:rsid w:val="00AC1AA9"/>
    <w:rsid w:val="00AD6957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75B1C"/>
    <w:rsid w:val="00B87082"/>
    <w:rsid w:val="00BB0016"/>
    <w:rsid w:val="00BB246D"/>
    <w:rsid w:val="00BD0F91"/>
    <w:rsid w:val="00BD6605"/>
    <w:rsid w:val="00BF4DD9"/>
    <w:rsid w:val="00C16618"/>
    <w:rsid w:val="00C167F2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D00D9A"/>
    <w:rsid w:val="00D2101A"/>
    <w:rsid w:val="00D244AA"/>
    <w:rsid w:val="00D3233C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17190"/>
    <w:rsid w:val="00E2157A"/>
    <w:rsid w:val="00E30DAB"/>
    <w:rsid w:val="00E453E7"/>
    <w:rsid w:val="00E71036"/>
    <w:rsid w:val="00E751E7"/>
    <w:rsid w:val="00E76205"/>
    <w:rsid w:val="00E80809"/>
    <w:rsid w:val="00E900BF"/>
    <w:rsid w:val="00E9672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B72C9"/>
    <w:rsid w:val="00FC4459"/>
    <w:rsid w:val="00FC4C11"/>
    <w:rsid w:val="00FC5008"/>
    <w:rsid w:val="00FD1AEC"/>
    <w:rsid w:val="00FD3E5E"/>
    <w:rsid w:val="00FE262B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  <w14:docId w14:val="2145EF96"/>
  <w15:docId w15:val="{DA8B6BC5-A28A-4D34-83FF-AEB7EC69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BCCC5-25EB-4C56-9CC6-B0B99DE3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2614</TotalTime>
  <Pages>7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126</cp:revision>
  <cp:lastPrinted>2023-07-19T05:34:00Z</cp:lastPrinted>
  <dcterms:created xsi:type="dcterms:W3CDTF">2019-03-21T11:03:00Z</dcterms:created>
  <dcterms:modified xsi:type="dcterms:W3CDTF">2023-07-19T05:35:00Z</dcterms:modified>
</cp:coreProperties>
</file>