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B95CDF" w:rsidTr="00941E69">
        <w:trPr>
          <w:gridAfter w:val="1"/>
          <w:wAfter w:w="4765" w:type="dxa"/>
          <w:trHeight w:val="728"/>
        </w:trPr>
        <w:tc>
          <w:tcPr>
            <w:tcW w:w="4518" w:type="dxa"/>
            <w:vMerge w:val="restart"/>
            <w:hideMark/>
          </w:tcPr>
          <w:p w:rsidR="00B95CDF" w:rsidRDefault="00B95CDF" w:rsidP="006C679E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</w:rPr>
              <w:t xml:space="preserve">                     </w:t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B95CDF" w:rsidRDefault="00B95CDF" w:rsidP="006C679E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муниципального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/>
                <w:b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B95CDF" w:rsidRDefault="00B95CDF" w:rsidP="006C679E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B95CDF" w:rsidRDefault="00B95CDF" w:rsidP="006C679E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9B0B53">
              <w:rPr>
                <w:sz w:val="24"/>
              </w:rPr>
              <w:t xml:space="preserve">                  </w:t>
            </w:r>
            <w:bookmarkStart w:id="0" w:name="_GoBack"/>
            <w:bookmarkEnd w:id="0"/>
            <w:r>
              <w:rPr>
                <w:sz w:val="24"/>
              </w:rPr>
              <w:t xml:space="preserve">  </w:t>
            </w:r>
            <w:r w:rsidR="009B0B53">
              <w:rPr>
                <w:sz w:val="24"/>
              </w:rPr>
              <w:t>08.02.2023 № 76</w:t>
            </w:r>
          </w:p>
          <w:p w:rsidR="00B95CDF" w:rsidRDefault="00B95CDF" w:rsidP="006C679E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B95CDF" w:rsidRDefault="009B0B53" w:rsidP="006C679E">
            <w:pPr>
              <w:ind w:left="185" w:right="-1"/>
              <w:rPr>
                <w:sz w:val="24"/>
              </w:rPr>
            </w:pPr>
            <w:r>
              <w:rPr>
                <w:noProof/>
              </w:rPr>
              <w:pict>
                <v:group id="Группа 11" o:spid="_x0000_s1026" style="position:absolute;left:0;text-align:left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>
              <w:rPr>
                <w:noProof/>
              </w:rPr>
              <w:pict>
                <v:group id="Группа 8" o:spid="_x0000_s1029" style="position:absolute;left:0;text-align:left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</v:group>
              </w:pict>
            </w:r>
            <w:r w:rsidR="00B95CDF">
              <w:rPr>
                <w:sz w:val="24"/>
              </w:rPr>
              <w:t xml:space="preserve"> </w:t>
            </w:r>
          </w:p>
        </w:tc>
      </w:tr>
      <w:tr w:rsidR="00B95CDF" w:rsidTr="00941E69">
        <w:trPr>
          <w:gridAfter w:val="1"/>
          <w:wAfter w:w="4765" w:type="dxa"/>
          <w:trHeight w:val="3878"/>
        </w:trPr>
        <w:tc>
          <w:tcPr>
            <w:tcW w:w="4518" w:type="dxa"/>
            <w:vMerge/>
            <w:hideMark/>
          </w:tcPr>
          <w:p w:rsidR="00B95CDF" w:rsidRDefault="00B95CDF" w:rsidP="006C679E">
            <w:pPr>
              <w:rPr>
                <w:sz w:val="24"/>
              </w:rPr>
            </w:pPr>
          </w:p>
        </w:tc>
      </w:tr>
      <w:tr w:rsidR="00941E69" w:rsidTr="00941E69">
        <w:tc>
          <w:tcPr>
            <w:tcW w:w="4785" w:type="dxa"/>
          </w:tcPr>
          <w:p w:rsidR="00941E69" w:rsidRPr="00D05F8B" w:rsidRDefault="00941E69" w:rsidP="008561DF">
            <w:pPr>
              <w:rPr>
                <w:rFonts w:cs="Times New Roman"/>
                <w:sz w:val="24"/>
              </w:rPr>
            </w:pPr>
            <w:r w:rsidRPr="00D05F8B">
              <w:rPr>
                <w:rFonts w:cs="Times New Roman"/>
                <w:sz w:val="24"/>
              </w:rPr>
              <w:t xml:space="preserve">Об  </w:t>
            </w:r>
            <w:r>
              <w:rPr>
                <w:rFonts w:cs="Times New Roman"/>
                <w:sz w:val="24"/>
              </w:rPr>
              <w:t xml:space="preserve">оценке эффективности реализации муниципальной программы </w:t>
            </w:r>
            <w:r w:rsidRPr="00B95CDF">
              <w:rPr>
                <w:rFonts w:cs="Times New Roman"/>
                <w:sz w:val="24"/>
              </w:rPr>
              <w:t>"</w:t>
            </w:r>
            <w:r w:rsidR="008561DF">
              <w:rPr>
                <w:rFonts w:cs="Times New Roman"/>
                <w:sz w:val="24"/>
              </w:rPr>
              <w:t>Обеспечение антитеррористической безопасности общеобразовательных учреждений  м</w:t>
            </w:r>
            <w:r>
              <w:rPr>
                <w:rFonts w:cs="Times New Roman"/>
                <w:sz w:val="24"/>
              </w:rPr>
              <w:t>униципального района Похвистневский Самарской области на 20</w:t>
            </w:r>
            <w:r w:rsidR="00B61DA1">
              <w:rPr>
                <w:rFonts w:cs="Times New Roman"/>
                <w:sz w:val="24"/>
              </w:rPr>
              <w:t>2</w:t>
            </w:r>
            <w:r w:rsidR="00906410">
              <w:rPr>
                <w:rFonts w:cs="Times New Roman"/>
                <w:sz w:val="24"/>
              </w:rPr>
              <w:t>2</w:t>
            </w:r>
            <w:r>
              <w:rPr>
                <w:rFonts w:cs="Times New Roman"/>
                <w:sz w:val="24"/>
              </w:rPr>
              <w:t>-202</w:t>
            </w:r>
            <w:r w:rsidR="00906410">
              <w:rPr>
                <w:rFonts w:cs="Times New Roman"/>
                <w:sz w:val="24"/>
              </w:rPr>
              <w:t>6</w:t>
            </w:r>
            <w:r>
              <w:rPr>
                <w:rFonts w:cs="Times New Roman"/>
                <w:sz w:val="24"/>
              </w:rPr>
              <w:t xml:space="preserve"> годы»</w:t>
            </w:r>
          </w:p>
          <w:p w:rsidR="00941E69" w:rsidRDefault="00941E69" w:rsidP="00B95CDF">
            <w:pPr>
              <w:rPr>
                <w:sz w:val="24"/>
              </w:rPr>
            </w:pPr>
          </w:p>
        </w:tc>
        <w:tc>
          <w:tcPr>
            <w:tcW w:w="4786" w:type="dxa"/>
          </w:tcPr>
          <w:p w:rsidR="00941E69" w:rsidRDefault="00941E69" w:rsidP="00B95CDF">
            <w:pPr>
              <w:rPr>
                <w:sz w:val="24"/>
              </w:rPr>
            </w:pPr>
          </w:p>
        </w:tc>
      </w:tr>
    </w:tbl>
    <w:p w:rsidR="00941E69" w:rsidRDefault="00B95CDF" w:rsidP="00B95CDF">
      <w:pPr>
        <w:rPr>
          <w:sz w:val="24"/>
        </w:rPr>
      </w:pPr>
      <w:r w:rsidRPr="00D05F8B">
        <w:rPr>
          <w:sz w:val="24"/>
        </w:rPr>
        <w:t xml:space="preserve">        </w:t>
      </w:r>
    </w:p>
    <w:p w:rsidR="00B95CDF" w:rsidRDefault="00B95CDF" w:rsidP="00B95CDF">
      <w:pPr>
        <w:rPr>
          <w:rFonts w:cs="Times New Roman"/>
        </w:rPr>
      </w:pPr>
      <w:r w:rsidRPr="00D05F8B">
        <w:rPr>
          <w:sz w:val="24"/>
        </w:rPr>
        <w:t xml:space="preserve"> </w:t>
      </w:r>
    </w:p>
    <w:p w:rsidR="00180EBB" w:rsidRDefault="00180EBB" w:rsidP="00180EBB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руководствуясь Уставом муниципального района Похвистневский Самарской области, Администрация муниципального района Похвистневский Самарской области</w:t>
      </w:r>
    </w:p>
    <w:p w:rsidR="00B95CDF" w:rsidRDefault="00B95CDF" w:rsidP="00B95CDF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B95CDF" w:rsidRDefault="00B95CDF" w:rsidP="00B95CD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B95CDF" w:rsidRDefault="00B95CDF" w:rsidP="00D73303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>
        <w:rPr>
          <w:rFonts w:cs="Times New Roman"/>
          <w:szCs w:val="28"/>
        </w:rPr>
        <w:t xml:space="preserve">Утвердить оценку эффективности реализации  муниципальной программы </w:t>
      </w:r>
      <w:r w:rsidR="00FC0A46">
        <w:rPr>
          <w:rFonts w:cs="Times New Roman"/>
          <w:szCs w:val="28"/>
        </w:rPr>
        <w:t xml:space="preserve">"Обеспечение </w:t>
      </w:r>
      <w:r w:rsidR="008561DF">
        <w:rPr>
          <w:rFonts w:cs="Times New Roman"/>
          <w:szCs w:val="28"/>
        </w:rPr>
        <w:t>антитеррористической безопасности</w:t>
      </w:r>
      <w:r w:rsidR="00FC0A46">
        <w:rPr>
          <w:rFonts w:cs="Times New Roman"/>
          <w:szCs w:val="28"/>
        </w:rPr>
        <w:t xml:space="preserve">  </w:t>
      </w:r>
      <w:r w:rsidR="00941E69">
        <w:rPr>
          <w:rFonts w:cs="Times New Roman"/>
          <w:szCs w:val="28"/>
        </w:rPr>
        <w:t>обще</w:t>
      </w:r>
      <w:r w:rsidR="00FC0A46">
        <w:rPr>
          <w:rFonts w:cs="Times New Roman"/>
          <w:szCs w:val="28"/>
        </w:rPr>
        <w:t xml:space="preserve">образовательных </w:t>
      </w:r>
      <w:r w:rsidR="00FC0A46" w:rsidRPr="00FC0A46">
        <w:rPr>
          <w:rFonts w:cs="Times New Roman"/>
          <w:szCs w:val="28"/>
        </w:rPr>
        <w:t>уч</w:t>
      </w:r>
      <w:r w:rsidR="00FC0A46">
        <w:rPr>
          <w:rFonts w:cs="Times New Roman"/>
          <w:szCs w:val="28"/>
        </w:rPr>
        <w:t xml:space="preserve">реждений муниципального района </w:t>
      </w:r>
      <w:r w:rsidR="00FC0A46" w:rsidRPr="00FC0A46">
        <w:rPr>
          <w:rFonts w:cs="Times New Roman"/>
          <w:szCs w:val="28"/>
        </w:rPr>
        <w:t>По</w:t>
      </w:r>
      <w:r w:rsidR="00FC0A46">
        <w:rPr>
          <w:rFonts w:cs="Times New Roman"/>
          <w:szCs w:val="28"/>
        </w:rPr>
        <w:t xml:space="preserve">хвистневский Самарской области </w:t>
      </w:r>
      <w:r w:rsidR="00B61DA1">
        <w:rPr>
          <w:rFonts w:cs="Times New Roman"/>
          <w:szCs w:val="28"/>
        </w:rPr>
        <w:t>на 202</w:t>
      </w:r>
      <w:r w:rsidR="00906410">
        <w:rPr>
          <w:rFonts w:cs="Times New Roman"/>
          <w:szCs w:val="28"/>
        </w:rPr>
        <w:t>2</w:t>
      </w:r>
      <w:r w:rsidR="00941E69">
        <w:rPr>
          <w:rFonts w:cs="Times New Roman"/>
          <w:szCs w:val="28"/>
        </w:rPr>
        <w:t>-202</w:t>
      </w:r>
      <w:r w:rsidR="00906410">
        <w:rPr>
          <w:rFonts w:cs="Times New Roman"/>
          <w:szCs w:val="28"/>
        </w:rPr>
        <w:t>6</w:t>
      </w:r>
      <w:r w:rsidR="003C5540">
        <w:rPr>
          <w:rFonts w:cs="Times New Roman"/>
          <w:szCs w:val="28"/>
        </w:rPr>
        <w:t xml:space="preserve"> </w:t>
      </w:r>
      <w:r w:rsidR="00941E69">
        <w:rPr>
          <w:rFonts w:cs="Times New Roman"/>
          <w:szCs w:val="28"/>
        </w:rPr>
        <w:t>годы</w:t>
      </w:r>
      <w:r w:rsidR="00FC0A46" w:rsidRPr="00FC0A46">
        <w:rPr>
          <w:rFonts w:cs="Times New Roman"/>
          <w:szCs w:val="28"/>
        </w:rPr>
        <w:t>»</w:t>
      </w:r>
      <w:r>
        <w:rPr>
          <w:rFonts w:cs="Times New Roman"/>
          <w:szCs w:val="28"/>
        </w:rPr>
        <w:t xml:space="preserve"> за 20</w:t>
      </w:r>
      <w:r w:rsidR="00B61DA1">
        <w:rPr>
          <w:rFonts w:cs="Times New Roman"/>
          <w:szCs w:val="28"/>
        </w:rPr>
        <w:t>2</w:t>
      </w:r>
      <w:r w:rsidR="00826B0B">
        <w:rPr>
          <w:rFonts w:cs="Times New Roman"/>
          <w:szCs w:val="28"/>
        </w:rPr>
        <w:t>2</w:t>
      </w:r>
      <w:r>
        <w:rPr>
          <w:rFonts w:cs="Times New Roman"/>
          <w:szCs w:val="28"/>
        </w:rPr>
        <w:t xml:space="preserve"> год. </w:t>
      </w:r>
    </w:p>
    <w:p w:rsidR="00B95CDF" w:rsidRDefault="00B95CDF" w:rsidP="00D73303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  </w:t>
      </w:r>
      <w:r w:rsidR="00D15A73">
        <w:rPr>
          <w:rFonts w:cs="Times New Roman"/>
          <w:szCs w:val="28"/>
        </w:rPr>
        <w:t xml:space="preserve"> Контроль за исполнением настоящего Постановления возложить на первого заместителя Главы района по социальным вопросам </w:t>
      </w:r>
      <w:r w:rsidR="003C5540">
        <w:rPr>
          <w:rFonts w:cs="Times New Roman"/>
          <w:szCs w:val="28"/>
        </w:rPr>
        <w:t>Черкасова Сергея Владиславовича</w:t>
      </w:r>
      <w:r w:rsidR="00D15A73">
        <w:rPr>
          <w:rFonts w:cs="Times New Roman"/>
          <w:szCs w:val="28"/>
        </w:rPr>
        <w:t>.</w:t>
      </w:r>
    </w:p>
    <w:p w:rsidR="004F0964" w:rsidRDefault="00D15A73" w:rsidP="004F096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B95CDF">
        <w:rPr>
          <w:rFonts w:cs="Times New Roman"/>
          <w:szCs w:val="28"/>
        </w:rPr>
        <w:t xml:space="preserve">. </w:t>
      </w:r>
      <w:r w:rsidR="004F0964">
        <w:rPr>
          <w:rFonts w:cs="Times New Roman"/>
          <w:szCs w:val="28"/>
        </w:rPr>
        <w:t>Размест</w:t>
      </w:r>
      <w:r w:rsidR="00180EBB">
        <w:rPr>
          <w:rFonts w:cs="Times New Roman"/>
          <w:szCs w:val="28"/>
        </w:rPr>
        <w:t xml:space="preserve">ить настоящее Постановление на </w:t>
      </w:r>
      <w:r w:rsidR="004F0964">
        <w:rPr>
          <w:rFonts w:cs="Times New Roman"/>
          <w:szCs w:val="28"/>
        </w:rPr>
        <w:t>сайте Администрации района в сети Интернет.</w:t>
      </w:r>
    </w:p>
    <w:p w:rsidR="00B95CDF" w:rsidRDefault="00B95CDF" w:rsidP="004F096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F0964" w:rsidRDefault="004F0964" w:rsidP="004F096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EB2274" w:rsidRDefault="00B95CDF" w:rsidP="00B178F8">
      <w:pPr>
        <w:widowControl w:val="0"/>
        <w:autoSpaceDE w:val="0"/>
        <w:autoSpaceDN w:val="0"/>
        <w:adjustRightInd w:val="0"/>
        <w:jc w:val="both"/>
      </w:pPr>
      <w:r>
        <w:rPr>
          <w:rFonts w:cs="Times New Roman"/>
          <w:szCs w:val="28"/>
        </w:rPr>
        <w:t>Глава района                                                                        Ю.Ф. Рябов</w:t>
      </w:r>
      <w:r w:rsidRPr="003B1CF5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     </w:t>
      </w:r>
    </w:p>
    <w:sectPr w:rsidR="00EB2274" w:rsidSect="00FC0A46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4EBA"/>
    <w:rsid w:val="00180EBB"/>
    <w:rsid w:val="0034678F"/>
    <w:rsid w:val="00363C0F"/>
    <w:rsid w:val="003C5540"/>
    <w:rsid w:val="004F0964"/>
    <w:rsid w:val="00563BEE"/>
    <w:rsid w:val="00654EBA"/>
    <w:rsid w:val="0066736D"/>
    <w:rsid w:val="007D6ACF"/>
    <w:rsid w:val="00826B0B"/>
    <w:rsid w:val="008561DF"/>
    <w:rsid w:val="00906410"/>
    <w:rsid w:val="009320EF"/>
    <w:rsid w:val="00941E69"/>
    <w:rsid w:val="009A0C02"/>
    <w:rsid w:val="009B0B53"/>
    <w:rsid w:val="009C7A0B"/>
    <w:rsid w:val="00A845F4"/>
    <w:rsid w:val="00B178F8"/>
    <w:rsid w:val="00B55976"/>
    <w:rsid w:val="00B61DA1"/>
    <w:rsid w:val="00B95CDF"/>
    <w:rsid w:val="00CC6F69"/>
    <w:rsid w:val="00D15A73"/>
    <w:rsid w:val="00D719CB"/>
    <w:rsid w:val="00D73303"/>
    <w:rsid w:val="00D94D33"/>
    <w:rsid w:val="00DC744A"/>
    <w:rsid w:val="00E728FA"/>
    <w:rsid w:val="00EB2274"/>
    <w:rsid w:val="00FC0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3"/>
        <o:r id="V:Rule2" type="connector" idref="#AutoShape 6"/>
        <o:r id="V:Rule3" type="connector" idref="#AutoShape 4"/>
        <o:r id="V:Rule4" type="connector" idref="#AutoShape 7"/>
      </o:rules>
    </o:shapelayout>
  </w:shapeDefaults>
  <w:decimalSymbol w:val=","/>
  <w:listSeparator w:val=";"/>
  <w14:docId w14:val="7A519B10"/>
  <w15:docId w15:val="{311DDA43-FDB6-4A8D-98BC-717BEDE73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CDF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67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678F"/>
    <w:rPr>
      <w:rFonts w:ascii="Tahoma" w:eastAsia="Times New Roman" w:hAnsi="Tahoma" w:cs="Tahoma"/>
      <w:bCs/>
      <w:sz w:val="16"/>
      <w:szCs w:val="16"/>
      <w:lang w:eastAsia="ru-RU"/>
    </w:rPr>
  </w:style>
  <w:style w:type="table" w:styleId="a5">
    <w:name w:val="Table Grid"/>
    <w:basedOn w:val="a1"/>
    <w:uiPriority w:val="59"/>
    <w:rsid w:val="00941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89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223</Words>
  <Characters>1272</Characters>
  <Application>Microsoft Office Word</Application>
  <DocSecurity>0</DocSecurity>
  <Lines>10</Lines>
  <Paragraphs>2</Paragraphs>
  <ScaleCrop>false</ScaleCrop>
  <Company>Home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ОргОтдел_Пост</cp:lastModifiedBy>
  <cp:revision>26</cp:revision>
  <cp:lastPrinted>2023-02-03T05:19:00Z</cp:lastPrinted>
  <dcterms:created xsi:type="dcterms:W3CDTF">2016-02-10T12:40:00Z</dcterms:created>
  <dcterms:modified xsi:type="dcterms:W3CDTF">2023-02-09T04:27:00Z</dcterms:modified>
</cp:coreProperties>
</file>