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E7AD3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14:paraId="035AD9DB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14:paraId="4F645AEF" w14:textId="77777777" w:rsidR="00B31656" w:rsidRPr="00D56133" w:rsidRDefault="00B31656" w:rsidP="00D56133">
      <w:pPr>
        <w:spacing w:after="0" w:line="240" w:lineRule="auto"/>
        <w:ind w:firstLine="565"/>
        <w:jc w:val="both"/>
        <w:rPr>
          <w:w w:val="100"/>
        </w:rPr>
      </w:pPr>
    </w:p>
    <w:p w14:paraId="58015B63" w14:textId="77777777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14:paraId="471BD9A1" w14:textId="18BB9960" w:rsidR="00B31656" w:rsidRPr="00287B51" w:rsidRDefault="00B31656" w:rsidP="00D56133">
      <w:pPr>
        <w:spacing w:after="0" w:line="240" w:lineRule="auto"/>
        <w:ind w:firstLine="565"/>
        <w:jc w:val="both"/>
        <w:rPr>
          <w:w w:val="100"/>
        </w:rPr>
      </w:pPr>
      <w:r w:rsidRPr="00287B51">
        <w:rPr>
          <w:w w:val="100"/>
        </w:rPr>
        <w:t>2. Наименование проекта нормативного правового акта</w:t>
      </w:r>
      <w:r w:rsidR="00287B51" w:rsidRPr="00287B51">
        <w:rPr>
          <w:w w:val="100"/>
        </w:rPr>
        <w:t xml:space="preserve">: </w:t>
      </w:r>
      <w:r w:rsidR="00287B51">
        <w:rPr>
          <w:w w:val="100"/>
        </w:rPr>
        <w:t>О</w:t>
      </w:r>
      <w:r w:rsidR="00287B51" w:rsidRPr="00287B51">
        <w:rPr>
          <w:w w:val="100"/>
        </w:rPr>
        <w:t>б</w:t>
      </w:r>
      <w:r w:rsidRPr="00287B51">
        <w:rPr>
          <w:w w:val="100"/>
        </w:rPr>
        <w:t xml:space="preserve"> утверждении Порядка</w:t>
      </w:r>
      <w:r w:rsidR="00287B51" w:rsidRPr="00287B51">
        <w:rPr>
          <w:w w:val="100"/>
        </w:rPr>
        <w:t xml:space="preserve"> </w:t>
      </w:r>
      <w:bookmarkStart w:id="0" w:name="_Hlk124235673"/>
      <w:r w:rsidR="00287B51" w:rsidRPr="00287B51">
        <w:rPr>
          <w:w w:val="100"/>
        </w:rPr>
        <w:t>предоставления субсидий 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Pr="00287B51">
        <w:rPr>
          <w:w w:val="100"/>
        </w:rPr>
        <w:t>.</w:t>
      </w:r>
    </w:p>
    <w:p w14:paraId="1278C836" w14:textId="2D92DE81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287B51">
        <w:rPr>
          <w:w w:val="100"/>
        </w:rPr>
        <w:t>январь</w:t>
      </w:r>
      <w:r>
        <w:rPr>
          <w:w w:val="100"/>
        </w:rPr>
        <w:t xml:space="preserve"> 2</w:t>
      </w:r>
      <w:r w:rsidR="00287B51">
        <w:rPr>
          <w:w w:val="100"/>
        </w:rPr>
        <w:t>023</w:t>
      </w:r>
      <w:r>
        <w:rPr>
          <w:w w:val="100"/>
        </w:rPr>
        <w:t xml:space="preserve"> года.</w:t>
      </w:r>
    </w:p>
    <w:p w14:paraId="3EA58779" w14:textId="77777777" w:rsidR="00B31656" w:rsidRDefault="00B31656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14:paraId="6F4B0E36" w14:textId="3D801C1D" w:rsidR="00B31656" w:rsidRPr="008848F1" w:rsidRDefault="00B31656" w:rsidP="009433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auto"/>
          <w:w w:val="100"/>
          <w:lang w:eastAsia="ru-RU"/>
        </w:rPr>
      </w:pPr>
      <w:r w:rsidRPr="0094335B">
        <w:rPr>
          <w:w w:val="100"/>
        </w:rPr>
        <w:t xml:space="preserve">5. Обоснование необходимости подготовки проекта нормативного правового акта: обеспечение реализации переданного государственного полномочия </w:t>
      </w:r>
      <w:r w:rsidR="001B0CEE" w:rsidRPr="0094335B">
        <w:rPr>
          <w:w w:val="100"/>
        </w:rPr>
        <w:t xml:space="preserve">Самарской области по </w:t>
      </w:r>
      <w:bookmarkStart w:id="1" w:name="_Hlk124235740"/>
      <w:r w:rsidR="0094335B" w:rsidRPr="0094335B">
        <w:rPr>
          <w:color w:val="auto"/>
          <w:w w:val="100"/>
          <w:lang w:eastAsia="ru-RU"/>
        </w:rPr>
        <w:t>предоставление субсидий 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94335B">
        <w:rPr>
          <w:color w:val="auto"/>
          <w:w w:val="100"/>
          <w:lang w:eastAsia="ru-RU"/>
        </w:rPr>
        <w:t xml:space="preserve"> </w:t>
      </w:r>
      <w:bookmarkEnd w:id="1"/>
      <w:r w:rsidRPr="006436EC">
        <w:rPr>
          <w:color w:val="auto"/>
          <w:w w:val="100"/>
          <w:lang w:eastAsia="ru-RU"/>
        </w:rPr>
        <w:t xml:space="preserve">(далее – государственное </w:t>
      </w:r>
      <w:r w:rsidRPr="008848F1">
        <w:rPr>
          <w:color w:val="auto"/>
          <w:w w:val="100"/>
          <w:lang w:eastAsia="ru-RU"/>
        </w:rPr>
        <w:t xml:space="preserve">полномочие) в соответствии с Законом </w:t>
      </w:r>
      <w:r w:rsidRPr="008848F1">
        <w:rPr>
          <w:w w:val="100"/>
        </w:rPr>
        <w:t xml:space="preserve">Самарской области от 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производства», </w:t>
      </w:r>
      <w:bookmarkStart w:id="2" w:name="_Hlk124235767"/>
      <w:r w:rsidR="00384E94" w:rsidRPr="00384E94">
        <w:rPr>
          <w:w w:val="100"/>
        </w:rPr>
        <w:t>Порядком предоставления субвенций местным бюджетам из областного бюджета в целях финансового обеспечения расходных обязательств муниципальных районов в Самарской области, возникающих при выполнении переданного им государственного полномочия Самарской области по предоставлению субсидий 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скота, утвержденным постановлением Правительства Самарской области от 19.02.2013  № 44</w:t>
      </w:r>
      <w:bookmarkEnd w:id="2"/>
      <w:r>
        <w:rPr>
          <w:w w:val="100"/>
        </w:rPr>
        <w:t>.</w:t>
      </w:r>
      <w:r w:rsidRPr="008848F1">
        <w:rPr>
          <w:w w:val="100"/>
        </w:rPr>
        <w:t xml:space="preserve"> </w:t>
      </w:r>
    </w:p>
    <w:p w14:paraId="2D6D24FB" w14:textId="77777777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отсутствие нормативного правового акта, направленного на реализацию переданного государственного полномочия.</w:t>
      </w:r>
    </w:p>
    <w:p w14:paraId="4F30724C" w14:textId="2111E957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7. Круг субъектов, на которых будет распространено действие проекта нормативного правового акта: </w:t>
      </w:r>
      <w:r w:rsidR="00550288" w:rsidRPr="00550288">
        <w:rPr>
          <w:w w:val="100"/>
        </w:rPr>
        <w:t>граждан</w:t>
      </w:r>
      <w:r w:rsidR="00550288">
        <w:rPr>
          <w:w w:val="100"/>
        </w:rPr>
        <w:t>е</w:t>
      </w:r>
      <w:r w:rsidR="00550288" w:rsidRPr="00550288">
        <w:rPr>
          <w:w w:val="100"/>
        </w:rPr>
        <w:t>, ведущи</w:t>
      </w:r>
      <w:r w:rsidR="00550288">
        <w:rPr>
          <w:w w:val="100"/>
        </w:rPr>
        <w:t>е</w:t>
      </w:r>
      <w:r w:rsidR="00550288" w:rsidRPr="00550288">
        <w:rPr>
          <w:w w:val="100"/>
        </w:rPr>
        <w:t xml:space="preserve"> личное подсобное хозяйство в соответствии с Федеральным законом «О личном подсобном хозяйстве», признанным сельскохозяйственными товаропроизводителями в соответствии с пунктом 1 части 2 статьи 3 Федерального закона «О развитии сельского хозяйства», осуществляющим производство сельскохозяйственной продукции на территории</w:t>
      </w:r>
      <w:r w:rsidR="008411DC">
        <w:rPr>
          <w:w w:val="100"/>
        </w:rPr>
        <w:t xml:space="preserve"> муниципального района Похвистневский и городского округа Похвистнево Самарской области.</w:t>
      </w:r>
    </w:p>
    <w:p w14:paraId="109DA188" w14:textId="77777777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14:paraId="0A4AA2AB" w14:textId="77A8122C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lastRenderedPageBreak/>
        <w:t xml:space="preserve">9. Срок, в течение которого разработчиком проекта принимаются предложения: с </w:t>
      </w:r>
      <w:r w:rsidR="009D2FAE">
        <w:rPr>
          <w:w w:val="100"/>
        </w:rPr>
        <w:t>30 декабря 2022 года</w:t>
      </w:r>
      <w:r>
        <w:rPr>
          <w:w w:val="100"/>
        </w:rPr>
        <w:t xml:space="preserve"> по</w:t>
      </w:r>
      <w:r w:rsidR="009D2FAE">
        <w:rPr>
          <w:w w:val="100"/>
        </w:rPr>
        <w:t xml:space="preserve"> 13</w:t>
      </w:r>
      <w:r>
        <w:rPr>
          <w:w w:val="100"/>
        </w:rPr>
        <w:t xml:space="preserve"> </w:t>
      </w:r>
      <w:r w:rsidR="00AE5809">
        <w:rPr>
          <w:w w:val="100"/>
        </w:rPr>
        <w:t>января</w:t>
      </w:r>
      <w:r>
        <w:rPr>
          <w:w w:val="100"/>
        </w:rPr>
        <w:t xml:space="preserve"> 20</w:t>
      </w:r>
      <w:r w:rsidR="008411DC">
        <w:rPr>
          <w:w w:val="100"/>
        </w:rPr>
        <w:t>23</w:t>
      </w:r>
      <w:r>
        <w:rPr>
          <w:w w:val="100"/>
        </w:rPr>
        <w:t xml:space="preserve"> года.</w:t>
      </w:r>
    </w:p>
    <w:p w14:paraId="6C4F3FCD" w14:textId="77777777" w:rsidR="00B31656" w:rsidRPr="00D56133" w:rsidRDefault="00B31656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ab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B31656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96553" w14:textId="77777777" w:rsidR="005E3F77" w:rsidRDefault="005E3F77" w:rsidP="004A6273">
      <w:pPr>
        <w:spacing w:after="0" w:line="240" w:lineRule="auto"/>
      </w:pPr>
      <w:r>
        <w:separator/>
      </w:r>
    </w:p>
  </w:endnote>
  <w:endnote w:type="continuationSeparator" w:id="0">
    <w:p w14:paraId="60B51E9F" w14:textId="77777777" w:rsidR="005E3F77" w:rsidRDefault="005E3F77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4209A" w14:textId="77777777" w:rsidR="005E3F77" w:rsidRDefault="005E3F77" w:rsidP="004A6273">
      <w:pPr>
        <w:spacing w:after="0" w:line="240" w:lineRule="auto"/>
      </w:pPr>
      <w:r>
        <w:separator/>
      </w:r>
    </w:p>
  </w:footnote>
  <w:footnote w:type="continuationSeparator" w:id="0">
    <w:p w14:paraId="11011112" w14:textId="77777777" w:rsidR="005E3F77" w:rsidRDefault="005E3F77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D53D" w14:textId="77777777" w:rsidR="00B31656" w:rsidRDefault="00B3165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14:paraId="3E99561F" w14:textId="77777777" w:rsidR="00B31656" w:rsidRDefault="00B3165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 w16cid:durableId="727998006">
    <w:abstractNumId w:val="2"/>
  </w:num>
  <w:num w:numId="2" w16cid:durableId="2104107477">
    <w:abstractNumId w:val="5"/>
  </w:num>
  <w:num w:numId="3" w16cid:durableId="1597522996">
    <w:abstractNumId w:val="4"/>
  </w:num>
  <w:num w:numId="4" w16cid:durableId="192571165">
    <w:abstractNumId w:val="0"/>
  </w:num>
  <w:num w:numId="5" w16cid:durableId="1235162596">
    <w:abstractNumId w:val="7"/>
  </w:num>
  <w:num w:numId="6" w16cid:durableId="2095934892">
    <w:abstractNumId w:val="3"/>
  </w:num>
  <w:num w:numId="7" w16cid:durableId="1194077803">
    <w:abstractNumId w:val="1"/>
  </w:num>
  <w:num w:numId="8" w16cid:durableId="7258333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336B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B0CEE"/>
    <w:rsid w:val="001B2091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80202"/>
    <w:rsid w:val="00282CD9"/>
    <w:rsid w:val="00287B2F"/>
    <w:rsid w:val="00287B51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04DD8"/>
    <w:rsid w:val="003116C6"/>
    <w:rsid w:val="003160F4"/>
    <w:rsid w:val="00316E00"/>
    <w:rsid w:val="00320779"/>
    <w:rsid w:val="00325B2C"/>
    <w:rsid w:val="003304D4"/>
    <w:rsid w:val="003354D7"/>
    <w:rsid w:val="003355A7"/>
    <w:rsid w:val="00337C74"/>
    <w:rsid w:val="00344921"/>
    <w:rsid w:val="0034550C"/>
    <w:rsid w:val="00346FB6"/>
    <w:rsid w:val="00352301"/>
    <w:rsid w:val="0037316A"/>
    <w:rsid w:val="00374960"/>
    <w:rsid w:val="00376E61"/>
    <w:rsid w:val="0038173F"/>
    <w:rsid w:val="00384E94"/>
    <w:rsid w:val="00390F8F"/>
    <w:rsid w:val="00393485"/>
    <w:rsid w:val="003A6B16"/>
    <w:rsid w:val="003B2D3B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12C3"/>
    <w:rsid w:val="00413002"/>
    <w:rsid w:val="00417D2D"/>
    <w:rsid w:val="00421D92"/>
    <w:rsid w:val="00423A50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0288"/>
    <w:rsid w:val="005519A1"/>
    <w:rsid w:val="005538D0"/>
    <w:rsid w:val="005634E3"/>
    <w:rsid w:val="0056734D"/>
    <w:rsid w:val="00567411"/>
    <w:rsid w:val="00584EEF"/>
    <w:rsid w:val="00593389"/>
    <w:rsid w:val="00593AAA"/>
    <w:rsid w:val="005A04CA"/>
    <w:rsid w:val="005A3CED"/>
    <w:rsid w:val="005A4CE3"/>
    <w:rsid w:val="005B1CDE"/>
    <w:rsid w:val="005B1D45"/>
    <w:rsid w:val="005B6A13"/>
    <w:rsid w:val="005C39F5"/>
    <w:rsid w:val="005D352C"/>
    <w:rsid w:val="005D3F85"/>
    <w:rsid w:val="005E2E50"/>
    <w:rsid w:val="005E2F17"/>
    <w:rsid w:val="005E3F7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36E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3D4A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509A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1DC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848F1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35B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FAE"/>
    <w:rsid w:val="009D3058"/>
    <w:rsid w:val="009D30F5"/>
    <w:rsid w:val="009D38DA"/>
    <w:rsid w:val="009D5553"/>
    <w:rsid w:val="009D567E"/>
    <w:rsid w:val="009E3D24"/>
    <w:rsid w:val="00A01DC4"/>
    <w:rsid w:val="00A041A7"/>
    <w:rsid w:val="00A059DB"/>
    <w:rsid w:val="00A11EC4"/>
    <w:rsid w:val="00A121A6"/>
    <w:rsid w:val="00A14210"/>
    <w:rsid w:val="00A23AA3"/>
    <w:rsid w:val="00A34F80"/>
    <w:rsid w:val="00A3656B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6A5B"/>
    <w:rsid w:val="00AE1317"/>
    <w:rsid w:val="00AE5809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656"/>
    <w:rsid w:val="00B50339"/>
    <w:rsid w:val="00B66A08"/>
    <w:rsid w:val="00B67B5B"/>
    <w:rsid w:val="00B7388D"/>
    <w:rsid w:val="00B84007"/>
    <w:rsid w:val="00B8479E"/>
    <w:rsid w:val="00B86AA3"/>
    <w:rsid w:val="00B96C45"/>
    <w:rsid w:val="00B971FC"/>
    <w:rsid w:val="00BC0C55"/>
    <w:rsid w:val="00BC13CF"/>
    <w:rsid w:val="00BC2FC3"/>
    <w:rsid w:val="00BC3FCB"/>
    <w:rsid w:val="00BC6306"/>
    <w:rsid w:val="00BD7A2F"/>
    <w:rsid w:val="00BE34F6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069C"/>
    <w:rsid w:val="00C61F2B"/>
    <w:rsid w:val="00C63380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0DDC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25AC6"/>
    <w:rsid w:val="00E34DD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4FC3"/>
    <w:rsid w:val="00F57BAE"/>
    <w:rsid w:val="00F66B87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2CF788"/>
  <w15:docId w15:val="{CB6F7376-3623-48BC-8D2B-248420B7E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22">
    <w:name w:val="Знак Знак2"/>
    <w:basedOn w:val="a"/>
    <w:uiPriority w:val="99"/>
    <w:rsid w:val="005A04CA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4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5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64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6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6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30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15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16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16401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9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9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64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64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16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21243@mail.ru</cp:lastModifiedBy>
  <cp:revision>30</cp:revision>
  <cp:lastPrinted>2017-07-02T12:01:00Z</cp:lastPrinted>
  <dcterms:created xsi:type="dcterms:W3CDTF">2017-06-05T06:40:00Z</dcterms:created>
  <dcterms:modified xsi:type="dcterms:W3CDTF">2023-01-10T10:30:00Z</dcterms:modified>
</cp:coreProperties>
</file>