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A71434" w:rsidRPr="00A71434" w:rsidTr="00352B3E">
        <w:trPr>
          <w:trHeight w:val="728"/>
        </w:trPr>
        <w:tc>
          <w:tcPr>
            <w:tcW w:w="4518" w:type="dxa"/>
            <w:vMerge w:val="restart"/>
            <w:hideMark/>
          </w:tcPr>
          <w:p w:rsidR="00A71434" w:rsidRPr="00A71434" w:rsidRDefault="00A71434" w:rsidP="00352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7143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800" behindDoc="1" locked="0" layoutInCell="1" allowOverlap="1" wp14:anchorId="44A1A996" wp14:editId="08F3C89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714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A71434">
              <w:rPr>
                <w:rFonts w:ascii="Times New Roman" w:eastAsia="Times New Roman" w:hAnsi="Times New Roman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A71434" w:rsidRPr="00A71434" w:rsidRDefault="00A71434" w:rsidP="00352B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434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  <w:lang w:eastAsia="ru-RU"/>
              </w:rPr>
              <w:t xml:space="preserve">муниципального района </w:t>
            </w:r>
            <w:proofErr w:type="spellStart"/>
            <w:r w:rsidRPr="00A71434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  <w:lang w:eastAsia="ru-RU"/>
              </w:rPr>
              <w:t>Похвистневский</w:t>
            </w:r>
            <w:proofErr w:type="spellEnd"/>
            <w:r w:rsidRPr="00A71434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A714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Самарской области</w:t>
            </w:r>
          </w:p>
          <w:p w:rsidR="00A71434" w:rsidRPr="00A71434" w:rsidRDefault="00A71434" w:rsidP="00352B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</w:pPr>
            <w:r w:rsidRPr="00A71434">
              <w:rPr>
                <w:rFonts w:ascii="Times New Roman" w:eastAsia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  <w:t>ПОСТАНОВЛЕНИЕ</w:t>
            </w:r>
          </w:p>
          <w:p w:rsidR="00A71434" w:rsidRPr="00A71434" w:rsidRDefault="00A71434" w:rsidP="00352B3E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</w:t>
            </w:r>
            <w:r w:rsidRPr="00A714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__________</w:t>
            </w:r>
          </w:p>
          <w:p w:rsidR="00A71434" w:rsidRPr="00A71434" w:rsidRDefault="00A71434" w:rsidP="00352B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434"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  <w:t xml:space="preserve">                            г. Похвистнево</w:t>
            </w:r>
          </w:p>
          <w:p w:rsidR="00A71434" w:rsidRPr="00A71434" w:rsidRDefault="00A71434" w:rsidP="00352B3E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43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 wp14:anchorId="0B64292C" wp14:editId="1C8C334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6182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A7143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49992BA0" wp14:editId="142B6F5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284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A714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71434" w:rsidRPr="00A71434" w:rsidTr="00352B3E">
        <w:trPr>
          <w:trHeight w:val="3671"/>
        </w:trPr>
        <w:tc>
          <w:tcPr>
            <w:tcW w:w="4518" w:type="dxa"/>
            <w:vMerge/>
            <w:vAlign w:val="center"/>
            <w:hideMark/>
          </w:tcPr>
          <w:p w:rsidR="00A71434" w:rsidRPr="00A71434" w:rsidRDefault="00A71434" w:rsidP="00352B3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71434" w:rsidRPr="00A71434" w:rsidRDefault="00A71434" w:rsidP="00A71434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Lucida Sans Unicode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A71434" w:rsidRPr="00A71434" w:rsidTr="00352B3E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1434" w:rsidRPr="00A71434" w:rsidRDefault="00A71434" w:rsidP="00B431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434">
              <w:rPr>
                <w:rFonts w:ascii="Times New Roman" w:hAnsi="Times New Roman"/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</w:t>
            </w:r>
            <w:r w:rsidR="00B43127">
              <w:rPr>
                <w:rFonts w:ascii="Times New Roman" w:hAnsi="Times New Roman"/>
                <w:sz w:val="28"/>
                <w:szCs w:val="28"/>
              </w:rPr>
              <w:t>государственная собственность на который не разграничена</w:t>
            </w:r>
            <w:r w:rsidRPr="00A71434">
              <w:rPr>
                <w:rFonts w:ascii="Times New Roman" w:hAnsi="Times New Roman"/>
                <w:sz w:val="28"/>
                <w:szCs w:val="28"/>
              </w:rPr>
              <w:t>, без проведения торгов»</w:t>
            </w:r>
          </w:p>
        </w:tc>
      </w:tr>
    </w:tbl>
    <w:p w:rsidR="00A71434" w:rsidRPr="00A71434" w:rsidRDefault="00A71434" w:rsidP="00A714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0874" w:rsidRDefault="00E60874" w:rsidP="00A7143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1434" w:rsidRPr="00A71434" w:rsidRDefault="00A71434" w:rsidP="00A7143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6" w:history="1">
        <w:r w:rsidRPr="00A71434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Земельным кодексом Российской Федерации</w:t>
        </w:r>
      </w:hyperlink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7" w:history="1">
        <w:r w:rsidRPr="00A71434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Федеральными законами от 06.10.2003 № 131-ФЗ «Об общих принципах организации местного самоуправления в Российской Федерации»</w:t>
        </w:r>
      </w:hyperlink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8" w:history="1">
        <w:r w:rsidRPr="00A71434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от 27.07.2010 № 210-ФЗ «Об организации предоставления государственных и муниципальных услуг»</w:t>
        </w:r>
      </w:hyperlink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Уставом муниципального района </w:t>
      </w:r>
      <w:proofErr w:type="spell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области, Администрация муниципального района </w:t>
      </w:r>
      <w:proofErr w:type="spell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</w:t>
      </w:r>
    </w:p>
    <w:p w:rsidR="00A71434" w:rsidRPr="00A71434" w:rsidRDefault="00A71434" w:rsidP="00A7143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71434" w:rsidRPr="00A71434" w:rsidRDefault="00A71434" w:rsidP="00A7143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1434" w:rsidRPr="00A71434" w:rsidRDefault="00A71434" w:rsidP="00A71434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A71434" w:rsidRPr="00A71434" w:rsidRDefault="00A71434" w:rsidP="00A71434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1434" w:rsidRPr="00A71434" w:rsidRDefault="00A71434" w:rsidP="00A71434">
      <w:pPr>
        <w:tabs>
          <w:tab w:val="left" w:pos="9356"/>
        </w:tabs>
        <w:spacing w:after="0" w:line="240" w:lineRule="auto"/>
        <w:ind w:right="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1. Утвердить</w:t>
      </w:r>
      <w:r w:rsidRPr="00A71434">
        <w:rPr>
          <w:rFonts w:ascii="Times New Roman" w:hAnsi="Times New Roman"/>
          <w:sz w:val="28"/>
          <w:szCs w:val="28"/>
        </w:rPr>
        <w:t xml:space="preserve"> прилагаемый </w:t>
      </w: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Pr="00A71434">
        <w:rPr>
          <w:rFonts w:ascii="Times New Roman" w:hAnsi="Times New Roman"/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</w:t>
      </w:r>
      <w:r w:rsidR="00B43127">
        <w:rPr>
          <w:rFonts w:ascii="Times New Roman" w:hAnsi="Times New Roman"/>
          <w:sz w:val="28"/>
          <w:szCs w:val="28"/>
        </w:rPr>
        <w:t>го</w:t>
      </w:r>
      <w:r w:rsidRPr="00A71434">
        <w:rPr>
          <w:rFonts w:ascii="Times New Roman" w:hAnsi="Times New Roman"/>
          <w:sz w:val="28"/>
          <w:szCs w:val="28"/>
        </w:rPr>
        <w:t>сударственная собственность на который не разграничена, без проведения торгов»</w:t>
      </w:r>
      <w:r w:rsidRPr="00A7143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71434">
        <w:rPr>
          <w:rFonts w:ascii="Times New Roman" w:hAnsi="Times New Roman"/>
          <w:sz w:val="28"/>
          <w:szCs w:val="28"/>
        </w:rPr>
        <w:t>на</w:t>
      </w:r>
      <w:r w:rsidRPr="00A7143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71434">
        <w:rPr>
          <w:rFonts w:ascii="Times New Roman" w:hAnsi="Times New Roman"/>
          <w:spacing w:val="-2"/>
          <w:sz w:val="28"/>
          <w:szCs w:val="28"/>
        </w:rPr>
        <w:t xml:space="preserve">территории муниципального района </w:t>
      </w:r>
      <w:proofErr w:type="spellStart"/>
      <w:r w:rsidRPr="00A71434">
        <w:rPr>
          <w:rFonts w:ascii="Times New Roman" w:hAnsi="Times New Roman"/>
          <w:spacing w:val="-2"/>
          <w:sz w:val="28"/>
          <w:szCs w:val="28"/>
        </w:rPr>
        <w:t>Похвистневский</w:t>
      </w:r>
      <w:proofErr w:type="spellEnd"/>
      <w:r w:rsidRPr="00A71434">
        <w:rPr>
          <w:rFonts w:ascii="Times New Roman" w:hAnsi="Times New Roman"/>
          <w:spacing w:val="-2"/>
          <w:sz w:val="28"/>
          <w:szCs w:val="28"/>
        </w:rPr>
        <w:t xml:space="preserve"> Самарской области</w:t>
      </w: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71434" w:rsidRPr="00A71434" w:rsidRDefault="00A71434" w:rsidP="00A71434">
      <w:pPr>
        <w:tabs>
          <w:tab w:val="left" w:pos="709"/>
          <w:tab w:val="left" w:pos="6612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 xml:space="preserve">2. </w:t>
      </w:r>
      <w:r w:rsidRPr="00A71434">
        <w:rPr>
          <w:rFonts w:ascii="Times New Roman" w:hAnsi="Times New Roman"/>
          <w:sz w:val="28"/>
          <w:szCs w:val="28"/>
        </w:rPr>
        <w:t xml:space="preserve">Определить Комитет по управлению муниципальным имуществом администрации муниципального района </w:t>
      </w:r>
      <w:proofErr w:type="spellStart"/>
      <w:r w:rsidRPr="00A7143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A71434">
        <w:rPr>
          <w:rFonts w:ascii="Times New Roman" w:hAnsi="Times New Roman"/>
          <w:sz w:val="28"/>
          <w:szCs w:val="28"/>
        </w:rPr>
        <w:t xml:space="preserve"> Самарской области уполномоченным учреждением в предоставлении муниципальной услуги «Предоставление в собственность, аренду, постоянное (бессрочное) пользование, безвозмездное пользование земельного участка, государственная собственность на который не разграничена, без проведения торгов».</w:t>
      </w:r>
    </w:p>
    <w:p w:rsidR="00A71434" w:rsidRPr="00A71434" w:rsidRDefault="00A71434" w:rsidP="00A7143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«Вестник </w:t>
      </w:r>
      <w:proofErr w:type="spell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Похвистневского</w:t>
      </w:r>
      <w:proofErr w:type="spell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района».</w:t>
      </w:r>
    </w:p>
    <w:p w:rsidR="00A71434" w:rsidRPr="00A71434" w:rsidRDefault="00A71434" w:rsidP="00A7143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 на сайте Администрации муниципального района </w:t>
      </w:r>
      <w:proofErr w:type="spell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 в общедоступной информационно-телекоммуникационной сети «Интернет» </w:t>
      </w:r>
      <w:hyperlink r:id="rId9" w:history="1">
        <w:r w:rsidRPr="00A7143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http://</w:t>
        </w:r>
        <w:proofErr w:type="spellStart"/>
        <w:r w:rsidRPr="00A71434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pohr</w:t>
        </w:r>
        <w:proofErr w:type="spellEnd"/>
        <w:r w:rsidRPr="00A7143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Pr="00A7143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ru</w:t>
        </w:r>
        <w:proofErr w:type="spellEnd"/>
        <w:r w:rsidRPr="00A7143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/</w:t>
        </w:r>
      </w:hyperlink>
      <w:r w:rsidRPr="00A71434">
        <w:rPr>
          <w:rStyle w:val="a3"/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71434" w:rsidRPr="00A71434" w:rsidRDefault="00A71434" w:rsidP="00A7143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proofErr w:type="gram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 по экономике и финансам </w:t>
      </w:r>
      <w:proofErr w:type="spell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М.К.Мамышева</w:t>
      </w:r>
      <w:proofErr w:type="spell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71434" w:rsidRPr="00A71434" w:rsidRDefault="00A71434" w:rsidP="00A7143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6. Настоящее Постановление вступает в силу после его подписания.</w:t>
      </w:r>
    </w:p>
    <w:p w:rsidR="00A71434" w:rsidRPr="00A71434" w:rsidRDefault="00A71434" w:rsidP="00A7143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7. Признать утратившим силу Постановление Администрации муниципального района </w:t>
      </w:r>
      <w:proofErr w:type="spell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от 13.04.2018 № 289 «Об утверждении административного регламента предоставления муниципальной услуги «Предоставление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торгов».</w:t>
      </w:r>
    </w:p>
    <w:p w:rsidR="00E40B27" w:rsidRDefault="00E40B27" w:rsidP="00A71434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0B27" w:rsidRDefault="00E40B27" w:rsidP="00A71434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0B27" w:rsidRDefault="00E40B27" w:rsidP="00A71434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0B27" w:rsidRDefault="00E40B27" w:rsidP="00A71434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1434" w:rsidRPr="00A71434" w:rsidRDefault="00A71434" w:rsidP="00A71434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Глава района                            </w:t>
      </w:r>
      <w:r w:rsidRPr="00A714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         </w:t>
      </w:r>
      <w:proofErr w:type="spellStart"/>
      <w:r w:rsidRPr="00A71434">
        <w:rPr>
          <w:rFonts w:ascii="Times New Roman" w:eastAsia="Times New Roman" w:hAnsi="Times New Roman"/>
          <w:b/>
          <w:sz w:val="28"/>
          <w:szCs w:val="28"/>
          <w:lang w:eastAsia="ru-RU"/>
        </w:rPr>
        <w:t>Ю.Ф.Рябов</w:t>
      </w:r>
      <w:proofErr w:type="spellEnd"/>
    </w:p>
    <w:p w:rsidR="00A71434" w:rsidRPr="00A71434" w:rsidRDefault="00A71434" w:rsidP="00A7143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71434" w:rsidRPr="00A71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92"/>
    <w:rsid w:val="001D72EF"/>
    <w:rsid w:val="00766F26"/>
    <w:rsid w:val="007D71B3"/>
    <w:rsid w:val="00857E5D"/>
    <w:rsid w:val="008F4092"/>
    <w:rsid w:val="00A71434"/>
    <w:rsid w:val="00B07342"/>
    <w:rsid w:val="00B43127"/>
    <w:rsid w:val="00DD1D31"/>
    <w:rsid w:val="00E40B27"/>
    <w:rsid w:val="00E60874"/>
    <w:rsid w:val="00EF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D72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1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D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D72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1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D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280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7606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744100004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oh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Рузова</dc:creator>
  <cp:keywords/>
  <dc:description/>
  <cp:lastModifiedBy>Наталья Рузова</cp:lastModifiedBy>
  <cp:revision>13</cp:revision>
  <cp:lastPrinted>2022-12-07T09:59:00Z</cp:lastPrinted>
  <dcterms:created xsi:type="dcterms:W3CDTF">2022-11-29T10:49:00Z</dcterms:created>
  <dcterms:modified xsi:type="dcterms:W3CDTF">2022-12-08T11:58:00Z</dcterms:modified>
</cp:coreProperties>
</file>