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5054C" w:rsidRDefault="00E74E43" w:rsidP="00D010B8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C074A">
        <w:rPr>
          <w:b/>
          <w:sz w:val="28"/>
          <w:szCs w:val="28"/>
        </w:rPr>
        <w:t xml:space="preserve"> </w:t>
      </w:r>
      <w:r w:rsidR="00B221F2" w:rsidRPr="00D5054C">
        <w:rPr>
          <w:b/>
          <w:sz w:val="28"/>
          <w:szCs w:val="28"/>
        </w:rPr>
        <w:t xml:space="preserve">ПРОТОКОЛ № </w:t>
      </w:r>
      <w:r w:rsidR="00B165D7">
        <w:rPr>
          <w:b/>
          <w:sz w:val="28"/>
          <w:szCs w:val="28"/>
        </w:rPr>
        <w:t>1</w:t>
      </w:r>
      <w:r w:rsidR="007030F7">
        <w:rPr>
          <w:b/>
          <w:sz w:val="28"/>
          <w:szCs w:val="28"/>
        </w:rPr>
        <w:t>7</w:t>
      </w:r>
    </w:p>
    <w:p w:rsidR="002305D4" w:rsidRPr="00D5054C" w:rsidRDefault="002305D4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5054C">
        <w:rPr>
          <w:b/>
          <w:sz w:val="28"/>
          <w:szCs w:val="28"/>
        </w:rPr>
        <w:t>П</w:t>
      </w:r>
      <w:r w:rsidRPr="00D5054C">
        <w:rPr>
          <w:b/>
          <w:sz w:val="28"/>
          <w:szCs w:val="28"/>
        </w:rPr>
        <w:t xml:space="preserve">охвистневский </w:t>
      </w:r>
      <w:r w:rsidR="0012498E" w:rsidRPr="00D5054C">
        <w:rPr>
          <w:b/>
          <w:sz w:val="28"/>
          <w:szCs w:val="28"/>
        </w:rPr>
        <w:t xml:space="preserve"> </w:t>
      </w:r>
      <w:r w:rsidRPr="00D5054C">
        <w:rPr>
          <w:b/>
          <w:sz w:val="28"/>
          <w:szCs w:val="28"/>
        </w:rPr>
        <w:t>Самарской области</w:t>
      </w:r>
    </w:p>
    <w:p w:rsidR="002305D4" w:rsidRPr="00494D20" w:rsidRDefault="002305D4" w:rsidP="00D010B8">
      <w:pPr>
        <w:ind w:firstLine="142"/>
        <w:jc w:val="both"/>
        <w:rPr>
          <w:sz w:val="26"/>
          <w:szCs w:val="26"/>
        </w:rPr>
      </w:pPr>
    </w:p>
    <w:p w:rsidR="002305D4" w:rsidRPr="00494D20" w:rsidRDefault="002305D4" w:rsidP="00D5054C">
      <w:pPr>
        <w:ind w:firstLine="142"/>
        <w:jc w:val="both"/>
        <w:rPr>
          <w:sz w:val="26"/>
          <w:szCs w:val="26"/>
        </w:rPr>
      </w:pPr>
      <w:r w:rsidRPr="00494D20">
        <w:rPr>
          <w:sz w:val="26"/>
          <w:szCs w:val="26"/>
        </w:rPr>
        <w:t xml:space="preserve"> </w:t>
      </w:r>
      <w:r w:rsidRPr="00494D20">
        <w:rPr>
          <w:sz w:val="26"/>
          <w:szCs w:val="26"/>
        </w:rPr>
        <w:tab/>
      </w:r>
      <w:r w:rsidRPr="00494D20">
        <w:rPr>
          <w:sz w:val="26"/>
          <w:szCs w:val="26"/>
        </w:rPr>
        <w:tab/>
      </w:r>
      <w:r w:rsidRPr="00494D20">
        <w:rPr>
          <w:sz w:val="26"/>
          <w:szCs w:val="26"/>
        </w:rPr>
        <w:tab/>
      </w:r>
      <w:r w:rsidRPr="00494D20">
        <w:rPr>
          <w:sz w:val="26"/>
          <w:szCs w:val="26"/>
        </w:rPr>
        <w:tab/>
      </w:r>
      <w:r w:rsidRPr="00494D20">
        <w:rPr>
          <w:sz w:val="26"/>
          <w:szCs w:val="26"/>
        </w:rPr>
        <w:tab/>
      </w:r>
      <w:r w:rsidRPr="00494D20">
        <w:rPr>
          <w:sz w:val="26"/>
          <w:szCs w:val="26"/>
        </w:rPr>
        <w:tab/>
      </w:r>
      <w:r w:rsidRPr="00494D20">
        <w:rPr>
          <w:sz w:val="26"/>
          <w:szCs w:val="26"/>
        </w:rPr>
        <w:tab/>
      </w:r>
      <w:r w:rsidRPr="00494D20">
        <w:rPr>
          <w:sz w:val="26"/>
          <w:szCs w:val="26"/>
        </w:rPr>
        <w:tab/>
      </w:r>
      <w:r w:rsidRPr="00494D20">
        <w:rPr>
          <w:sz w:val="26"/>
          <w:szCs w:val="26"/>
        </w:rPr>
        <w:tab/>
      </w:r>
      <w:r w:rsidRPr="00494D20">
        <w:rPr>
          <w:sz w:val="26"/>
          <w:szCs w:val="26"/>
        </w:rPr>
        <w:tab/>
      </w:r>
    </w:p>
    <w:p w:rsidR="002305D4" w:rsidRPr="00494D20" w:rsidRDefault="00494D20" w:rsidP="00CC6EAA">
      <w:pPr>
        <w:spacing w:line="276" w:lineRule="auto"/>
        <w:ind w:left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г.</w:t>
      </w:r>
      <w:r w:rsidR="002305D4" w:rsidRPr="00494D20">
        <w:rPr>
          <w:b/>
          <w:sz w:val="26"/>
          <w:szCs w:val="26"/>
        </w:rPr>
        <w:t xml:space="preserve">Похвистнево                                           </w:t>
      </w:r>
      <w:r w:rsidR="00DB675A" w:rsidRPr="00494D20">
        <w:rPr>
          <w:b/>
          <w:sz w:val="26"/>
          <w:szCs w:val="26"/>
        </w:rPr>
        <w:t xml:space="preserve">       </w:t>
      </w:r>
      <w:r w:rsidR="00B165D7" w:rsidRPr="00494D20">
        <w:rPr>
          <w:b/>
          <w:sz w:val="26"/>
          <w:szCs w:val="26"/>
        </w:rPr>
        <w:t xml:space="preserve">              </w:t>
      </w:r>
      <w:r w:rsidR="002305D4" w:rsidRPr="00494D20">
        <w:rPr>
          <w:b/>
          <w:sz w:val="26"/>
          <w:szCs w:val="26"/>
        </w:rPr>
        <w:t xml:space="preserve"> </w:t>
      </w:r>
      <w:r w:rsidR="007030F7" w:rsidRPr="00494D20">
        <w:rPr>
          <w:b/>
          <w:sz w:val="26"/>
          <w:szCs w:val="26"/>
        </w:rPr>
        <w:t>19.10</w:t>
      </w:r>
      <w:r w:rsidR="00171C35" w:rsidRPr="00494D20">
        <w:rPr>
          <w:b/>
          <w:sz w:val="26"/>
          <w:szCs w:val="26"/>
        </w:rPr>
        <w:t>.</w:t>
      </w:r>
      <w:r w:rsidR="004C2709" w:rsidRPr="00494D20">
        <w:rPr>
          <w:b/>
          <w:sz w:val="26"/>
          <w:szCs w:val="26"/>
        </w:rPr>
        <w:t>2022г</w:t>
      </w:r>
      <w:r w:rsidR="00BC5157" w:rsidRPr="00494D20">
        <w:rPr>
          <w:b/>
          <w:sz w:val="26"/>
          <w:szCs w:val="26"/>
        </w:rPr>
        <w:t>.</w:t>
      </w:r>
      <w:r w:rsidR="002305D4" w:rsidRPr="00494D20">
        <w:rPr>
          <w:b/>
          <w:sz w:val="26"/>
          <w:szCs w:val="26"/>
        </w:rPr>
        <w:t xml:space="preserve">                                                                 </w:t>
      </w:r>
    </w:p>
    <w:p w:rsidR="002305D4" w:rsidRPr="00494D20" w:rsidRDefault="002305D4" w:rsidP="00CC6EAA">
      <w:pPr>
        <w:spacing w:line="276" w:lineRule="auto"/>
        <w:ind w:left="567"/>
        <w:jc w:val="both"/>
        <w:rPr>
          <w:sz w:val="26"/>
          <w:szCs w:val="26"/>
        </w:rPr>
      </w:pPr>
    </w:p>
    <w:p w:rsidR="002305D4" w:rsidRPr="00494D20" w:rsidRDefault="002305D4" w:rsidP="00CC6EAA">
      <w:pPr>
        <w:spacing w:line="276" w:lineRule="auto"/>
        <w:ind w:left="567"/>
        <w:jc w:val="both"/>
        <w:rPr>
          <w:b/>
          <w:sz w:val="26"/>
          <w:szCs w:val="26"/>
        </w:rPr>
      </w:pPr>
      <w:r w:rsidRPr="00494D20">
        <w:rPr>
          <w:b/>
          <w:sz w:val="26"/>
          <w:szCs w:val="26"/>
        </w:rPr>
        <w:t>Присутствовали члены комиссии:</w:t>
      </w:r>
    </w:p>
    <w:p w:rsidR="007030F7" w:rsidRPr="00494D20" w:rsidRDefault="007030F7" w:rsidP="00CC6EAA">
      <w:pPr>
        <w:spacing w:line="276" w:lineRule="auto"/>
        <w:ind w:left="567"/>
        <w:jc w:val="both"/>
        <w:rPr>
          <w:sz w:val="26"/>
          <w:szCs w:val="26"/>
        </w:rPr>
      </w:pPr>
      <w:proofErr w:type="spellStart"/>
      <w:r w:rsidRPr="00494D20">
        <w:rPr>
          <w:sz w:val="26"/>
          <w:szCs w:val="26"/>
        </w:rPr>
        <w:t>Дерюжова</w:t>
      </w:r>
      <w:proofErr w:type="spellEnd"/>
      <w:r w:rsidRPr="00494D20">
        <w:rPr>
          <w:sz w:val="26"/>
          <w:szCs w:val="26"/>
        </w:rPr>
        <w:t xml:space="preserve"> Ирина </w:t>
      </w:r>
      <w:proofErr w:type="spellStart"/>
      <w:r w:rsidRPr="00494D20">
        <w:rPr>
          <w:sz w:val="26"/>
          <w:szCs w:val="26"/>
        </w:rPr>
        <w:t>Тахировна</w:t>
      </w:r>
      <w:proofErr w:type="spellEnd"/>
      <w:r w:rsidRPr="00494D20">
        <w:rPr>
          <w:sz w:val="26"/>
          <w:szCs w:val="26"/>
        </w:rPr>
        <w:t xml:space="preserve"> – начальник аппарата Администрации района, председатель комиссии;</w:t>
      </w:r>
    </w:p>
    <w:p w:rsidR="00CE466A" w:rsidRPr="00494D20" w:rsidRDefault="00CE466A" w:rsidP="00CC6EAA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B165D7" w:rsidRPr="00494D20" w:rsidRDefault="007030F7" w:rsidP="00CC6EAA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>Самойлова Т.И.</w:t>
      </w:r>
      <w:r w:rsidR="00B165D7" w:rsidRPr="00494D20">
        <w:rPr>
          <w:sz w:val="26"/>
          <w:szCs w:val="26"/>
        </w:rPr>
        <w:t xml:space="preserve"> – председатель Собрания представителей района;</w:t>
      </w:r>
    </w:p>
    <w:p w:rsidR="002305D4" w:rsidRPr="00494D20" w:rsidRDefault="0074545F" w:rsidP="00CC6EAA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 xml:space="preserve">Николаева Е.В. – </w:t>
      </w:r>
      <w:r w:rsidR="00A56DD9" w:rsidRPr="00494D20">
        <w:rPr>
          <w:sz w:val="26"/>
          <w:szCs w:val="26"/>
        </w:rPr>
        <w:t>начальник</w:t>
      </w:r>
      <w:r w:rsidR="00171C35" w:rsidRPr="00494D20">
        <w:rPr>
          <w:sz w:val="26"/>
          <w:szCs w:val="26"/>
        </w:rPr>
        <w:t xml:space="preserve"> </w:t>
      </w:r>
      <w:r w:rsidR="006964D1" w:rsidRPr="00494D20">
        <w:rPr>
          <w:sz w:val="26"/>
          <w:szCs w:val="26"/>
        </w:rPr>
        <w:t>юридического отдела Администрации района;</w:t>
      </w:r>
    </w:p>
    <w:p w:rsidR="00234399" w:rsidRPr="00494D20" w:rsidRDefault="00234399" w:rsidP="00CC6EAA">
      <w:pPr>
        <w:spacing w:line="276" w:lineRule="auto"/>
        <w:ind w:left="567"/>
        <w:jc w:val="both"/>
        <w:rPr>
          <w:sz w:val="26"/>
          <w:szCs w:val="26"/>
        </w:rPr>
      </w:pPr>
      <w:proofErr w:type="spellStart"/>
      <w:r w:rsidRPr="00494D20">
        <w:rPr>
          <w:sz w:val="26"/>
          <w:szCs w:val="26"/>
        </w:rPr>
        <w:t>Заляльдинова</w:t>
      </w:r>
      <w:proofErr w:type="spellEnd"/>
      <w:r w:rsidRPr="00494D20">
        <w:rPr>
          <w:sz w:val="26"/>
          <w:szCs w:val="26"/>
        </w:rPr>
        <w:t xml:space="preserve"> Г.Д. – председатель профсоюза Администрации района;</w:t>
      </w:r>
    </w:p>
    <w:p w:rsidR="002305D4" w:rsidRPr="00494D20" w:rsidRDefault="00844B53" w:rsidP="00CC6EAA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>Пантелеева Л.М., секретарь местного отделения ВПП «ЕР»;</w:t>
      </w:r>
    </w:p>
    <w:p w:rsidR="00A56DD9" w:rsidRPr="00494D20" w:rsidRDefault="00A56DD9" w:rsidP="00CC6EAA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>Д</w:t>
      </w:r>
      <w:r w:rsidR="00171C35" w:rsidRPr="00494D20">
        <w:rPr>
          <w:sz w:val="26"/>
          <w:szCs w:val="26"/>
        </w:rPr>
        <w:t>енисова О.А.- Руководитель КУМИ;</w:t>
      </w:r>
    </w:p>
    <w:p w:rsidR="00171C35" w:rsidRPr="00494D20" w:rsidRDefault="00171C35" w:rsidP="00CC6EAA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>Макарова Е.И. – начальник отдела экономики и реформ Администрации района.</w:t>
      </w:r>
    </w:p>
    <w:p w:rsidR="00171C35" w:rsidRPr="00494D20" w:rsidRDefault="00171C35" w:rsidP="00CC6EAA">
      <w:pPr>
        <w:spacing w:line="276" w:lineRule="auto"/>
        <w:ind w:left="567"/>
        <w:jc w:val="both"/>
        <w:rPr>
          <w:sz w:val="26"/>
          <w:szCs w:val="26"/>
        </w:rPr>
      </w:pPr>
    </w:p>
    <w:p w:rsidR="00CC6EAA" w:rsidRPr="00494D20" w:rsidRDefault="002305D4" w:rsidP="00CC6EAA">
      <w:pPr>
        <w:spacing w:line="276" w:lineRule="auto"/>
        <w:ind w:left="567"/>
        <w:jc w:val="both"/>
        <w:rPr>
          <w:b/>
          <w:sz w:val="26"/>
          <w:szCs w:val="26"/>
        </w:rPr>
      </w:pPr>
      <w:r w:rsidRPr="00494D20">
        <w:rPr>
          <w:b/>
          <w:sz w:val="26"/>
          <w:szCs w:val="26"/>
        </w:rPr>
        <w:t>Приглашены:</w:t>
      </w:r>
    </w:p>
    <w:p w:rsidR="006964D1" w:rsidRPr="00494D20" w:rsidRDefault="00DA6648" w:rsidP="00CC6EAA">
      <w:pPr>
        <w:spacing w:line="276" w:lineRule="auto"/>
        <w:ind w:left="567"/>
        <w:jc w:val="both"/>
        <w:rPr>
          <w:b/>
          <w:sz w:val="26"/>
          <w:szCs w:val="26"/>
        </w:rPr>
      </w:pPr>
      <w:r w:rsidRPr="00494D20">
        <w:rPr>
          <w:sz w:val="26"/>
          <w:szCs w:val="26"/>
        </w:rPr>
        <w:t>Павлов А.Е.</w:t>
      </w:r>
      <w:r w:rsidR="00CC6EAA" w:rsidRPr="00494D20">
        <w:rPr>
          <w:sz w:val="26"/>
          <w:szCs w:val="26"/>
        </w:rPr>
        <w:t xml:space="preserve"> – заместитель Похвистневского межрайонного прокурора старший советник юстиции;</w:t>
      </w:r>
    </w:p>
    <w:p w:rsidR="00876637" w:rsidRPr="00494D20" w:rsidRDefault="00054AF0" w:rsidP="00CC6EAA">
      <w:pPr>
        <w:spacing w:line="276" w:lineRule="auto"/>
        <w:ind w:left="567"/>
        <w:jc w:val="both"/>
        <w:rPr>
          <w:sz w:val="26"/>
          <w:szCs w:val="26"/>
        </w:rPr>
      </w:pPr>
      <w:proofErr w:type="spellStart"/>
      <w:r w:rsidRPr="00494D20">
        <w:rPr>
          <w:sz w:val="26"/>
          <w:szCs w:val="26"/>
        </w:rPr>
        <w:t>Мамышев</w:t>
      </w:r>
      <w:proofErr w:type="spellEnd"/>
      <w:r w:rsidRPr="00494D20">
        <w:rPr>
          <w:sz w:val="26"/>
          <w:szCs w:val="26"/>
        </w:rPr>
        <w:t xml:space="preserve"> М.К.-заместитель </w:t>
      </w:r>
      <w:r w:rsidR="00CE466A" w:rsidRPr="00494D20">
        <w:rPr>
          <w:sz w:val="26"/>
          <w:szCs w:val="26"/>
        </w:rPr>
        <w:t xml:space="preserve">Главы района по экономике и финансам, </w:t>
      </w:r>
      <w:r w:rsidR="00CC6EAA" w:rsidRPr="00494D20">
        <w:rPr>
          <w:sz w:val="26"/>
          <w:szCs w:val="26"/>
        </w:rPr>
        <w:t>руководитель контрактной службы.</w:t>
      </w:r>
    </w:p>
    <w:p w:rsidR="002305D4" w:rsidRPr="00494D20" w:rsidRDefault="002305D4" w:rsidP="00CC6EAA">
      <w:pPr>
        <w:spacing w:line="276" w:lineRule="auto"/>
        <w:ind w:left="567"/>
        <w:jc w:val="both"/>
        <w:rPr>
          <w:b/>
          <w:sz w:val="26"/>
          <w:szCs w:val="26"/>
        </w:rPr>
      </w:pPr>
      <w:r w:rsidRPr="00494D20">
        <w:rPr>
          <w:b/>
          <w:sz w:val="26"/>
          <w:szCs w:val="26"/>
        </w:rPr>
        <w:t>Отсутствовали по уважительной причине:</w:t>
      </w:r>
    </w:p>
    <w:p w:rsidR="00A526B5" w:rsidRPr="00494D20" w:rsidRDefault="00CC6EAA" w:rsidP="00CC6EAA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>Осина Е.В. – начальник отдела кадров, секретарь комиссии;</w:t>
      </w:r>
    </w:p>
    <w:p w:rsidR="002305D4" w:rsidRPr="00494D20" w:rsidRDefault="002305D4" w:rsidP="00CC6EAA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494D20" w:rsidRDefault="002305D4" w:rsidP="00CC6EAA">
      <w:pPr>
        <w:spacing w:line="276" w:lineRule="auto"/>
        <w:ind w:left="567"/>
        <w:jc w:val="both"/>
        <w:rPr>
          <w:sz w:val="26"/>
          <w:szCs w:val="26"/>
        </w:rPr>
      </w:pPr>
      <w:proofErr w:type="spellStart"/>
      <w:r w:rsidRPr="00494D20">
        <w:rPr>
          <w:sz w:val="26"/>
          <w:szCs w:val="26"/>
        </w:rPr>
        <w:t>Максутова</w:t>
      </w:r>
      <w:proofErr w:type="spellEnd"/>
      <w:r w:rsidRPr="00494D20">
        <w:rPr>
          <w:sz w:val="26"/>
          <w:szCs w:val="26"/>
        </w:rPr>
        <w:t xml:space="preserve"> Н.В. – председатель женсовета сельс</w:t>
      </w:r>
      <w:r w:rsidR="00A526B5" w:rsidRPr="00494D20">
        <w:rPr>
          <w:sz w:val="26"/>
          <w:szCs w:val="26"/>
        </w:rPr>
        <w:t xml:space="preserve">кого поселения Среднее </w:t>
      </w:r>
      <w:proofErr w:type="spellStart"/>
      <w:r w:rsidR="00A526B5" w:rsidRPr="00494D20">
        <w:rPr>
          <w:sz w:val="26"/>
          <w:szCs w:val="26"/>
        </w:rPr>
        <w:t>Аверкино</w:t>
      </w:r>
      <w:proofErr w:type="spellEnd"/>
      <w:r w:rsidR="00A526B5" w:rsidRPr="00494D20">
        <w:rPr>
          <w:sz w:val="26"/>
          <w:szCs w:val="26"/>
        </w:rPr>
        <w:t>.</w:t>
      </w:r>
    </w:p>
    <w:p w:rsidR="002305D4" w:rsidRPr="00494D20" w:rsidRDefault="002305D4" w:rsidP="00CC6EAA">
      <w:pPr>
        <w:spacing w:line="276" w:lineRule="auto"/>
        <w:ind w:left="567"/>
        <w:jc w:val="both"/>
        <w:rPr>
          <w:b/>
          <w:sz w:val="26"/>
          <w:szCs w:val="26"/>
        </w:rPr>
      </w:pPr>
      <w:r w:rsidRPr="00494D20">
        <w:rPr>
          <w:b/>
          <w:sz w:val="26"/>
          <w:szCs w:val="26"/>
        </w:rPr>
        <w:t>ПОВЕСТКА ДНЯ:</w:t>
      </w:r>
    </w:p>
    <w:p w:rsidR="00CC6EAA" w:rsidRPr="00494D20" w:rsidRDefault="00A526B5" w:rsidP="00CC6EAA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 xml:space="preserve">- </w:t>
      </w:r>
      <w:r w:rsidR="00CC6EAA" w:rsidRPr="00494D20">
        <w:rPr>
          <w:sz w:val="26"/>
          <w:szCs w:val="26"/>
        </w:rPr>
        <w:t>Представление «Об устранении нарушений требований законодательства о порядке рассмотрения обращений граждан Российской Федерации» от 20.0</w:t>
      </w:r>
      <w:r w:rsidR="00CC5C2A" w:rsidRPr="00494D20">
        <w:rPr>
          <w:sz w:val="26"/>
          <w:szCs w:val="26"/>
        </w:rPr>
        <w:t>9</w:t>
      </w:r>
      <w:r w:rsidR="00CC6EAA" w:rsidRPr="00494D20">
        <w:rPr>
          <w:sz w:val="26"/>
          <w:szCs w:val="26"/>
        </w:rPr>
        <w:t>.2022                                 № 07-04-2022/Прдп859-22-239, рассмотрено 19.10.2022;</w:t>
      </w:r>
    </w:p>
    <w:p w:rsidR="00CF46DB" w:rsidRPr="00494D20" w:rsidRDefault="00CC6EAA" w:rsidP="00CC6EAA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 xml:space="preserve">- рассмотрение вопроса о возможности муниципального служащего быть </w:t>
      </w:r>
      <w:proofErr w:type="spellStart"/>
      <w:r w:rsidRPr="00494D20">
        <w:rPr>
          <w:sz w:val="26"/>
          <w:szCs w:val="26"/>
        </w:rPr>
        <w:t>самозанятым</w:t>
      </w:r>
      <w:proofErr w:type="spellEnd"/>
      <w:r w:rsidRPr="00494D20">
        <w:rPr>
          <w:sz w:val="26"/>
          <w:szCs w:val="26"/>
        </w:rPr>
        <w:t>.</w:t>
      </w:r>
    </w:p>
    <w:p w:rsidR="00CC6EAA" w:rsidRPr="00494D20" w:rsidRDefault="00CC6EAA" w:rsidP="00CC6EAA">
      <w:pPr>
        <w:spacing w:line="276" w:lineRule="auto"/>
        <w:ind w:left="567"/>
        <w:jc w:val="both"/>
        <w:rPr>
          <w:b/>
          <w:sz w:val="26"/>
          <w:szCs w:val="26"/>
        </w:rPr>
      </w:pPr>
    </w:p>
    <w:p w:rsidR="001D5726" w:rsidRDefault="001D5726" w:rsidP="004B7DBD">
      <w:pPr>
        <w:spacing w:line="276" w:lineRule="auto"/>
        <w:ind w:left="567"/>
        <w:jc w:val="both"/>
        <w:rPr>
          <w:b/>
          <w:sz w:val="26"/>
          <w:szCs w:val="26"/>
        </w:rPr>
      </w:pPr>
    </w:p>
    <w:p w:rsidR="004B7DBD" w:rsidRPr="00494D20" w:rsidRDefault="002305D4" w:rsidP="004B7DBD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b/>
          <w:sz w:val="26"/>
          <w:szCs w:val="26"/>
        </w:rPr>
        <w:lastRenderedPageBreak/>
        <w:t xml:space="preserve">По </w:t>
      </w:r>
      <w:r w:rsidR="00C95B1A" w:rsidRPr="00494D20">
        <w:rPr>
          <w:b/>
          <w:sz w:val="26"/>
          <w:szCs w:val="26"/>
        </w:rPr>
        <w:t>первому</w:t>
      </w:r>
      <w:r w:rsidRPr="00494D20">
        <w:rPr>
          <w:b/>
          <w:sz w:val="26"/>
          <w:szCs w:val="26"/>
        </w:rPr>
        <w:t xml:space="preserve"> вопросу слушали:</w:t>
      </w:r>
      <w:r w:rsidR="006220D5" w:rsidRPr="00494D20">
        <w:rPr>
          <w:b/>
          <w:sz w:val="26"/>
          <w:szCs w:val="26"/>
        </w:rPr>
        <w:t xml:space="preserve"> </w:t>
      </w:r>
      <w:proofErr w:type="spellStart"/>
      <w:r w:rsidR="00CC6EAA" w:rsidRPr="00494D20">
        <w:rPr>
          <w:b/>
          <w:sz w:val="26"/>
          <w:szCs w:val="26"/>
        </w:rPr>
        <w:t>Дерюжову</w:t>
      </w:r>
      <w:proofErr w:type="spellEnd"/>
      <w:r w:rsidR="00CC6EAA" w:rsidRPr="00494D20">
        <w:rPr>
          <w:b/>
          <w:sz w:val="26"/>
          <w:szCs w:val="26"/>
        </w:rPr>
        <w:t xml:space="preserve"> И.Т.</w:t>
      </w:r>
      <w:r w:rsidR="00E07ACE" w:rsidRPr="00494D20">
        <w:rPr>
          <w:sz w:val="26"/>
          <w:szCs w:val="26"/>
        </w:rPr>
        <w:t xml:space="preserve"> </w:t>
      </w:r>
      <w:r w:rsidR="00171C35" w:rsidRPr="00494D20">
        <w:rPr>
          <w:sz w:val="26"/>
          <w:szCs w:val="26"/>
        </w:rPr>
        <w:t>Межрайонной прокуратурой проведена проверка</w:t>
      </w:r>
      <w:r w:rsidR="00141B87" w:rsidRPr="00494D20">
        <w:rPr>
          <w:sz w:val="26"/>
          <w:szCs w:val="26"/>
        </w:rPr>
        <w:t xml:space="preserve"> </w:t>
      </w:r>
      <w:r w:rsidR="004B7DBD" w:rsidRPr="00494D20">
        <w:rPr>
          <w:sz w:val="26"/>
          <w:szCs w:val="26"/>
        </w:rPr>
        <w:t xml:space="preserve">по обращению  </w:t>
      </w:r>
      <w:proofErr w:type="spellStart"/>
      <w:r w:rsidR="004B7DBD" w:rsidRPr="00494D20">
        <w:rPr>
          <w:sz w:val="26"/>
          <w:szCs w:val="26"/>
        </w:rPr>
        <w:t>Уразметовой</w:t>
      </w:r>
      <w:proofErr w:type="spellEnd"/>
      <w:r w:rsidR="004B7DBD" w:rsidRPr="00494D20">
        <w:rPr>
          <w:sz w:val="26"/>
          <w:szCs w:val="26"/>
        </w:rPr>
        <w:t xml:space="preserve"> НС</w:t>
      </w:r>
      <w:proofErr w:type="gramStart"/>
      <w:r w:rsidR="004B7DBD" w:rsidRPr="00494D20">
        <w:rPr>
          <w:sz w:val="26"/>
          <w:szCs w:val="26"/>
        </w:rPr>
        <w:t>.</w:t>
      </w:r>
      <w:proofErr w:type="gramEnd"/>
      <w:r w:rsidR="004B7DBD" w:rsidRPr="00494D20">
        <w:rPr>
          <w:sz w:val="26"/>
          <w:szCs w:val="26"/>
        </w:rPr>
        <w:t xml:space="preserve"> </w:t>
      </w:r>
      <w:proofErr w:type="gramStart"/>
      <w:r w:rsidR="004B7DBD" w:rsidRPr="00494D20">
        <w:rPr>
          <w:sz w:val="26"/>
          <w:szCs w:val="26"/>
        </w:rPr>
        <w:t>о</w:t>
      </w:r>
      <w:proofErr w:type="gramEnd"/>
      <w:r w:rsidR="004B7DBD" w:rsidRPr="00494D20">
        <w:rPr>
          <w:sz w:val="26"/>
          <w:szCs w:val="26"/>
        </w:rPr>
        <w:t xml:space="preserve"> ненадлежащем рассмотрении ее заявления Администрацией муниципального района Похвистневский (№ВО-242-22-2З9 от 22.08.2022).</w:t>
      </w:r>
    </w:p>
    <w:p w:rsidR="004B7DBD" w:rsidRPr="00494D20" w:rsidRDefault="004B7DBD" w:rsidP="004B7DBD">
      <w:pPr>
        <w:spacing w:line="276" w:lineRule="auto"/>
        <w:ind w:left="567"/>
        <w:jc w:val="both"/>
        <w:rPr>
          <w:sz w:val="26"/>
          <w:szCs w:val="26"/>
        </w:rPr>
      </w:pPr>
      <w:proofErr w:type="gramStart"/>
      <w:r w:rsidRPr="00494D20">
        <w:rPr>
          <w:sz w:val="26"/>
          <w:szCs w:val="26"/>
        </w:rPr>
        <w:t xml:space="preserve">В ходе проверки доводов обращения установлено, что 05.08.2022 в Администрацию муниципального района Похвистневский поступило обращение </w:t>
      </w:r>
      <w:proofErr w:type="spellStart"/>
      <w:r w:rsidRPr="00494D20">
        <w:rPr>
          <w:sz w:val="26"/>
          <w:szCs w:val="26"/>
        </w:rPr>
        <w:t>Уразметовой</w:t>
      </w:r>
      <w:proofErr w:type="spellEnd"/>
      <w:r w:rsidRPr="00494D20">
        <w:rPr>
          <w:sz w:val="26"/>
          <w:szCs w:val="26"/>
        </w:rPr>
        <w:t xml:space="preserve"> Н.С. о противоправных действиях </w:t>
      </w:r>
      <w:proofErr w:type="spellStart"/>
      <w:r w:rsidRPr="00494D20">
        <w:rPr>
          <w:sz w:val="26"/>
          <w:szCs w:val="26"/>
        </w:rPr>
        <w:t>Мамышева</w:t>
      </w:r>
      <w:proofErr w:type="spellEnd"/>
      <w:r w:rsidRPr="00494D20">
        <w:rPr>
          <w:sz w:val="26"/>
          <w:szCs w:val="26"/>
        </w:rPr>
        <w:t xml:space="preserve"> Р., выразившегося в совершении административного правонарушения, предусмотренного ст.20.1 КоАП РФ, высказывания угроз физической расправы в отношении несовершеннолетнего внука, уничтожения собаки, нарушений миграционного законодательства гражданином Республики  Таджикистан, нарушений противопожарной безопасности при разведении костра во дворе дома и другим</w:t>
      </w:r>
      <w:proofErr w:type="gramEnd"/>
      <w:r w:rsidRPr="00494D20">
        <w:rPr>
          <w:sz w:val="26"/>
          <w:szCs w:val="26"/>
        </w:rPr>
        <w:t xml:space="preserve"> вопросам.</w:t>
      </w:r>
    </w:p>
    <w:p w:rsidR="004B7DBD" w:rsidRPr="00494D20" w:rsidRDefault="004B7DBD" w:rsidP="004B7DBD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 xml:space="preserve">Таким образом, заявителем сообщено о совершении </w:t>
      </w:r>
      <w:proofErr w:type="spellStart"/>
      <w:r w:rsidRPr="00494D20">
        <w:rPr>
          <w:sz w:val="26"/>
          <w:szCs w:val="26"/>
        </w:rPr>
        <w:t>Мамышевым</w:t>
      </w:r>
      <w:proofErr w:type="spellEnd"/>
      <w:r w:rsidRPr="00494D20">
        <w:rPr>
          <w:sz w:val="26"/>
          <w:szCs w:val="26"/>
        </w:rPr>
        <w:t xml:space="preserve"> Р. административного правонарушения, предусмотренного ст.20.1 КоАП РФ, преступлений, предусмотренных статьями 119 УК РФ, 167 УК РФ, а также  иных противоправных действий.</w:t>
      </w:r>
    </w:p>
    <w:p w:rsidR="004B7DBD" w:rsidRPr="00494D20" w:rsidRDefault="004B7DBD" w:rsidP="004B7DBD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 xml:space="preserve">23.08.2022 в адрес </w:t>
      </w:r>
      <w:proofErr w:type="spellStart"/>
      <w:r w:rsidRPr="00494D20">
        <w:rPr>
          <w:sz w:val="26"/>
          <w:szCs w:val="26"/>
        </w:rPr>
        <w:t>Уразметовой</w:t>
      </w:r>
      <w:proofErr w:type="spellEnd"/>
      <w:r w:rsidRPr="00494D20">
        <w:rPr>
          <w:sz w:val="26"/>
          <w:szCs w:val="26"/>
        </w:rPr>
        <w:t xml:space="preserve"> НС</w:t>
      </w:r>
      <w:proofErr w:type="gramStart"/>
      <w:r w:rsidRPr="00494D20">
        <w:rPr>
          <w:sz w:val="26"/>
          <w:szCs w:val="26"/>
        </w:rPr>
        <w:t>.</w:t>
      </w:r>
      <w:proofErr w:type="gramEnd"/>
      <w:r w:rsidRPr="00494D20">
        <w:rPr>
          <w:sz w:val="26"/>
          <w:szCs w:val="26"/>
        </w:rPr>
        <w:t xml:space="preserve"> </w:t>
      </w:r>
      <w:proofErr w:type="gramStart"/>
      <w:r w:rsidRPr="00494D20">
        <w:rPr>
          <w:sz w:val="26"/>
          <w:szCs w:val="26"/>
        </w:rPr>
        <w:t>н</w:t>
      </w:r>
      <w:proofErr w:type="gramEnd"/>
      <w:r w:rsidRPr="00494D20">
        <w:rPr>
          <w:sz w:val="26"/>
          <w:szCs w:val="26"/>
        </w:rPr>
        <w:t xml:space="preserve">аправлена информация о результатах рассмотрения обращения за подписью заместителя главы муниципального района Похвистневский </w:t>
      </w:r>
      <w:proofErr w:type="spellStart"/>
      <w:r w:rsidRPr="00494D20">
        <w:rPr>
          <w:sz w:val="26"/>
          <w:szCs w:val="26"/>
        </w:rPr>
        <w:t>Мамышева</w:t>
      </w:r>
      <w:proofErr w:type="spellEnd"/>
      <w:r w:rsidRPr="00494D20">
        <w:rPr>
          <w:sz w:val="26"/>
          <w:szCs w:val="26"/>
        </w:rPr>
        <w:t xml:space="preserve"> МК. (исх. N203/1982). Согласно данной информации, в части доводов о противоправных действиях </w:t>
      </w:r>
      <w:proofErr w:type="spellStart"/>
      <w:r w:rsidRPr="00494D20">
        <w:rPr>
          <w:sz w:val="26"/>
          <w:szCs w:val="26"/>
        </w:rPr>
        <w:t>Мамышева</w:t>
      </w:r>
      <w:proofErr w:type="spellEnd"/>
      <w:r w:rsidRPr="00494D20">
        <w:rPr>
          <w:sz w:val="26"/>
          <w:szCs w:val="26"/>
        </w:rPr>
        <w:t xml:space="preserve"> Р., заявителю рекомендовано обратиться в МО МВД России «Похвистневский».</w:t>
      </w:r>
      <w:r w:rsidRPr="00494D20">
        <w:rPr>
          <w:sz w:val="26"/>
          <w:szCs w:val="26"/>
        </w:rPr>
        <w:t xml:space="preserve"> </w:t>
      </w:r>
      <w:r w:rsidRPr="00494D20">
        <w:rPr>
          <w:sz w:val="26"/>
          <w:szCs w:val="26"/>
        </w:rPr>
        <w:t xml:space="preserve">Между тем, согласно требованиям части </w:t>
      </w:r>
      <w:proofErr w:type="gramStart"/>
      <w:r w:rsidRPr="00494D20">
        <w:rPr>
          <w:sz w:val="26"/>
          <w:szCs w:val="26"/>
        </w:rPr>
        <w:t>З</w:t>
      </w:r>
      <w:proofErr w:type="gramEnd"/>
      <w:r w:rsidRPr="00494D20">
        <w:rPr>
          <w:sz w:val="26"/>
          <w:szCs w:val="26"/>
        </w:rPr>
        <w:t xml:space="preserve"> статьи 8 Федерального закона от 02.05.2006 N 59-ФЗ ”О порядке рассмотрения обращений граждан Российской Федерации“ (далее по тексту - Закон №59-ФЗ)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</w:t>
      </w:r>
      <w:proofErr w:type="gramStart"/>
      <w:r w:rsidRPr="00494D20">
        <w:rPr>
          <w:sz w:val="26"/>
          <w:szCs w:val="26"/>
        </w:rPr>
        <w:t>компетенцию</w:t>
      </w:r>
      <w:proofErr w:type="gramEnd"/>
      <w:r w:rsidRPr="00494D20">
        <w:rPr>
          <w:sz w:val="26"/>
          <w:szCs w:val="26"/>
        </w:rPr>
        <w:t xml:space="preserve"> которых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4B7DBD" w:rsidRPr="00494D20" w:rsidRDefault="004B7DBD" w:rsidP="004B7DBD">
      <w:pPr>
        <w:spacing w:line="276" w:lineRule="auto"/>
        <w:ind w:left="567"/>
        <w:jc w:val="both"/>
        <w:rPr>
          <w:sz w:val="26"/>
          <w:szCs w:val="26"/>
        </w:rPr>
      </w:pPr>
      <w:proofErr w:type="gramStart"/>
      <w:r w:rsidRPr="00494D20">
        <w:rPr>
          <w:sz w:val="26"/>
          <w:szCs w:val="26"/>
        </w:rPr>
        <w:t>Согласно части 3.1 этой же статьи, 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</w:t>
      </w:r>
      <w:proofErr w:type="gramEnd"/>
      <w:r w:rsidRPr="00494D20">
        <w:rPr>
          <w:sz w:val="26"/>
          <w:szCs w:val="26"/>
        </w:rPr>
        <w:t>,</w:t>
      </w:r>
      <w:r w:rsidRPr="00494D20">
        <w:rPr>
          <w:sz w:val="26"/>
          <w:szCs w:val="26"/>
        </w:rPr>
        <w:t xml:space="preserve"> о переадресации его обращения.</w:t>
      </w:r>
    </w:p>
    <w:p w:rsidR="004B7DBD" w:rsidRPr="00494D20" w:rsidRDefault="004B7DBD" w:rsidP="004B7DBD">
      <w:pPr>
        <w:spacing w:line="276" w:lineRule="auto"/>
        <w:ind w:left="567" w:firstLine="851"/>
        <w:jc w:val="both"/>
        <w:rPr>
          <w:sz w:val="26"/>
          <w:szCs w:val="26"/>
        </w:rPr>
      </w:pPr>
      <w:r w:rsidRPr="00494D20">
        <w:rPr>
          <w:sz w:val="26"/>
          <w:szCs w:val="26"/>
        </w:rPr>
        <w:t>Согласно требованиям Кодекса об административных правонарушениях РФ, а также</w:t>
      </w:r>
      <w:proofErr w:type="gramStart"/>
      <w:r w:rsidRPr="00494D20">
        <w:rPr>
          <w:sz w:val="26"/>
          <w:szCs w:val="26"/>
        </w:rPr>
        <w:t xml:space="preserve"> У</w:t>
      </w:r>
      <w:proofErr w:type="gramEnd"/>
      <w:r w:rsidRPr="00494D20">
        <w:rPr>
          <w:sz w:val="26"/>
          <w:szCs w:val="26"/>
        </w:rPr>
        <w:t xml:space="preserve">головно процессуального кодекса РФ, рассмотрение заявлений, содержащих информацию о совершении административного правонарушения, предусмотренного </w:t>
      </w:r>
      <w:r w:rsidRPr="00494D20">
        <w:rPr>
          <w:sz w:val="26"/>
          <w:szCs w:val="26"/>
        </w:rPr>
        <w:lastRenderedPageBreak/>
        <w:t>ст.20.1 КоАП РФ, преступлений, предусмотренных статьями 119 УК РФ, 167 УК РФ, нарушений миграционного законодательства отнесено к компетенции органов внутренних дел России.</w:t>
      </w:r>
    </w:p>
    <w:p w:rsidR="004B7DBD" w:rsidRPr="00494D20" w:rsidRDefault="004B7DBD" w:rsidP="004B7DBD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 xml:space="preserve">Таким образом, в нарушение вышеуказанных требований закона, заявление </w:t>
      </w:r>
      <w:proofErr w:type="spellStart"/>
      <w:r w:rsidRPr="00494D20">
        <w:rPr>
          <w:sz w:val="26"/>
          <w:szCs w:val="26"/>
        </w:rPr>
        <w:t>Уразметовой</w:t>
      </w:r>
      <w:proofErr w:type="spellEnd"/>
      <w:r w:rsidRPr="00494D20">
        <w:rPr>
          <w:sz w:val="26"/>
          <w:szCs w:val="26"/>
        </w:rPr>
        <w:t xml:space="preserve"> Н.С. для проверки доводов о противоправных действиях </w:t>
      </w:r>
      <w:proofErr w:type="spellStart"/>
      <w:r w:rsidRPr="00494D20">
        <w:rPr>
          <w:sz w:val="26"/>
          <w:szCs w:val="26"/>
        </w:rPr>
        <w:t>Мамышева</w:t>
      </w:r>
      <w:proofErr w:type="spellEnd"/>
      <w:r w:rsidRPr="00494D20">
        <w:rPr>
          <w:sz w:val="26"/>
          <w:szCs w:val="26"/>
        </w:rPr>
        <w:t xml:space="preserve"> Р., а также нарушений миграционного законодательства, в МО МВД России «Похвистневский» не направлялось.</w:t>
      </w:r>
    </w:p>
    <w:p w:rsidR="004B7DBD" w:rsidRPr="00494D20" w:rsidRDefault="004B7DBD" w:rsidP="004B7DBD">
      <w:pPr>
        <w:spacing w:line="276" w:lineRule="auto"/>
        <w:ind w:left="567" w:firstLine="851"/>
        <w:jc w:val="both"/>
        <w:rPr>
          <w:sz w:val="26"/>
          <w:szCs w:val="26"/>
        </w:rPr>
      </w:pPr>
      <w:r w:rsidRPr="00494D20">
        <w:rPr>
          <w:sz w:val="26"/>
          <w:szCs w:val="26"/>
        </w:rPr>
        <w:t xml:space="preserve">Данные обстоятельства повлекли существенное нарушение прав </w:t>
      </w:r>
      <w:proofErr w:type="spellStart"/>
      <w:r w:rsidRPr="00494D20">
        <w:rPr>
          <w:sz w:val="26"/>
          <w:szCs w:val="26"/>
        </w:rPr>
        <w:t>Уразметовой</w:t>
      </w:r>
      <w:proofErr w:type="spellEnd"/>
      <w:r w:rsidRPr="00494D20">
        <w:rPr>
          <w:sz w:val="26"/>
          <w:szCs w:val="26"/>
        </w:rPr>
        <w:t xml:space="preserve"> Н.С. на объективное и всестороннее рассмотрение обращения. Восстановление или защиту нарушенных прав, свобод и законных интересов гражданина.</w:t>
      </w:r>
    </w:p>
    <w:p w:rsidR="001D5726" w:rsidRDefault="004B7DBD" w:rsidP="001D5726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sz w:val="26"/>
          <w:szCs w:val="26"/>
        </w:rPr>
        <w:t xml:space="preserve">Причинами выявленных нарушений явилось ненадлежащее исполнение обязанностей своих должностных обязанностей заместителем главы муниципального района Похвистневский </w:t>
      </w:r>
      <w:proofErr w:type="spellStart"/>
      <w:r w:rsidRPr="00494D20">
        <w:rPr>
          <w:sz w:val="26"/>
          <w:szCs w:val="26"/>
        </w:rPr>
        <w:t>Мамышевым</w:t>
      </w:r>
      <w:proofErr w:type="spellEnd"/>
      <w:r w:rsidRPr="00494D20">
        <w:rPr>
          <w:sz w:val="26"/>
          <w:szCs w:val="26"/>
        </w:rPr>
        <w:t xml:space="preserve"> М.К., главного специалиста по охране окружающей среды Администрации муниципального района Похвистневский Львова Н.Н., а также иными должностными лицами Администрации муниципального района Похвистневский.</w:t>
      </w:r>
    </w:p>
    <w:p w:rsidR="004B7DBD" w:rsidRPr="001D5726" w:rsidRDefault="006C05CF" w:rsidP="001D5726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b/>
          <w:spacing w:val="-2"/>
          <w:sz w:val="26"/>
          <w:szCs w:val="26"/>
        </w:rPr>
        <w:t>ВЫСТУПИЛ</w:t>
      </w:r>
      <w:r w:rsidR="008D4ACC" w:rsidRPr="00494D20">
        <w:rPr>
          <w:b/>
          <w:spacing w:val="-2"/>
          <w:sz w:val="26"/>
          <w:szCs w:val="26"/>
        </w:rPr>
        <w:t xml:space="preserve">: </w:t>
      </w:r>
      <w:proofErr w:type="spellStart"/>
      <w:r w:rsidR="004B7DBD" w:rsidRPr="00494D20">
        <w:rPr>
          <w:b/>
          <w:spacing w:val="-2"/>
          <w:sz w:val="26"/>
          <w:szCs w:val="26"/>
        </w:rPr>
        <w:t>Мамышев</w:t>
      </w:r>
      <w:proofErr w:type="spellEnd"/>
      <w:r w:rsidR="004B7DBD" w:rsidRPr="00494D20">
        <w:rPr>
          <w:b/>
          <w:spacing w:val="-2"/>
          <w:sz w:val="26"/>
          <w:szCs w:val="26"/>
        </w:rPr>
        <w:t xml:space="preserve"> М.</w:t>
      </w:r>
      <w:proofErr w:type="gramStart"/>
      <w:r w:rsidR="004B7DBD" w:rsidRPr="00494D20">
        <w:rPr>
          <w:b/>
          <w:spacing w:val="-2"/>
          <w:sz w:val="26"/>
          <w:szCs w:val="26"/>
        </w:rPr>
        <w:t>К.</w:t>
      </w:r>
      <w:proofErr w:type="gramEnd"/>
      <w:r w:rsidR="008D4ACC" w:rsidRPr="00494D20">
        <w:rPr>
          <w:b/>
          <w:spacing w:val="-2"/>
          <w:sz w:val="26"/>
          <w:szCs w:val="26"/>
        </w:rPr>
        <w:t xml:space="preserve"> </w:t>
      </w:r>
      <w:r w:rsidR="00876637" w:rsidRPr="00494D20">
        <w:rPr>
          <w:spacing w:val="-2"/>
          <w:sz w:val="26"/>
          <w:szCs w:val="26"/>
        </w:rPr>
        <w:t>котор</w:t>
      </w:r>
      <w:r w:rsidR="004B7DBD" w:rsidRPr="00494D20">
        <w:rPr>
          <w:spacing w:val="-2"/>
          <w:sz w:val="26"/>
          <w:szCs w:val="26"/>
        </w:rPr>
        <w:t>ый пояснил</w:t>
      </w:r>
      <w:r w:rsidR="00876637" w:rsidRPr="00494D20">
        <w:rPr>
          <w:spacing w:val="-2"/>
          <w:sz w:val="26"/>
          <w:szCs w:val="26"/>
        </w:rPr>
        <w:t xml:space="preserve"> то, что</w:t>
      </w:r>
      <w:r w:rsidR="000A289B" w:rsidRPr="00494D20">
        <w:rPr>
          <w:spacing w:val="-2"/>
          <w:sz w:val="26"/>
          <w:szCs w:val="26"/>
        </w:rPr>
        <w:t xml:space="preserve"> </w:t>
      </w:r>
      <w:r w:rsidR="004B7DBD" w:rsidRPr="00494D20">
        <w:rPr>
          <w:sz w:val="26"/>
          <w:szCs w:val="26"/>
        </w:rPr>
        <w:t>письменно</w:t>
      </w:r>
      <w:r w:rsidR="004B7DBD" w:rsidRPr="00494D20">
        <w:rPr>
          <w:sz w:val="26"/>
          <w:szCs w:val="26"/>
        </w:rPr>
        <w:t>е</w:t>
      </w:r>
      <w:r w:rsidR="004B7DBD" w:rsidRPr="00494D20">
        <w:rPr>
          <w:sz w:val="26"/>
          <w:szCs w:val="26"/>
        </w:rPr>
        <w:t xml:space="preserve"> </w:t>
      </w:r>
      <w:r w:rsidR="004B7DBD" w:rsidRPr="00494D20">
        <w:rPr>
          <w:spacing w:val="-2"/>
          <w:sz w:val="26"/>
          <w:szCs w:val="26"/>
        </w:rPr>
        <w:t xml:space="preserve">обращение </w:t>
      </w:r>
      <w:r w:rsidR="004B7DBD" w:rsidRPr="00494D20">
        <w:rPr>
          <w:sz w:val="26"/>
          <w:szCs w:val="26"/>
        </w:rPr>
        <w:t>содержа</w:t>
      </w:r>
      <w:r w:rsidR="00054AF0" w:rsidRPr="00494D20">
        <w:rPr>
          <w:sz w:val="26"/>
          <w:szCs w:val="26"/>
        </w:rPr>
        <w:t xml:space="preserve">ло </w:t>
      </w:r>
      <w:r w:rsidR="004B7DBD" w:rsidRPr="00494D20">
        <w:rPr>
          <w:sz w:val="26"/>
          <w:szCs w:val="26"/>
        </w:rPr>
        <w:t xml:space="preserve">вопросы, решение которых не входит в компетенцию органа местного самоуправления, </w:t>
      </w:r>
      <w:r w:rsidR="00054AF0" w:rsidRPr="00494D20">
        <w:rPr>
          <w:sz w:val="26"/>
          <w:szCs w:val="26"/>
        </w:rPr>
        <w:t xml:space="preserve">но при этом обращение не было перенаправлено </w:t>
      </w:r>
      <w:r w:rsidR="004B7DBD" w:rsidRPr="00494D20">
        <w:rPr>
          <w:sz w:val="26"/>
          <w:szCs w:val="26"/>
        </w:rPr>
        <w:t>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CF46DB" w:rsidRPr="00494D20" w:rsidRDefault="001829EF" w:rsidP="00054AF0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b/>
          <w:spacing w:val="-2"/>
          <w:sz w:val="26"/>
          <w:szCs w:val="26"/>
        </w:rPr>
        <w:t>ВЫСТУПИЛ</w:t>
      </w:r>
      <w:r w:rsidR="00054AF0" w:rsidRPr="00494D20">
        <w:rPr>
          <w:b/>
          <w:spacing w:val="-2"/>
          <w:sz w:val="26"/>
          <w:szCs w:val="26"/>
        </w:rPr>
        <w:t>А</w:t>
      </w:r>
      <w:r w:rsidRPr="00494D20">
        <w:rPr>
          <w:b/>
          <w:spacing w:val="-2"/>
          <w:sz w:val="26"/>
          <w:szCs w:val="26"/>
        </w:rPr>
        <w:t xml:space="preserve">: </w:t>
      </w:r>
      <w:proofErr w:type="spellStart"/>
      <w:r w:rsidR="00054AF0" w:rsidRPr="00494D20">
        <w:rPr>
          <w:b/>
          <w:spacing w:val="-2"/>
          <w:sz w:val="26"/>
          <w:szCs w:val="26"/>
        </w:rPr>
        <w:t>Дерюжова</w:t>
      </w:r>
      <w:proofErr w:type="spellEnd"/>
      <w:r w:rsidR="00054AF0" w:rsidRPr="00494D20">
        <w:rPr>
          <w:b/>
          <w:spacing w:val="-2"/>
          <w:sz w:val="26"/>
          <w:szCs w:val="26"/>
        </w:rPr>
        <w:t xml:space="preserve"> И.Т.</w:t>
      </w:r>
      <w:r w:rsidR="00C0613D" w:rsidRPr="00494D20">
        <w:rPr>
          <w:spacing w:val="-2"/>
          <w:sz w:val="26"/>
          <w:szCs w:val="26"/>
        </w:rPr>
        <w:t xml:space="preserve"> </w:t>
      </w:r>
      <w:r w:rsidR="0068096F" w:rsidRPr="00494D20">
        <w:rPr>
          <w:spacing w:val="-2"/>
          <w:sz w:val="26"/>
          <w:szCs w:val="26"/>
        </w:rPr>
        <w:t xml:space="preserve">с предложением объявить замечание </w:t>
      </w:r>
      <w:proofErr w:type="spellStart"/>
      <w:r w:rsidR="00054AF0" w:rsidRPr="00494D20">
        <w:rPr>
          <w:sz w:val="26"/>
          <w:szCs w:val="26"/>
        </w:rPr>
        <w:t>Мамышев</w:t>
      </w:r>
      <w:r w:rsidR="00054AF0" w:rsidRPr="00494D20">
        <w:rPr>
          <w:sz w:val="26"/>
          <w:szCs w:val="26"/>
        </w:rPr>
        <w:t>у</w:t>
      </w:r>
      <w:proofErr w:type="spellEnd"/>
      <w:r w:rsidR="00054AF0" w:rsidRPr="00494D20">
        <w:rPr>
          <w:sz w:val="26"/>
          <w:szCs w:val="26"/>
        </w:rPr>
        <w:t xml:space="preserve"> М.К.-заместител</w:t>
      </w:r>
      <w:r w:rsidR="00054AF0" w:rsidRPr="00494D20">
        <w:rPr>
          <w:sz w:val="26"/>
          <w:szCs w:val="26"/>
        </w:rPr>
        <w:t>ю</w:t>
      </w:r>
      <w:r w:rsidR="00054AF0" w:rsidRPr="00494D20">
        <w:rPr>
          <w:sz w:val="26"/>
          <w:szCs w:val="26"/>
        </w:rPr>
        <w:t xml:space="preserve"> Главы района по экономике и финансам, руководител</w:t>
      </w:r>
      <w:r w:rsidR="00054AF0" w:rsidRPr="00494D20">
        <w:rPr>
          <w:sz w:val="26"/>
          <w:szCs w:val="26"/>
        </w:rPr>
        <w:t>ю</w:t>
      </w:r>
      <w:r w:rsidR="00054AF0" w:rsidRPr="00494D20">
        <w:rPr>
          <w:sz w:val="26"/>
          <w:szCs w:val="26"/>
        </w:rPr>
        <w:t xml:space="preserve"> контрактной службы.</w:t>
      </w:r>
    </w:p>
    <w:p w:rsidR="00054AF0" w:rsidRPr="00494D20" w:rsidRDefault="00054AF0" w:rsidP="00054AF0">
      <w:pPr>
        <w:spacing w:line="276" w:lineRule="auto"/>
        <w:ind w:left="567"/>
        <w:jc w:val="both"/>
        <w:rPr>
          <w:sz w:val="26"/>
          <w:szCs w:val="26"/>
        </w:rPr>
      </w:pPr>
    </w:p>
    <w:p w:rsidR="00054AF0" w:rsidRPr="00494D20" w:rsidRDefault="008C799E" w:rsidP="00054AF0">
      <w:pPr>
        <w:spacing w:line="276" w:lineRule="auto"/>
        <w:ind w:left="567"/>
        <w:jc w:val="both"/>
        <w:rPr>
          <w:b/>
          <w:sz w:val="26"/>
          <w:szCs w:val="26"/>
        </w:rPr>
      </w:pPr>
      <w:r w:rsidRPr="00494D20">
        <w:rPr>
          <w:b/>
          <w:bCs/>
          <w:sz w:val="26"/>
          <w:szCs w:val="26"/>
        </w:rPr>
        <w:t xml:space="preserve">РЕШИЛИ:                                                                                </w:t>
      </w:r>
      <w:r w:rsidR="00CF25C0" w:rsidRPr="00494D20">
        <w:rPr>
          <w:b/>
          <w:bCs/>
          <w:sz w:val="26"/>
          <w:szCs w:val="26"/>
        </w:rPr>
        <w:t xml:space="preserve">  </w:t>
      </w:r>
      <w:r w:rsidRPr="00494D20">
        <w:rPr>
          <w:b/>
          <w:bCs/>
          <w:sz w:val="26"/>
          <w:szCs w:val="26"/>
        </w:rPr>
        <w:t xml:space="preserve">   </w:t>
      </w:r>
      <w:proofErr w:type="gramStart"/>
      <w:r w:rsidR="00CB5713" w:rsidRPr="00494D20">
        <w:rPr>
          <w:b/>
          <w:bCs/>
          <w:sz w:val="26"/>
          <w:szCs w:val="26"/>
        </w:rPr>
        <w:t>-</w:t>
      </w:r>
      <w:r w:rsidR="007C61B1" w:rsidRPr="00494D20">
        <w:rPr>
          <w:b/>
          <w:bCs/>
          <w:sz w:val="26"/>
          <w:szCs w:val="26"/>
        </w:rPr>
        <w:t>с</w:t>
      </w:r>
      <w:proofErr w:type="gramEnd"/>
      <w:r w:rsidR="007C61B1" w:rsidRPr="00494D20">
        <w:rPr>
          <w:b/>
          <w:bCs/>
          <w:sz w:val="26"/>
          <w:szCs w:val="26"/>
        </w:rPr>
        <w:t xml:space="preserve">читать данное представление </w:t>
      </w:r>
      <w:proofErr w:type="spellStart"/>
      <w:r w:rsidR="007C61B1" w:rsidRPr="00494D20">
        <w:rPr>
          <w:b/>
          <w:bCs/>
          <w:sz w:val="26"/>
          <w:szCs w:val="26"/>
        </w:rPr>
        <w:t>Похвистневской</w:t>
      </w:r>
      <w:proofErr w:type="spellEnd"/>
      <w:r w:rsidR="007C61B1" w:rsidRPr="00494D20">
        <w:rPr>
          <w:b/>
          <w:bCs/>
          <w:sz w:val="26"/>
          <w:szCs w:val="26"/>
        </w:rPr>
        <w:t xml:space="preserve"> межрайонной прокуратуры рассмотренным;                                                                                                                             -</w:t>
      </w:r>
      <w:r w:rsidRPr="00494D20">
        <w:rPr>
          <w:b/>
          <w:bCs/>
          <w:sz w:val="26"/>
          <w:szCs w:val="26"/>
        </w:rPr>
        <w:t xml:space="preserve">согласиться с вынесенным представлением </w:t>
      </w:r>
      <w:proofErr w:type="spellStart"/>
      <w:r w:rsidRPr="00494D20">
        <w:rPr>
          <w:b/>
          <w:bCs/>
          <w:sz w:val="26"/>
          <w:szCs w:val="26"/>
        </w:rPr>
        <w:t>Похвистневской</w:t>
      </w:r>
      <w:proofErr w:type="spellEnd"/>
      <w:r w:rsidRPr="00494D20">
        <w:rPr>
          <w:b/>
          <w:bCs/>
          <w:sz w:val="26"/>
          <w:szCs w:val="26"/>
        </w:rPr>
        <w:t xml:space="preserve"> межрайонной прокуратуры;                                                                    </w:t>
      </w:r>
      <w:r w:rsidR="007C61B1" w:rsidRPr="00494D20">
        <w:rPr>
          <w:b/>
          <w:sz w:val="26"/>
          <w:szCs w:val="26"/>
        </w:rPr>
        <w:t xml:space="preserve">-рекомендовать Главе муниципального района Похвистневский привлечь к дисциплинарной ответственности </w:t>
      </w:r>
      <w:proofErr w:type="spellStart"/>
      <w:r w:rsidR="00054AF0" w:rsidRPr="00494D20">
        <w:rPr>
          <w:b/>
          <w:sz w:val="26"/>
          <w:szCs w:val="26"/>
        </w:rPr>
        <w:t>Мамышев</w:t>
      </w:r>
      <w:r w:rsidR="00054AF0" w:rsidRPr="00494D20">
        <w:rPr>
          <w:b/>
          <w:sz w:val="26"/>
          <w:szCs w:val="26"/>
        </w:rPr>
        <w:t>а</w:t>
      </w:r>
      <w:proofErr w:type="spellEnd"/>
      <w:r w:rsidR="00054AF0" w:rsidRPr="00494D20">
        <w:rPr>
          <w:b/>
          <w:sz w:val="26"/>
          <w:szCs w:val="26"/>
        </w:rPr>
        <w:t xml:space="preserve"> М.К. – з</w:t>
      </w:r>
      <w:r w:rsidR="00054AF0" w:rsidRPr="00494D20">
        <w:rPr>
          <w:b/>
          <w:sz w:val="26"/>
          <w:szCs w:val="26"/>
        </w:rPr>
        <w:t>аместител</w:t>
      </w:r>
      <w:r w:rsidR="00054AF0" w:rsidRPr="00494D20">
        <w:rPr>
          <w:b/>
          <w:sz w:val="26"/>
          <w:szCs w:val="26"/>
        </w:rPr>
        <w:t>я</w:t>
      </w:r>
      <w:r w:rsidR="00054AF0" w:rsidRPr="00494D20">
        <w:rPr>
          <w:b/>
          <w:sz w:val="26"/>
          <w:szCs w:val="26"/>
        </w:rPr>
        <w:t xml:space="preserve"> Главы района по экономике и финансам, руководител</w:t>
      </w:r>
      <w:r w:rsidR="00054AF0" w:rsidRPr="00494D20">
        <w:rPr>
          <w:b/>
          <w:sz w:val="26"/>
          <w:szCs w:val="26"/>
        </w:rPr>
        <w:t>я контрактной службы;</w:t>
      </w:r>
    </w:p>
    <w:p w:rsidR="00F74B1C" w:rsidRPr="00494D20" w:rsidRDefault="007C61B1" w:rsidP="00054AF0">
      <w:pPr>
        <w:spacing w:line="276" w:lineRule="auto"/>
        <w:ind w:left="567"/>
        <w:jc w:val="both"/>
        <w:rPr>
          <w:b/>
          <w:sz w:val="26"/>
          <w:szCs w:val="26"/>
        </w:rPr>
      </w:pPr>
      <w:r w:rsidRPr="00494D20">
        <w:rPr>
          <w:b/>
          <w:sz w:val="26"/>
          <w:szCs w:val="26"/>
        </w:rPr>
        <w:t xml:space="preserve">-копию Распоряжения о дисциплинарном взыскании направить в </w:t>
      </w:r>
      <w:proofErr w:type="spellStart"/>
      <w:r w:rsidRPr="00494D20">
        <w:rPr>
          <w:b/>
          <w:sz w:val="26"/>
          <w:szCs w:val="26"/>
        </w:rPr>
        <w:t>Похвистневскую</w:t>
      </w:r>
      <w:proofErr w:type="spellEnd"/>
      <w:r w:rsidRPr="00494D20">
        <w:rPr>
          <w:b/>
          <w:sz w:val="26"/>
          <w:szCs w:val="26"/>
        </w:rPr>
        <w:t xml:space="preserve"> межрайонную прокуратуру.                                                                     </w:t>
      </w:r>
    </w:p>
    <w:p w:rsidR="00C95B1A" w:rsidRPr="00494D20" w:rsidRDefault="00C95B1A" w:rsidP="00CC6EAA">
      <w:pPr>
        <w:pStyle w:val="1"/>
        <w:spacing w:line="276" w:lineRule="auto"/>
        <w:ind w:left="567"/>
        <w:rPr>
          <w:sz w:val="26"/>
          <w:szCs w:val="26"/>
        </w:rPr>
      </w:pPr>
      <w:r w:rsidRPr="00494D20">
        <w:rPr>
          <w:bCs/>
          <w:sz w:val="26"/>
          <w:szCs w:val="26"/>
        </w:rPr>
        <w:t xml:space="preserve"> </w:t>
      </w:r>
      <w:r w:rsidR="005A6B8B" w:rsidRPr="00494D20">
        <w:rPr>
          <w:b/>
          <w:bCs/>
          <w:sz w:val="26"/>
          <w:szCs w:val="26"/>
        </w:rPr>
        <w:t xml:space="preserve">ГОЛОСОВАЛИ:                                                                                                  </w:t>
      </w:r>
      <w:r w:rsidR="0054260C" w:rsidRPr="00494D20">
        <w:rPr>
          <w:b/>
          <w:bCs/>
          <w:sz w:val="26"/>
          <w:szCs w:val="26"/>
        </w:rPr>
        <w:t xml:space="preserve">          </w:t>
      </w:r>
      <w:r w:rsidRPr="00494D20">
        <w:rPr>
          <w:sz w:val="26"/>
          <w:szCs w:val="26"/>
        </w:rPr>
        <w:t>«за» - единогласно.</w:t>
      </w:r>
    </w:p>
    <w:p w:rsidR="001D5726" w:rsidRDefault="001D5726" w:rsidP="00054AF0">
      <w:pPr>
        <w:spacing w:line="276" w:lineRule="auto"/>
        <w:ind w:left="567"/>
        <w:jc w:val="both"/>
        <w:rPr>
          <w:b/>
          <w:sz w:val="26"/>
          <w:szCs w:val="26"/>
        </w:rPr>
      </w:pPr>
    </w:p>
    <w:p w:rsidR="001D5726" w:rsidRDefault="001D5726" w:rsidP="00054AF0">
      <w:pPr>
        <w:spacing w:line="276" w:lineRule="auto"/>
        <w:ind w:left="567"/>
        <w:jc w:val="both"/>
        <w:rPr>
          <w:b/>
          <w:sz w:val="26"/>
          <w:szCs w:val="26"/>
        </w:rPr>
      </w:pPr>
    </w:p>
    <w:p w:rsidR="004D74C2" w:rsidRPr="00494D20" w:rsidRDefault="00C95B1A" w:rsidP="00054AF0">
      <w:pPr>
        <w:spacing w:line="276" w:lineRule="auto"/>
        <w:ind w:left="567"/>
        <w:jc w:val="both"/>
        <w:rPr>
          <w:sz w:val="26"/>
          <w:szCs w:val="26"/>
        </w:rPr>
      </w:pPr>
      <w:r w:rsidRPr="00494D20">
        <w:rPr>
          <w:b/>
          <w:sz w:val="26"/>
          <w:szCs w:val="26"/>
        </w:rPr>
        <w:lastRenderedPageBreak/>
        <w:t xml:space="preserve">По второму вопросу слушали: </w:t>
      </w:r>
      <w:r w:rsidR="00054AF0" w:rsidRPr="00494D20">
        <w:rPr>
          <w:sz w:val="26"/>
          <w:szCs w:val="26"/>
        </w:rPr>
        <w:t>Павлов</w:t>
      </w:r>
      <w:r w:rsidR="00054AF0" w:rsidRPr="00494D20">
        <w:rPr>
          <w:sz w:val="26"/>
          <w:szCs w:val="26"/>
        </w:rPr>
        <w:t>а</w:t>
      </w:r>
      <w:r w:rsidR="00054AF0" w:rsidRPr="00494D20">
        <w:rPr>
          <w:sz w:val="26"/>
          <w:szCs w:val="26"/>
        </w:rPr>
        <w:t xml:space="preserve"> А.Е. – заместитель Похвистневского межрайонного прокурора старший советник юстиции</w:t>
      </w:r>
      <w:r w:rsidR="00054AF0" w:rsidRPr="00494D20">
        <w:rPr>
          <w:sz w:val="26"/>
          <w:szCs w:val="26"/>
        </w:rPr>
        <w:t xml:space="preserve"> о возможности муниципального служащего быть </w:t>
      </w:r>
      <w:proofErr w:type="spellStart"/>
      <w:r w:rsidR="00054AF0" w:rsidRPr="00494D20">
        <w:rPr>
          <w:sz w:val="26"/>
          <w:szCs w:val="26"/>
        </w:rPr>
        <w:t>самозанятым</w:t>
      </w:r>
      <w:proofErr w:type="spellEnd"/>
      <w:r w:rsidR="00054AF0" w:rsidRPr="00494D20">
        <w:rPr>
          <w:sz w:val="26"/>
          <w:szCs w:val="26"/>
        </w:rPr>
        <w:t>. Александр Евгеньевич пояснил о том, что  д</w:t>
      </w:r>
      <w:r w:rsidR="00054AF0" w:rsidRPr="00494D20">
        <w:rPr>
          <w:sz w:val="26"/>
          <w:szCs w:val="26"/>
        </w:rPr>
        <w:t xml:space="preserve">олжностные лица, государственные и муниципальные служащие могут становиться </w:t>
      </w:r>
      <w:proofErr w:type="spellStart"/>
      <w:r w:rsidR="00054AF0" w:rsidRPr="00494D20">
        <w:rPr>
          <w:sz w:val="26"/>
          <w:szCs w:val="26"/>
        </w:rPr>
        <w:t>самозанятыми</w:t>
      </w:r>
      <w:proofErr w:type="spellEnd"/>
      <w:r w:rsidR="00054AF0" w:rsidRPr="00494D20">
        <w:rPr>
          <w:sz w:val="26"/>
          <w:szCs w:val="26"/>
        </w:rPr>
        <w:t xml:space="preserve">. Никаких запретов для этого в законодательстве нет. Однако, есть различие в отношении деятельности, которую могут вести должностные лица либо служащие, получив статус </w:t>
      </w:r>
      <w:proofErr w:type="spellStart"/>
      <w:r w:rsidR="00054AF0" w:rsidRPr="00494D20">
        <w:rPr>
          <w:sz w:val="26"/>
          <w:szCs w:val="26"/>
        </w:rPr>
        <w:t>самозанятого</w:t>
      </w:r>
      <w:proofErr w:type="spellEnd"/>
      <w:r w:rsidR="00054AF0" w:rsidRPr="00494D20">
        <w:rPr>
          <w:sz w:val="26"/>
          <w:szCs w:val="26"/>
        </w:rPr>
        <w:t xml:space="preserve"> лица. Если на НПД переходят должностные лица, они могут получать доходы от продажи товаров, выполнения работ, оказания услуг. Что касается государственных и муниципальных служащих, то НПД они могут платить только с доходов от сдачи внаем жилых помещений. Следовательно, госслужащие и муниципальные служащие могут применять </w:t>
      </w:r>
      <w:r w:rsidR="00054AF0" w:rsidRPr="00494D20">
        <w:rPr>
          <w:sz w:val="26"/>
          <w:szCs w:val="26"/>
        </w:rPr>
        <w:t>НПД только, сдавая жилье внаем.</w:t>
      </w:r>
    </w:p>
    <w:p w:rsidR="004D74C2" w:rsidRPr="00494D20" w:rsidRDefault="00950928" w:rsidP="00CC6EAA">
      <w:pPr>
        <w:shd w:val="clear" w:color="auto" w:fill="FFFFFF"/>
        <w:autoSpaceDE/>
        <w:autoSpaceDN/>
        <w:adjustRightInd/>
        <w:spacing w:after="240" w:line="276" w:lineRule="auto"/>
        <w:ind w:left="567"/>
        <w:jc w:val="both"/>
        <w:rPr>
          <w:rFonts w:eastAsia="Times New Roman"/>
          <w:b/>
          <w:bCs/>
          <w:spacing w:val="1"/>
          <w:sz w:val="26"/>
          <w:szCs w:val="26"/>
        </w:rPr>
      </w:pPr>
      <w:r w:rsidRPr="00494D20">
        <w:rPr>
          <w:rFonts w:eastAsia="Times New Roman"/>
          <w:b/>
          <w:bCs/>
          <w:spacing w:val="1"/>
          <w:sz w:val="26"/>
          <w:szCs w:val="26"/>
        </w:rPr>
        <w:t>РЕШИЛИ</w:t>
      </w:r>
      <w:r w:rsidR="00447B54" w:rsidRPr="00494D20">
        <w:rPr>
          <w:rFonts w:eastAsia="Times New Roman"/>
          <w:b/>
          <w:bCs/>
          <w:spacing w:val="1"/>
          <w:sz w:val="26"/>
          <w:szCs w:val="26"/>
        </w:rPr>
        <w:t>:</w:t>
      </w:r>
      <w:r w:rsidR="00EB6B43" w:rsidRPr="00494D20">
        <w:rPr>
          <w:rFonts w:eastAsia="Times New Roman"/>
          <w:b/>
          <w:bCs/>
          <w:spacing w:val="1"/>
          <w:sz w:val="26"/>
          <w:szCs w:val="26"/>
        </w:rPr>
        <w:t xml:space="preserve">     </w:t>
      </w:r>
    </w:p>
    <w:p w:rsidR="00054AF0" w:rsidRPr="00494D20" w:rsidRDefault="00054AF0" w:rsidP="00CC6EAA">
      <w:pPr>
        <w:shd w:val="clear" w:color="auto" w:fill="FFFFFF"/>
        <w:autoSpaceDE/>
        <w:autoSpaceDN/>
        <w:adjustRightInd/>
        <w:spacing w:after="240" w:line="276" w:lineRule="auto"/>
        <w:ind w:left="567"/>
        <w:jc w:val="both"/>
        <w:rPr>
          <w:rFonts w:eastAsia="Times New Roman"/>
          <w:b/>
          <w:bCs/>
          <w:spacing w:val="1"/>
          <w:sz w:val="26"/>
          <w:szCs w:val="26"/>
        </w:rPr>
      </w:pPr>
      <w:r w:rsidRPr="00494D20">
        <w:rPr>
          <w:rFonts w:eastAsia="Times New Roman"/>
          <w:b/>
          <w:bCs/>
          <w:spacing w:val="1"/>
          <w:sz w:val="26"/>
          <w:szCs w:val="26"/>
        </w:rPr>
        <w:t>- информацию принять к сведению, для учета в работе.</w:t>
      </w:r>
    </w:p>
    <w:p w:rsidR="00E53E0E" w:rsidRPr="00494D20" w:rsidRDefault="00950928" w:rsidP="00054AF0">
      <w:pPr>
        <w:shd w:val="clear" w:color="auto" w:fill="FFFFFF"/>
        <w:autoSpaceDE/>
        <w:autoSpaceDN/>
        <w:adjustRightInd/>
        <w:spacing w:after="240" w:line="276" w:lineRule="auto"/>
        <w:ind w:left="567"/>
        <w:jc w:val="both"/>
        <w:rPr>
          <w:rFonts w:eastAsia="Times New Roman"/>
          <w:sz w:val="26"/>
          <w:szCs w:val="26"/>
        </w:rPr>
      </w:pPr>
      <w:r w:rsidRPr="00494D20">
        <w:rPr>
          <w:rFonts w:eastAsia="Times New Roman"/>
          <w:b/>
          <w:sz w:val="26"/>
          <w:szCs w:val="26"/>
        </w:rPr>
        <w:t>ГОЛОСОВАЛИ:</w:t>
      </w:r>
      <w:r w:rsidRPr="00494D20">
        <w:rPr>
          <w:rFonts w:eastAsia="Times New Roman"/>
          <w:sz w:val="26"/>
          <w:szCs w:val="26"/>
        </w:rPr>
        <w:t xml:space="preserve"> «за» - единогласно.</w:t>
      </w:r>
    </w:p>
    <w:p w:rsidR="001D5726" w:rsidRDefault="00054AF0" w:rsidP="00E53E0E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6"/>
          <w:szCs w:val="26"/>
        </w:rPr>
      </w:pPr>
      <w:r w:rsidRPr="00494D20">
        <w:rPr>
          <w:b/>
          <w:sz w:val="26"/>
          <w:szCs w:val="26"/>
        </w:rPr>
        <w:t xml:space="preserve">     </w:t>
      </w:r>
    </w:p>
    <w:p w:rsidR="00572C60" w:rsidRPr="00494D20" w:rsidRDefault="001D5726" w:rsidP="00E53E0E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054AF0" w:rsidRPr="00494D20">
        <w:rPr>
          <w:b/>
          <w:sz w:val="26"/>
          <w:szCs w:val="26"/>
        </w:rPr>
        <w:t xml:space="preserve"> П</w:t>
      </w:r>
      <w:r w:rsidR="0095343D" w:rsidRPr="00494D20">
        <w:rPr>
          <w:b/>
          <w:sz w:val="26"/>
          <w:szCs w:val="26"/>
        </w:rPr>
        <w:t>редседател</w:t>
      </w:r>
      <w:r w:rsidR="00054AF0" w:rsidRPr="00494D20">
        <w:rPr>
          <w:b/>
          <w:sz w:val="26"/>
          <w:szCs w:val="26"/>
        </w:rPr>
        <w:t>ь</w:t>
      </w:r>
      <w:r w:rsidR="00E53E0E" w:rsidRPr="00494D20">
        <w:rPr>
          <w:b/>
          <w:sz w:val="26"/>
          <w:szCs w:val="26"/>
        </w:rPr>
        <w:t xml:space="preserve"> </w:t>
      </w:r>
      <w:r w:rsidR="00572C60" w:rsidRPr="00494D20">
        <w:rPr>
          <w:b/>
          <w:sz w:val="26"/>
          <w:szCs w:val="26"/>
        </w:rPr>
        <w:t xml:space="preserve"> комиссии                                             </w:t>
      </w:r>
      <w:proofErr w:type="spellStart"/>
      <w:r w:rsidR="00054AF0" w:rsidRPr="00494D20">
        <w:rPr>
          <w:b/>
          <w:sz w:val="26"/>
          <w:szCs w:val="26"/>
        </w:rPr>
        <w:t>И.Т.Дерюжова</w:t>
      </w:r>
      <w:proofErr w:type="spellEnd"/>
    </w:p>
    <w:p w:rsidR="00893C15" w:rsidRPr="00494D20" w:rsidRDefault="00893C15" w:rsidP="00505CEF">
      <w:pPr>
        <w:pStyle w:val="160"/>
        <w:spacing w:line="276" w:lineRule="auto"/>
        <w:ind w:right="140"/>
        <w:rPr>
          <w:sz w:val="26"/>
          <w:szCs w:val="26"/>
        </w:rPr>
      </w:pPr>
    </w:p>
    <w:p w:rsidR="00054AF0" w:rsidRPr="00494D20" w:rsidRDefault="00EB6B43" w:rsidP="00054AF0">
      <w:pPr>
        <w:pStyle w:val="ab"/>
        <w:ind w:left="567"/>
        <w:rPr>
          <w:sz w:val="26"/>
          <w:szCs w:val="26"/>
        </w:rPr>
      </w:pPr>
      <w:proofErr w:type="spellStart"/>
      <w:r w:rsidRPr="00494D20">
        <w:rPr>
          <w:sz w:val="26"/>
          <w:szCs w:val="26"/>
        </w:rPr>
        <w:t>Члены</w:t>
      </w:r>
      <w:r w:rsidR="0095343D" w:rsidRPr="00494D20">
        <w:rPr>
          <w:sz w:val="26"/>
          <w:szCs w:val="26"/>
        </w:rPr>
        <w:t>комиссии</w:t>
      </w:r>
      <w:proofErr w:type="spellEnd"/>
      <w:r w:rsidR="0095343D" w:rsidRPr="00494D20">
        <w:rPr>
          <w:sz w:val="26"/>
          <w:szCs w:val="26"/>
        </w:rPr>
        <w:t>:</w:t>
      </w:r>
      <w:r w:rsidRPr="00494D20">
        <w:rPr>
          <w:sz w:val="26"/>
          <w:szCs w:val="26"/>
        </w:rPr>
        <w:t xml:space="preserve">  </w:t>
      </w:r>
    </w:p>
    <w:p w:rsidR="00054AF0" w:rsidRPr="00494D20" w:rsidRDefault="00494D20" w:rsidP="00054AF0">
      <w:pPr>
        <w:pStyle w:val="ab"/>
        <w:ind w:left="567"/>
        <w:rPr>
          <w:sz w:val="26"/>
          <w:szCs w:val="26"/>
        </w:rPr>
      </w:pPr>
      <w:r w:rsidRPr="00494D20">
        <w:rPr>
          <w:sz w:val="26"/>
          <w:szCs w:val="26"/>
        </w:rPr>
        <w:t xml:space="preserve">Черкасов С.В. </w:t>
      </w:r>
      <w:r w:rsidR="00EB6B43" w:rsidRPr="00494D20">
        <w:rPr>
          <w:sz w:val="26"/>
          <w:szCs w:val="26"/>
        </w:rPr>
        <w:t xml:space="preserve">                                                                              </w:t>
      </w:r>
    </w:p>
    <w:p w:rsidR="00494D20" w:rsidRPr="00494D20" w:rsidRDefault="00EB6B43" w:rsidP="00054AF0">
      <w:pPr>
        <w:pStyle w:val="ab"/>
        <w:ind w:left="567"/>
        <w:rPr>
          <w:sz w:val="26"/>
          <w:szCs w:val="26"/>
        </w:rPr>
      </w:pPr>
      <w:r w:rsidRPr="00494D20">
        <w:rPr>
          <w:sz w:val="26"/>
          <w:szCs w:val="26"/>
        </w:rPr>
        <w:t xml:space="preserve">Денисова О.А.                                 </w:t>
      </w:r>
    </w:p>
    <w:p w:rsidR="00494D20" w:rsidRPr="00494D20" w:rsidRDefault="00EB6B43" w:rsidP="00054AF0">
      <w:pPr>
        <w:pStyle w:val="ab"/>
        <w:ind w:left="567"/>
        <w:rPr>
          <w:sz w:val="26"/>
          <w:szCs w:val="26"/>
        </w:rPr>
      </w:pPr>
      <w:proofErr w:type="spellStart"/>
      <w:r w:rsidRPr="00494D20">
        <w:rPr>
          <w:sz w:val="26"/>
          <w:szCs w:val="26"/>
        </w:rPr>
        <w:t>Заляльдинова</w:t>
      </w:r>
      <w:proofErr w:type="spellEnd"/>
      <w:r w:rsidRPr="00494D20">
        <w:rPr>
          <w:sz w:val="26"/>
          <w:szCs w:val="26"/>
        </w:rPr>
        <w:t xml:space="preserve"> Г.Д.                                                                 </w:t>
      </w:r>
    </w:p>
    <w:p w:rsidR="00494D20" w:rsidRPr="00494D20" w:rsidRDefault="00EB6B43" w:rsidP="00054AF0">
      <w:pPr>
        <w:pStyle w:val="ab"/>
        <w:ind w:left="567"/>
        <w:rPr>
          <w:sz w:val="26"/>
          <w:szCs w:val="26"/>
        </w:rPr>
      </w:pPr>
      <w:r w:rsidRPr="00494D20">
        <w:rPr>
          <w:sz w:val="26"/>
          <w:szCs w:val="26"/>
        </w:rPr>
        <w:t xml:space="preserve">Пантелеева Л.М.                     </w:t>
      </w:r>
      <w:r w:rsidR="00E53E0E" w:rsidRPr="00494D20">
        <w:rPr>
          <w:sz w:val="26"/>
          <w:szCs w:val="26"/>
        </w:rPr>
        <w:t xml:space="preserve">  </w:t>
      </w:r>
    </w:p>
    <w:p w:rsidR="00494D20" w:rsidRPr="00494D20" w:rsidRDefault="00EB6B43" w:rsidP="00054AF0">
      <w:pPr>
        <w:pStyle w:val="ab"/>
        <w:ind w:left="567"/>
        <w:rPr>
          <w:sz w:val="26"/>
          <w:szCs w:val="26"/>
        </w:rPr>
      </w:pPr>
      <w:r w:rsidRPr="00494D20">
        <w:rPr>
          <w:sz w:val="26"/>
          <w:szCs w:val="26"/>
        </w:rPr>
        <w:t xml:space="preserve">Макарова Е.И.             </w:t>
      </w:r>
      <w:r w:rsidR="00E53E0E" w:rsidRPr="00494D20">
        <w:rPr>
          <w:sz w:val="26"/>
          <w:szCs w:val="26"/>
        </w:rPr>
        <w:t xml:space="preserve">         </w:t>
      </w:r>
      <w:r w:rsidRPr="00494D20">
        <w:rPr>
          <w:sz w:val="26"/>
          <w:szCs w:val="26"/>
        </w:rPr>
        <w:t xml:space="preserve">   </w:t>
      </w:r>
    </w:p>
    <w:p w:rsidR="00572C60" w:rsidRPr="00494D20" w:rsidRDefault="00EB6B43" w:rsidP="00054AF0">
      <w:pPr>
        <w:pStyle w:val="ab"/>
        <w:ind w:left="567"/>
        <w:rPr>
          <w:sz w:val="26"/>
          <w:szCs w:val="26"/>
        </w:rPr>
      </w:pPr>
      <w:r w:rsidRPr="00494D20">
        <w:rPr>
          <w:sz w:val="26"/>
          <w:szCs w:val="26"/>
        </w:rPr>
        <w:t>Борисова Н.Н.</w:t>
      </w:r>
    </w:p>
    <w:p w:rsidR="00494D20" w:rsidRPr="00494D20" w:rsidRDefault="00494D20" w:rsidP="00054AF0">
      <w:pPr>
        <w:pStyle w:val="ab"/>
        <w:ind w:left="567"/>
        <w:rPr>
          <w:sz w:val="26"/>
          <w:szCs w:val="26"/>
        </w:rPr>
      </w:pPr>
      <w:r w:rsidRPr="00494D20">
        <w:rPr>
          <w:sz w:val="26"/>
          <w:szCs w:val="26"/>
        </w:rPr>
        <w:t>Самойлова Т.И.</w:t>
      </w:r>
    </w:p>
    <w:p w:rsidR="00494D20" w:rsidRPr="00494D20" w:rsidRDefault="00494D20" w:rsidP="00054AF0">
      <w:pPr>
        <w:pStyle w:val="ab"/>
        <w:ind w:left="567"/>
        <w:rPr>
          <w:sz w:val="26"/>
          <w:szCs w:val="26"/>
        </w:rPr>
      </w:pPr>
      <w:r w:rsidRPr="00494D20">
        <w:rPr>
          <w:sz w:val="26"/>
          <w:szCs w:val="26"/>
        </w:rPr>
        <w:t>Николаева Е.В.</w:t>
      </w:r>
    </w:p>
    <w:p w:rsidR="00494D20" w:rsidRPr="00494D20" w:rsidRDefault="00494D20" w:rsidP="00054AF0">
      <w:pPr>
        <w:pStyle w:val="ab"/>
        <w:ind w:left="567"/>
        <w:rPr>
          <w:b/>
          <w:sz w:val="26"/>
          <w:szCs w:val="26"/>
        </w:rPr>
      </w:pPr>
      <w:proofErr w:type="spellStart"/>
      <w:r w:rsidRPr="00494D20">
        <w:rPr>
          <w:sz w:val="26"/>
          <w:szCs w:val="26"/>
        </w:rPr>
        <w:t>Ятманкин</w:t>
      </w:r>
      <w:proofErr w:type="spellEnd"/>
      <w:r w:rsidRPr="00494D20">
        <w:rPr>
          <w:sz w:val="26"/>
          <w:szCs w:val="26"/>
        </w:rPr>
        <w:t xml:space="preserve"> В.А. </w:t>
      </w:r>
    </w:p>
    <w:p w:rsidR="007124F1" w:rsidRPr="00494D20" w:rsidRDefault="001D5726" w:rsidP="00054AF0">
      <w:pPr>
        <w:pStyle w:val="ab"/>
        <w:rPr>
          <w:rFonts w:eastAsia="Times New Roman"/>
          <w:sz w:val="26"/>
          <w:szCs w:val="26"/>
        </w:rPr>
        <w:sectPr w:rsidR="007124F1" w:rsidRPr="00494D20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>
        <w:rPr>
          <w:rFonts w:eastAsia="Times New Roman"/>
          <w:sz w:val="26"/>
          <w:szCs w:val="26"/>
        </w:rPr>
        <w:t xml:space="preserve">   </w:t>
      </w:r>
      <w:bookmarkStart w:id="0" w:name="_GoBack"/>
      <w:bookmarkEnd w:id="0"/>
    </w:p>
    <w:p w:rsidR="00357BBA" w:rsidRPr="00997EDD" w:rsidRDefault="00357BBA" w:rsidP="00505CEF">
      <w:pPr>
        <w:tabs>
          <w:tab w:val="left" w:pos="4253"/>
          <w:tab w:val="left" w:pos="8647"/>
        </w:tabs>
        <w:spacing w:after="200" w:line="276" w:lineRule="auto"/>
        <w:ind w:left="-851" w:right="2366" w:firstLine="1556"/>
        <w:rPr>
          <w:b/>
          <w:bCs/>
          <w:sz w:val="22"/>
          <w:szCs w:val="22"/>
        </w:rPr>
      </w:pPr>
    </w:p>
    <w:p w:rsidR="001304E4" w:rsidRPr="00997EDD" w:rsidRDefault="001304E4" w:rsidP="00505CEF">
      <w:pPr>
        <w:tabs>
          <w:tab w:val="left" w:pos="8647"/>
        </w:tabs>
        <w:spacing w:after="200" w:line="276" w:lineRule="auto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D253C5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>
    <w:nsid w:val="30A9029E"/>
    <w:multiLevelType w:val="multilevel"/>
    <w:tmpl w:val="3996A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E039C5"/>
    <w:multiLevelType w:val="multilevel"/>
    <w:tmpl w:val="F45288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5466CA"/>
    <w:multiLevelType w:val="multilevel"/>
    <w:tmpl w:val="660C6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3356BBA"/>
    <w:multiLevelType w:val="multilevel"/>
    <w:tmpl w:val="35960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4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5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9E65ED"/>
    <w:multiLevelType w:val="multilevel"/>
    <w:tmpl w:val="27E838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667441"/>
    <w:multiLevelType w:val="multilevel"/>
    <w:tmpl w:val="5E9A9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11"/>
  </w:num>
  <w:num w:numId="8">
    <w:abstractNumId w:val="5"/>
  </w:num>
  <w:num w:numId="9">
    <w:abstractNumId w:val="3"/>
  </w:num>
  <w:num w:numId="10">
    <w:abstractNumId w:val="1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7"/>
  </w:num>
  <w:num w:numId="14">
    <w:abstractNumId w:val="16"/>
  </w:num>
  <w:num w:numId="15">
    <w:abstractNumId w:val="2"/>
  </w:num>
  <w:num w:numId="16">
    <w:abstractNumId w:val="15"/>
  </w:num>
  <w:num w:numId="17">
    <w:abstractNumId w:val="9"/>
  </w:num>
  <w:num w:numId="18">
    <w:abstractNumId w:val="6"/>
  </w:num>
  <w:num w:numId="19">
    <w:abstractNumId w:val="8"/>
  </w:num>
  <w:num w:numId="20">
    <w:abstractNumId w:val="18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1056"/>
    <w:rsid w:val="00005ED3"/>
    <w:rsid w:val="00011189"/>
    <w:rsid w:val="0001504F"/>
    <w:rsid w:val="000178D6"/>
    <w:rsid w:val="00021642"/>
    <w:rsid w:val="00026D4C"/>
    <w:rsid w:val="000309C1"/>
    <w:rsid w:val="000406F3"/>
    <w:rsid w:val="000413BC"/>
    <w:rsid w:val="00054AF0"/>
    <w:rsid w:val="00060787"/>
    <w:rsid w:val="00082550"/>
    <w:rsid w:val="000835BB"/>
    <w:rsid w:val="0009569D"/>
    <w:rsid w:val="0009738E"/>
    <w:rsid w:val="000A001E"/>
    <w:rsid w:val="000A1CEC"/>
    <w:rsid w:val="000A289B"/>
    <w:rsid w:val="000A49DC"/>
    <w:rsid w:val="000A51C5"/>
    <w:rsid w:val="000B3294"/>
    <w:rsid w:val="000B3CF4"/>
    <w:rsid w:val="000B3F9A"/>
    <w:rsid w:val="000C7286"/>
    <w:rsid w:val="000D6C8C"/>
    <w:rsid w:val="000F3BD0"/>
    <w:rsid w:val="000F5581"/>
    <w:rsid w:val="00117501"/>
    <w:rsid w:val="0012498E"/>
    <w:rsid w:val="001304E4"/>
    <w:rsid w:val="00141B87"/>
    <w:rsid w:val="00153605"/>
    <w:rsid w:val="001611B6"/>
    <w:rsid w:val="00171C35"/>
    <w:rsid w:val="0017655D"/>
    <w:rsid w:val="0018007F"/>
    <w:rsid w:val="001829EF"/>
    <w:rsid w:val="00182D9B"/>
    <w:rsid w:val="00183430"/>
    <w:rsid w:val="00197A3D"/>
    <w:rsid w:val="001A1EA3"/>
    <w:rsid w:val="001C3EE5"/>
    <w:rsid w:val="001D5726"/>
    <w:rsid w:val="001E21BE"/>
    <w:rsid w:val="001E3113"/>
    <w:rsid w:val="001E5EE9"/>
    <w:rsid w:val="001E6F75"/>
    <w:rsid w:val="0021464D"/>
    <w:rsid w:val="00214BD6"/>
    <w:rsid w:val="00215940"/>
    <w:rsid w:val="00221F0A"/>
    <w:rsid w:val="00222E51"/>
    <w:rsid w:val="002305D4"/>
    <w:rsid w:val="00234399"/>
    <w:rsid w:val="0024066B"/>
    <w:rsid w:val="002453E3"/>
    <w:rsid w:val="00253A90"/>
    <w:rsid w:val="00257FC0"/>
    <w:rsid w:val="00261B2E"/>
    <w:rsid w:val="0026654C"/>
    <w:rsid w:val="002676B4"/>
    <w:rsid w:val="00267CE5"/>
    <w:rsid w:val="00271D09"/>
    <w:rsid w:val="00272BDD"/>
    <w:rsid w:val="00274A9A"/>
    <w:rsid w:val="002759A7"/>
    <w:rsid w:val="0027695B"/>
    <w:rsid w:val="00277E88"/>
    <w:rsid w:val="00284A2B"/>
    <w:rsid w:val="002871FD"/>
    <w:rsid w:val="00293C85"/>
    <w:rsid w:val="00295962"/>
    <w:rsid w:val="00296A71"/>
    <w:rsid w:val="002971A0"/>
    <w:rsid w:val="002B3336"/>
    <w:rsid w:val="002B7747"/>
    <w:rsid w:val="002C3FF1"/>
    <w:rsid w:val="002D2A52"/>
    <w:rsid w:val="002D31C2"/>
    <w:rsid w:val="002D71EE"/>
    <w:rsid w:val="00300566"/>
    <w:rsid w:val="00302F8F"/>
    <w:rsid w:val="00310986"/>
    <w:rsid w:val="00311980"/>
    <w:rsid w:val="00314DAB"/>
    <w:rsid w:val="003157C5"/>
    <w:rsid w:val="00315A00"/>
    <w:rsid w:val="00317AC2"/>
    <w:rsid w:val="003223C0"/>
    <w:rsid w:val="00323CC7"/>
    <w:rsid w:val="0032646C"/>
    <w:rsid w:val="00332461"/>
    <w:rsid w:val="00337228"/>
    <w:rsid w:val="00340B6E"/>
    <w:rsid w:val="003411E3"/>
    <w:rsid w:val="00344AE1"/>
    <w:rsid w:val="00345DCF"/>
    <w:rsid w:val="003462EE"/>
    <w:rsid w:val="003545A1"/>
    <w:rsid w:val="00355812"/>
    <w:rsid w:val="00357BBA"/>
    <w:rsid w:val="00370198"/>
    <w:rsid w:val="00375EA8"/>
    <w:rsid w:val="00381425"/>
    <w:rsid w:val="003815D9"/>
    <w:rsid w:val="003851E9"/>
    <w:rsid w:val="00391C2D"/>
    <w:rsid w:val="003A69EC"/>
    <w:rsid w:val="003A717A"/>
    <w:rsid w:val="003A73FF"/>
    <w:rsid w:val="003B0A79"/>
    <w:rsid w:val="003B176A"/>
    <w:rsid w:val="003C4BE6"/>
    <w:rsid w:val="003D37A2"/>
    <w:rsid w:val="003E2C0A"/>
    <w:rsid w:val="003E6670"/>
    <w:rsid w:val="003F01DE"/>
    <w:rsid w:val="003F3F98"/>
    <w:rsid w:val="003F5B86"/>
    <w:rsid w:val="0040076C"/>
    <w:rsid w:val="00401C94"/>
    <w:rsid w:val="00401F39"/>
    <w:rsid w:val="00402E4C"/>
    <w:rsid w:val="00405342"/>
    <w:rsid w:val="00413915"/>
    <w:rsid w:val="00414CCD"/>
    <w:rsid w:val="00417AF0"/>
    <w:rsid w:val="00420BCF"/>
    <w:rsid w:val="0042460A"/>
    <w:rsid w:val="00427122"/>
    <w:rsid w:val="0044243C"/>
    <w:rsid w:val="00445DAE"/>
    <w:rsid w:val="00447B54"/>
    <w:rsid w:val="00450C9E"/>
    <w:rsid w:val="00453BC2"/>
    <w:rsid w:val="00457B6B"/>
    <w:rsid w:val="00460E58"/>
    <w:rsid w:val="004616B1"/>
    <w:rsid w:val="00462155"/>
    <w:rsid w:val="00464A1B"/>
    <w:rsid w:val="00494D20"/>
    <w:rsid w:val="004A23A7"/>
    <w:rsid w:val="004B7DBD"/>
    <w:rsid w:val="004C23B0"/>
    <w:rsid w:val="004C2709"/>
    <w:rsid w:val="004D675F"/>
    <w:rsid w:val="004D7049"/>
    <w:rsid w:val="004D74C2"/>
    <w:rsid w:val="004F2A4A"/>
    <w:rsid w:val="004F45D5"/>
    <w:rsid w:val="0050433F"/>
    <w:rsid w:val="00504CC3"/>
    <w:rsid w:val="00505CEF"/>
    <w:rsid w:val="005068DB"/>
    <w:rsid w:val="00511C12"/>
    <w:rsid w:val="005162A7"/>
    <w:rsid w:val="00522FEC"/>
    <w:rsid w:val="00530EDD"/>
    <w:rsid w:val="0053468B"/>
    <w:rsid w:val="0053496C"/>
    <w:rsid w:val="0054260C"/>
    <w:rsid w:val="00543C2B"/>
    <w:rsid w:val="005460DC"/>
    <w:rsid w:val="0055080F"/>
    <w:rsid w:val="0056065B"/>
    <w:rsid w:val="00560DFF"/>
    <w:rsid w:val="00572C60"/>
    <w:rsid w:val="005735E4"/>
    <w:rsid w:val="0059014E"/>
    <w:rsid w:val="005A3B2C"/>
    <w:rsid w:val="005A6B8B"/>
    <w:rsid w:val="005C0F35"/>
    <w:rsid w:val="005C12C1"/>
    <w:rsid w:val="005C558D"/>
    <w:rsid w:val="005D03F0"/>
    <w:rsid w:val="005E02DF"/>
    <w:rsid w:val="005E0884"/>
    <w:rsid w:val="005E1067"/>
    <w:rsid w:val="005F56DC"/>
    <w:rsid w:val="006044D9"/>
    <w:rsid w:val="00604E3C"/>
    <w:rsid w:val="0061099F"/>
    <w:rsid w:val="00610A87"/>
    <w:rsid w:val="006220D5"/>
    <w:rsid w:val="00627503"/>
    <w:rsid w:val="00634834"/>
    <w:rsid w:val="00637718"/>
    <w:rsid w:val="00642979"/>
    <w:rsid w:val="00642E99"/>
    <w:rsid w:val="00643366"/>
    <w:rsid w:val="0064510C"/>
    <w:rsid w:val="0064549B"/>
    <w:rsid w:val="00646D5E"/>
    <w:rsid w:val="006478CD"/>
    <w:rsid w:val="00650BF2"/>
    <w:rsid w:val="00653EFC"/>
    <w:rsid w:val="00656D48"/>
    <w:rsid w:val="0066535B"/>
    <w:rsid w:val="00671ED9"/>
    <w:rsid w:val="0068096F"/>
    <w:rsid w:val="00687811"/>
    <w:rsid w:val="0069307A"/>
    <w:rsid w:val="00696231"/>
    <w:rsid w:val="006964D1"/>
    <w:rsid w:val="006B0132"/>
    <w:rsid w:val="006B628E"/>
    <w:rsid w:val="006C05CF"/>
    <w:rsid w:val="006C074A"/>
    <w:rsid w:val="006C2F28"/>
    <w:rsid w:val="006C562E"/>
    <w:rsid w:val="006D1B2F"/>
    <w:rsid w:val="006F2AC7"/>
    <w:rsid w:val="006F4A3C"/>
    <w:rsid w:val="0070025D"/>
    <w:rsid w:val="0070093D"/>
    <w:rsid w:val="007030F7"/>
    <w:rsid w:val="007124F1"/>
    <w:rsid w:val="00713E20"/>
    <w:rsid w:val="007207CE"/>
    <w:rsid w:val="0073067D"/>
    <w:rsid w:val="0073331F"/>
    <w:rsid w:val="00743481"/>
    <w:rsid w:val="0074545F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9444D"/>
    <w:rsid w:val="007947E3"/>
    <w:rsid w:val="007971BB"/>
    <w:rsid w:val="00797BF7"/>
    <w:rsid w:val="007A095C"/>
    <w:rsid w:val="007A09D5"/>
    <w:rsid w:val="007A37EF"/>
    <w:rsid w:val="007B1C6A"/>
    <w:rsid w:val="007C40BA"/>
    <w:rsid w:val="007C4122"/>
    <w:rsid w:val="007C46CB"/>
    <w:rsid w:val="007C61B1"/>
    <w:rsid w:val="007C7337"/>
    <w:rsid w:val="007D5417"/>
    <w:rsid w:val="007D7A9B"/>
    <w:rsid w:val="007F5C83"/>
    <w:rsid w:val="008003C3"/>
    <w:rsid w:val="00802B4F"/>
    <w:rsid w:val="00802EF9"/>
    <w:rsid w:val="00806A70"/>
    <w:rsid w:val="00811FF8"/>
    <w:rsid w:val="008146BE"/>
    <w:rsid w:val="00816D3C"/>
    <w:rsid w:val="00821B1D"/>
    <w:rsid w:val="008234B7"/>
    <w:rsid w:val="0083134F"/>
    <w:rsid w:val="00831AE3"/>
    <w:rsid w:val="00842749"/>
    <w:rsid w:val="00844B53"/>
    <w:rsid w:val="008502A8"/>
    <w:rsid w:val="0085276E"/>
    <w:rsid w:val="00852782"/>
    <w:rsid w:val="0086110C"/>
    <w:rsid w:val="00867CF5"/>
    <w:rsid w:val="0087026E"/>
    <w:rsid w:val="00872035"/>
    <w:rsid w:val="00876637"/>
    <w:rsid w:val="008771AF"/>
    <w:rsid w:val="00885591"/>
    <w:rsid w:val="00886717"/>
    <w:rsid w:val="0088702E"/>
    <w:rsid w:val="00887B1E"/>
    <w:rsid w:val="00893C15"/>
    <w:rsid w:val="008A3539"/>
    <w:rsid w:val="008A40D7"/>
    <w:rsid w:val="008B2C33"/>
    <w:rsid w:val="008B542B"/>
    <w:rsid w:val="008B579D"/>
    <w:rsid w:val="008B7FE5"/>
    <w:rsid w:val="008C799E"/>
    <w:rsid w:val="008D2026"/>
    <w:rsid w:val="008D4ACC"/>
    <w:rsid w:val="008D631F"/>
    <w:rsid w:val="009009A8"/>
    <w:rsid w:val="009203EF"/>
    <w:rsid w:val="00926A7E"/>
    <w:rsid w:val="00931C3A"/>
    <w:rsid w:val="00942DBC"/>
    <w:rsid w:val="00944A75"/>
    <w:rsid w:val="00950928"/>
    <w:rsid w:val="0095343D"/>
    <w:rsid w:val="009543DE"/>
    <w:rsid w:val="00954C20"/>
    <w:rsid w:val="009560D3"/>
    <w:rsid w:val="009627FB"/>
    <w:rsid w:val="00962A5E"/>
    <w:rsid w:val="00964466"/>
    <w:rsid w:val="00965DEE"/>
    <w:rsid w:val="00966C53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473B"/>
    <w:rsid w:val="009C729A"/>
    <w:rsid w:val="009D0D38"/>
    <w:rsid w:val="009D414F"/>
    <w:rsid w:val="009E3FCD"/>
    <w:rsid w:val="009E4C92"/>
    <w:rsid w:val="009F1737"/>
    <w:rsid w:val="009F210F"/>
    <w:rsid w:val="009F298B"/>
    <w:rsid w:val="009F5792"/>
    <w:rsid w:val="009F6834"/>
    <w:rsid w:val="00A001B0"/>
    <w:rsid w:val="00A00335"/>
    <w:rsid w:val="00A011AD"/>
    <w:rsid w:val="00A03139"/>
    <w:rsid w:val="00A12032"/>
    <w:rsid w:val="00A1355C"/>
    <w:rsid w:val="00A13738"/>
    <w:rsid w:val="00A17BC0"/>
    <w:rsid w:val="00A45A54"/>
    <w:rsid w:val="00A526B5"/>
    <w:rsid w:val="00A56DD9"/>
    <w:rsid w:val="00A57918"/>
    <w:rsid w:val="00A61B9B"/>
    <w:rsid w:val="00A669D6"/>
    <w:rsid w:val="00A719E5"/>
    <w:rsid w:val="00A72A34"/>
    <w:rsid w:val="00A770FE"/>
    <w:rsid w:val="00A85A99"/>
    <w:rsid w:val="00A978F5"/>
    <w:rsid w:val="00AA6BBC"/>
    <w:rsid w:val="00AA7E39"/>
    <w:rsid w:val="00AB0E36"/>
    <w:rsid w:val="00AB3E6A"/>
    <w:rsid w:val="00AC2BB4"/>
    <w:rsid w:val="00AD011E"/>
    <w:rsid w:val="00AD253C"/>
    <w:rsid w:val="00AD2E43"/>
    <w:rsid w:val="00AE170F"/>
    <w:rsid w:val="00B01531"/>
    <w:rsid w:val="00B1593F"/>
    <w:rsid w:val="00B165D7"/>
    <w:rsid w:val="00B221F2"/>
    <w:rsid w:val="00B25C76"/>
    <w:rsid w:val="00B275E9"/>
    <w:rsid w:val="00B31C7F"/>
    <w:rsid w:val="00B33B01"/>
    <w:rsid w:val="00B33CC7"/>
    <w:rsid w:val="00B340FF"/>
    <w:rsid w:val="00B412EB"/>
    <w:rsid w:val="00B444AB"/>
    <w:rsid w:val="00B45140"/>
    <w:rsid w:val="00B4599D"/>
    <w:rsid w:val="00B45DD6"/>
    <w:rsid w:val="00B4746F"/>
    <w:rsid w:val="00B53EA2"/>
    <w:rsid w:val="00B66BA2"/>
    <w:rsid w:val="00B80D21"/>
    <w:rsid w:val="00B80F36"/>
    <w:rsid w:val="00B8113F"/>
    <w:rsid w:val="00B87DA6"/>
    <w:rsid w:val="00B9503B"/>
    <w:rsid w:val="00BA6705"/>
    <w:rsid w:val="00BA7F27"/>
    <w:rsid w:val="00BB418C"/>
    <w:rsid w:val="00BB6573"/>
    <w:rsid w:val="00BB7FCB"/>
    <w:rsid w:val="00BC5157"/>
    <w:rsid w:val="00BC79A4"/>
    <w:rsid w:val="00BD42E8"/>
    <w:rsid w:val="00BE0B11"/>
    <w:rsid w:val="00BE1A5F"/>
    <w:rsid w:val="00BE2B18"/>
    <w:rsid w:val="00BE5040"/>
    <w:rsid w:val="00C0553F"/>
    <w:rsid w:val="00C0613D"/>
    <w:rsid w:val="00C143A0"/>
    <w:rsid w:val="00C17BAE"/>
    <w:rsid w:val="00C24818"/>
    <w:rsid w:val="00C27158"/>
    <w:rsid w:val="00C4184E"/>
    <w:rsid w:val="00C442E1"/>
    <w:rsid w:val="00C52375"/>
    <w:rsid w:val="00C52FDE"/>
    <w:rsid w:val="00C63E35"/>
    <w:rsid w:val="00C704D2"/>
    <w:rsid w:val="00C716C5"/>
    <w:rsid w:val="00C71E97"/>
    <w:rsid w:val="00C77E3E"/>
    <w:rsid w:val="00C8190E"/>
    <w:rsid w:val="00C84460"/>
    <w:rsid w:val="00C86F0F"/>
    <w:rsid w:val="00C87C2E"/>
    <w:rsid w:val="00C919E4"/>
    <w:rsid w:val="00C92815"/>
    <w:rsid w:val="00C935C4"/>
    <w:rsid w:val="00C95B1A"/>
    <w:rsid w:val="00CB20CE"/>
    <w:rsid w:val="00CB5713"/>
    <w:rsid w:val="00CB7EBD"/>
    <w:rsid w:val="00CC16BB"/>
    <w:rsid w:val="00CC2426"/>
    <w:rsid w:val="00CC5C2A"/>
    <w:rsid w:val="00CC5E44"/>
    <w:rsid w:val="00CC6EAA"/>
    <w:rsid w:val="00CC7B55"/>
    <w:rsid w:val="00CD46A0"/>
    <w:rsid w:val="00CE466A"/>
    <w:rsid w:val="00CE69B2"/>
    <w:rsid w:val="00CE6D1C"/>
    <w:rsid w:val="00CF25C0"/>
    <w:rsid w:val="00CF3682"/>
    <w:rsid w:val="00CF46DB"/>
    <w:rsid w:val="00CF64EB"/>
    <w:rsid w:val="00D010B8"/>
    <w:rsid w:val="00D0168B"/>
    <w:rsid w:val="00D120D4"/>
    <w:rsid w:val="00D12BCD"/>
    <w:rsid w:val="00D2374D"/>
    <w:rsid w:val="00D253C5"/>
    <w:rsid w:val="00D27F0D"/>
    <w:rsid w:val="00D31352"/>
    <w:rsid w:val="00D34A85"/>
    <w:rsid w:val="00D469AD"/>
    <w:rsid w:val="00D46F50"/>
    <w:rsid w:val="00D5054C"/>
    <w:rsid w:val="00D50B8F"/>
    <w:rsid w:val="00D50D0D"/>
    <w:rsid w:val="00D55895"/>
    <w:rsid w:val="00D56D92"/>
    <w:rsid w:val="00D615E2"/>
    <w:rsid w:val="00D703C4"/>
    <w:rsid w:val="00D70733"/>
    <w:rsid w:val="00D71057"/>
    <w:rsid w:val="00D812FC"/>
    <w:rsid w:val="00D82D12"/>
    <w:rsid w:val="00D82E15"/>
    <w:rsid w:val="00D85B84"/>
    <w:rsid w:val="00D87E11"/>
    <w:rsid w:val="00D95ABB"/>
    <w:rsid w:val="00D963BC"/>
    <w:rsid w:val="00D9675F"/>
    <w:rsid w:val="00DA1D6C"/>
    <w:rsid w:val="00DA34C6"/>
    <w:rsid w:val="00DA3979"/>
    <w:rsid w:val="00DA5793"/>
    <w:rsid w:val="00DA6648"/>
    <w:rsid w:val="00DB3615"/>
    <w:rsid w:val="00DB675A"/>
    <w:rsid w:val="00DC27F2"/>
    <w:rsid w:val="00DD708C"/>
    <w:rsid w:val="00DE3D86"/>
    <w:rsid w:val="00DE4217"/>
    <w:rsid w:val="00DF03C8"/>
    <w:rsid w:val="00DF2D06"/>
    <w:rsid w:val="00E07ACE"/>
    <w:rsid w:val="00E15652"/>
    <w:rsid w:val="00E17D9B"/>
    <w:rsid w:val="00E26346"/>
    <w:rsid w:val="00E51719"/>
    <w:rsid w:val="00E53341"/>
    <w:rsid w:val="00E53E0E"/>
    <w:rsid w:val="00E60871"/>
    <w:rsid w:val="00E70476"/>
    <w:rsid w:val="00E712E9"/>
    <w:rsid w:val="00E72B61"/>
    <w:rsid w:val="00E72B86"/>
    <w:rsid w:val="00E72E91"/>
    <w:rsid w:val="00E74E43"/>
    <w:rsid w:val="00E77A93"/>
    <w:rsid w:val="00E80B70"/>
    <w:rsid w:val="00E9491A"/>
    <w:rsid w:val="00EA04C0"/>
    <w:rsid w:val="00EA2138"/>
    <w:rsid w:val="00EA7BA9"/>
    <w:rsid w:val="00EB5F43"/>
    <w:rsid w:val="00EB674A"/>
    <w:rsid w:val="00EB6B43"/>
    <w:rsid w:val="00ED0D1B"/>
    <w:rsid w:val="00ED1DEA"/>
    <w:rsid w:val="00EE15B1"/>
    <w:rsid w:val="00F0381D"/>
    <w:rsid w:val="00F04947"/>
    <w:rsid w:val="00F04F69"/>
    <w:rsid w:val="00F0739A"/>
    <w:rsid w:val="00F132EE"/>
    <w:rsid w:val="00F13B6B"/>
    <w:rsid w:val="00F16E51"/>
    <w:rsid w:val="00F22469"/>
    <w:rsid w:val="00F254A5"/>
    <w:rsid w:val="00F357CC"/>
    <w:rsid w:val="00F36E27"/>
    <w:rsid w:val="00F42186"/>
    <w:rsid w:val="00F43A50"/>
    <w:rsid w:val="00F50625"/>
    <w:rsid w:val="00F55C23"/>
    <w:rsid w:val="00F64099"/>
    <w:rsid w:val="00F74B1C"/>
    <w:rsid w:val="00F851A4"/>
    <w:rsid w:val="00F918DC"/>
    <w:rsid w:val="00F97295"/>
    <w:rsid w:val="00FA2A6C"/>
    <w:rsid w:val="00FB32DF"/>
    <w:rsid w:val="00FB3CD8"/>
    <w:rsid w:val="00FB7B83"/>
    <w:rsid w:val="00FC0DA6"/>
    <w:rsid w:val="00FC1656"/>
    <w:rsid w:val="00FC6427"/>
    <w:rsid w:val="00FE1276"/>
    <w:rsid w:val="00FE22F7"/>
    <w:rsid w:val="00FE5DAC"/>
    <w:rsid w:val="00FE6464"/>
    <w:rsid w:val="00FF153E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B34DA-7247-4308-83CE-E45C92A70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2725</TotalTime>
  <Pages>5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Хватов Андрей Игоревич</dc:creator>
  <cp:lastModifiedBy>Дуделякова О А</cp:lastModifiedBy>
  <cp:revision>123</cp:revision>
  <cp:lastPrinted>2022-10-19T10:51:00Z</cp:lastPrinted>
  <dcterms:created xsi:type="dcterms:W3CDTF">2022-01-26T05:49:00Z</dcterms:created>
  <dcterms:modified xsi:type="dcterms:W3CDTF">2022-10-19T10:52:00Z</dcterms:modified>
</cp:coreProperties>
</file>