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177E3" w14:textId="77777777" w:rsidR="005F631B" w:rsidRPr="00185C86" w:rsidRDefault="005F631B" w:rsidP="004B44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C86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14:paraId="11612525" w14:textId="570E42DB" w:rsidR="005F631B" w:rsidRPr="00185C86" w:rsidRDefault="005F631B" w:rsidP="004B44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C86">
        <w:rPr>
          <w:rFonts w:ascii="Times New Roman" w:hAnsi="Times New Roman" w:cs="Times New Roman"/>
          <w:b/>
          <w:sz w:val="28"/>
          <w:szCs w:val="28"/>
        </w:rPr>
        <w:t xml:space="preserve">о проведении отбора </w:t>
      </w:r>
      <w:r w:rsidR="00F64DE2" w:rsidRPr="00185C86">
        <w:rPr>
          <w:rFonts w:ascii="Times New Roman" w:hAnsi="Times New Roman" w:cs="Times New Roman"/>
          <w:b/>
          <w:sz w:val="28"/>
          <w:szCs w:val="28"/>
        </w:rPr>
        <w:t>получателей</w:t>
      </w:r>
      <w:r w:rsidR="00A77412" w:rsidRPr="00185C86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F64DE2" w:rsidRPr="00185C86">
        <w:rPr>
          <w:rFonts w:ascii="Times New Roman" w:hAnsi="Times New Roman" w:cs="Times New Roman"/>
          <w:b/>
          <w:sz w:val="28"/>
          <w:szCs w:val="28"/>
        </w:rPr>
        <w:t>й</w:t>
      </w:r>
      <w:r w:rsidR="00A77412" w:rsidRPr="00185C8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3244019" w14:textId="0912B0A0" w:rsidR="00185C86" w:rsidRPr="00494485" w:rsidRDefault="00185C86" w:rsidP="004B446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4485">
        <w:rPr>
          <w:rFonts w:ascii="Times New Roman" w:eastAsia="Calibri" w:hAnsi="Times New Roman" w:cs="Times New Roman"/>
          <w:b/>
          <w:sz w:val="28"/>
          <w:szCs w:val="28"/>
        </w:rPr>
        <w:t xml:space="preserve">за счет средств бюджета муниципального района </w:t>
      </w:r>
      <w:proofErr w:type="spellStart"/>
      <w:r w:rsidRPr="00494485">
        <w:rPr>
          <w:rFonts w:ascii="Times New Roman" w:eastAsia="Calibri" w:hAnsi="Times New Roman" w:cs="Times New Roman"/>
          <w:b/>
          <w:sz w:val="28"/>
          <w:szCs w:val="28"/>
        </w:rPr>
        <w:t>Похвистневский</w:t>
      </w:r>
      <w:proofErr w:type="spellEnd"/>
      <w:r w:rsidRPr="00494485">
        <w:rPr>
          <w:rFonts w:ascii="Times New Roman" w:eastAsia="Calibri" w:hAnsi="Times New Roman" w:cs="Times New Roman"/>
          <w:b/>
          <w:sz w:val="28"/>
          <w:szCs w:val="28"/>
        </w:rPr>
        <w:t xml:space="preserve"> субъектам малого и среднего предпринимательства муниципального района </w:t>
      </w:r>
      <w:proofErr w:type="spellStart"/>
      <w:r w:rsidRPr="00494485">
        <w:rPr>
          <w:rFonts w:ascii="Times New Roman" w:eastAsia="Calibri" w:hAnsi="Times New Roman" w:cs="Times New Roman"/>
          <w:b/>
          <w:sz w:val="28"/>
          <w:szCs w:val="28"/>
        </w:rPr>
        <w:t>Похвистневский</w:t>
      </w:r>
      <w:proofErr w:type="spellEnd"/>
      <w:r w:rsidRPr="00494485">
        <w:rPr>
          <w:rFonts w:ascii="Times New Roman" w:eastAsia="Calibri" w:hAnsi="Times New Roman" w:cs="Times New Roman"/>
          <w:b/>
          <w:sz w:val="28"/>
          <w:szCs w:val="28"/>
        </w:rPr>
        <w:t xml:space="preserve"> Самарской области в рамках реализации национального проекта «Малое и среднее предпринимательство и поддержка индивидуальной предпринимательской инициативы» </w:t>
      </w:r>
    </w:p>
    <w:p w14:paraId="72F6F56E" w14:textId="77777777" w:rsidR="005F631B" w:rsidRPr="00185C86" w:rsidRDefault="005F631B" w:rsidP="004B4462">
      <w:pPr>
        <w:spacing w:after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07327945" w14:textId="1CDF5909" w:rsidR="00D93BE1" w:rsidRPr="00185C86" w:rsidRDefault="00D93BE1" w:rsidP="004B4462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C8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763FC" w:rsidRPr="00185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451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763FC" w:rsidRPr="00185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5C86" w:rsidRPr="00185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августа </w:t>
      </w:r>
      <w:r w:rsidR="000304CF" w:rsidRPr="00185C86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185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80840" w:rsidRPr="00185C8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</w:p>
    <w:p w14:paraId="36630CBB" w14:textId="77777777" w:rsidR="00D93BE1" w:rsidRPr="00185C86" w:rsidRDefault="00D93BE1" w:rsidP="004B446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EC3269" w14:textId="12C5943F" w:rsidR="00574FCC" w:rsidRPr="00F25DF6" w:rsidRDefault="005E445F" w:rsidP="004B44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 w:rsidRPr="00185C8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74FCC" w:rsidRPr="00185C8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A327DA" w:rsidRPr="00185C86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185C86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A327DA" w:rsidRPr="00185C86">
        <w:rPr>
          <w:rFonts w:ascii="Times New Roman" w:hAnsi="Times New Roman" w:cs="Times New Roman"/>
          <w:sz w:val="28"/>
          <w:szCs w:val="28"/>
        </w:rPr>
        <w:t>)</w:t>
      </w:r>
      <w:r w:rsidR="00164BC0" w:rsidRPr="00185C86">
        <w:rPr>
          <w:rFonts w:ascii="Times New Roman" w:hAnsi="Times New Roman" w:cs="Times New Roman"/>
          <w:sz w:val="28"/>
          <w:szCs w:val="28"/>
        </w:rPr>
        <w:t>, в рамках реализации</w:t>
      </w:r>
      <w:r w:rsidR="004D006E" w:rsidRPr="00185C86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185C86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в муниципальном районе </w:t>
      </w:r>
      <w:proofErr w:type="spellStart"/>
      <w:r w:rsidR="00185C8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85C86">
        <w:rPr>
          <w:rFonts w:ascii="Times New Roman" w:hAnsi="Times New Roman" w:cs="Times New Roman"/>
          <w:sz w:val="28"/>
          <w:szCs w:val="28"/>
        </w:rPr>
        <w:t>» на 2021-2025 годы</w:t>
      </w:r>
      <w:r w:rsidR="00185C86" w:rsidRPr="00185C86">
        <w:rPr>
          <w:rFonts w:ascii="Times New Roman" w:hAnsi="Times New Roman" w:cs="Times New Roman"/>
          <w:sz w:val="28"/>
          <w:szCs w:val="28"/>
        </w:rPr>
        <w:t>»</w:t>
      </w:r>
      <w:r w:rsidR="004D006E" w:rsidRPr="00185C86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муниципального района </w:t>
      </w:r>
      <w:proofErr w:type="spellStart"/>
      <w:r w:rsidR="004D006E" w:rsidRPr="00185C8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D006E" w:rsidRPr="00185C86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185C86" w:rsidRPr="00185C86">
        <w:rPr>
          <w:rFonts w:ascii="Times New Roman" w:hAnsi="Times New Roman" w:cs="Times New Roman"/>
          <w:sz w:val="28"/>
          <w:szCs w:val="28"/>
        </w:rPr>
        <w:t>от 10.08.2020 № 614</w:t>
      </w:r>
      <w:r w:rsidR="00164BC0" w:rsidRPr="00185C86">
        <w:rPr>
          <w:rFonts w:ascii="Times New Roman" w:hAnsi="Times New Roman" w:cs="Times New Roman"/>
          <w:sz w:val="28"/>
          <w:szCs w:val="28"/>
        </w:rPr>
        <w:t>,</w:t>
      </w:r>
      <w:r w:rsidR="00AE6CC6" w:rsidRPr="00185C86">
        <w:rPr>
          <w:rFonts w:ascii="Times New Roman" w:hAnsi="Times New Roman" w:cs="Times New Roman"/>
          <w:sz w:val="28"/>
          <w:szCs w:val="28"/>
        </w:rPr>
        <w:t xml:space="preserve"> </w:t>
      </w:r>
      <w:r w:rsidR="00F72B36" w:rsidRPr="00185C86">
        <w:rPr>
          <w:rFonts w:ascii="Times New Roman" w:hAnsi="Times New Roman" w:cs="Times New Roman"/>
          <w:sz w:val="28"/>
          <w:szCs w:val="28"/>
        </w:rPr>
        <w:t>в соответствие с</w:t>
      </w:r>
      <w:r w:rsidR="00A77412" w:rsidRPr="00185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412" w:rsidRPr="00185C86">
        <w:rPr>
          <w:rFonts w:ascii="Times New Roman" w:hAnsi="Times New Roman" w:cs="Times New Roman"/>
          <w:sz w:val="28"/>
          <w:szCs w:val="28"/>
        </w:rPr>
        <w:t>Порядком</w:t>
      </w:r>
      <w:r w:rsidR="00AE6CC6" w:rsidRPr="00185C8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03256301"/>
      <w:r w:rsidR="00185C86" w:rsidRPr="00185C86">
        <w:rPr>
          <w:rFonts w:ascii="Times New Roman" w:eastAsia="Calibri" w:hAnsi="Times New Roman" w:cs="Times New Roman"/>
          <w:sz w:val="28"/>
          <w:szCs w:val="28"/>
        </w:rPr>
        <w:t xml:space="preserve">предоставления субсидий за счет средств бюджета муниципального района </w:t>
      </w:r>
      <w:proofErr w:type="spellStart"/>
      <w:r w:rsidR="00185C86" w:rsidRPr="00185C86">
        <w:rPr>
          <w:rFonts w:ascii="Times New Roman" w:eastAsia="Calibri" w:hAnsi="Times New Roman" w:cs="Times New Roman"/>
          <w:sz w:val="28"/>
          <w:szCs w:val="28"/>
        </w:rPr>
        <w:t>Похвистневский</w:t>
      </w:r>
      <w:proofErr w:type="spellEnd"/>
      <w:r w:rsidR="00185C86" w:rsidRPr="00185C86">
        <w:rPr>
          <w:rFonts w:ascii="Times New Roman" w:eastAsia="Calibri" w:hAnsi="Times New Roman" w:cs="Times New Roman"/>
          <w:sz w:val="28"/>
          <w:szCs w:val="28"/>
        </w:rPr>
        <w:t xml:space="preserve"> субъектам малого и среднего предпринимательства муниципального района </w:t>
      </w:r>
      <w:proofErr w:type="spellStart"/>
      <w:r w:rsidR="00185C86" w:rsidRPr="00185C86">
        <w:rPr>
          <w:rFonts w:ascii="Times New Roman" w:eastAsia="Calibri" w:hAnsi="Times New Roman" w:cs="Times New Roman"/>
          <w:sz w:val="28"/>
          <w:szCs w:val="28"/>
        </w:rPr>
        <w:t>Похвистневский</w:t>
      </w:r>
      <w:proofErr w:type="spellEnd"/>
      <w:r w:rsidR="00185C86" w:rsidRPr="00185C86">
        <w:rPr>
          <w:rFonts w:ascii="Times New Roman" w:eastAsia="Calibri" w:hAnsi="Times New Roman" w:cs="Times New Roman"/>
          <w:sz w:val="28"/>
          <w:szCs w:val="28"/>
        </w:rPr>
        <w:t xml:space="preserve"> Самарской области в рамках реализации национального проекта «Малое и среднее предпринимательство и поддержка индивидуальной предпринимательской инициативы</w:t>
      </w:r>
      <w:r w:rsidR="00185C86" w:rsidRPr="00F25DF6">
        <w:rPr>
          <w:rFonts w:ascii="Times New Roman" w:eastAsia="Calibri" w:hAnsi="Times New Roman" w:cs="Times New Roman"/>
          <w:sz w:val="28"/>
          <w:szCs w:val="28"/>
        </w:rPr>
        <w:t>»</w:t>
      </w:r>
      <w:r w:rsidR="00DA3C5A" w:rsidRPr="00F25DF6">
        <w:rPr>
          <w:rFonts w:ascii="Times New Roman" w:hAnsi="Times New Roman" w:cs="Times New Roman"/>
          <w:sz w:val="28"/>
          <w:szCs w:val="28"/>
        </w:rPr>
        <w:t xml:space="preserve">, в целях </w:t>
      </w:r>
      <w:bookmarkEnd w:id="0"/>
      <w:r w:rsidR="003D2C50" w:rsidRPr="00494485">
        <w:rPr>
          <w:rFonts w:ascii="Times New Roman" w:eastAsia="Calibri" w:hAnsi="Times New Roman" w:cs="Times New Roman"/>
          <w:sz w:val="28"/>
          <w:szCs w:val="28"/>
        </w:rPr>
        <w:t xml:space="preserve"> возмещения затрат на</w:t>
      </w:r>
      <w:r w:rsidR="003D2C50">
        <w:rPr>
          <w:rFonts w:ascii="Times New Roman" w:eastAsia="Calibri" w:hAnsi="Times New Roman" w:cs="Times New Roman"/>
          <w:sz w:val="28"/>
          <w:szCs w:val="28"/>
        </w:rPr>
        <w:t xml:space="preserve"> приобретение в текущем финансовом году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 xml:space="preserve"> основных средств</w:t>
      </w:r>
      <w:r w:rsidR="003D2C50">
        <w:rPr>
          <w:rFonts w:ascii="Times New Roman" w:eastAsia="Calibri" w:hAnsi="Times New Roman" w:cs="Times New Roman"/>
          <w:sz w:val="28"/>
          <w:szCs w:val="28"/>
        </w:rPr>
        <w:t>,</w:t>
      </w:r>
      <w:r w:rsidR="003D2C50" w:rsidRPr="00AD06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>используемых для</w:t>
      </w:r>
      <w:r w:rsidR="003D2C50">
        <w:rPr>
          <w:rFonts w:ascii="Times New Roman" w:eastAsia="Calibri" w:hAnsi="Times New Roman" w:cs="Times New Roman"/>
          <w:sz w:val="28"/>
          <w:szCs w:val="28"/>
        </w:rPr>
        <w:t xml:space="preserve"> осуществления 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>основного</w:t>
      </w:r>
      <w:r w:rsidR="003D2C50">
        <w:rPr>
          <w:rFonts w:ascii="Times New Roman" w:eastAsia="Calibri" w:hAnsi="Times New Roman" w:cs="Times New Roman"/>
          <w:sz w:val="28"/>
          <w:szCs w:val="28"/>
        </w:rPr>
        <w:t xml:space="preserve"> вида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 xml:space="preserve"> деятельности</w:t>
      </w:r>
      <w:r w:rsidR="003D2C5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 xml:space="preserve">в целях возмещения затрат в связи с </w:t>
      </w:r>
      <w:r w:rsidR="003D2C50">
        <w:rPr>
          <w:rFonts w:ascii="Times New Roman" w:eastAsia="Calibri" w:hAnsi="Times New Roman" w:cs="Times New Roman"/>
          <w:sz w:val="28"/>
          <w:szCs w:val="28"/>
        </w:rPr>
        <w:t>созданием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 xml:space="preserve"> новых </w:t>
      </w:r>
      <w:r w:rsidR="003D2C50">
        <w:rPr>
          <w:rFonts w:ascii="Times New Roman" w:eastAsia="Calibri" w:hAnsi="Times New Roman" w:cs="Times New Roman"/>
          <w:sz w:val="28"/>
          <w:szCs w:val="28"/>
        </w:rPr>
        <w:t xml:space="preserve">постоянных 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>рабочих мест</w:t>
      </w:r>
      <w:r w:rsidR="00F25DF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72B36" w:rsidRPr="00F25DF6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="00052F21" w:rsidRPr="00F25DF6">
        <w:rPr>
          <w:rFonts w:ascii="Times New Roman" w:hAnsi="Times New Roman" w:cs="Times New Roman"/>
          <w:sz w:val="28"/>
          <w:szCs w:val="28"/>
        </w:rPr>
        <w:t>П</w:t>
      </w:r>
      <w:r w:rsidR="00F72B36" w:rsidRPr="00F25DF6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052F21" w:rsidRPr="00F25DF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</w:t>
      </w:r>
      <w:r w:rsidR="00F72B36" w:rsidRPr="00F25DF6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F631B" w:rsidRPr="00F25DF6">
        <w:rPr>
          <w:rFonts w:ascii="Times New Roman" w:hAnsi="Times New Roman" w:cs="Times New Roman"/>
          <w:sz w:val="28"/>
          <w:szCs w:val="28"/>
        </w:rPr>
        <w:t xml:space="preserve"> от </w:t>
      </w:r>
      <w:r w:rsidR="001B2451">
        <w:rPr>
          <w:rFonts w:ascii="Times New Roman" w:hAnsi="Times New Roman" w:cs="Times New Roman"/>
          <w:sz w:val="28"/>
          <w:szCs w:val="28"/>
        </w:rPr>
        <w:t>12.08.2022</w:t>
      </w:r>
      <w:r w:rsidR="009C754B" w:rsidRPr="00F25DF6">
        <w:rPr>
          <w:rFonts w:ascii="Times New Roman" w:hAnsi="Times New Roman" w:cs="Times New Roman"/>
          <w:sz w:val="28"/>
          <w:szCs w:val="28"/>
        </w:rPr>
        <w:t xml:space="preserve"> № </w:t>
      </w:r>
      <w:r w:rsidR="001B2451">
        <w:rPr>
          <w:rFonts w:ascii="Times New Roman" w:hAnsi="Times New Roman" w:cs="Times New Roman"/>
          <w:sz w:val="28"/>
          <w:szCs w:val="28"/>
        </w:rPr>
        <w:t>601</w:t>
      </w:r>
      <w:r w:rsidR="009C754B" w:rsidRPr="00F25DF6">
        <w:rPr>
          <w:rFonts w:ascii="Times New Roman" w:hAnsi="Times New Roman" w:cs="Times New Roman"/>
          <w:sz w:val="28"/>
          <w:szCs w:val="28"/>
        </w:rPr>
        <w:t xml:space="preserve"> </w:t>
      </w:r>
      <w:r w:rsidR="00AB4E4F" w:rsidRPr="00F25DF6">
        <w:rPr>
          <w:rFonts w:ascii="Times New Roman" w:hAnsi="Times New Roman" w:cs="Times New Roman"/>
          <w:sz w:val="28"/>
          <w:szCs w:val="28"/>
        </w:rPr>
        <w:t>(далее – Порядок)</w:t>
      </w:r>
      <w:r w:rsidR="00F72B36" w:rsidRPr="00F25DF6">
        <w:rPr>
          <w:rFonts w:ascii="Times New Roman" w:hAnsi="Times New Roman" w:cs="Times New Roman"/>
          <w:sz w:val="28"/>
          <w:szCs w:val="28"/>
        </w:rPr>
        <w:t xml:space="preserve">, </w:t>
      </w:r>
      <w:r w:rsidR="00574FCC" w:rsidRPr="00F25DF6">
        <w:rPr>
          <w:rFonts w:ascii="Times New Roman" w:hAnsi="Times New Roman" w:cs="Times New Roman"/>
          <w:sz w:val="28"/>
          <w:szCs w:val="28"/>
        </w:rPr>
        <w:t>объявляет о начале прове</w:t>
      </w:r>
      <w:r w:rsidR="00F72B36" w:rsidRPr="00F25DF6">
        <w:rPr>
          <w:rFonts w:ascii="Times New Roman" w:hAnsi="Times New Roman" w:cs="Times New Roman"/>
          <w:sz w:val="28"/>
          <w:szCs w:val="28"/>
        </w:rPr>
        <w:t>дения отбора</w:t>
      </w:r>
      <w:r w:rsidR="003A0E60" w:rsidRPr="00F25DF6">
        <w:rPr>
          <w:rFonts w:ascii="Times New Roman" w:hAnsi="Times New Roman" w:cs="Times New Roman"/>
          <w:sz w:val="28"/>
          <w:szCs w:val="28"/>
        </w:rPr>
        <w:t xml:space="preserve"> путем запроса предложений (далее – отбор) для предоставления субсидий</w:t>
      </w:r>
      <w:r w:rsidR="008E5531" w:rsidRPr="00F25DF6">
        <w:rPr>
          <w:rFonts w:ascii="Times New Roman" w:hAnsi="Times New Roman" w:cs="Times New Roman"/>
          <w:sz w:val="28"/>
          <w:szCs w:val="28"/>
        </w:rPr>
        <w:t xml:space="preserve"> </w:t>
      </w:r>
      <w:r w:rsidR="00F25DF6" w:rsidRPr="00F25DF6">
        <w:rPr>
          <w:rFonts w:ascii="Times New Roman" w:eastAsia="Calibri" w:hAnsi="Times New Roman" w:cs="Times New Roman"/>
          <w:sz w:val="28"/>
          <w:szCs w:val="28"/>
        </w:rPr>
        <w:t xml:space="preserve">за счет средств бюджета муниципального района </w:t>
      </w:r>
      <w:proofErr w:type="spellStart"/>
      <w:r w:rsidR="00F25DF6" w:rsidRPr="00F25DF6">
        <w:rPr>
          <w:rFonts w:ascii="Times New Roman" w:eastAsia="Calibri" w:hAnsi="Times New Roman" w:cs="Times New Roman"/>
          <w:sz w:val="28"/>
          <w:szCs w:val="28"/>
        </w:rPr>
        <w:t>Похвистневский</w:t>
      </w:r>
      <w:proofErr w:type="spellEnd"/>
      <w:r w:rsidR="00F25DF6" w:rsidRPr="00F25DF6">
        <w:rPr>
          <w:rFonts w:ascii="Times New Roman" w:eastAsia="Calibri" w:hAnsi="Times New Roman" w:cs="Times New Roman"/>
          <w:sz w:val="28"/>
          <w:szCs w:val="28"/>
        </w:rPr>
        <w:t xml:space="preserve"> субъектам малого и среднего предпринимательства муниципального района </w:t>
      </w:r>
      <w:proofErr w:type="spellStart"/>
      <w:r w:rsidR="00F25DF6" w:rsidRPr="00F25DF6">
        <w:rPr>
          <w:rFonts w:ascii="Times New Roman" w:eastAsia="Calibri" w:hAnsi="Times New Roman" w:cs="Times New Roman"/>
          <w:sz w:val="28"/>
          <w:szCs w:val="28"/>
        </w:rPr>
        <w:t>Похвистневский</w:t>
      </w:r>
      <w:proofErr w:type="spellEnd"/>
      <w:r w:rsidR="00F25DF6" w:rsidRPr="00F25DF6">
        <w:rPr>
          <w:rFonts w:ascii="Times New Roman" w:eastAsia="Calibri" w:hAnsi="Times New Roman" w:cs="Times New Roman"/>
          <w:sz w:val="28"/>
          <w:szCs w:val="28"/>
        </w:rPr>
        <w:t xml:space="preserve"> Самарской области в рамках реализации национального проекта «Малое и среднее предпринимательство и поддержка индивидуальной предпринимательской инициативы»</w:t>
      </w:r>
      <w:r w:rsidR="0057761C" w:rsidRPr="00F25DF6">
        <w:rPr>
          <w:rFonts w:ascii="Times New Roman" w:hAnsi="Times New Roman" w:cs="Times New Roman"/>
          <w:sz w:val="28"/>
          <w:szCs w:val="28"/>
        </w:rPr>
        <w:t xml:space="preserve"> </w:t>
      </w:r>
      <w:r w:rsidR="003A0E60" w:rsidRPr="00F25DF6">
        <w:rPr>
          <w:rFonts w:ascii="Times New Roman" w:hAnsi="Times New Roman" w:cs="Times New Roman"/>
          <w:sz w:val="28"/>
          <w:szCs w:val="28"/>
        </w:rPr>
        <w:t xml:space="preserve">(далее – участники отбора), </w:t>
      </w:r>
      <w:r w:rsidR="003D2C50" w:rsidRPr="00F25DF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 xml:space="preserve"> возмещения затрат на</w:t>
      </w:r>
      <w:r w:rsidR="003D2C50">
        <w:rPr>
          <w:rFonts w:ascii="Times New Roman" w:eastAsia="Calibri" w:hAnsi="Times New Roman" w:cs="Times New Roman"/>
          <w:sz w:val="28"/>
          <w:szCs w:val="28"/>
        </w:rPr>
        <w:t xml:space="preserve"> приобретение в текущем финансовом году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 xml:space="preserve"> основных средств</w:t>
      </w:r>
      <w:r w:rsidR="003D2C50">
        <w:rPr>
          <w:rFonts w:ascii="Times New Roman" w:eastAsia="Calibri" w:hAnsi="Times New Roman" w:cs="Times New Roman"/>
          <w:sz w:val="28"/>
          <w:szCs w:val="28"/>
        </w:rPr>
        <w:t>,</w:t>
      </w:r>
      <w:r w:rsidR="003D2C50" w:rsidRPr="00AD06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>используемых для</w:t>
      </w:r>
      <w:r w:rsidR="003D2C50">
        <w:rPr>
          <w:rFonts w:ascii="Times New Roman" w:eastAsia="Calibri" w:hAnsi="Times New Roman" w:cs="Times New Roman"/>
          <w:sz w:val="28"/>
          <w:szCs w:val="28"/>
        </w:rPr>
        <w:t xml:space="preserve"> осуществления 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>основного</w:t>
      </w:r>
      <w:r w:rsidR="003D2C50">
        <w:rPr>
          <w:rFonts w:ascii="Times New Roman" w:eastAsia="Calibri" w:hAnsi="Times New Roman" w:cs="Times New Roman"/>
          <w:sz w:val="28"/>
          <w:szCs w:val="28"/>
        </w:rPr>
        <w:t xml:space="preserve"> вида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 xml:space="preserve"> деятельности</w:t>
      </w:r>
      <w:r w:rsidR="003D2C5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 xml:space="preserve">в целях возмещения затрат в связи с </w:t>
      </w:r>
      <w:r w:rsidR="003D2C50">
        <w:rPr>
          <w:rFonts w:ascii="Times New Roman" w:eastAsia="Calibri" w:hAnsi="Times New Roman" w:cs="Times New Roman"/>
          <w:sz w:val="28"/>
          <w:szCs w:val="28"/>
        </w:rPr>
        <w:t>созданием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 xml:space="preserve"> новых </w:t>
      </w:r>
      <w:r w:rsidR="003D2C50">
        <w:rPr>
          <w:rFonts w:ascii="Times New Roman" w:eastAsia="Calibri" w:hAnsi="Times New Roman" w:cs="Times New Roman"/>
          <w:sz w:val="28"/>
          <w:szCs w:val="28"/>
        </w:rPr>
        <w:t xml:space="preserve">постоянных 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>рабочих мест</w:t>
      </w:r>
      <w:r w:rsidR="00362CA0" w:rsidRPr="00F25DF6">
        <w:rPr>
          <w:rFonts w:ascii="Times New Roman" w:hAnsi="Times New Roman" w:cs="Times New Roman"/>
          <w:sz w:val="28"/>
          <w:szCs w:val="28"/>
        </w:rPr>
        <w:t xml:space="preserve"> (далее - субсидии)</w:t>
      </w:r>
      <w:r w:rsidR="003A0E60" w:rsidRPr="00F25DF6">
        <w:rPr>
          <w:rFonts w:ascii="Times New Roman" w:hAnsi="Times New Roman" w:cs="Times New Roman"/>
          <w:sz w:val="28"/>
          <w:szCs w:val="28"/>
        </w:rPr>
        <w:t>.</w:t>
      </w:r>
    </w:p>
    <w:p w14:paraId="018A06FA" w14:textId="594FDBE0" w:rsidR="002958B7" w:rsidRPr="00185C86" w:rsidRDefault="00A568BD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 xml:space="preserve">Организатором проведения отбора выступает </w:t>
      </w:r>
      <w:r w:rsidR="002958B7" w:rsidRPr="00185C86">
        <w:rPr>
          <w:rFonts w:ascii="Times New Roman" w:hAnsi="Times New Roman" w:cs="Times New Roman"/>
          <w:sz w:val="28"/>
          <w:szCs w:val="28"/>
        </w:rPr>
        <w:t xml:space="preserve">Администрация района, расположенная по адресу: 446450, Самарская область, г. Похвистнево, ул.  Ленинградская, д. 9. </w:t>
      </w:r>
    </w:p>
    <w:p w14:paraId="3FEF1822" w14:textId="4857C003" w:rsidR="00FD7BF1" w:rsidRPr="009115FC" w:rsidRDefault="00DC6D55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lastRenderedPageBreak/>
        <w:t xml:space="preserve">Адрес сайта в информационно-телекоммуникационной сети Интернет, на котором обеспечивается проведение отбора: </w:t>
      </w:r>
      <w:hyperlink r:id="rId6" w:history="1">
        <w:r w:rsidRPr="009115F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http://www.pohr.ru</w:t>
        </w:r>
      </w:hyperlink>
      <w:r w:rsidR="001B4BC3" w:rsidRPr="009115F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в разделе «Экономика»</w:t>
      </w:r>
      <w:r w:rsidRPr="009115F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9594935" w14:textId="77777777" w:rsidR="00185C86" w:rsidRPr="00E81955" w:rsidRDefault="00185C86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955">
        <w:rPr>
          <w:rFonts w:ascii="Times New Roman" w:hAnsi="Times New Roman" w:cs="Times New Roman"/>
          <w:sz w:val="28"/>
          <w:szCs w:val="28"/>
        </w:rPr>
        <w:t xml:space="preserve">Заявки на участие в отборе для предоставления субсидии (далее – заявки) подаются участниками отбора в отдел экономики и реформ Администрации муниципального района </w:t>
      </w:r>
      <w:proofErr w:type="spellStart"/>
      <w:r w:rsidRPr="00E81955">
        <w:rPr>
          <w:rFonts w:ascii="Times New Roman" w:hAnsi="Times New Roman" w:cs="Times New Roman"/>
          <w:sz w:val="28"/>
          <w:szCs w:val="28"/>
        </w:rPr>
        <w:t>Похвистнев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81955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Pr="00E81955">
        <w:rPr>
          <w:rFonts w:ascii="Times New Roman" w:hAnsi="Times New Roman" w:cs="Times New Roman"/>
          <w:sz w:val="28"/>
          <w:szCs w:val="28"/>
        </w:rPr>
        <w:t xml:space="preserve"> Самарской области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81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 экономики</w:t>
      </w:r>
      <w:r w:rsidRPr="00E81955">
        <w:rPr>
          <w:rFonts w:ascii="Times New Roman" w:hAnsi="Times New Roman" w:cs="Times New Roman"/>
          <w:sz w:val="28"/>
          <w:szCs w:val="28"/>
        </w:rPr>
        <w:t>), осуществляющ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E81955">
        <w:rPr>
          <w:rFonts w:ascii="Times New Roman" w:hAnsi="Times New Roman" w:cs="Times New Roman"/>
          <w:sz w:val="28"/>
          <w:szCs w:val="28"/>
        </w:rPr>
        <w:t xml:space="preserve"> прием и регистрацию заявок, по адресу: 446450, Самарская область, г. Похвистнево, ул. </w:t>
      </w:r>
      <w:r>
        <w:rPr>
          <w:rFonts w:ascii="Times New Roman" w:hAnsi="Times New Roman" w:cs="Times New Roman"/>
          <w:sz w:val="28"/>
          <w:szCs w:val="28"/>
        </w:rPr>
        <w:t>Ленинградская</w:t>
      </w:r>
      <w:r w:rsidRPr="00E81955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 xml:space="preserve">9,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23</w:t>
      </w:r>
      <w:r w:rsidRPr="00E81955">
        <w:rPr>
          <w:rFonts w:ascii="Times New Roman" w:hAnsi="Times New Roman" w:cs="Times New Roman"/>
          <w:sz w:val="28"/>
          <w:szCs w:val="28"/>
        </w:rPr>
        <w:t xml:space="preserve">, контактный телефон: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81955">
        <w:rPr>
          <w:rFonts w:ascii="Times New Roman" w:hAnsi="Times New Roman" w:cs="Times New Roman"/>
          <w:sz w:val="28"/>
          <w:szCs w:val="28"/>
        </w:rPr>
        <w:t>(84656) 2-</w:t>
      </w:r>
      <w:r>
        <w:rPr>
          <w:rFonts w:ascii="Times New Roman" w:hAnsi="Times New Roman" w:cs="Times New Roman"/>
          <w:sz w:val="28"/>
          <w:szCs w:val="28"/>
        </w:rPr>
        <w:t>29-85</w:t>
      </w:r>
      <w:r w:rsidRPr="00E81955">
        <w:rPr>
          <w:rFonts w:ascii="Times New Roman" w:hAnsi="Times New Roman" w:cs="Times New Roman"/>
          <w:sz w:val="28"/>
          <w:szCs w:val="28"/>
        </w:rPr>
        <w:t xml:space="preserve">, адрес электронной почты </w:t>
      </w:r>
      <w:hyperlink r:id="rId7" w:history="1">
        <w:r w:rsidRPr="00E8195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econom</w:t>
        </w:r>
        <w:r w:rsidRPr="00E8195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Pr="00E8195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pohr</w:t>
        </w:r>
        <w:r w:rsidRPr="00E8195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@mail.ru</w:t>
        </w:r>
      </w:hyperlink>
      <w:r w:rsidRPr="00E81955">
        <w:rPr>
          <w:rFonts w:ascii="Times New Roman" w:hAnsi="Times New Roman" w:cs="Times New Roman"/>
          <w:sz w:val="28"/>
          <w:szCs w:val="28"/>
        </w:rPr>
        <w:t>.</w:t>
      </w:r>
    </w:p>
    <w:p w14:paraId="415A2888" w14:textId="1B3AD633" w:rsidR="00185C86" w:rsidRPr="00E81955" w:rsidRDefault="00185C86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955">
        <w:rPr>
          <w:rFonts w:ascii="Times New Roman" w:hAnsi="Times New Roman" w:cs="Times New Roman"/>
          <w:sz w:val="28"/>
          <w:szCs w:val="28"/>
        </w:rPr>
        <w:t xml:space="preserve">Начало приема заявок – 8:00 часов по местному времени, </w:t>
      </w:r>
      <w:r w:rsidR="003D2C50">
        <w:rPr>
          <w:rFonts w:ascii="Times New Roman" w:hAnsi="Times New Roman" w:cs="Times New Roman"/>
          <w:sz w:val="28"/>
          <w:szCs w:val="28"/>
        </w:rPr>
        <w:t>1</w:t>
      </w:r>
      <w:r w:rsidR="001B2451">
        <w:rPr>
          <w:rFonts w:ascii="Times New Roman" w:hAnsi="Times New Roman" w:cs="Times New Roman"/>
          <w:sz w:val="28"/>
          <w:szCs w:val="28"/>
        </w:rPr>
        <w:t>7</w:t>
      </w:r>
      <w:r w:rsidRPr="00E81955">
        <w:rPr>
          <w:rFonts w:ascii="Times New Roman" w:hAnsi="Times New Roman" w:cs="Times New Roman"/>
          <w:sz w:val="28"/>
          <w:szCs w:val="28"/>
        </w:rPr>
        <w:t xml:space="preserve"> августа 2022 года;</w:t>
      </w:r>
    </w:p>
    <w:p w14:paraId="3AD1BEAD" w14:textId="7A37735F" w:rsidR="00185C86" w:rsidRPr="00E81955" w:rsidRDefault="00185C86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955">
        <w:rPr>
          <w:rFonts w:ascii="Times New Roman" w:hAnsi="Times New Roman" w:cs="Times New Roman"/>
          <w:sz w:val="28"/>
          <w:szCs w:val="28"/>
        </w:rPr>
        <w:t xml:space="preserve">Окончание приема заявок – 17:00 часов по местному времени, </w:t>
      </w:r>
      <w:r w:rsidR="001B2451">
        <w:rPr>
          <w:rFonts w:ascii="Times New Roman" w:hAnsi="Times New Roman" w:cs="Times New Roman"/>
          <w:sz w:val="28"/>
          <w:szCs w:val="28"/>
        </w:rPr>
        <w:t>26</w:t>
      </w:r>
      <w:r w:rsidR="003D2C50">
        <w:rPr>
          <w:rFonts w:ascii="Times New Roman" w:hAnsi="Times New Roman" w:cs="Times New Roman"/>
          <w:sz w:val="28"/>
          <w:szCs w:val="28"/>
        </w:rPr>
        <w:t xml:space="preserve"> </w:t>
      </w:r>
      <w:r w:rsidRPr="00E81955">
        <w:rPr>
          <w:rFonts w:ascii="Times New Roman" w:hAnsi="Times New Roman" w:cs="Times New Roman"/>
          <w:sz w:val="28"/>
          <w:szCs w:val="28"/>
        </w:rPr>
        <w:t>августа 2022 года.</w:t>
      </w:r>
    </w:p>
    <w:p w14:paraId="4780FA5A" w14:textId="43AFD4D4" w:rsidR="00DF4458" w:rsidRPr="00185C86" w:rsidRDefault="00457C7E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 xml:space="preserve">Заявки подаются на бумажном носителе и регистрируются </w:t>
      </w:r>
      <w:r w:rsidR="001B2451">
        <w:rPr>
          <w:rFonts w:ascii="Times New Roman" w:hAnsi="Times New Roman" w:cs="Times New Roman"/>
          <w:sz w:val="28"/>
          <w:szCs w:val="28"/>
        </w:rPr>
        <w:t>отделом экономики</w:t>
      </w:r>
      <w:r w:rsidR="0058587D" w:rsidRPr="00185C86">
        <w:rPr>
          <w:rFonts w:ascii="Times New Roman" w:hAnsi="Times New Roman" w:cs="Times New Roman"/>
          <w:sz w:val="28"/>
          <w:szCs w:val="28"/>
        </w:rPr>
        <w:t xml:space="preserve"> </w:t>
      </w:r>
      <w:r w:rsidRPr="00185C86">
        <w:rPr>
          <w:rFonts w:ascii="Times New Roman" w:hAnsi="Times New Roman" w:cs="Times New Roman"/>
          <w:sz w:val="28"/>
          <w:szCs w:val="28"/>
        </w:rPr>
        <w:t xml:space="preserve">в </w:t>
      </w:r>
      <w:r w:rsidR="00C02C10" w:rsidRPr="00185C86">
        <w:rPr>
          <w:rFonts w:ascii="Times New Roman" w:hAnsi="Times New Roman" w:cs="Times New Roman"/>
          <w:sz w:val="28"/>
          <w:szCs w:val="28"/>
        </w:rPr>
        <w:t>порядке</w:t>
      </w:r>
      <w:r w:rsidRPr="00185C86">
        <w:rPr>
          <w:rFonts w:ascii="Times New Roman" w:hAnsi="Times New Roman" w:cs="Times New Roman"/>
          <w:sz w:val="28"/>
          <w:szCs w:val="28"/>
        </w:rPr>
        <w:t xml:space="preserve"> их поступления в специальном журнале, листы которого должны быть пронумерованы, прошнурованы, скреплены печатью Администрации района. </w:t>
      </w:r>
    </w:p>
    <w:p w14:paraId="260A81F1" w14:textId="77777777" w:rsidR="0011145A" w:rsidRDefault="0011145A" w:rsidP="004B446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D11B7E" w14:textId="180229CE" w:rsidR="00DF4458" w:rsidRPr="00185C86" w:rsidRDefault="000B6EE6" w:rsidP="004B446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C86">
        <w:rPr>
          <w:rFonts w:ascii="Times New Roman" w:hAnsi="Times New Roman" w:cs="Times New Roman"/>
          <w:b/>
          <w:sz w:val="28"/>
          <w:szCs w:val="28"/>
        </w:rPr>
        <w:t xml:space="preserve">Основные положения, касающиеся проведения отбора и предоставления субсидии </w:t>
      </w:r>
    </w:p>
    <w:p w14:paraId="26E7D2A6" w14:textId="77777777" w:rsidR="00185C86" w:rsidRDefault="007A0F0D" w:rsidP="004B4462">
      <w:pPr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>Субсидии предоставляются участникам отбора, прошедшим отбор и включенным в реестр получателей субсидий (далее – получатели)</w:t>
      </w:r>
      <w:r w:rsidR="00A944BC" w:rsidRPr="00185C86">
        <w:rPr>
          <w:rFonts w:ascii="Times New Roman" w:hAnsi="Times New Roman" w:cs="Times New Roman"/>
          <w:sz w:val="28"/>
          <w:szCs w:val="28"/>
        </w:rPr>
        <w:t xml:space="preserve"> </w:t>
      </w:r>
      <w:r w:rsidR="00185C86" w:rsidRPr="00494485">
        <w:rPr>
          <w:rFonts w:ascii="Times New Roman" w:eastAsia="Calibri" w:hAnsi="Times New Roman" w:cs="Times New Roman"/>
          <w:sz w:val="28"/>
          <w:szCs w:val="28"/>
        </w:rPr>
        <w:t>в целях возмещения затрат</w:t>
      </w:r>
      <w:r w:rsidR="00185C86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87D5DBD" w14:textId="3ED5F30E" w:rsidR="00185C86" w:rsidRDefault="00185C86" w:rsidP="004B4462">
      <w:pPr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4944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>на</w:t>
      </w:r>
      <w:r w:rsidR="003D2C50">
        <w:rPr>
          <w:rFonts w:ascii="Times New Roman" w:eastAsia="Calibri" w:hAnsi="Times New Roman" w:cs="Times New Roman"/>
          <w:sz w:val="28"/>
          <w:szCs w:val="28"/>
        </w:rPr>
        <w:t xml:space="preserve"> приобретение в текущем финансовом году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 xml:space="preserve"> основных средств</w:t>
      </w:r>
      <w:r w:rsidR="003D2C50">
        <w:rPr>
          <w:rFonts w:ascii="Times New Roman" w:eastAsia="Calibri" w:hAnsi="Times New Roman" w:cs="Times New Roman"/>
          <w:sz w:val="28"/>
          <w:szCs w:val="28"/>
        </w:rPr>
        <w:t>,</w:t>
      </w:r>
      <w:r w:rsidR="003D2C50" w:rsidRPr="00AD06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>используемых для</w:t>
      </w:r>
      <w:r w:rsidR="003D2C50">
        <w:rPr>
          <w:rFonts w:ascii="Times New Roman" w:eastAsia="Calibri" w:hAnsi="Times New Roman" w:cs="Times New Roman"/>
          <w:sz w:val="28"/>
          <w:szCs w:val="28"/>
        </w:rPr>
        <w:t xml:space="preserve"> осуществления 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>основного</w:t>
      </w:r>
      <w:r w:rsidR="003D2C50">
        <w:rPr>
          <w:rFonts w:ascii="Times New Roman" w:eastAsia="Calibri" w:hAnsi="Times New Roman" w:cs="Times New Roman"/>
          <w:sz w:val="28"/>
          <w:szCs w:val="28"/>
        </w:rPr>
        <w:t xml:space="preserve"> вида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 xml:space="preserve"> деятельности</w:t>
      </w:r>
      <w:r w:rsidRPr="00494485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2085E5F3" w14:textId="0FCEE912" w:rsidR="00185C86" w:rsidRPr="00494485" w:rsidRDefault="00185C86" w:rsidP="004B4462">
      <w:pPr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 xml:space="preserve">в связи с </w:t>
      </w:r>
      <w:r w:rsidR="003D2C50">
        <w:rPr>
          <w:rFonts w:ascii="Times New Roman" w:eastAsia="Calibri" w:hAnsi="Times New Roman" w:cs="Times New Roman"/>
          <w:sz w:val="28"/>
          <w:szCs w:val="28"/>
        </w:rPr>
        <w:t>созданием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 xml:space="preserve"> новых </w:t>
      </w:r>
      <w:r w:rsidR="003D2C50">
        <w:rPr>
          <w:rFonts w:ascii="Times New Roman" w:eastAsia="Calibri" w:hAnsi="Times New Roman" w:cs="Times New Roman"/>
          <w:sz w:val="28"/>
          <w:szCs w:val="28"/>
        </w:rPr>
        <w:t xml:space="preserve">постоянных </w:t>
      </w:r>
      <w:r w:rsidR="003D2C50" w:rsidRPr="00494485">
        <w:rPr>
          <w:rFonts w:ascii="Times New Roman" w:eastAsia="Calibri" w:hAnsi="Times New Roman" w:cs="Times New Roman"/>
          <w:sz w:val="28"/>
          <w:szCs w:val="28"/>
        </w:rPr>
        <w:t>рабочих мест</w:t>
      </w:r>
      <w:r w:rsidRPr="0049448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4A8E1CD" w14:textId="6F639404" w:rsidR="003D2C50" w:rsidRPr="00DD0C2C" w:rsidRDefault="00092A4E" w:rsidP="004B446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2C50">
        <w:rPr>
          <w:rFonts w:ascii="Times New Roman" w:hAnsi="Times New Roman" w:cs="Times New Roman"/>
          <w:sz w:val="28"/>
          <w:szCs w:val="28"/>
        </w:rPr>
        <w:t>Результатом предоставления получателю субсидии является</w:t>
      </w:r>
      <w:r w:rsidR="003D2C50" w:rsidRPr="003D2C50">
        <w:rPr>
          <w:rFonts w:ascii="Times New Roman" w:hAnsi="Times New Roman" w:cs="Times New Roman"/>
          <w:sz w:val="28"/>
          <w:szCs w:val="28"/>
        </w:rPr>
        <w:t>:</w:t>
      </w:r>
    </w:p>
    <w:p w14:paraId="6DEB68B6" w14:textId="77777777" w:rsidR="003D2C50" w:rsidRPr="00DD0C2C" w:rsidRDefault="003D2C50" w:rsidP="004B446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C2C">
        <w:rPr>
          <w:rFonts w:ascii="Times New Roman" w:hAnsi="Times New Roman" w:cs="Times New Roman"/>
          <w:sz w:val="28"/>
          <w:szCs w:val="28"/>
        </w:rPr>
        <w:t xml:space="preserve">а) для получателей субсидии в целях </w:t>
      </w:r>
      <w:r w:rsidRPr="00DD0C2C">
        <w:rPr>
          <w:rFonts w:ascii="Times New Roman" w:eastAsia="Calibri" w:hAnsi="Times New Roman" w:cs="Times New Roman"/>
          <w:sz w:val="28"/>
          <w:szCs w:val="28"/>
        </w:rPr>
        <w:t>возмещения затрат на приобретение основных средств, используемых для осуществления основного вида деятельности</w:t>
      </w:r>
      <w:r w:rsidRPr="00DD0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0C2C">
        <w:rPr>
          <w:rFonts w:ascii="Times New Roman" w:hAnsi="Times New Roman" w:cs="Times New Roman"/>
          <w:sz w:val="28"/>
          <w:szCs w:val="28"/>
        </w:rPr>
        <w:t>положительный финансовый результат (+) от основного вида деятельности;</w:t>
      </w:r>
    </w:p>
    <w:p w14:paraId="7B1CF5E4" w14:textId="77777777" w:rsidR="003D2C50" w:rsidRPr="00D149E7" w:rsidRDefault="003D2C50" w:rsidP="004B446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9E7">
        <w:rPr>
          <w:rFonts w:ascii="Times New Roman" w:hAnsi="Times New Roman" w:cs="Times New Roman"/>
          <w:sz w:val="28"/>
          <w:szCs w:val="28"/>
        </w:rPr>
        <w:t xml:space="preserve">б) для получателей субсидии </w:t>
      </w:r>
      <w:r w:rsidRPr="00D149E7">
        <w:rPr>
          <w:rFonts w:ascii="Times New Roman" w:eastAsia="Calibri" w:hAnsi="Times New Roman" w:cs="Times New Roman"/>
          <w:sz w:val="28"/>
          <w:szCs w:val="28"/>
        </w:rPr>
        <w:t>в целях возмещения затрат в связи с созданием новых постоянных рабочих мест</w:t>
      </w:r>
      <w:r w:rsidRPr="00D149E7">
        <w:rPr>
          <w:rFonts w:ascii="Times New Roman" w:hAnsi="Times New Roman" w:cs="Times New Roman"/>
          <w:sz w:val="28"/>
          <w:szCs w:val="28"/>
        </w:rPr>
        <w:t xml:space="preserve"> - сохранение в течение </w:t>
      </w:r>
      <w:r>
        <w:rPr>
          <w:rFonts w:ascii="Times New Roman" w:hAnsi="Times New Roman" w:cs="Times New Roman"/>
          <w:sz w:val="28"/>
          <w:szCs w:val="28"/>
        </w:rPr>
        <w:t xml:space="preserve">двух </w:t>
      </w:r>
      <w:r w:rsidRPr="00D149E7">
        <w:rPr>
          <w:rFonts w:ascii="Times New Roman" w:hAnsi="Times New Roman" w:cs="Times New Roman"/>
          <w:sz w:val="28"/>
          <w:szCs w:val="28"/>
        </w:rPr>
        <w:t xml:space="preserve">лет после получения субсидии постоянных рабочих мест, созданных получателем на момент предоставления субсидии. </w:t>
      </w:r>
    </w:p>
    <w:p w14:paraId="2F18D71F" w14:textId="3E95CC06" w:rsidR="00CA6B53" w:rsidRPr="00185C86" w:rsidRDefault="00CA6B53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 xml:space="preserve">Конечное значение результата предоставления субсидий указывается в соглашениях о предоставлении субсидии. </w:t>
      </w:r>
    </w:p>
    <w:p w14:paraId="1DEE349A" w14:textId="77777777" w:rsidR="009115FC" w:rsidRDefault="009115FC" w:rsidP="004B44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89C61F" w14:textId="2B23F802" w:rsidR="008777E5" w:rsidRPr="00185C86" w:rsidRDefault="008777E5" w:rsidP="004B44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C86">
        <w:rPr>
          <w:rFonts w:ascii="Times New Roman" w:hAnsi="Times New Roman" w:cs="Times New Roman"/>
          <w:b/>
          <w:sz w:val="28"/>
          <w:szCs w:val="28"/>
        </w:rPr>
        <w:lastRenderedPageBreak/>
        <w:t>Субсидия предоставляется участникам отбора, соответствующим следующим критериям:</w:t>
      </w:r>
    </w:p>
    <w:p w14:paraId="7E384041" w14:textId="77777777" w:rsidR="004B4462" w:rsidRPr="00DE72DF" w:rsidRDefault="004B4462" w:rsidP="004B446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05072586"/>
      <w:r w:rsidRPr="00DE72DF">
        <w:rPr>
          <w:rFonts w:ascii="Times New Roman" w:hAnsi="Times New Roman" w:cs="Times New Roman"/>
          <w:sz w:val="28"/>
          <w:szCs w:val="28"/>
        </w:rPr>
        <w:t xml:space="preserve">а) на определенные участниками отбора даты, но не позднее 30 дней до даты обращения в </w:t>
      </w:r>
      <w:r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DE72DF">
        <w:rPr>
          <w:rFonts w:ascii="Times New Roman" w:hAnsi="Times New Roman" w:cs="Times New Roman"/>
          <w:sz w:val="28"/>
          <w:szCs w:val="28"/>
        </w:rPr>
        <w:t xml:space="preserve"> для предоставления субсидий: </w:t>
      </w:r>
    </w:p>
    <w:p w14:paraId="4F05FD84" w14:textId="77777777" w:rsidR="004B4462" w:rsidRPr="00DE72DF" w:rsidRDefault="004B4462" w:rsidP="004B446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"/>
      <w:bookmarkEnd w:id="2"/>
      <w:r w:rsidRPr="00DE72DF">
        <w:rPr>
          <w:rFonts w:ascii="Times New Roman" w:hAnsi="Times New Roman" w:cs="Times New Roman"/>
          <w:sz w:val="28"/>
          <w:szCs w:val="28"/>
        </w:rPr>
        <w:t xml:space="preserve">не имеют неисполненную обязанность по уплате налогов, сборов, страховых взносов (за исключением страховых взносов на обязательное социальное страхование от несчастных случаев на производстве и профессиональных заболеваний), пеней, штрафов, процентов, подлежащих уплате в соответствии с законодательством Российской Федерации о налогах и сборах; </w:t>
      </w:r>
    </w:p>
    <w:p w14:paraId="33DB98BB" w14:textId="77777777" w:rsidR="004B4462" w:rsidRPr="00DE72DF" w:rsidRDefault="004B4462" w:rsidP="004B446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2DF">
        <w:rPr>
          <w:rFonts w:ascii="Times New Roman" w:hAnsi="Times New Roman" w:cs="Times New Roman"/>
          <w:sz w:val="28"/>
          <w:szCs w:val="28"/>
        </w:rPr>
        <w:t xml:space="preserve">не имеют недоимку по страховым взносам на обязательное социальное страхование от несчастных случаев на производстве и профессиональных заболеваний, задолженность по пеням и штрафам в Фонд социального страхования Российской Федерации (если участник отбора зарегистрирован в Фонде социального страхования Российской Федерации); </w:t>
      </w:r>
    </w:p>
    <w:p w14:paraId="0A7F075E" w14:textId="77777777" w:rsidR="004B4462" w:rsidRDefault="004B4462" w:rsidP="004B446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2DF">
        <w:rPr>
          <w:rFonts w:ascii="Times New Roman" w:hAnsi="Times New Roman" w:cs="Times New Roman"/>
          <w:sz w:val="28"/>
          <w:szCs w:val="28"/>
        </w:rPr>
        <w:t xml:space="preserve">б) на дату обращения в </w:t>
      </w:r>
      <w:r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DE72DF">
        <w:rPr>
          <w:rFonts w:ascii="Times New Roman" w:hAnsi="Times New Roman" w:cs="Times New Roman"/>
          <w:sz w:val="28"/>
          <w:szCs w:val="28"/>
        </w:rPr>
        <w:t xml:space="preserve"> для предоставления субсидий: </w:t>
      </w:r>
      <w:bookmarkStart w:id="3" w:name="p5"/>
      <w:bookmarkEnd w:id="3"/>
    </w:p>
    <w:p w14:paraId="464A54ED" w14:textId="77777777" w:rsidR="004B4462" w:rsidRPr="00DE72DF" w:rsidRDefault="004B4462" w:rsidP="004B446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2DF">
        <w:rPr>
          <w:rFonts w:ascii="Times New Roman" w:hAnsi="Times New Roman" w:cs="Times New Roman"/>
          <w:sz w:val="28"/>
          <w:szCs w:val="28"/>
        </w:rPr>
        <w:t xml:space="preserve">не имеют просроченную (неурегулированную) задолженность по денежным обязательствам перед </w:t>
      </w:r>
      <w:r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DE72D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CA8CF48" w14:textId="77777777" w:rsidR="004B4462" w:rsidRDefault="004B4462" w:rsidP="004B446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"/>
      <w:bookmarkEnd w:id="4"/>
      <w:r w:rsidRPr="0055786F">
        <w:rPr>
          <w:rFonts w:ascii="Times New Roman" w:hAnsi="Times New Roman" w:cs="Times New Roman"/>
          <w:sz w:val="28"/>
          <w:szCs w:val="28"/>
        </w:rPr>
        <w:t>не имеют просроченную задолженност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5786F">
        <w:rPr>
          <w:rFonts w:ascii="Times New Roman" w:hAnsi="Times New Roman" w:cs="Times New Roman"/>
          <w:sz w:val="28"/>
          <w:szCs w:val="28"/>
        </w:rPr>
        <w:t xml:space="preserve"> по возврату в местный бюджет субсидий, предоставленных в том числе в соответствии с иными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55786F">
        <w:rPr>
          <w:rFonts w:ascii="Times New Roman" w:hAnsi="Times New Roman" w:cs="Times New Roman"/>
          <w:sz w:val="28"/>
          <w:szCs w:val="28"/>
        </w:rPr>
        <w:t>правовыми актами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324C60F" w14:textId="77777777" w:rsidR="004B4462" w:rsidRDefault="004B4462" w:rsidP="004B446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2DF">
        <w:rPr>
          <w:rFonts w:ascii="Times New Roman" w:hAnsi="Times New Roman" w:cs="Times New Roman"/>
          <w:sz w:val="28"/>
          <w:szCs w:val="28"/>
        </w:rPr>
        <w:t>не находятся в процессе реорганизации,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E00">
        <w:rPr>
          <w:rFonts w:ascii="Times New Roman" w:hAnsi="Times New Roman" w:cs="Times New Roman"/>
          <w:sz w:val="28"/>
          <w:szCs w:val="28"/>
        </w:rPr>
        <w:t xml:space="preserve">(если участник отбора является юридическим лицом); </w:t>
      </w:r>
    </w:p>
    <w:p w14:paraId="14CF238A" w14:textId="77777777" w:rsidR="004B4462" w:rsidRPr="00DE72DF" w:rsidRDefault="004B4462" w:rsidP="004B446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4E00">
        <w:rPr>
          <w:rFonts w:ascii="Times New Roman" w:hAnsi="Times New Roman" w:cs="Times New Roman"/>
          <w:sz w:val="28"/>
          <w:szCs w:val="28"/>
        </w:rPr>
        <w:t>не прекратили деятельность в качестве индивидуального предпринимателя (если участник отбора является индивидуальным предпринимателем);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9322CC" w14:textId="77777777" w:rsidR="004B4462" w:rsidRPr="00DE72DF" w:rsidRDefault="004B4462" w:rsidP="004B446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7"/>
      <w:bookmarkEnd w:id="5"/>
      <w:r w:rsidRPr="00DE72DF">
        <w:rPr>
          <w:rFonts w:ascii="Times New Roman" w:hAnsi="Times New Roman" w:cs="Times New Roman"/>
          <w:sz w:val="28"/>
          <w:szCs w:val="28"/>
        </w:rPr>
        <w:t xml:space="preserve">не являются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</w:t>
      </w:r>
      <w:r w:rsidRPr="00DE72DF">
        <w:rPr>
          <w:rFonts w:ascii="Times New Roman" w:hAnsi="Times New Roman" w:cs="Times New Roman"/>
          <w:sz w:val="28"/>
          <w:szCs w:val="28"/>
        </w:rPr>
        <w:lastRenderedPageBreak/>
        <w:t xml:space="preserve">финансовых операций (офшорные зоны) в отношении таких юридических лиц, в совокупности превышает 50 процентов; </w:t>
      </w:r>
    </w:p>
    <w:p w14:paraId="4CAAD8C1" w14:textId="77777777" w:rsidR="004B4462" w:rsidRPr="0023441F" w:rsidRDefault="004B4462" w:rsidP="004B446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"/>
      <w:bookmarkEnd w:id="6"/>
      <w:r w:rsidRPr="0023441F">
        <w:rPr>
          <w:rFonts w:ascii="Times New Roman" w:hAnsi="Times New Roman" w:cs="Times New Roman"/>
          <w:sz w:val="28"/>
          <w:szCs w:val="28"/>
        </w:rPr>
        <w:t xml:space="preserve">включены в единый реестр субъектов малого и среднего предпринимательства, отвечающим критериям отнесения к субъектам малого предпринимательства в соответствии с Федеральным </w:t>
      </w:r>
      <w:hyperlink r:id="rId8" w:history="1">
        <w:r w:rsidRPr="0023441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344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3441F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23441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4A4C7D" w14:textId="003C8720" w:rsidR="004B4462" w:rsidRDefault="004B4462" w:rsidP="004B446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2DF">
        <w:rPr>
          <w:rFonts w:ascii="Times New Roman" w:hAnsi="Times New Roman" w:cs="Times New Roman"/>
          <w:sz w:val="28"/>
          <w:szCs w:val="28"/>
        </w:rPr>
        <w:t xml:space="preserve">не являются получателями средств из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DE72DF">
        <w:rPr>
          <w:rFonts w:ascii="Times New Roman" w:hAnsi="Times New Roman" w:cs="Times New Roman"/>
          <w:sz w:val="28"/>
          <w:szCs w:val="28"/>
        </w:rPr>
        <w:t xml:space="preserve">бюджета в соответствии с иными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DE72DF">
        <w:rPr>
          <w:rFonts w:ascii="Times New Roman" w:hAnsi="Times New Roman" w:cs="Times New Roman"/>
          <w:sz w:val="28"/>
          <w:szCs w:val="28"/>
        </w:rPr>
        <w:t xml:space="preserve"> правовыми актами на цели, указанные в </w:t>
      </w:r>
      <w:hyperlink r:id="rId9" w:history="1">
        <w:r w:rsidRPr="00DE72DF">
          <w:rPr>
            <w:rFonts w:ascii="Times New Roman" w:hAnsi="Times New Roman" w:cs="Times New Roman"/>
            <w:sz w:val="28"/>
            <w:szCs w:val="28"/>
          </w:rPr>
          <w:t>пункте 3.</w:t>
        </w:r>
        <w:r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DE72DF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bookmarkStart w:id="7" w:name="p9"/>
      <w:bookmarkEnd w:id="1"/>
      <w:bookmarkEnd w:id="7"/>
      <w:r>
        <w:rPr>
          <w:rFonts w:ascii="Times New Roman" w:hAnsi="Times New Roman" w:cs="Times New Roman"/>
          <w:sz w:val="28"/>
          <w:szCs w:val="28"/>
        </w:rPr>
        <w:t>.</w:t>
      </w:r>
    </w:p>
    <w:p w14:paraId="25905B67" w14:textId="542ECA9D" w:rsidR="009E3A7E" w:rsidRDefault="005018E0" w:rsidP="004B4462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C86">
        <w:rPr>
          <w:rFonts w:ascii="Times New Roman" w:hAnsi="Times New Roman" w:cs="Times New Roman"/>
          <w:b/>
          <w:sz w:val="28"/>
          <w:szCs w:val="28"/>
        </w:rPr>
        <w:t>Перечень документов, пр</w:t>
      </w:r>
      <w:r w:rsidR="009115FC">
        <w:rPr>
          <w:rFonts w:ascii="Times New Roman" w:hAnsi="Times New Roman" w:cs="Times New Roman"/>
          <w:b/>
          <w:sz w:val="28"/>
          <w:szCs w:val="28"/>
        </w:rPr>
        <w:t>едставляемых участниками отбора:</w:t>
      </w:r>
    </w:p>
    <w:bookmarkStart w:id="8" w:name="_Hlk105072683"/>
    <w:p w14:paraId="2ED788F5" w14:textId="77777777" w:rsidR="009115FC" w:rsidRDefault="009115FC" w:rsidP="004B446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fldChar w:fldCharType="begin"/>
      </w:r>
      <w:r w:rsidRPr="004140E7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"https://login.consultant.ru/link/?rnd=51C55328F84DF5D9D4449E3A23565149&amp;req=doc&amp;base=RLAW256&amp;n=145055&amp;dst=107825&amp;fld=134&amp;date=16.07.2021" </w:instrText>
      </w:r>
      <w:r w:rsidRPr="004140E7">
        <w:rPr>
          <w:rFonts w:ascii="Times New Roman" w:hAnsi="Times New Roman" w:cs="Times New Roman"/>
          <w:sz w:val="28"/>
          <w:szCs w:val="28"/>
        </w:rPr>
        <w:fldChar w:fldCharType="separate"/>
      </w:r>
      <w:r w:rsidRPr="004140E7">
        <w:rPr>
          <w:rFonts w:ascii="Times New Roman" w:hAnsi="Times New Roman" w:cs="Times New Roman"/>
          <w:sz w:val="28"/>
          <w:szCs w:val="28"/>
        </w:rPr>
        <w:t>заявк</w:t>
      </w:r>
      <w:r w:rsidRPr="004140E7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а</w:t>
      </w:r>
      <w:r w:rsidRPr="004140E7">
        <w:rPr>
          <w:rFonts w:ascii="Times New Roman" w:hAnsi="Times New Roman" w:cs="Times New Roman"/>
          <w:sz w:val="28"/>
          <w:szCs w:val="28"/>
        </w:rPr>
        <w:t>;</w:t>
      </w:r>
    </w:p>
    <w:p w14:paraId="1DADF04E" w14:textId="77777777" w:rsidR="009115FC" w:rsidRPr="004140E7" w:rsidRDefault="009115FC" w:rsidP="004B446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100911368"/>
      <w:r w:rsidRPr="004140E7">
        <w:rPr>
          <w:rFonts w:ascii="Times New Roman" w:hAnsi="Times New Roman" w:cs="Times New Roman"/>
          <w:sz w:val="28"/>
          <w:szCs w:val="28"/>
        </w:rPr>
        <w:t>справк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40E7">
        <w:rPr>
          <w:rFonts w:ascii="Times New Roman" w:hAnsi="Times New Roman" w:cs="Times New Roman"/>
          <w:sz w:val="28"/>
          <w:szCs w:val="28"/>
        </w:rPr>
        <w:t xml:space="preserve">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140E7">
        <w:rPr>
          <w:rFonts w:ascii="Times New Roman" w:hAnsi="Times New Roman" w:cs="Times New Roman"/>
          <w:sz w:val="28"/>
          <w:szCs w:val="28"/>
        </w:rPr>
        <w:t xml:space="preserve"> Федеральной налоговой службой или полученн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140E7">
        <w:rPr>
          <w:rFonts w:ascii="Times New Roman" w:hAnsi="Times New Roman" w:cs="Times New Roman"/>
          <w:sz w:val="28"/>
          <w:szCs w:val="28"/>
        </w:rPr>
        <w:t xml:space="preserve"> в многофункциональном центре предоставления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140E7">
        <w:rPr>
          <w:rFonts w:ascii="Times New Roman" w:hAnsi="Times New Roman" w:cs="Times New Roman"/>
          <w:sz w:val="28"/>
          <w:szCs w:val="28"/>
        </w:rPr>
        <w:t>муниципальны</w:t>
      </w:r>
      <w:r>
        <w:rPr>
          <w:rFonts w:ascii="Times New Roman" w:hAnsi="Times New Roman" w:cs="Times New Roman"/>
          <w:sz w:val="28"/>
          <w:szCs w:val="28"/>
        </w:rPr>
        <w:t>х)</w:t>
      </w:r>
      <w:r w:rsidRPr="004140E7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, не позднее чем за 30 дней до даты подачи заявки участником отбора</w:t>
      </w:r>
      <w:r w:rsidRPr="004140E7">
        <w:rPr>
          <w:rFonts w:ascii="Times New Roman" w:hAnsi="Times New Roman" w:cs="Times New Roman"/>
          <w:sz w:val="28"/>
          <w:szCs w:val="28"/>
        </w:rPr>
        <w:t>;</w:t>
      </w:r>
    </w:p>
    <w:p w14:paraId="34E896E2" w14:textId="77777777" w:rsidR="009115FC" w:rsidRPr="0060636A" w:rsidRDefault="009115FC" w:rsidP="004B446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636A">
        <w:rPr>
          <w:rFonts w:ascii="Times New Roman" w:hAnsi="Times New Roman" w:cs="Times New Roman"/>
          <w:sz w:val="28"/>
          <w:szCs w:val="28"/>
        </w:rPr>
        <w:t>справк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0636A">
        <w:rPr>
          <w:rFonts w:ascii="Times New Roman" w:hAnsi="Times New Roman" w:cs="Times New Roman"/>
          <w:sz w:val="28"/>
          <w:szCs w:val="28"/>
        </w:rPr>
        <w:t>, содержащ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0636A">
        <w:rPr>
          <w:rFonts w:ascii="Times New Roman" w:hAnsi="Times New Roman" w:cs="Times New Roman"/>
          <w:sz w:val="28"/>
          <w:szCs w:val="28"/>
        </w:rPr>
        <w:t xml:space="preserve"> информацию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заболеваний, выданн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0636A">
        <w:rPr>
          <w:rFonts w:ascii="Times New Roman" w:hAnsi="Times New Roman" w:cs="Times New Roman"/>
          <w:sz w:val="28"/>
          <w:szCs w:val="28"/>
        </w:rPr>
        <w:t xml:space="preserve"> Фондом социального страхования Российской Федерации не позднее чем за 30 дней до </w:t>
      </w:r>
      <w:r>
        <w:rPr>
          <w:rFonts w:ascii="Times New Roman" w:hAnsi="Times New Roman" w:cs="Times New Roman"/>
          <w:sz w:val="28"/>
          <w:szCs w:val="28"/>
        </w:rPr>
        <w:t>подачи заявки участником отбора</w:t>
      </w:r>
      <w:r w:rsidRPr="0060636A">
        <w:rPr>
          <w:rFonts w:ascii="Times New Roman" w:hAnsi="Times New Roman" w:cs="Times New Roman"/>
          <w:sz w:val="28"/>
          <w:szCs w:val="28"/>
        </w:rPr>
        <w:t xml:space="preserve"> (если участник отбора зарегистрирован в Фонде социального страхования Российской Федерации);</w:t>
      </w:r>
    </w:p>
    <w:bookmarkEnd w:id="9"/>
    <w:p w14:paraId="59F13EEE" w14:textId="77777777" w:rsidR="009115FC" w:rsidRPr="0060636A" w:rsidRDefault="009115FC" w:rsidP="004B446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636A">
        <w:rPr>
          <w:rFonts w:ascii="Times New Roman" w:hAnsi="Times New Roman" w:cs="Times New Roman"/>
          <w:sz w:val="28"/>
          <w:szCs w:val="28"/>
        </w:rPr>
        <w:t>письмо, подтверждающее, что участник отбора не зарегистрирован в Фонде социального страхования Российской Федерации, подписанное участником отбора (если участник отбора не представил справку, содержащую информацию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заболеваний);</w:t>
      </w:r>
    </w:p>
    <w:p w14:paraId="170820B5" w14:textId="77777777" w:rsidR="009115FC" w:rsidRDefault="009115FC" w:rsidP="004B446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C2B">
        <w:rPr>
          <w:rFonts w:ascii="Times New Roman" w:hAnsi="Times New Roman" w:cs="Times New Roman"/>
          <w:sz w:val="28"/>
          <w:szCs w:val="28"/>
        </w:rPr>
        <w:t>документ</w:t>
      </w:r>
      <w:r w:rsidRPr="00C3216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указанием платежных реквизитов участника отбора (в случае изменения платежных реквизитов участник отбора дополнительно представляет документ с указанием измененных платежных реквизитов)</w:t>
      </w:r>
      <w:bookmarkStart w:id="10" w:name="p13599"/>
      <w:bookmarkEnd w:id="10"/>
      <w:r>
        <w:rPr>
          <w:rFonts w:ascii="Times New Roman" w:hAnsi="Times New Roman" w:cs="Times New Roman"/>
          <w:sz w:val="28"/>
          <w:szCs w:val="28"/>
        </w:rPr>
        <w:t>.</w:t>
      </w:r>
      <w:bookmarkEnd w:id="8"/>
    </w:p>
    <w:p w14:paraId="49C5DC33" w14:textId="77777777" w:rsidR="00804142" w:rsidRDefault="00804142" w:rsidP="004B446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0E761F9" w14:textId="25FF1D5A" w:rsidR="009115FC" w:rsidRDefault="009115FC" w:rsidP="004B446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отбора, понесшие затраты на приобретение</w:t>
      </w:r>
      <w:r w:rsidRPr="00EE0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собственность (далее – приобретение) основных средств, </w:t>
      </w:r>
      <w:r w:rsidRPr="00494485">
        <w:rPr>
          <w:rFonts w:ascii="Times New Roman" w:eastAsia="Calibri" w:hAnsi="Times New Roman" w:cs="Times New Roman"/>
          <w:sz w:val="28"/>
          <w:szCs w:val="28"/>
        </w:rPr>
        <w:t>используемых 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осуществления </w:t>
      </w:r>
      <w:r w:rsidRPr="00494485">
        <w:rPr>
          <w:rFonts w:ascii="Times New Roman" w:eastAsia="Calibri" w:hAnsi="Times New Roman" w:cs="Times New Roman"/>
          <w:sz w:val="28"/>
          <w:szCs w:val="28"/>
        </w:rPr>
        <w:t>основного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вида</w:t>
      </w:r>
      <w:r w:rsidRPr="00494485">
        <w:rPr>
          <w:rFonts w:ascii="Times New Roman" w:eastAsia="Calibri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 представляют следующие документы:</w:t>
      </w:r>
    </w:p>
    <w:p w14:paraId="617EA109" w14:textId="77777777" w:rsidR="009115FC" w:rsidRPr="004140E7" w:rsidRDefault="009115FC" w:rsidP="004B446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справка-расчет для предоставления субсидии по форме согласно приложению 2 к настоящему Порядку;</w:t>
      </w:r>
    </w:p>
    <w:p w14:paraId="51F4CFE1" w14:textId="77777777" w:rsidR="009115FC" w:rsidRDefault="009115FC" w:rsidP="004B446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договора на приобретение основного средства, заверенная участником отбора;</w:t>
      </w:r>
    </w:p>
    <w:p w14:paraId="37D7BD03" w14:textId="77777777" w:rsidR="009115FC" w:rsidRDefault="009115FC" w:rsidP="004B446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товарной накладной и (или) копия универсального передаточного документа, подтверждающих приобретение основного средства, заверенные участником отбора;</w:t>
      </w:r>
    </w:p>
    <w:p w14:paraId="6A7AE07F" w14:textId="77777777" w:rsidR="009115FC" w:rsidRDefault="009115FC" w:rsidP="004B446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платежных поручений, подтверждающих оплату участником отбора приобретенного основного средства, заверенные кредитной организацией и участником отбора;</w:t>
      </w:r>
    </w:p>
    <w:p w14:paraId="07036220" w14:textId="77777777" w:rsidR="009115FC" w:rsidRPr="0026736D" w:rsidRDefault="009115FC" w:rsidP="004B446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36D">
        <w:rPr>
          <w:rFonts w:ascii="Times New Roman" w:hAnsi="Times New Roman" w:cs="Times New Roman"/>
          <w:sz w:val="28"/>
          <w:szCs w:val="28"/>
        </w:rPr>
        <w:t xml:space="preserve">копия паспорта транспортного средства или самоходной машины и других видов техники или выписка из электронного паспорта транспортного средства или самоходной машины и других видов техники, заверенная подписью участника отбора и печатью (при наличии) (в случае предоставления субсидии для возмещения затрат на приобретение транспортного средства или самоходной машины); </w:t>
      </w:r>
    </w:p>
    <w:p w14:paraId="27D80E03" w14:textId="77777777" w:rsidR="009115FC" w:rsidRPr="0026736D" w:rsidRDefault="009115FC" w:rsidP="004B446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36D">
        <w:rPr>
          <w:rFonts w:ascii="Times New Roman" w:hAnsi="Times New Roman" w:cs="Times New Roman"/>
          <w:sz w:val="28"/>
          <w:szCs w:val="28"/>
        </w:rPr>
        <w:t xml:space="preserve">копия свидетельства о регистрации транспортного средства или самоходной машины, заверенная подписью участника отбора и печатью (при наличии) (в случае предоставления субсидии для возмещения затрат на приобретение транспортного средства или самоходной машины); </w:t>
      </w:r>
    </w:p>
    <w:p w14:paraId="269E5F42" w14:textId="77777777" w:rsidR="009115FC" w:rsidRPr="0026736D" w:rsidRDefault="009115FC" w:rsidP="004B446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36D">
        <w:rPr>
          <w:rFonts w:ascii="Times New Roman" w:hAnsi="Times New Roman" w:cs="Times New Roman"/>
          <w:sz w:val="28"/>
          <w:szCs w:val="28"/>
        </w:rPr>
        <w:t xml:space="preserve">копия документа (паспорта, или инструкции по эксплуатации, или технического регламента), подтверждающего год выпуска сельскохозяйственной техники и оборудования, заверенная подписью участника отбора и печатью (при наличии) (за исключением предоставления субсидий для возмещения затрат на приобретение транспортных средств или самоходных машин); </w:t>
      </w:r>
    </w:p>
    <w:p w14:paraId="24B93C79" w14:textId="77777777" w:rsidR="009115FC" w:rsidRPr="00B44504" w:rsidRDefault="009115FC" w:rsidP="004B446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504">
        <w:rPr>
          <w:rFonts w:ascii="Times New Roman" w:hAnsi="Times New Roman" w:cs="Times New Roman"/>
          <w:sz w:val="28"/>
          <w:szCs w:val="28"/>
        </w:rPr>
        <w:t xml:space="preserve">копии инвентарных карточек (книг) учета объектов основных средств по </w:t>
      </w:r>
      <w:hyperlink r:id="rId10" w:history="1">
        <w:r w:rsidRPr="00B44504">
          <w:rPr>
            <w:rFonts w:ascii="Times New Roman" w:hAnsi="Times New Roman" w:cs="Times New Roman"/>
            <w:sz w:val="28"/>
            <w:szCs w:val="28"/>
          </w:rPr>
          <w:t xml:space="preserve">форме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B44504">
          <w:rPr>
            <w:rFonts w:ascii="Times New Roman" w:hAnsi="Times New Roman" w:cs="Times New Roman"/>
            <w:sz w:val="28"/>
            <w:szCs w:val="28"/>
          </w:rPr>
          <w:t xml:space="preserve"> ОС-6</w:t>
        </w:r>
      </w:hyperlink>
      <w:r w:rsidRPr="00B44504">
        <w:rPr>
          <w:rFonts w:ascii="Times New Roman" w:hAnsi="Times New Roman" w:cs="Times New Roman"/>
          <w:sz w:val="28"/>
          <w:szCs w:val="28"/>
        </w:rPr>
        <w:t xml:space="preserve">, или </w:t>
      </w:r>
      <w:hyperlink r:id="rId11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B44504">
          <w:rPr>
            <w:rFonts w:ascii="Times New Roman" w:hAnsi="Times New Roman" w:cs="Times New Roman"/>
            <w:sz w:val="28"/>
            <w:szCs w:val="28"/>
          </w:rPr>
          <w:t xml:space="preserve"> ОС-6а</w:t>
        </w:r>
      </w:hyperlink>
      <w:r w:rsidRPr="00B44504">
        <w:rPr>
          <w:rFonts w:ascii="Times New Roman" w:hAnsi="Times New Roman" w:cs="Times New Roman"/>
          <w:sz w:val="28"/>
          <w:szCs w:val="28"/>
        </w:rPr>
        <w:t xml:space="preserve">, или </w:t>
      </w:r>
      <w:hyperlink r:id="rId12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B44504">
          <w:rPr>
            <w:rFonts w:ascii="Times New Roman" w:hAnsi="Times New Roman" w:cs="Times New Roman"/>
            <w:sz w:val="28"/>
            <w:szCs w:val="28"/>
          </w:rPr>
          <w:t xml:space="preserve"> ОС-6б</w:t>
        </w:r>
      </w:hyperlink>
      <w:r w:rsidRPr="00B44504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Госкомстата России от 21.01.2003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44504">
        <w:rPr>
          <w:rFonts w:ascii="Times New Roman" w:hAnsi="Times New Roman" w:cs="Times New Roman"/>
          <w:sz w:val="28"/>
          <w:szCs w:val="28"/>
        </w:rPr>
        <w:t xml:space="preserve"> 7, заверенные </w:t>
      </w:r>
      <w:r>
        <w:rPr>
          <w:rFonts w:ascii="Times New Roman" w:hAnsi="Times New Roman" w:cs="Times New Roman"/>
          <w:sz w:val="28"/>
          <w:szCs w:val="28"/>
        </w:rPr>
        <w:t>участником отбора</w:t>
      </w:r>
      <w:r w:rsidRPr="00B4450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151AB19" w14:textId="1FEBA234" w:rsidR="009115FC" w:rsidRDefault="009115FC" w:rsidP="004B446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письмо, подтверждающее использование участником отбора</w:t>
      </w:r>
      <w:r w:rsidRPr="00CC17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приобретенного основного средства в осуществлении своей основной деятельности на территории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области, подписанное участником отбора.</w:t>
      </w:r>
    </w:p>
    <w:p w14:paraId="1F77F27C" w14:textId="77777777" w:rsidR="00804142" w:rsidRDefault="00804142" w:rsidP="004B446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95B5C1" w14:textId="2C652EFE" w:rsidR="009115FC" w:rsidRDefault="009115FC" w:rsidP="004B446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отбора, понесшие затраты в связи с созданием новых постоянных рабочих мест, дополнительно представляют следующие документы:</w:t>
      </w:r>
    </w:p>
    <w:p w14:paraId="206A605E" w14:textId="77777777" w:rsidR="009115FC" w:rsidRDefault="009115FC" w:rsidP="004B446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справка-расчет для предоставления субсидии по форме согласно приложению 3 к настоящему Порядку;</w:t>
      </w:r>
    </w:p>
    <w:p w14:paraId="2BFFB2EB" w14:textId="77777777" w:rsidR="009115FC" w:rsidRPr="00777554" w:rsidRDefault="009115FC" w:rsidP="004B446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7554">
        <w:rPr>
          <w:rFonts w:ascii="Times New Roman" w:hAnsi="Times New Roman" w:cs="Times New Roman"/>
          <w:sz w:val="28"/>
          <w:szCs w:val="28"/>
        </w:rPr>
        <w:lastRenderedPageBreak/>
        <w:t xml:space="preserve">документы, подтверждающие фактическое создание новых </w:t>
      </w:r>
      <w:r>
        <w:rPr>
          <w:rFonts w:ascii="Times New Roman" w:hAnsi="Times New Roman" w:cs="Times New Roman"/>
          <w:sz w:val="28"/>
          <w:szCs w:val="28"/>
        </w:rPr>
        <w:t xml:space="preserve">постоянных </w:t>
      </w:r>
      <w:r w:rsidRPr="00777554">
        <w:rPr>
          <w:rFonts w:ascii="Times New Roman" w:hAnsi="Times New Roman" w:cs="Times New Roman"/>
          <w:sz w:val="28"/>
          <w:szCs w:val="28"/>
        </w:rPr>
        <w:t>рабочих мест (копии штатного расписания, действующего на да</w:t>
      </w:r>
      <w:r>
        <w:rPr>
          <w:rFonts w:ascii="Times New Roman" w:hAnsi="Times New Roman" w:cs="Times New Roman"/>
          <w:sz w:val="28"/>
          <w:szCs w:val="28"/>
        </w:rPr>
        <w:t>ту обращения в Администрацию района для предоставления субсидии)</w:t>
      </w:r>
      <w:r w:rsidRPr="00777554">
        <w:rPr>
          <w:rFonts w:ascii="Times New Roman" w:hAnsi="Times New Roman" w:cs="Times New Roman"/>
          <w:sz w:val="28"/>
          <w:szCs w:val="28"/>
        </w:rPr>
        <w:t>, трудовых договоров, подтверждающих факт</w:t>
      </w:r>
      <w:r>
        <w:rPr>
          <w:rFonts w:ascii="Times New Roman" w:hAnsi="Times New Roman" w:cs="Times New Roman"/>
          <w:sz w:val="28"/>
          <w:szCs w:val="28"/>
        </w:rPr>
        <w:t xml:space="preserve"> приема работников</w:t>
      </w:r>
      <w:r w:rsidRPr="00777554">
        <w:rPr>
          <w:rFonts w:ascii="Times New Roman" w:hAnsi="Times New Roman" w:cs="Times New Roman"/>
          <w:sz w:val="28"/>
          <w:szCs w:val="28"/>
        </w:rPr>
        <w:t xml:space="preserve"> на созданные рабочие места, ежемесячных расчетных ведомостей по начислению заработной платы за 12 календарных месяцев </w:t>
      </w:r>
      <w:r>
        <w:rPr>
          <w:rFonts w:ascii="Times New Roman" w:hAnsi="Times New Roman" w:cs="Times New Roman"/>
          <w:sz w:val="28"/>
          <w:szCs w:val="28"/>
        </w:rPr>
        <w:t xml:space="preserve">предыдущего финансового года </w:t>
      </w:r>
      <w:r w:rsidRPr="00777554">
        <w:rPr>
          <w:rFonts w:ascii="Times New Roman" w:hAnsi="Times New Roman" w:cs="Times New Roman"/>
          <w:sz w:val="28"/>
          <w:szCs w:val="28"/>
        </w:rPr>
        <w:t xml:space="preserve">(за отработанный период, в случае если рабочее место функционировало менее 12 месяцев), (при наличии таковых), заверенные </w:t>
      </w:r>
      <w:r>
        <w:rPr>
          <w:rFonts w:ascii="Times New Roman" w:hAnsi="Times New Roman" w:cs="Times New Roman"/>
          <w:sz w:val="28"/>
          <w:szCs w:val="28"/>
        </w:rPr>
        <w:t>участником отбора</w:t>
      </w:r>
      <w:r w:rsidRPr="0077755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B7FA0C4" w14:textId="77777777" w:rsidR="009115FC" w:rsidRDefault="009115FC" w:rsidP="004B446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A31">
        <w:rPr>
          <w:rFonts w:ascii="Times New Roman" w:hAnsi="Times New Roman" w:cs="Times New Roman"/>
          <w:sz w:val="28"/>
          <w:szCs w:val="28"/>
        </w:rPr>
        <w:t>документы, подтверждающие представление сведений о принятых работниках в Пенсионный фонд Российской Федерации (территориальный орган Пенсионного фонда Российской Федерации) по форме СЗВ-М (сведения о застрахованных лицах), а также подтверждающие принятие указанных сведений Пенсионным фондом Российской Федерации (территориальным органом Пенсионного фонда Российской Федерации)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A4725F1" w14:textId="77777777" w:rsidR="009115FC" w:rsidRDefault="009115FC" w:rsidP="004B446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платежных поручений, подтверждающие уплату</w:t>
      </w:r>
      <w:r w:rsidRPr="00B00253">
        <w:rPr>
          <w:rFonts w:ascii="Times New Roman" w:hAnsi="Times New Roman" w:cs="Times New Roman"/>
          <w:sz w:val="28"/>
          <w:szCs w:val="28"/>
        </w:rPr>
        <w:t xml:space="preserve"> страховых взносов на обязательное пенсионное страхование, обязательное социальное страхование на случай временной нетрудоспособности и в связи с материнством и обязательное медицинское страхование</w:t>
      </w:r>
      <w:r>
        <w:rPr>
          <w:rFonts w:ascii="Times New Roman" w:hAnsi="Times New Roman" w:cs="Times New Roman"/>
          <w:sz w:val="28"/>
          <w:szCs w:val="28"/>
        </w:rPr>
        <w:t xml:space="preserve"> в предыдущем финансовом году, заверенные кредитной организацией и участником отбора.</w:t>
      </w:r>
    </w:p>
    <w:p w14:paraId="22A24F2A" w14:textId="362AB7C4" w:rsidR="00F30C7B" w:rsidRPr="00185C86" w:rsidRDefault="00475B25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 xml:space="preserve">Дополнительно участники отбора вправе представить </w:t>
      </w:r>
      <w:r w:rsidR="00F30C7B" w:rsidRPr="00185C86">
        <w:rPr>
          <w:rFonts w:ascii="Times New Roman" w:hAnsi="Times New Roman" w:cs="Times New Roman"/>
          <w:sz w:val="28"/>
          <w:szCs w:val="28"/>
        </w:rPr>
        <w:t>выписк</w:t>
      </w:r>
      <w:r w:rsidR="00401361" w:rsidRPr="00185C86">
        <w:rPr>
          <w:rFonts w:ascii="Times New Roman" w:hAnsi="Times New Roman" w:cs="Times New Roman"/>
          <w:sz w:val="28"/>
          <w:szCs w:val="28"/>
        </w:rPr>
        <w:t>у</w:t>
      </w:r>
      <w:r w:rsidR="00F30C7B" w:rsidRPr="00185C86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лиц, выданн</w:t>
      </w:r>
      <w:r w:rsidR="00401361" w:rsidRPr="00185C86">
        <w:rPr>
          <w:rFonts w:ascii="Times New Roman" w:hAnsi="Times New Roman" w:cs="Times New Roman"/>
          <w:sz w:val="28"/>
          <w:szCs w:val="28"/>
        </w:rPr>
        <w:t>ую</w:t>
      </w:r>
      <w:r w:rsidR="00F30C7B" w:rsidRPr="00185C86">
        <w:rPr>
          <w:rFonts w:ascii="Times New Roman" w:hAnsi="Times New Roman" w:cs="Times New Roman"/>
          <w:sz w:val="28"/>
          <w:szCs w:val="28"/>
        </w:rPr>
        <w:t xml:space="preserve"> не позднее чем за 30 дней до даты обращения участника отбора в Администрацию района для предоставления субсидии</w:t>
      </w:r>
      <w:r w:rsidR="0089259A" w:rsidRPr="00185C86">
        <w:rPr>
          <w:rFonts w:ascii="Times New Roman" w:hAnsi="Times New Roman" w:cs="Times New Roman"/>
          <w:sz w:val="28"/>
          <w:szCs w:val="28"/>
        </w:rPr>
        <w:t>.</w:t>
      </w:r>
    </w:p>
    <w:p w14:paraId="2D40DA4A" w14:textId="77777777" w:rsidR="004B4462" w:rsidRDefault="004B4462" w:rsidP="004B446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ECD122" w14:textId="599E6977" w:rsidR="001D716C" w:rsidRPr="00185C86" w:rsidRDefault="000B6EE6" w:rsidP="004B446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C86">
        <w:rPr>
          <w:rFonts w:ascii="Times New Roman" w:hAnsi="Times New Roman" w:cs="Times New Roman"/>
          <w:b/>
          <w:sz w:val="28"/>
          <w:szCs w:val="28"/>
        </w:rPr>
        <w:t>Изменение, отзыв и отклонение заявки</w:t>
      </w:r>
    </w:p>
    <w:p w14:paraId="732C9587" w14:textId="77777777" w:rsidR="0064006F" w:rsidRPr="00185C86" w:rsidRDefault="0064006F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>Участник отбора вправе внести изменения в заявку и прилагаемые</w:t>
      </w:r>
      <w:r w:rsidRPr="00185C86">
        <w:rPr>
          <w:rFonts w:ascii="Times New Roman" w:hAnsi="Times New Roman" w:cs="Times New Roman"/>
          <w:sz w:val="28"/>
          <w:szCs w:val="28"/>
        </w:rPr>
        <w:br/>
        <w:t xml:space="preserve"> к ней документы в течение 5 рабочих дней с даты регистрации заявки.   </w:t>
      </w:r>
    </w:p>
    <w:p w14:paraId="107160F8" w14:textId="77777777" w:rsidR="0064006F" w:rsidRPr="00185C86" w:rsidRDefault="0064006F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>Изменения оформляются письмом участника отбора с приложением необходимых документов и становятся неотъемлемой частью заявки.</w:t>
      </w:r>
    </w:p>
    <w:p w14:paraId="68A1C68F" w14:textId="77777777" w:rsidR="0064006F" w:rsidRPr="00185C86" w:rsidRDefault="0064006F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>Участник отбора также вправе отозвать заявку без объяснения причин в течение 10 рабочих дней с даты регистрации заявки.</w:t>
      </w:r>
    </w:p>
    <w:p w14:paraId="03164598" w14:textId="77777777" w:rsidR="00DA16A8" w:rsidRPr="00185C86" w:rsidRDefault="00DA16A8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>Основаниями для отклонения заявок являются:</w:t>
      </w:r>
    </w:p>
    <w:p w14:paraId="0878863A" w14:textId="52BDDA26" w:rsidR="00DA16A8" w:rsidRPr="00185C86" w:rsidRDefault="00DA16A8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>несоответствие участника отбора категории, установленной абзацем первым пункта 1.1 Порядка;</w:t>
      </w:r>
    </w:p>
    <w:p w14:paraId="12C226C8" w14:textId="3840E454" w:rsidR="00DA16A8" w:rsidRPr="00185C86" w:rsidRDefault="00DA16A8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 xml:space="preserve">несоответствие участника отбора критериям, установленным </w:t>
      </w:r>
      <w:hyperlink w:anchor="p13560" w:history="1">
        <w:r w:rsidRPr="00185C86">
          <w:rPr>
            <w:rFonts w:ascii="Times New Roman" w:hAnsi="Times New Roman" w:cs="Times New Roman"/>
            <w:sz w:val="28"/>
            <w:szCs w:val="28"/>
          </w:rPr>
          <w:t>пунктом 1.4</w:t>
        </w:r>
      </w:hyperlink>
      <w:r w:rsidRPr="00185C86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3D568A9B" w14:textId="77777777" w:rsidR="00DA16A8" w:rsidRPr="00185C86" w:rsidRDefault="00DA16A8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участниками отбора заявок и документов требованиям к </w:t>
      </w:r>
      <w:hyperlink r:id="rId13" w:history="1">
        <w:r w:rsidRPr="00185C86">
          <w:rPr>
            <w:rFonts w:ascii="Times New Roman" w:hAnsi="Times New Roman" w:cs="Times New Roman"/>
            <w:sz w:val="28"/>
            <w:szCs w:val="28"/>
          </w:rPr>
          <w:t>заявкам</w:t>
        </w:r>
      </w:hyperlink>
      <w:r w:rsidRPr="00185C86">
        <w:rPr>
          <w:rFonts w:ascii="Times New Roman" w:hAnsi="Times New Roman" w:cs="Times New Roman"/>
          <w:sz w:val="28"/>
          <w:szCs w:val="28"/>
        </w:rPr>
        <w:t xml:space="preserve"> участников отбора, установленным в объявлении о проведении отбора;</w:t>
      </w:r>
    </w:p>
    <w:p w14:paraId="3C104399" w14:textId="77777777" w:rsidR="00DA16A8" w:rsidRPr="00185C86" w:rsidRDefault="00DA16A8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lastRenderedPageBreak/>
        <w:t>недостоверность представленной участником отбора информации, в том числе информации о месте нахождения и адресе участника отбора;</w:t>
      </w:r>
    </w:p>
    <w:p w14:paraId="56FE1A4D" w14:textId="77777777" w:rsidR="00DA16A8" w:rsidRPr="00185C86" w:rsidRDefault="00DA16A8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 xml:space="preserve">подача участником отбора </w:t>
      </w:r>
      <w:hyperlink r:id="rId14" w:history="1">
        <w:r w:rsidRPr="00185C86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185C86">
        <w:rPr>
          <w:rFonts w:ascii="Times New Roman" w:hAnsi="Times New Roman" w:cs="Times New Roman"/>
          <w:sz w:val="28"/>
          <w:szCs w:val="28"/>
        </w:rPr>
        <w:t xml:space="preserve"> после даты и (или) времени, определенных для подачи заявки, или до начала объявления отбора.</w:t>
      </w:r>
    </w:p>
    <w:p w14:paraId="2BEFC7F7" w14:textId="6DA41D3F" w:rsidR="004628E4" w:rsidRPr="00185C86" w:rsidRDefault="004628E4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>Участник</w:t>
      </w:r>
      <w:r w:rsidR="005749F8" w:rsidRPr="00185C86">
        <w:rPr>
          <w:rFonts w:ascii="Times New Roman" w:hAnsi="Times New Roman" w:cs="Times New Roman"/>
          <w:sz w:val="28"/>
          <w:szCs w:val="28"/>
        </w:rPr>
        <w:t>и</w:t>
      </w:r>
      <w:r w:rsidRPr="00185C86">
        <w:rPr>
          <w:rFonts w:ascii="Times New Roman" w:hAnsi="Times New Roman" w:cs="Times New Roman"/>
          <w:sz w:val="28"/>
          <w:szCs w:val="28"/>
        </w:rPr>
        <w:t xml:space="preserve"> отбора после устранения причин, послуживших основанием для отклонения заявки, вправе вновь обратиться в </w:t>
      </w:r>
      <w:r w:rsidR="00B503C9" w:rsidRPr="00185C86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185C86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092794" w:rsidRPr="00185C86">
        <w:rPr>
          <w:rFonts w:ascii="Times New Roman" w:hAnsi="Times New Roman" w:cs="Times New Roman"/>
          <w:sz w:val="28"/>
          <w:szCs w:val="28"/>
        </w:rPr>
        <w:t xml:space="preserve"> </w:t>
      </w:r>
      <w:r w:rsidRPr="00185C86">
        <w:rPr>
          <w:rFonts w:ascii="Times New Roman" w:hAnsi="Times New Roman" w:cs="Times New Roman"/>
          <w:sz w:val="28"/>
          <w:szCs w:val="28"/>
        </w:rPr>
        <w:t>и сроки, указанные в объявлении о проведении отбора. Участник отбора может подать неограниченное количество заявок в течение срока проведения отбора.</w:t>
      </w:r>
    </w:p>
    <w:p w14:paraId="5C7C516A" w14:textId="45C5BD7A" w:rsidR="00974366" w:rsidRPr="00185C86" w:rsidRDefault="00F93045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>Отозванные и отклоненные заявки возвращаются</w:t>
      </w:r>
      <w:r w:rsidR="00681AF6" w:rsidRPr="00185C86">
        <w:rPr>
          <w:rFonts w:ascii="Times New Roman" w:hAnsi="Times New Roman" w:cs="Times New Roman"/>
          <w:sz w:val="28"/>
          <w:szCs w:val="28"/>
        </w:rPr>
        <w:t xml:space="preserve"> управлением</w:t>
      </w:r>
      <w:r w:rsidRPr="00185C86">
        <w:rPr>
          <w:rFonts w:ascii="Times New Roman" w:hAnsi="Times New Roman" w:cs="Times New Roman"/>
          <w:sz w:val="28"/>
          <w:szCs w:val="28"/>
        </w:rPr>
        <w:t xml:space="preserve"> в срок не позднее 10 рабочих дней со дня принятия </w:t>
      </w:r>
      <w:r w:rsidR="00920464" w:rsidRPr="00185C86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185C86">
        <w:rPr>
          <w:rFonts w:ascii="Times New Roman" w:hAnsi="Times New Roman" w:cs="Times New Roman"/>
          <w:sz w:val="28"/>
          <w:szCs w:val="28"/>
        </w:rPr>
        <w:t xml:space="preserve"> решения об отклонении заявки или отзыве заявки участником отбора.</w:t>
      </w:r>
    </w:p>
    <w:p w14:paraId="0CB7C525" w14:textId="77777777" w:rsidR="009115FC" w:rsidRDefault="009115FC" w:rsidP="004B446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4C39C2" w14:textId="5A79C642" w:rsidR="000B6EE6" w:rsidRPr="00185C86" w:rsidRDefault="000B6EE6" w:rsidP="004B446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C86">
        <w:rPr>
          <w:rFonts w:ascii="Times New Roman" w:hAnsi="Times New Roman" w:cs="Times New Roman"/>
          <w:b/>
          <w:sz w:val="28"/>
          <w:szCs w:val="28"/>
        </w:rPr>
        <w:t>Рассмотрение заявок участников отбора</w:t>
      </w:r>
    </w:p>
    <w:p w14:paraId="0F5090AF" w14:textId="7F0B42FF" w:rsidR="000B6EE6" w:rsidRPr="00185C86" w:rsidRDefault="000B6EE6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 xml:space="preserve">Правила рассмотрения и </w:t>
      </w:r>
      <w:r w:rsidR="00092794" w:rsidRPr="00185C86">
        <w:rPr>
          <w:rFonts w:ascii="Times New Roman" w:hAnsi="Times New Roman" w:cs="Times New Roman"/>
          <w:sz w:val="28"/>
          <w:szCs w:val="28"/>
        </w:rPr>
        <w:t>оценки заявок</w:t>
      </w:r>
      <w:r w:rsidR="00EE31CB" w:rsidRPr="00185C86">
        <w:rPr>
          <w:rFonts w:ascii="Times New Roman" w:hAnsi="Times New Roman" w:cs="Times New Roman"/>
          <w:sz w:val="28"/>
          <w:szCs w:val="28"/>
        </w:rPr>
        <w:t xml:space="preserve"> участником отбора</w:t>
      </w:r>
      <w:r w:rsidRPr="00185C86">
        <w:rPr>
          <w:rFonts w:ascii="Times New Roman" w:hAnsi="Times New Roman" w:cs="Times New Roman"/>
          <w:sz w:val="28"/>
          <w:szCs w:val="28"/>
        </w:rPr>
        <w:t xml:space="preserve"> установлены в пунктах 2.</w:t>
      </w:r>
      <w:r w:rsidR="00957B96" w:rsidRPr="00185C86">
        <w:rPr>
          <w:rFonts w:ascii="Times New Roman" w:hAnsi="Times New Roman" w:cs="Times New Roman"/>
          <w:sz w:val="28"/>
          <w:szCs w:val="28"/>
        </w:rPr>
        <w:t>5</w:t>
      </w:r>
      <w:r w:rsidRPr="00185C86">
        <w:rPr>
          <w:rFonts w:ascii="Times New Roman" w:hAnsi="Times New Roman" w:cs="Times New Roman"/>
          <w:sz w:val="28"/>
          <w:szCs w:val="28"/>
        </w:rPr>
        <w:t xml:space="preserve"> – 2.1</w:t>
      </w:r>
      <w:r w:rsidR="00957B96" w:rsidRPr="00185C86">
        <w:rPr>
          <w:rFonts w:ascii="Times New Roman" w:hAnsi="Times New Roman" w:cs="Times New Roman"/>
          <w:sz w:val="28"/>
          <w:szCs w:val="28"/>
        </w:rPr>
        <w:t>3</w:t>
      </w:r>
      <w:r w:rsidRPr="00185C8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2D393351" w14:textId="77777777" w:rsidR="006E453E" w:rsidRPr="00185C86" w:rsidRDefault="006E453E" w:rsidP="004B446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>По результатам рассмотрения заявки Администрация района одновременно принимает следующие решения:</w:t>
      </w:r>
    </w:p>
    <w:p w14:paraId="067277AE" w14:textId="77777777" w:rsidR="006E453E" w:rsidRPr="00185C86" w:rsidRDefault="006E453E" w:rsidP="004B446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>признать участника отбора прошедшим отбор (отклонить заявку);</w:t>
      </w:r>
    </w:p>
    <w:p w14:paraId="70660C19" w14:textId="77777777" w:rsidR="006E453E" w:rsidRPr="00185C86" w:rsidRDefault="006E453E" w:rsidP="004B446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>предоставить субсидию (отказать в предоставлении субсидии).</w:t>
      </w:r>
    </w:p>
    <w:p w14:paraId="15EB1CA3" w14:textId="278007B2" w:rsidR="006E453E" w:rsidRPr="00185C86" w:rsidRDefault="006E453E" w:rsidP="004B446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 xml:space="preserve">Решения Администрации района оформляются в виде реестров участников отбора, прошедших отбор (участников отбора, заявки которых отклонены), и получателей субсидий (участников отбора, которым отказано в предоставлении субсидий), подписываемых Главой муниципального района Похвистневский </w:t>
      </w:r>
      <w:r w:rsidR="00957B96" w:rsidRPr="00185C86">
        <w:rPr>
          <w:rFonts w:ascii="Times New Roman" w:hAnsi="Times New Roman" w:cs="Times New Roman"/>
          <w:sz w:val="28"/>
          <w:szCs w:val="28"/>
        </w:rPr>
        <w:t xml:space="preserve">или уполномоченным им </w:t>
      </w:r>
      <w:r w:rsidRPr="00185C86">
        <w:rPr>
          <w:rFonts w:ascii="Times New Roman" w:hAnsi="Times New Roman" w:cs="Times New Roman"/>
          <w:sz w:val="28"/>
          <w:szCs w:val="28"/>
        </w:rPr>
        <w:t xml:space="preserve">должностным лицом. </w:t>
      </w:r>
    </w:p>
    <w:p w14:paraId="1327BBB6" w14:textId="77777777" w:rsidR="00104EA7" w:rsidRPr="00185C86" w:rsidRDefault="00104EA7" w:rsidP="004B4462">
      <w:pPr>
        <w:spacing w:after="0"/>
        <w:ind w:firstLine="709"/>
        <w:jc w:val="both"/>
        <w:rPr>
          <w:rFonts w:ascii="Verdana" w:hAnsi="Verdana" w:cs="Times New Roman"/>
          <w:sz w:val="21"/>
          <w:szCs w:val="21"/>
        </w:rPr>
      </w:pPr>
      <w:r w:rsidRPr="00185C86">
        <w:rPr>
          <w:rFonts w:ascii="Times New Roman" w:hAnsi="Times New Roman" w:cs="Times New Roman"/>
          <w:sz w:val="28"/>
          <w:szCs w:val="28"/>
        </w:rPr>
        <w:t>Администрация района в срок не позднее 14-го календарного дня со дня принятия решения по результатам рассмотрения заявок осуществляет размещение на сайте Администрации района информации о результатах рассмотрения заявок, а также на едином портале указателя страницы сайта Администрации района, содержащей указанную информацию, включающей следующие сведения:</w:t>
      </w:r>
    </w:p>
    <w:p w14:paraId="7658E12C" w14:textId="77777777" w:rsidR="00104EA7" w:rsidRPr="00185C86" w:rsidRDefault="00104EA7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>дату, время и место проведения рассмотрения заявок;</w:t>
      </w:r>
    </w:p>
    <w:p w14:paraId="4AC34DB2" w14:textId="77777777" w:rsidR="00104EA7" w:rsidRPr="00185C86" w:rsidRDefault="00104EA7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 xml:space="preserve">информацию об участниках отбора, </w:t>
      </w:r>
      <w:hyperlink r:id="rId15" w:history="1">
        <w:r w:rsidRPr="00185C86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185C86">
        <w:rPr>
          <w:rFonts w:ascii="Times New Roman" w:hAnsi="Times New Roman" w:cs="Times New Roman"/>
          <w:sz w:val="28"/>
          <w:szCs w:val="28"/>
        </w:rPr>
        <w:t xml:space="preserve"> которых были рассмотрены;</w:t>
      </w:r>
    </w:p>
    <w:p w14:paraId="4188711E" w14:textId="77777777" w:rsidR="00104EA7" w:rsidRPr="00185C86" w:rsidRDefault="00104EA7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 xml:space="preserve"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</w:t>
      </w:r>
      <w:hyperlink r:id="rId16" w:history="1">
        <w:r w:rsidRPr="00185C86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185C86">
        <w:rPr>
          <w:rFonts w:ascii="Times New Roman" w:hAnsi="Times New Roman" w:cs="Times New Roman"/>
          <w:sz w:val="28"/>
          <w:szCs w:val="28"/>
        </w:rPr>
        <w:t>;</w:t>
      </w:r>
    </w:p>
    <w:p w14:paraId="2A68625E" w14:textId="77777777" w:rsidR="00104EA7" w:rsidRPr="00185C86" w:rsidRDefault="00104EA7" w:rsidP="004B44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>наименование получателей субсидии, с которыми заключается соглашение, и размер предоставляемой им субсидии.</w:t>
      </w:r>
    </w:p>
    <w:p w14:paraId="6671B7DF" w14:textId="77777777" w:rsidR="009115FC" w:rsidRDefault="009115FC" w:rsidP="004B446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3412A1" w14:textId="1C64EA00" w:rsidR="00084442" w:rsidRPr="00185C86" w:rsidRDefault="00084442" w:rsidP="004B446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C8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Срок заключения соглашения </w:t>
      </w:r>
      <w:r w:rsidR="00B826D1" w:rsidRPr="00185C86">
        <w:rPr>
          <w:rFonts w:ascii="Times New Roman" w:hAnsi="Times New Roman" w:cs="Times New Roman"/>
          <w:b/>
          <w:sz w:val="28"/>
          <w:szCs w:val="28"/>
        </w:rPr>
        <w:t>о предоставлении субсидии</w:t>
      </w:r>
    </w:p>
    <w:p w14:paraId="60714AEB" w14:textId="59EF5610" w:rsidR="00160E0C" w:rsidRPr="00185C86" w:rsidRDefault="007452E7" w:rsidP="004B446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675DC" w:rsidRPr="00185C86">
        <w:rPr>
          <w:rFonts w:ascii="Times New Roman" w:hAnsi="Times New Roman" w:cs="Times New Roman"/>
          <w:sz w:val="28"/>
          <w:szCs w:val="28"/>
        </w:rPr>
        <w:t>5 рабочих дней со дня принятия решения о предоставлении получателю субсидии заключается соглашение</w:t>
      </w:r>
      <w:r w:rsidR="00455BEC" w:rsidRPr="00185C86">
        <w:rPr>
          <w:rFonts w:ascii="Times New Roman" w:hAnsi="Times New Roman" w:cs="Times New Roman"/>
          <w:sz w:val="28"/>
          <w:szCs w:val="28"/>
        </w:rPr>
        <w:t xml:space="preserve"> </w:t>
      </w:r>
      <w:r w:rsidR="00701970" w:rsidRPr="00185C86">
        <w:rPr>
          <w:rFonts w:ascii="Times New Roman" w:hAnsi="Times New Roman" w:cs="Times New Roman"/>
          <w:sz w:val="28"/>
          <w:szCs w:val="28"/>
        </w:rPr>
        <w:t xml:space="preserve">по </w:t>
      </w:r>
      <w:r w:rsidR="00455BEC" w:rsidRPr="00185C86">
        <w:rPr>
          <w:rFonts w:ascii="Times New Roman" w:hAnsi="Times New Roman" w:cs="Times New Roman"/>
          <w:sz w:val="28"/>
          <w:szCs w:val="28"/>
        </w:rPr>
        <w:t>типовой форм</w:t>
      </w:r>
      <w:r w:rsidR="00701970" w:rsidRPr="00185C86">
        <w:rPr>
          <w:rFonts w:ascii="Times New Roman" w:hAnsi="Times New Roman" w:cs="Times New Roman"/>
          <w:sz w:val="28"/>
          <w:szCs w:val="28"/>
        </w:rPr>
        <w:t xml:space="preserve">е согласно </w:t>
      </w:r>
      <w:r w:rsidR="00B11E10" w:rsidRPr="00185C86">
        <w:rPr>
          <w:rFonts w:ascii="Times New Roman" w:hAnsi="Times New Roman" w:cs="Times New Roman"/>
          <w:sz w:val="28"/>
          <w:szCs w:val="28"/>
        </w:rPr>
        <w:t xml:space="preserve">приложению 4 к Порядку. </w:t>
      </w:r>
    </w:p>
    <w:p w14:paraId="18FEE0AC" w14:textId="3944A2BC" w:rsidR="00160E0C" w:rsidRPr="00185C86" w:rsidRDefault="00160E0C" w:rsidP="004B44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5C86">
        <w:rPr>
          <w:rFonts w:ascii="Times New Roman" w:hAnsi="Times New Roman" w:cs="Times New Roman"/>
          <w:sz w:val="28"/>
          <w:szCs w:val="28"/>
        </w:rPr>
        <w:t xml:space="preserve">           В случае подписания соглашения ненадлежащим лицом или </w:t>
      </w:r>
      <w:proofErr w:type="spellStart"/>
      <w:r w:rsidRPr="00185C86">
        <w:rPr>
          <w:rFonts w:ascii="Times New Roman" w:hAnsi="Times New Roman" w:cs="Times New Roman"/>
          <w:sz w:val="28"/>
          <w:szCs w:val="28"/>
        </w:rPr>
        <w:t>неподписания</w:t>
      </w:r>
      <w:proofErr w:type="spellEnd"/>
      <w:r w:rsidRPr="00185C86">
        <w:rPr>
          <w:rFonts w:ascii="Times New Roman" w:hAnsi="Times New Roman" w:cs="Times New Roman"/>
          <w:sz w:val="28"/>
          <w:szCs w:val="28"/>
        </w:rPr>
        <w:t xml:space="preserve"> получателем субсидии соглашения в вышеуказанный срок, получатель субсидии признается уклонившимся от заключения соглашения.</w:t>
      </w:r>
    </w:p>
    <w:p w14:paraId="4FDE8FBC" w14:textId="77777777" w:rsidR="0011145A" w:rsidRDefault="0011145A" w:rsidP="004B446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FD3FBE1" w14:textId="5CC36AA1" w:rsidR="004A5AE0" w:rsidRPr="00185C86" w:rsidRDefault="004A5AE0" w:rsidP="004B446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5C86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участникам отбора</w:t>
      </w:r>
      <w:r w:rsidR="00886E17" w:rsidRPr="00185C86">
        <w:rPr>
          <w:rFonts w:ascii="Times New Roman" w:hAnsi="Times New Roman" w:cs="Times New Roman"/>
          <w:b/>
          <w:bCs/>
          <w:sz w:val="28"/>
          <w:szCs w:val="28"/>
        </w:rPr>
        <w:t xml:space="preserve"> разъяснений настоящего объявления</w:t>
      </w:r>
      <w:r w:rsidR="002B1399" w:rsidRPr="00185C86">
        <w:rPr>
          <w:rFonts w:ascii="Times New Roman" w:hAnsi="Times New Roman" w:cs="Times New Roman"/>
          <w:b/>
          <w:bCs/>
          <w:sz w:val="28"/>
          <w:szCs w:val="28"/>
        </w:rPr>
        <w:t xml:space="preserve"> о проведении отбора</w:t>
      </w:r>
    </w:p>
    <w:p w14:paraId="083E8747" w14:textId="5FF00CAD" w:rsidR="004628E4" w:rsidRPr="00922B76" w:rsidRDefault="002C3AAE" w:rsidP="004B446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C86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E7123" w:rsidRPr="00185C86">
        <w:rPr>
          <w:rFonts w:ascii="Times New Roman" w:hAnsi="Times New Roman" w:cs="Times New Roman"/>
          <w:sz w:val="28"/>
          <w:szCs w:val="28"/>
        </w:rPr>
        <w:t>заявленн</w:t>
      </w:r>
      <w:r w:rsidRPr="00185C86">
        <w:rPr>
          <w:rFonts w:ascii="Times New Roman" w:hAnsi="Times New Roman" w:cs="Times New Roman"/>
          <w:sz w:val="28"/>
          <w:szCs w:val="28"/>
        </w:rPr>
        <w:t>ого</w:t>
      </w:r>
      <w:r w:rsidR="009E7123" w:rsidRPr="00185C86">
        <w:rPr>
          <w:rFonts w:ascii="Times New Roman" w:hAnsi="Times New Roman" w:cs="Times New Roman"/>
          <w:sz w:val="28"/>
          <w:szCs w:val="28"/>
        </w:rPr>
        <w:t xml:space="preserve"> период</w:t>
      </w:r>
      <w:r w:rsidRPr="00185C86">
        <w:rPr>
          <w:rFonts w:ascii="Times New Roman" w:hAnsi="Times New Roman" w:cs="Times New Roman"/>
          <w:sz w:val="28"/>
          <w:szCs w:val="28"/>
        </w:rPr>
        <w:t>а</w:t>
      </w:r>
      <w:r w:rsidR="009E7123" w:rsidRPr="00185C86">
        <w:rPr>
          <w:rFonts w:ascii="Times New Roman" w:hAnsi="Times New Roman" w:cs="Times New Roman"/>
          <w:sz w:val="28"/>
          <w:szCs w:val="28"/>
        </w:rPr>
        <w:t xml:space="preserve"> проведения отбора </w:t>
      </w:r>
      <w:r w:rsidR="004525DD" w:rsidRPr="00185C86">
        <w:rPr>
          <w:rFonts w:ascii="Times New Roman" w:hAnsi="Times New Roman" w:cs="Times New Roman"/>
          <w:sz w:val="28"/>
          <w:szCs w:val="28"/>
        </w:rPr>
        <w:t xml:space="preserve">сотрудниками </w:t>
      </w:r>
      <w:r w:rsidR="001B24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экономики</w:t>
      </w:r>
      <w:bookmarkStart w:id="11" w:name="_GoBack"/>
      <w:bookmarkEnd w:id="11"/>
      <w:r w:rsidR="004525DD" w:rsidRPr="00185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контактным телефонам </w:t>
      </w:r>
      <w:r w:rsidR="006830BF" w:rsidRPr="00185C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консультационная</w:t>
      </w:r>
      <w:r w:rsidR="009E7123" w:rsidRPr="00185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 в </w:t>
      </w:r>
      <w:r w:rsidR="006830BF" w:rsidRPr="00185C8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 разъяснений</w:t>
      </w:r>
      <w:r w:rsidR="000B6EE6" w:rsidRPr="00185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0BF" w:rsidRPr="00185C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 как настоящего объявления</w:t>
      </w:r>
      <w:r w:rsidR="002B1399" w:rsidRPr="00185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5DD" w:rsidRPr="00185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проведения отбора, так </w:t>
      </w:r>
      <w:r w:rsidR="006830BF" w:rsidRPr="00185C8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Порядка</w:t>
      </w:r>
      <w:r w:rsidR="004525DD" w:rsidRPr="00185C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4628E4" w:rsidRPr="00922B76" w:rsidSect="009115FC">
      <w:headerReference w:type="default" r:id="rId1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53960" w14:textId="77777777" w:rsidR="00DF3700" w:rsidRDefault="00DF3700" w:rsidP="00F5748E">
      <w:pPr>
        <w:spacing w:after="0" w:line="240" w:lineRule="auto"/>
      </w:pPr>
      <w:r>
        <w:separator/>
      </w:r>
    </w:p>
  </w:endnote>
  <w:endnote w:type="continuationSeparator" w:id="0">
    <w:p w14:paraId="397D6386" w14:textId="77777777" w:rsidR="00DF3700" w:rsidRDefault="00DF3700" w:rsidP="00F57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03CCE" w14:textId="77777777" w:rsidR="00DF3700" w:rsidRDefault="00DF3700" w:rsidP="00F5748E">
      <w:pPr>
        <w:spacing w:after="0" w:line="240" w:lineRule="auto"/>
      </w:pPr>
      <w:r>
        <w:separator/>
      </w:r>
    </w:p>
  </w:footnote>
  <w:footnote w:type="continuationSeparator" w:id="0">
    <w:p w14:paraId="6CEFC956" w14:textId="77777777" w:rsidR="00DF3700" w:rsidRDefault="00DF3700" w:rsidP="00F57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680763"/>
      <w:docPartObj>
        <w:docPartGallery w:val="Page Numbers (Top of Page)"/>
        <w:docPartUnique/>
      </w:docPartObj>
    </w:sdtPr>
    <w:sdtEndPr/>
    <w:sdtContent>
      <w:p w14:paraId="3805E0A5" w14:textId="4145778D" w:rsidR="00F5748E" w:rsidRDefault="00F574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451">
          <w:rPr>
            <w:noProof/>
          </w:rPr>
          <w:t>7</w:t>
        </w:r>
        <w:r>
          <w:fldChar w:fldCharType="end"/>
        </w:r>
      </w:p>
    </w:sdtContent>
  </w:sdt>
  <w:p w14:paraId="5487E133" w14:textId="77777777" w:rsidR="00F5748E" w:rsidRDefault="00F574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137"/>
    <w:rsid w:val="000024D6"/>
    <w:rsid w:val="00005820"/>
    <w:rsid w:val="00010DE6"/>
    <w:rsid w:val="000304CF"/>
    <w:rsid w:val="00042DE3"/>
    <w:rsid w:val="0004322A"/>
    <w:rsid w:val="00052F21"/>
    <w:rsid w:val="000556E5"/>
    <w:rsid w:val="00064280"/>
    <w:rsid w:val="00084442"/>
    <w:rsid w:val="00092794"/>
    <w:rsid w:val="00092A4E"/>
    <w:rsid w:val="000B5669"/>
    <w:rsid w:val="000B6AE3"/>
    <w:rsid w:val="000B6EE6"/>
    <w:rsid w:val="000C3F01"/>
    <w:rsid w:val="000E3481"/>
    <w:rsid w:val="000F4170"/>
    <w:rsid w:val="0010019B"/>
    <w:rsid w:val="00104EA7"/>
    <w:rsid w:val="00107137"/>
    <w:rsid w:val="00110196"/>
    <w:rsid w:val="00110326"/>
    <w:rsid w:val="0011145A"/>
    <w:rsid w:val="00112C38"/>
    <w:rsid w:val="001150E2"/>
    <w:rsid w:val="001345FF"/>
    <w:rsid w:val="00135DCE"/>
    <w:rsid w:val="00142447"/>
    <w:rsid w:val="00144DC4"/>
    <w:rsid w:val="00160E0C"/>
    <w:rsid w:val="00164BC0"/>
    <w:rsid w:val="00172EF8"/>
    <w:rsid w:val="00176FCF"/>
    <w:rsid w:val="00185C86"/>
    <w:rsid w:val="001B2001"/>
    <w:rsid w:val="001B2451"/>
    <w:rsid w:val="001B2ABB"/>
    <w:rsid w:val="001B4BC3"/>
    <w:rsid w:val="001B54C0"/>
    <w:rsid w:val="001B5D21"/>
    <w:rsid w:val="001C150B"/>
    <w:rsid w:val="001D306B"/>
    <w:rsid w:val="001D5A09"/>
    <w:rsid w:val="001D716C"/>
    <w:rsid w:val="001D73D1"/>
    <w:rsid w:val="00235476"/>
    <w:rsid w:val="0024045E"/>
    <w:rsid w:val="0025264D"/>
    <w:rsid w:val="00255085"/>
    <w:rsid w:val="0026525D"/>
    <w:rsid w:val="00267254"/>
    <w:rsid w:val="002958B7"/>
    <w:rsid w:val="002B1399"/>
    <w:rsid w:val="002B48B7"/>
    <w:rsid w:val="002B6D3B"/>
    <w:rsid w:val="002C3AAE"/>
    <w:rsid w:val="002C3B78"/>
    <w:rsid w:val="002C3C9B"/>
    <w:rsid w:val="002D41C4"/>
    <w:rsid w:val="002D6123"/>
    <w:rsid w:val="002E549A"/>
    <w:rsid w:val="0030541F"/>
    <w:rsid w:val="0032383B"/>
    <w:rsid w:val="00324051"/>
    <w:rsid w:val="00343CFB"/>
    <w:rsid w:val="00344E66"/>
    <w:rsid w:val="00352B66"/>
    <w:rsid w:val="00353269"/>
    <w:rsid w:val="00357F39"/>
    <w:rsid w:val="00362CA0"/>
    <w:rsid w:val="00374503"/>
    <w:rsid w:val="003748BA"/>
    <w:rsid w:val="003775E6"/>
    <w:rsid w:val="003805EF"/>
    <w:rsid w:val="003855C4"/>
    <w:rsid w:val="00393DFB"/>
    <w:rsid w:val="003A0E60"/>
    <w:rsid w:val="003D2C50"/>
    <w:rsid w:val="003E2D39"/>
    <w:rsid w:val="003F51FF"/>
    <w:rsid w:val="00401361"/>
    <w:rsid w:val="00417B8E"/>
    <w:rsid w:val="0044686E"/>
    <w:rsid w:val="00450D6A"/>
    <w:rsid w:val="004525DD"/>
    <w:rsid w:val="00453CA6"/>
    <w:rsid w:val="00455BEC"/>
    <w:rsid w:val="00457C7E"/>
    <w:rsid w:val="00461A22"/>
    <w:rsid w:val="004628E4"/>
    <w:rsid w:val="004675DC"/>
    <w:rsid w:val="00475B25"/>
    <w:rsid w:val="00480704"/>
    <w:rsid w:val="004879F6"/>
    <w:rsid w:val="004908C9"/>
    <w:rsid w:val="00494875"/>
    <w:rsid w:val="004A5AE0"/>
    <w:rsid w:val="004B054F"/>
    <w:rsid w:val="004B4462"/>
    <w:rsid w:val="004B7C65"/>
    <w:rsid w:val="004D006E"/>
    <w:rsid w:val="004D15F8"/>
    <w:rsid w:val="004D3B8D"/>
    <w:rsid w:val="004F4E85"/>
    <w:rsid w:val="005018E0"/>
    <w:rsid w:val="00511485"/>
    <w:rsid w:val="0052795D"/>
    <w:rsid w:val="005443B6"/>
    <w:rsid w:val="00545EF7"/>
    <w:rsid w:val="0056560C"/>
    <w:rsid w:val="005749F8"/>
    <w:rsid w:val="00574FCC"/>
    <w:rsid w:val="0057761C"/>
    <w:rsid w:val="00580D3F"/>
    <w:rsid w:val="0058587D"/>
    <w:rsid w:val="00591095"/>
    <w:rsid w:val="005A3493"/>
    <w:rsid w:val="005C311F"/>
    <w:rsid w:val="005E445F"/>
    <w:rsid w:val="005E5CE2"/>
    <w:rsid w:val="005F631B"/>
    <w:rsid w:val="00600469"/>
    <w:rsid w:val="00603228"/>
    <w:rsid w:val="006103AD"/>
    <w:rsid w:val="0063216F"/>
    <w:rsid w:val="00637B24"/>
    <w:rsid w:val="0064006F"/>
    <w:rsid w:val="00666AE5"/>
    <w:rsid w:val="006757E3"/>
    <w:rsid w:val="00676003"/>
    <w:rsid w:val="00681AF6"/>
    <w:rsid w:val="006830BF"/>
    <w:rsid w:val="00685584"/>
    <w:rsid w:val="006B1C36"/>
    <w:rsid w:val="006B7221"/>
    <w:rsid w:val="006D5FB7"/>
    <w:rsid w:val="006D79DD"/>
    <w:rsid w:val="006E2FBD"/>
    <w:rsid w:val="006E453E"/>
    <w:rsid w:val="006F113E"/>
    <w:rsid w:val="00701970"/>
    <w:rsid w:val="007452E7"/>
    <w:rsid w:val="007536DE"/>
    <w:rsid w:val="00767421"/>
    <w:rsid w:val="007705E5"/>
    <w:rsid w:val="00771A42"/>
    <w:rsid w:val="0077412B"/>
    <w:rsid w:val="00774D4D"/>
    <w:rsid w:val="00775E9B"/>
    <w:rsid w:val="007858C2"/>
    <w:rsid w:val="007A0F0D"/>
    <w:rsid w:val="007A5482"/>
    <w:rsid w:val="007B562F"/>
    <w:rsid w:val="007C393B"/>
    <w:rsid w:val="007E07B3"/>
    <w:rsid w:val="007E30C3"/>
    <w:rsid w:val="007E56FD"/>
    <w:rsid w:val="007F0B9C"/>
    <w:rsid w:val="00804142"/>
    <w:rsid w:val="00815D24"/>
    <w:rsid w:val="00832910"/>
    <w:rsid w:val="00834D40"/>
    <w:rsid w:val="00836EAB"/>
    <w:rsid w:val="008735FE"/>
    <w:rsid w:val="008777E5"/>
    <w:rsid w:val="00884BF3"/>
    <w:rsid w:val="00886E17"/>
    <w:rsid w:val="0089259A"/>
    <w:rsid w:val="00893DE7"/>
    <w:rsid w:val="008970C6"/>
    <w:rsid w:val="008A2C56"/>
    <w:rsid w:val="008A3560"/>
    <w:rsid w:val="008B3626"/>
    <w:rsid w:val="008D19A3"/>
    <w:rsid w:val="008E5531"/>
    <w:rsid w:val="008E6863"/>
    <w:rsid w:val="009069B1"/>
    <w:rsid w:val="00907328"/>
    <w:rsid w:val="009115FC"/>
    <w:rsid w:val="00917740"/>
    <w:rsid w:val="00920464"/>
    <w:rsid w:val="00922B76"/>
    <w:rsid w:val="009230BF"/>
    <w:rsid w:val="00934DEF"/>
    <w:rsid w:val="00947854"/>
    <w:rsid w:val="00957B96"/>
    <w:rsid w:val="00962A79"/>
    <w:rsid w:val="00964E0D"/>
    <w:rsid w:val="00967AED"/>
    <w:rsid w:val="00970274"/>
    <w:rsid w:val="00974366"/>
    <w:rsid w:val="00974543"/>
    <w:rsid w:val="00976E81"/>
    <w:rsid w:val="009A2ECC"/>
    <w:rsid w:val="009A375F"/>
    <w:rsid w:val="009A4909"/>
    <w:rsid w:val="009A5F7B"/>
    <w:rsid w:val="009C2AE9"/>
    <w:rsid w:val="009C754B"/>
    <w:rsid w:val="009E2D15"/>
    <w:rsid w:val="009E3A7E"/>
    <w:rsid w:val="009E7123"/>
    <w:rsid w:val="00A0178F"/>
    <w:rsid w:val="00A071E1"/>
    <w:rsid w:val="00A10F2F"/>
    <w:rsid w:val="00A147D8"/>
    <w:rsid w:val="00A1532D"/>
    <w:rsid w:val="00A21838"/>
    <w:rsid w:val="00A2324F"/>
    <w:rsid w:val="00A2627D"/>
    <w:rsid w:val="00A30918"/>
    <w:rsid w:val="00A327DA"/>
    <w:rsid w:val="00A46798"/>
    <w:rsid w:val="00A568BD"/>
    <w:rsid w:val="00A64B1B"/>
    <w:rsid w:val="00A737D4"/>
    <w:rsid w:val="00A76894"/>
    <w:rsid w:val="00A77412"/>
    <w:rsid w:val="00A81791"/>
    <w:rsid w:val="00A9034B"/>
    <w:rsid w:val="00A944BC"/>
    <w:rsid w:val="00A95830"/>
    <w:rsid w:val="00AA0CD3"/>
    <w:rsid w:val="00AB4E4F"/>
    <w:rsid w:val="00AC3DA2"/>
    <w:rsid w:val="00AE6CC6"/>
    <w:rsid w:val="00AF0D2C"/>
    <w:rsid w:val="00AF3202"/>
    <w:rsid w:val="00AF3DB2"/>
    <w:rsid w:val="00B03A02"/>
    <w:rsid w:val="00B06A74"/>
    <w:rsid w:val="00B11E10"/>
    <w:rsid w:val="00B126A5"/>
    <w:rsid w:val="00B17F0B"/>
    <w:rsid w:val="00B22BC2"/>
    <w:rsid w:val="00B33CC9"/>
    <w:rsid w:val="00B34AC2"/>
    <w:rsid w:val="00B365C0"/>
    <w:rsid w:val="00B503C9"/>
    <w:rsid w:val="00B5573B"/>
    <w:rsid w:val="00B67CFC"/>
    <w:rsid w:val="00B826D1"/>
    <w:rsid w:val="00B939F6"/>
    <w:rsid w:val="00BA0BE9"/>
    <w:rsid w:val="00BA60B3"/>
    <w:rsid w:val="00BB1B98"/>
    <w:rsid w:val="00BB6987"/>
    <w:rsid w:val="00BC4404"/>
    <w:rsid w:val="00BD4E84"/>
    <w:rsid w:val="00BD7C56"/>
    <w:rsid w:val="00BE7C4A"/>
    <w:rsid w:val="00BF1F9E"/>
    <w:rsid w:val="00C02C10"/>
    <w:rsid w:val="00C473AA"/>
    <w:rsid w:val="00C52EE8"/>
    <w:rsid w:val="00C61DCF"/>
    <w:rsid w:val="00CA6B53"/>
    <w:rsid w:val="00CF1919"/>
    <w:rsid w:val="00CF2EB1"/>
    <w:rsid w:val="00CF46A9"/>
    <w:rsid w:val="00CF6BD4"/>
    <w:rsid w:val="00D05323"/>
    <w:rsid w:val="00D20AF5"/>
    <w:rsid w:val="00D2237F"/>
    <w:rsid w:val="00D27E9F"/>
    <w:rsid w:val="00D318C3"/>
    <w:rsid w:val="00D35804"/>
    <w:rsid w:val="00D37906"/>
    <w:rsid w:val="00D47140"/>
    <w:rsid w:val="00D472B7"/>
    <w:rsid w:val="00D52784"/>
    <w:rsid w:val="00D652CF"/>
    <w:rsid w:val="00D65AE8"/>
    <w:rsid w:val="00D6629F"/>
    <w:rsid w:val="00D75C72"/>
    <w:rsid w:val="00D763FC"/>
    <w:rsid w:val="00D8548F"/>
    <w:rsid w:val="00D92992"/>
    <w:rsid w:val="00D93BE1"/>
    <w:rsid w:val="00DA16A8"/>
    <w:rsid w:val="00DA3C5A"/>
    <w:rsid w:val="00DC2E5C"/>
    <w:rsid w:val="00DC6D55"/>
    <w:rsid w:val="00DD0810"/>
    <w:rsid w:val="00DF3700"/>
    <w:rsid w:val="00DF4458"/>
    <w:rsid w:val="00DF7554"/>
    <w:rsid w:val="00DF79C6"/>
    <w:rsid w:val="00E033CA"/>
    <w:rsid w:val="00E31248"/>
    <w:rsid w:val="00E32105"/>
    <w:rsid w:val="00E63DE2"/>
    <w:rsid w:val="00E766FC"/>
    <w:rsid w:val="00E8145F"/>
    <w:rsid w:val="00E82BA7"/>
    <w:rsid w:val="00E94F06"/>
    <w:rsid w:val="00EB3AE3"/>
    <w:rsid w:val="00EC1AB2"/>
    <w:rsid w:val="00EC69E7"/>
    <w:rsid w:val="00EC78D7"/>
    <w:rsid w:val="00ED4B88"/>
    <w:rsid w:val="00ED53E1"/>
    <w:rsid w:val="00EE31CB"/>
    <w:rsid w:val="00EF0567"/>
    <w:rsid w:val="00EF211E"/>
    <w:rsid w:val="00EF44EB"/>
    <w:rsid w:val="00F06BB4"/>
    <w:rsid w:val="00F11770"/>
    <w:rsid w:val="00F118CD"/>
    <w:rsid w:val="00F25DF6"/>
    <w:rsid w:val="00F30C7B"/>
    <w:rsid w:val="00F55505"/>
    <w:rsid w:val="00F5748E"/>
    <w:rsid w:val="00F64DE2"/>
    <w:rsid w:val="00F72B36"/>
    <w:rsid w:val="00F80840"/>
    <w:rsid w:val="00F82198"/>
    <w:rsid w:val="00F855A4"/>
    <w:rsid w:val="00F85CA4"/>
    <w:rsid w:val="00F93045"/>
    <w:rsid w:val="00F9349A"/>
    <w:rsid w:val="00FB4483"/>
    <w:rsid w:val="00FD1CDE"/>
    <w:rsid w:val="00FD305D"/>
    <w:rsid w:val="00FD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0958"/>
  <w15:docId w15:val="{010479F5-773E-40DE-9555-62BCF54B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32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672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E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748E"/>
  </w:style>
  <w:style w:type="paragraph" w:styleId="a8">
    <w:name w:val="footer"/>
    <w:basedOn w:val="a"/>
    <w:link w:val="a9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48E"/>
  </w:style>
  <w:style w:type="paragraph" w:customStyle="1" w:styleId="ConsPlusTitle">
    <w:name w:val="ConsPlusTitle"/>
    <w:rsid w:val="00637B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Знак Знак2"/>
    <w:basedOn w:val="a"/>
    <w:rsid w:val="0024045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UnresolvedMention">
    <w:name w:val="Unresolved Mention"/>
    <w:basedOn w:val="a0"/>
    <w:uiPriority w:val="99"/>
    <w:semiHidden/>
    <w:unhideWhenUsed/>
    <w:rsid w:val="00D65AE8"/>
    <w:rPr>
      <w:color w:val="605E5C"/>
      <w:shd w:val="clear" w:color="auto" w:fill="E1DFDD"/>
    </w:rPr>
  </w:style>
  <w:style w:type="character" w:styleId="aa">
    <w:name w:val="Strong"/>
    <w:basedOn w:val="a0"/>
    <w:uiPriority w:val="22"/>
    <w:qFormat/>
    <w:rsid w:val="003748BA"/>
    <w:rPr>
      <w:b/>
      <w:bCs/>
    </w:rPr>
  </w:style>
  <w:style w:type="paragraph" w:customStyle="1" w:styleId="1">
    <w:name w:val="1"/>
    <w:basedOn w:val="a"/>
    <w:rsid w:val="009C2AE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86&amp;date=05.08.2022" TargetMode="External"/><Relationship Id="rId13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econom_pohr@mail.ru" TargetMode="External"/><Relationship Id="rId12" Type="http://schemas.openxmlformats.org/officeDocument/2006/relationships/hyperlink" Target="https://login.consultant.ru/link/?req=doc&amp;base=LAW&amp;n=41013&amp;dst=100273&amp;field=134&amp;date=05.08.2022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ohr.ru" TargetMode="External"/><Relationship Id="rId11" Type="http://schemas.openxmlformats.org/officeDocument/2006/relationships/hyperlink" Target="https://login.consultant.ru/link/?req=doc&amp;base=LAW&amp;n=41013&amp;dst=100263&amp;field=134&amp;date=05.08.2022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10" Type="http://schemas.openxmlformats.org/officeDocument/2006/relationships/hyperlink" Target="https://login.consultant.ru/link/?req=doc&amp;base=LAW&amp;n=41013&amp;dst=100240&amp;field=134&amp;date=05.08.2022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256&amp;n=154236&amp;dst=115181&amp;field=134&amp;date=30.03.2022" TargetMode="External"/><Relationship Id="rId14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8</Pages>
  <Words>2595</Words>
  <Characters>14795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Начальник отдела</cp:lastModifiedBy>
  <cp:revision>25</cp:revision>
  <cp:lastPrinted>2021-09-14T13:05:00Z</cp:lastPrinted>
  <dcterms:created xsi:type="dcterms:W3CDTF">2021-08-31T07:23:00Z</dcterms:created>
  <dcterms:modified xsi:type="dcterms:W3CDTF">2022-08-16T10:14:00Z</dcterms:modified>
</cp:coreProperties>
</file>