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46794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467944">
        <w:rPr>
          <w:rFonts w:cs="Times New Roman"/>
          <w:b/>
          <w:szCs w:val="28"/>
        </w:rPr>
        <w:t>ЗАКЛЮЧЕНИЕ</w:t>
      </w:r>
    </w:p>
    <w:p w:rsidR="007A69F0" w:rsidRPr="0046794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467944">
        <w:rPr>
          <w:rFonts w:cs="Times New Roman"/>
          <w:b/>
          <w:szCs w:val="28"/>
        </w:rPr>
        <w:t>об</w:t>
      </w:r>
      <w:r w:rsidR="007A69F0" w:rsidRPr="00467944">
        <w:rPr>
          <w:rFonts w:cs="Times New Roman"/>
          <w:b/>
          <w:szCs w:val="28"/>
        </w:rPr>
        <w:t xml:space="preserve"> оценк</w:t>
      </w:r>
      <w:r w:rsidRPr="00467944">
        <w:rPr>
          <w:rFonts w:cs="Times New Roman"/>
          <w:b/>
          <w:szCs w:val="28"/>
        </w:rPr>
        <w:t>е</w:t>
      </w:r>
      <w:r w:rsidR="007A69F0" w:rsidRPr="00467944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467944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46794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1. Общая информация.</w:t>
      </w:r>
    </w:p>
    <w:p w:rsidR="004A6AC8" w:rsidRPr="00467944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467944">
        <w:rPr>
          <w:rFonts w:cs="Times New Roman"/>
          <w:szCs w:val="28"/>
        </w:rPr>
        <w:t>Р</w:t>
      </w:r>
      <w:r w:rsidR="007A69F0" w:rsidRPr="00467944">
        <w:rPr>
          <w:rFonts w:cs="Times New Roman"/>
          <w:szCs w:val="28"/>
        </w:rPr>
        <w:t>азработчик</w:t>
      </w:r>
      <w:r w:rsidRPr="00467944">
        <w:rPr>
          <w:rFonts w:cs="Times New Roman"/>
          <w:szCs w:val="28"/>
        </w:rPr>
        <w:t xml:space="preserve"> проекта нормативного правового акта</w:t>
      </w:r>
      <w:r w:rsidR="00101510" w:rsidRPr="00467944">
        <w:rPr>
          <w:rFonts w:cs="Times New Roman"/>
          <w:szCs w:val="28"/>
        </w:rPr>
        <w:t xml:space="preserve"> </w:t>
      </w:r>
      <w:r w:rsidR="00121959" w:rsidRPr="00467944">
        <w:rPr>
          <w:rFonts w:cs="Times New Roman"/>
          <w:szCs w:val="28"/>
        </w:rPr>
        <w:t xml:space="preserve">– </w:t>
      </w:r>
      <w:r w:rsidR="00CF346E" w:rsidRPr="00467944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467944">
        <w:rPr>
          <w:rFonts w:eastAsia="Calibri" w:cs="Times New Roman"/>
          <w:color w:val="0D0D0D"/>
          <w:szCs w:val="28"/>
        </w:rPr>
        <w:t>.</w:t>
      </w:r>
    </w:p>
    <w:p w:rsidR="00C115F6" w:rsidRPr="00F005F7" w:rsidRDefault="007A69F0" w:rsidP="00C115F6">
      <w:pPr>
        <w:spacing w:after="0" w:line="240" w:lineRule="auto"/>
        <w:ind w:firstLine="550"/>
        <w:jc w:val="both"/>
        <w:rPr>
          <w:szCs w:val="28"/>
        </w:rPr>
      </w:pPr>
      <w:r w:rsidRPr="00467944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115F6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C115F6" w:rsidRPr="00F005F7">
        <w:rPr>
          <w:szCs w:val="28"/>
        </w:rPr>
        <w:t>Похвистневский</w:t>
      </w:r>
      <w:proofErr w:type="spellEnd"/>
      <w:r w:rsidR="00C115F6" w:rsidRPr="00F005F7">
        <w:rPr>
          <w:szCs w:val="28"/>
        </w:rPr>
        <w:t xml:space="preserve"> С</w:t>
      </w:r>
      <w:r w:rsidR="00C115F6" w:rsidRPr="00F005F7">
        <w:rPr>
          <w:szCs w:val="28"/>
        </w:rPr>
        <w:t>а</w:t>
      </w:r>
      <w:r w:rsidR="00C115F6" w:rsidRPr="00F005F7">
        <w:rPr>
          <w:szCs w:val="28"/>
        </w:rPr>
        <w:t xml:space="preserve">марской области </w:t>
      </w:r>
      <w:r w:rsidR="00C115F6" w:rsidRPr="00102506">
        <w:rPr>
          <w:szCs w:val="28"/>
        </w:rPr>
        <w:t>«О внесении изменений в Постановление от 17.02.2022 № 95</w:t>
      </w:r>
      <w:r w:rsidR="00C115F6" w:rsidRPr="00F005F7">
        <w:rPr>
          <w:szCs w:val="28"/>
        </w:rPr>
        <w:t xml:space="preserve"> «Об утверждении Административного регламента предоставления Администрацией муниципального района </w:t>
      </w:r>
      <w:proofErr w:type="spellStart"/>
      <w:r w:rsidR="00C115F6" w:rsidRPr="00F005F7">
        <w:rPr>
          <w:szCs w:val="28"/>
        </w:rPr>
        <w:t>Похвистневский</w:t>
      </w:r>
      <w:proofErr w:type="spellEnd"/>
      <w:r w:rsidR="00C115F6" w:rsidRPr="00F005F7">
        <w:rPr>
          <w:szCs w:val="28"/>
        </w:rPr>
        <w:t xml:space="preserve"> Самарской области муниципальной услуги «Направление уведомления о</w:t>
      </w:r>
      <w:r w:rsidR="00C115F6" w:rsidRPr="00F005F7">
        <w:rPr>
          <w:spacing w:val="1"/>
          <w:szCs w:val="28"/>
        </w:rPr>
        <w:t xml:space="preserve"> </w:t>
      </w:r>
      <w:r w:rsidR="00C115F6" w:rsidRPr="00F005F7">
        <w:rPr>
          <w:szCs w:val="28"/>
        </w:rPr>
        <w:t>планируемом сносе объекта капитального строительства и уведомления о</w:t>
      </w:r>
      <w:r w:rsidR="00C115F6" w:rsidRPr="00F005F7">
        <w:rPr>
          <w:spacing w:val="-67"/>
          <w:szCs w:val="28"/>
        </w:rPr>
        <w:t xml:space="preserve"> </w:t>
      </w:r>
      <w:r w:rsidR="00C115F6" w:rsidRPr="00F005F7">
        <w:rPr>
          <w:szCs w:val="28"/>
        </w:rPr>
        <w:t>завершении</w:t>
      </w:r>
      <w:r w:rsidR="00C115F6" w:rsidRPr="00F005F7">
        <w:rPr>
          <w:spacing w:val="-4"/>
          <w:szCs w:val="28"/>
        </w:rPr>
        <w:t xml:space="preserve"> </w:t>
      </w:r>
      <w:r w:rsidR="00C115F6" w:rsidRPr="00F005F7">
        <w:rPr>
          <w:szCs w:val="28"/>
        </w:rPr>
        <w:t>сноса</w:t>
      </w:r>
      <w:r w:rsidR="00C115F6" w:rsidRPr="00F005F7">
        <w:rPr>
          <w:spacing w:val="-4"/>
          <w:szCs w:val="28"/>
        </w:rPr>
        <w:t xml:space="preserve"> </w:t>
      </w:r>
      <w:r w:rsidR="00C115F6" w:rsidRPr="00F005F7">
        <w:rPr>
          <w:szCs w:val="28"/>
        </w:rPr>
        <w:t>объекта</w:t>
      </w:r>
      <w:r w:rsidR="00C115F6" w:rsidRPr="00F005F7">
        <w:rPr>
          <w:spacing w:val="-1"/>
          <w:szCs w:val="28"/>
        </w:rPr>
        <w:t xml:space="preserve"> </w:t>
      </w:r>
      <w:r w:rsidR="00C115F6" w:rsidRPr="00F005F7">
        <w:rPr>
          <w:szCs w:val="28"/>
        </w:rPr>
        <w:t>капитального</w:t>
      </w:r>
      <w:r w:rsidR="00C115F6" w:rsidRPr="00F005F7">
        <w:rPr>
          <w:spacing w:val="-1"/>
          <w:szCs w:val="28"/>
        </w:rPr>
        <w:t xml:space="preserve"> </w:t>
      </w:r>
      <w:r w:rsidR="00C115F6" w:rsidRPr="00F005F7">
        <w:rPr>
          <w:szCs w:val="28"/>
        </w:rPr>
        <w:t xml:space="preserve">строительства» на территории муниципального района </w:t>
      </w:r>
      <w:proofErr w:type="spellStart"/>
      <w:r w:rsidR="00C115F6" w:rsidRPr="00F005F7">
        <w:rPr>
          <w:szCs w:val="28"/>
        </w:rPr>
        <w:t>Похвистневский</w:t>
      </w:r>
      <w:proofErr w:type="spellEnd"/>
      <w:r w:rsidR="00C115F6" w:rsidRPr="00F005F7">
        <w:rPr>
          <w:szCs w:val="28"/>
        </w:rPr>
        <w:t xml:space="preserve"> Самарской области».</w:t>
      </w:r>
    </w:p>
    <w:p w:rsidR="00C36BD7" w:rsidRPr="00C115F6" w:rsidRDefault="00C36BD7" w:rsidP="00C115F6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5F6">
        <w:rPr>
          <w:rFonts w:ascii="Times New Roman" w:hAnsi="Times New Roman" w:cs="Times New Roman"/>
          <w:sz w:val="28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115F6">
        <w:rPr>
          <w:rFonts w:ascii="Times New Roman" w:hAnsi="Times New Roman" w:cs="Times New Roman"/>
          <w:sz w:val="28"/>
          <w:szCs w:val="28"/>
        </w:rPr>
        <w:t>30.05</w:t>
      </w:r>
      <w:r w:rsidR="00CF346E" w:rsidRPr="00C115F6">
        <w:rPr>
          <w:rFonts w:ascii="Times New Roman" w:hAnsi="Times New Roman" w:cs="Times New Roman"/>
          <w:sz w:val="28"/>
          <w:szCs w:val="28"/>
        </w:rPr>
        <w:t>.2022г</w:t>
      </w:r>
      <w:r w:rsidRPr="00C115F6">
        <w:rPr>
          <w:rFonts w:ascii="Times New Roman" w:hAnsi="Times New Roman" w:cs="Times New Roman"/>
          <w:sz w:val="28"/>
          <w:szCs w:val="28"/>
        </w:rPr>
        <w:t>.</w:t>
      </w:r>
    </w:p>
    <w:p w:rsidR="00CF346E" w:rsidRPr="00467944" w:rsidRDefault="00C36BD7" w:rsidP="00CF346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115F6">
        <w:rPr>
          <w:rFonts w:cs="Times New Roman"/>
          <w:szCs w:val="28"/>
        </w:rPr>
        <w:t>2. Проблема, на решение которой</w:t>
      </w:r>
      <w:r w:rsidRPr="00467944">
        <w:rPr>
          <w:rFonts w:cs="Times New Roman"/>
          <w:szCs w:val="28"/>
        </w:rPr>
        <w:t xml:space="preserve"> направлено принятие НПА:</w:t>
      </w:r>
    </w:p>
    <w:p w:rsidR="00C115F6" w:rsidRPr="0055284C" w:rsidRDefault="00C115F6" w:rsidP="00C115F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476F">
        <w:rPr>
          <w:rFonts w:ascii="Times New Roman" w:hAnsi="Times New Roman" w:cs="Times New Roman"/>
          <w:sz w:val="28"/>
          <w:szCs w:val="28"/>
        </w:rPr>
        <w:t>приведение нормативного правового акта муниципалитета в соответствие с действующим законодательством Российской Федерации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C36BD7" w:rsidRPr="0046794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3. Цели регулирования:</w:t>
      </w:r>
    </w:p>
    <w:p w:rsidR="00C115F6" w:rsidRPr="0055284C" w:rsidRDefault="003F5BCF" w:rsidP="00C115F6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15F6"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акта:</w:t>
      </w:r>
      <w:r w:rsidRPr="00467944">
        <w:rPr>
          <w:rFonts w:cs="Times New Roman"/>
          <w:szCs w:val="28"/>
        </w:rPr>
        <w:t xml:space="preserve"> </w:t>
      </w:r>
      <w:r w:rsidR="00C115F6">
        <w:rPr>
          <w:rFonts w:ascii="Times New Roman" w:hAnsi="Times New Roman"/>
          <w:sz w:val="28"/>
          <w:szCs w:val="28"/>
        </w:rPr>
        <w:t>Приведение в соответствие со статьей 55.30</w:t>
      </w:r>
      <w:r w:rsidR="00C115F6" w:rsidRPr="00153B01">
        <w:rPr>
          <w:rFonts w:ascii="Times New Roman" w:hAnsi="Times New Roman"/>
          <w:sz w:val="28"/>
          <w:szCs w:val="28"/>
        </w:rPr>
        <w:t xml:space="preserve"> Градостроительного кодекса РФ, Федеральн</w:t>
      </w:r>
      <w:r w:rsidR="00C115F6">
        <w:rPr>
          <w:rFonts w:ascii="Times New Roman" w:hAnsi="Times New Roman"/>
          <w:sz w:val="28"/>
          <w:szCs w:val="28"/>
        </w:rPr>
        <w:t>ого</w:t>
      </w:r>
      <w:r w:rsidR="00C115F6" w:rsidRPr="00153B01">
        <w:rPr>
          <w:rFonts w:ascii="Times New Roman" w:hAnsi="Times New Roman"/>
          <w:sz w:val="28"/>
          <w:szCs w:val="28"/>
        </w:rPr>
        <w:t xml:space="preserve"> закон</w:t>
      </w:r>
      <w:r w:rsidR="00C115F6">
        <w:rPr>
          <w:rFonts w:ascii="Times New Roman" w:hAnsi="Times New Roman"/>
          <w:sz w:val="28"/>
          <w:szCs w:val="28"/>
        </w:rPr>
        <w:t>а</w:t>
      </w:r>
      <w:r w:rsidR="00C115F6" w:rsidRPr="00153B01">
        <w:rPr>
          <w:rFonts w:ascii="Times New Roman" w:hAnsi="Times New Roman"/>
          <w:sz w:val="28"/>
          <w:szCs w:val="28"/>
        </w:rPr>
        <w:t xml:space="preserve"> РФ от 27 июля 2010 года N 210-ФЗ «Об организации предоставления государственных и муниципальных услуг»</w:t>
      </w:r>
      <w:r w:rsidR="00C115F6" w:rsidRPr="0055284C">
        <w:rPr>
          <w:rFonts w:ascii="Times New Roman" w:hAnsi="Times New Roman" w:cs="Times New Roman"/>
          <w:sz w:val="28"/>
          <w:szCs w:val="28"/>
        </w:rPr>
        <w:t>.</w:t>
      </w:r>
    </w:p>
    <w:p w:rsidR="00C36BD7" w:rsidRPr="00467944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 xml:space="preserve"> </w:t>
      </w:r>
      <w:r w:rsidR="00C36BD7" w:rsidRPr="00467944">
        <w:rPr>
          <w:rFonts w:cs="Times New Roman"/>
          <w:szCs w:val="28"/>
        </w:rPr>
        <w:t>4. Вариант решения проблемы:</w:t>
      </w:r>
    </w:p>
    <w:p w:rsidR="004A6AC8" w:rsidRPr="00467944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467944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46794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115F6" w:rsidRPr="006F27FF" w:rsidRDefault="00C115F6" w:rsidP="00C115F6">
      <w:pPr>
        <w:spacing w:after="0" w:line="240" w:lineRule="auto"/>
        <w:ind w:firstLine="550"/>
        <w:jc w:val="both"/>
        <w:rPr>
          <w:szCs w:val="28"/>
        </w:rPr>
      </w:pPr>
      <w:r w:rsidRPr="006F27FF">
        <w:rPr>
          <w:szCs w:val="28"/>
        </w:rPr>
        <w:t xml:space="preserve">Издержки отсутствуют, выгоды – </w:t>
      </w:r>
      <w:r>
        <w:rPr>
          <w:szCs w:val="28"/>
        </w:rPr>
        <w:t>соблюдение статьи 55.30</w:t>
      </w:r>
      <w:r w:rsidRPr="00153B01">
        <w:rPr>
          <w:szCs w:val="28"/>
        </w:rPr>
        <w:t xml:space="preserve"> Градостроительного кодекса РФ, Федеральн</w:t>
      </w:r>
      <w:r>
        <w:rPr>
          <w:szCs w:val="28"/>
        </w:rPr>
        <w:t>ого</w:t>
      </w:r>
      <w:r w:rsidRPr="00153B01">
        <w:rPr>
          <w:szCs w:val="28"/>
        </w:rPr>
        <w:t xml:space="preserve"> закон</w:t>
      </w:r>
      <w:r>
        <w:rPr>
          <w:szCs w:val="28"/>
        </w:rPr>
        <w:t>а</w:t>
      </w:r>
      <w:r w:rsidRPr="00153B01">
        <w:rPr>
          <w:szCs w:val="28"/>
        </w:rPr>
        <w:t xml:space="preserve"> РФ от 27 июля 2010 года</w:t>
      </w:r>
      <w:r>
        <w:rPr>
          <w:szCs w:val="28"/>
        </w:rPr>
        <w:t xml:space="preserve"> </w:t>
      </w:r>
      <w:r w:rsidRPr="00153B01">
        <w:rPr>
          <w:szCs w:val="28"/>
        </w:rPr>
        <w:t>N 210-ФЗ</w:t>
      </w:r>
      <w:r>
        <w:rPr>
          <w:szCs w:val="28"/>
        </w:rPr>
        <w:t xml:space="preserve"> </w:t>
      </w:r>
      <w:r w:rsidRPr="00153B01">
        <w:rPr>
          <w:szCs w:val="28"/>
        </w:rPr>
        <w:t>«Об организации предоставления государственных и муниципальных услуг»</w:t>
      </w:r>
      <w:r w:rsidRPr="0055284C">
        <w:rPr>
          <w:szCs w:val="28"/>
        </w:rPr>
        <w:t>.</w:t>
      </w:r>
    </w:p>
    <w:p w:rsidR="00336230" w:rsidRPr="00467944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467944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467944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467944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467944">
        <w:rPr>
          <w:rFonts w:cs="Times New Roman"/>
          <w:szCs w:val="28"/>
        </w:rPr>
        <w:t>.</w:t>
      </w:r>
    </w:p>
    <w:p w:rsidR="0051683E" w:rsidRPr="0046794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6. Выводы:</w:t>
      </w:r>
    </w:p>
    <w:p w:rsidR="00942DE3" w:rsidRPr="0046794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467944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 w:rsidRPr="00467944">
        <w:rPr>
          <w:rFonts w:cs="Times New Roman"/>
          <w:szCs w:val="28"/>
        </w:rPr>
        <w:t>Похвистневский</w:t>
      </w:r>
      <w:proofErr w:type="spellEnd"/>
      <w:r w:rsidRPr="00467944">
        <w:rPr>
          <w:rFonts w:cs="Times New Roman"/>
          <w:szCs w:val="28"/>
        </w:rPr>
        <w:t xml:space="preserve"> Самарской области:</w:t>
      </w:r>
    </w:p>
    <w:p w:rsidR="00942DE3" w:rsidRPr="0046794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Такие положения отсутствуют.</w:t>
      </w:r>
    </w:p>
    <w:p w:rsidR="007A69F0" w:rsidRPr="0046794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67944">
        <w:rPr>
          <w:rFonts w:cs="Times New Roman"/>
          <w:szCs w:val="28"/>
        </w:rPr>
        <w:t>7</w:t>
      </w:r>
      <w:r w:rsidR="007A69F0" w:rsidRPr="00467944">
        <w:rPr>
          <w:rFonts w:cs="Times New Roman"/>
          <w:szCs w:val="28"/>
        </w:rPr>
        <w:t xml:space="preserve">. Иная информация, подлежащая отражению в </w:t>
      </w:r>
      <w:r w:rsidRPr="00467944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67944">
        <w:rPr>
          <w:rFonts w:cs="Times New Roman"/>
          <w:szCs w:val="28"/>
        </w:rPr>
        <w:t>: отсутствует</w:t>
      </w:r>
      <w:r w:rsidR="007A69F0" w:rsidRPr="00467944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1B2BF0">
        <w:rPr>
          <w:rFonts w:cs="Times New Roman"/>
          <w:szCs w:val="28"/>
          <w:u w:val="single"/>
        </w:rPr>
        <w:t>30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1B2BF0">
        <w:rPr>
          <w:rFonts w:cs="Times New Roman"/>
          <w:szCs w:val="28"/>
          <w:u w:val="single"/>
        </w:rPr>
        <w:t>ма</w:t>
      </w:r>
      <w:bookmarkStart w:id="0" w:name="_GoBack"/>
      <w:bookmarkEnd w:id="0"/>
      <w:r w:rsidR="00D96FC7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46794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64D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BF0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944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5F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6FC7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C182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36</cp:revision>
  <cp:lastPrinted>2018-06-07T06:48:00Z</cp:lastPrinted>
  <dcterms:created xsi:type="dcterms:W3CDTF">2017-06-14T07:15:00Z</dcterms:created>
  <dcterms:modified xsi:type="dcterms:W3CDTF">2022-06-01T06:31:00Z</dcterms:modified>
</cp:coreProperties>
</file>