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 wp14:anchorId="5A7F4F98" wp14:editId="611D6032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E94DB0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</w:t>
                  </w:r>
                  <w:r w:rsidR="00D70467">
                    <w:rPr>
                      <w:sz w:val="24"/>
                    </w:rPr>
                    <w:t xml:space="preserve"> </w:t>
                  </w:r>
                  <w:r w:rsidR="00CE52D9">
                    <w:rPr>
                      <w:sz w:val="24"/>
                    </w:rPr>
                    <w:t xml:space="preserve">  </w:t>
                  </w:r>
                  <w:r w:rsidR="00672E4F">
                    <w:rPr>
                      <w:sz w:val="24"/>
                    </w:rPr>
                    <w:t xml:space="preserve">   </w:t>
                  </w:r>
                  <w:r w:rsidR="00CE52D9">
                    <w:rPr>
                      <w:sz w:val="24"/>
                    </w:rPr>
                    <w:t>23.05.2022</w:t>
                  </w:r>
                  <w:r w:rsidR="00672E4F">
                    <w:rPr>
                      <w:sz w:val="24"/>
                    </w:rPr>
                    <w:t xml:space="preserve">    </w:t>
                  </w:r>
                  <w:r w:rsidR="00531DB0">
                    <w:rPr>
                      <w:sz w:val="24"/>
                    </w:rPr>
                    <w:t xml:space="preserve">№ </w:t>
                  </w:r>
                  <w:r w:rsidR="008D5FF8">
                    <w:rPr>
                      <w:sz w:val="24"/>
                    </w:rPr>
                    <w:t xml:space="preserve"> </w:t>
                  </w:r>
                  <w:r w:rsidR="00CE52D9">
                    <w:rPr>
                      <w:sz w:val="24"/>
                    </w:rPr>
                    <w:t>357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1D1BD6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 wp14:anchorId="3F00402C" wp14:editId="07AAA1F1">
                            <wp:simplePos x="0" y="0"/>
                            <wp:positionH relativeFrom="column">
                              <wp:posOffset>2564765</wp:posOffset>
                            </wp:positionH>
                            <wp:positionV relativeFrom="paragraph">
                              <wp:posOffset>236220</wp:posOffset>
                            </wp:positionV>
                            <wp:extent cx="110490" cy="111125"/>
                            <wp:effectExtent l="0" t="0" r="22860" b="22225"/>
                            <wp:wrapNone/>
                            <wp:docPr id="8" name="Группа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10490" cy="111125"/>
                                      <a:chOff x="3668" y="5641"/>
                                      <a:chExt cx="174" cy="175"/>
                                    </a:xfrm>
                                  </wpg:grpSpPr>
                                  <wps:wsp>
                                    <wps:cNvPr id="9" name="AutoShape 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42" y="5649"/>
                                        <a:ext cx="0" cy="16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" name="AutoShape 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668" y="5641"/>
                                        <a:ext cx="17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E70DD15" id="Группа 8" o:spid="_x0000_s1026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      </v:group>
                        </w:pict>
                      </mc:Fallback>
                    </mc:AlternateContent>
                  </w:r>
                </w:p>
              </w:tc>
            </w:tr>
            <w:tr w:rsidR="00531DB0" w:rsidTr="0043715E">
              <w:trPr>
                <w:trHeight w:val="462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1D1BD6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81358BE" wp14:editId="594041B8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83820</wp:posOffset>
                      </wp:positionV>
                      <wp:extent cx="110490" cy="111125"/>
                      <wp:effectExtent l="0" t="318" r="22543" b="22542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91502B" id="Группа 11" o:spid="_x0000_s1026" style="position:absolute;margin-left:.5pt;margin-top:6.6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Pr="00D70467" w:rsidRDefault="00D70467" w:rsidP="00D70467">
            <w:pPr>
              <w:ind w:right="577"/>
              <w:jc w:val="both"/>
              <w:rPr>
                <w:rFonts w:cs="Times New Roman"/>
                <w:sz w:val="24"/>
              </w:rPr>
            </w:pPr>
            <w:r w:rsidRPr="00D70467">
              <w:rPr>
                <w:rFonts w:cs="Times New Roman"/>
                <w:sz w:val="24"/>
              </w:rPr>
              <w:t>О внесении изме</w:t>
            </w:r>
            <w:r>
              <w:rPr>
                <w:rFonts w:cs="Times New Roman"/>
                <w:sz w:val="24"/>
              </w:rPr>
              <w:t xml:space="preserve">нений в муниципальную программу </w:t>
            </w:r>
            <w:r w:rsidRPr="00D70467">
              <w:rPr>
                <w:rFonts w:cs="Times New Roman"/>
                <w:sz w:val="24"/>
              </w:rPr>
              <w:t>«Развитие муници</w:t>
            </w:r>
            <w:r>
              <w:rPr>
                <w:rFonts w:cs="Times New Roman"/>
                <w:sz w:val="24"/>
              </w:rPr>
              <w:t xml:space="preserve">пальной службы в Администрации </w:t>
            </w:r>
            <w:r w:rsidRPr="00D70467">
              <w:rPr>
                <w:rFonts w:cs="Times New Roman"/>
                <w:sz w:val="24"/>
              </w:rPr>
              <w:t>муници</w:t>
            </w:r>
            <w:r>
              <w:rPr>
                <w:rFonts w:cs="Times New Roman"/>
                <w:sz w:val="24"/>
              </w:rPr>
              <w:t xml:space="preserve">пального района Похвистневский </w:t>
            </w:r>
            <w:r w:rsidRPr="00D70467">
              <w:rPr>
                <w:rFonts w:cs="Times New Roman"/>
                <w:sz w:val="24"/>
              </w:rPr>
              <w:t xml:space="preserve">Самарской области на 2021-2025 годы»  </w:t>
            </w:r>
          </w:p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531DB0"/>
        </w:tc>
      </w:tr>
    </w:tbl>
    <w:p w:rsidR="00531DB0" w:rsidRDefault="00531DB0"/>
    <w:p w:rsidR="00046C0A" w:rsidRDefault="00046C0A" w:rsidP="00D70467"/>
    <w:p w:rsidR="0043715E" w:rsidRDefault="00D70467" w:rsidP="00676C9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Cs w:val="28"/>
        </w:rPr>
      </w:pPr>
      <w:r w:rsidRPr="00D70467">
        <w:rPr>
          <w:rFonts w:cs="Times New Roman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муниципального района Похвистневский от </w:t>
      </w:r>
      <w:r w:rsidR="00672E4F">
        <w:rPr>
          <w:rFonts w:cs="Times New Roman"/>
          <w:szCs w:val="28"/>
        </w:rPr>
        <w:t>22.04.2022</w:t>
      </w:r>
      <w:r w:rsidRPr="00D70467">
        <w:rPr>
          <w:rFonts w:cs="Times New Roman"/>
          <w:szCs w:val="28"/>
        </w:rPr>
        <w:t xml:space="preserve"> №</w:t>
      </w:r>
      <w:r w:rsidR="00672E4F">
        <w:rPr>
          <w:rFonts w:cs="Times New Roman"/>
          <w:szCs w:val="28"/>
        </w:rPr>
        <w:t>86</w:t>
      </w:r>
      <w:r w:rsidRPr="00D70467">
        <w:rPr>
          <w:rFonts w:cs="Times New Roman"/>
          <w:szCs w:val="28"/>
        </w:rPr>
        <w:t xml:space="preserve"> «О внесении изменений в решение о бюджете муниципального района Похвистневский на 202</w:t>
      </w:r>
      <w:r w:rsidR="00672E4F">
        <w:rPr>
          <w:rFonts w:cs="Times New Roman"/>
          <w:szCs w:val="28"/>
        </w:rPr>
        <w:t>2</w:t>
      </w:r>
      <w:r w:rsidRPr="00D70467">
        <w:rPr>
          <w:rFonts w:cs="Times New Roman"/>
          <w:szCs w:val="28"/>
        </w:rPr>
        <w:t xml:space="preserve"> год и на плановый период 202</w:t>
      </w:r>
      <w:r w:rsidR="00672E4F">
        <w:rPr>
          <w:rFonts w:cs="Times New Roman"/>
          <w:szCs w:val="28"/>
        </w:rPr>
        <w:t>3</w:t>
      </w:r>
      <w:r w:rsidRPr="00D70467">
        <w:rPr>
          <w:rFonts w:cs="Times New Roman"/>
          <w:szCs w:val="28"/>
        </w:rPr>
        <w:t xml:space="preserve"> и 202</w:t>
      </w:r>
      <w:r w:rsidR="00672E4F">
        <w:rPr>
          <w:rFonts w:cs="Times New Roman"/>
          <w:szCs w:val="28"/>
        </w:rPr>
        <w:t>4</w:t>
      </w:r>
      <w:r w:rsidRPr="00D70467">
        <w:rPr>
          <w:rFonts w:cs="Times New Roman"/>
          <w:szCs w:val="28"/>
        </w:rPr>
        <w:t xml:space="preserve"> годов», Администрации муниципального района Похвистневский Самарской области</w:t>
      </w:r>
    </w:p>
    <w:p w:rsidR="0043715E" w:rsidRDefault="0043715E" w:rsidP="00676C9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Cs w:val="28"/>
        </w:rPr>
      </w:pPr>
    </w:p>
    <w:p w:rsidR="0043715E" w:rsidRDefault="0043715E" w:rsidP="00676C9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43715E" w:rsidRDefault="0043715E" w:rsidP="00676C9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Cs w:val="28"/>
        </w:rPr>
      </w:pPr>
    </w:p>
    <w:p w:rsidR="00D70467" w:rsidRPr="00D70467" w:rsidRDefault="0043715E" w:rsidP="00676C97">
      <w:pPr>
        <w:spacing w:line="276" w:lineRule="auto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D70467" w:rsidRPr="00D70467">
        <w:rPr>
          <w:rFonts w:cs="Times New Roman"/>
          <w:szCs w:val="28"/>
        </w:rPr>
        <w:t>Внести в муниципальную программу «Развитие муниципальной службы в Администрации муниципального района Похвистневский Самарской области на 2021-2025 годы», утвержденную Постановлением Администрации муниципального района Похвистневски</w:t>
      </w:r>
      <w:r w:rsidR="00F26A09">
        <w:rPr>
          <w:rFonts w:cs="Times New Roman"/>
          <w:szCs w:val="28"/>
        </w:rPr>
        <w:t xml:space="preserve">й от 07.08.2020 </w:t>
      </w:r>
      <w:r w:rsidR="00D70467" w:rsidRPr="00D70467">
        <w:rPr>
          <w:rFonts w:cs="Times New Roman"/>
          <w:szCs w:val="28"/>
        </w:rPr>
        <w:t>№ 609</w:t>
      </w:r>
      <w:r w:rsidR="00672E4F">
        <w:rPr>
          <w:rFonts w:cs="Times New Roman"/>
          <w:szCs w:val="28"/>
        </w:rPr>
        <w:t xml:space="preserve"> </w:t>
      </w:r>
      <w:bookmarkStart w:id="0" w:name="_GoBack"/>
      <w:bookmarkEnd w:id="0"/>
      <w:r w:rsidR="00CE52D9">
        <w:rPr>
          <w:rFonts w:cs="Times New Roman"/>
          <w:szCs w:val="28"/>
        </w:rPr>
        <w:t>(изменения</w:t>
      </w:r>
      <w:r w:rsidR="00672E4F">
        <w:rPr>
          <w:rFonts w:cs="Times New Roman"/>
          <w:szCs w:val="28"/>
        </w:rPr>
        <w:t xml:space="preserve"> от 30.12.2021 № 1116)</w:t>
      </w:r>
      <w:r w:rsidR="00D70467" w:rsidRPr="00D70467">
        <w:rPr>
          <w:rFonts w:cs="Times New Roman"/>
          <w:szCs w:val="28"/>
        </w:rPr>
        <w:t xml:space="preserve"> следующие изменения:</w:t>
      </w:r>
    </w:p>
    <w:p w:rsidR="00D70467" w:rsidRDefault="00D70467" w:rsidP="00676C97">
      <w:pPr>
        <w:spacing w:line="276" w:lineRule="auto"/>
        <w:jc w:val="both"/>
        <w:rPr>
          <w:rFonts w:cs="Times New Roman"/>
          <w:szCs w:val="28"/>
        </w:rPr>
      </w:pPr>
      <w:r w:rsidRPr="00D70467">
        <w:rPr>
          <w:rFonts w:cs="Times New Roman"/>
          <w:szCs w:val="28"/>
        </w:rPr>
        <w:t>- в Паспорте муниципальной программы «Развитие муниципальной службы в Администрации</w:t>
      </w:r>
      <w:r w:rsidR="00672E4F">
        <w:rPr>
          <w:rFonts w:cs="Times New Roman"/>
          <w:szCs w:val="28"/>
        </w:rPr>
        <w:t xml:space="preserve"> муниципального района </w:t>
      </w:r>
      <w:r w:rsidR="00CE52D9">
        <w:rPr>
          <w:rFonts w:cs="Times New Roman"/>
          <w:szCs w:val="28"/>
        </w:rPr>
        <w:t>Похвистн</w:t>
      </w:r>
      <w:r w:rsidR="00CE52D9" w:rsidRPr="00D70467">
        <w:rPr>
          <w:rFonts w:cs="Times New Roman"/>
          <w:szCs w:val="28"/>
        </w:rPr>
        <w:t>евский</w:t>
      </w:r>
      <w:r w:rsidRPr="00D70467">
        <w:rPr>
          <w:rFonts w:cs="Times New Roman"/>
          <w:szCs w:val="28"/>
        </w:rPr>
        <w:t xml:space="preserve"> Самарской области </w:t>
      </w:r>
      <w:r w:rsidRPr="00D70467">
        <w:rPr>
          <w:rFonts w:cs="Times New Roman"/>
          <w:szCs w:val="28"/>
        </w:rPr>
        <w:lastRenderedPageBreak/>
        <w:t xml:space="preserve">на 2021-2025 годы» раздел «Объемы </w:t>
      </w:r>
      <w:r w:rsidR="00882244">
        <w:rPr>
          <w:rFonts w:cs="Times New Roman"/>
          <w:szCs w:val="28"/>
        </w:rPr>
        <w:t>бюджетных ассигнований муниципальной программы</w:t>
      </w:r>
      <w:r w:rsidRPr="00D70467">
        <w:rPr>
          <w:rFonts w:cs="Times New Roman"/>
          <w:szCs w:val="28"/>
        </w:rPr>
        <w:t>» изложить в новой редакции:</w:t>
      </w:r>
    </w:p>
    <w:tbl>
      <w:tblPr>
        <w:tblW w:w="90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13"/>
      </w:tblGrid>
      <w:tr w:rsidR="003F4F9A" w:rsidRPr="00090695" w:rsidTr="003F4F9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F4F9A" w:rsidRPr="00090695" w:rsidRDefault="003F4F9A" w:rsidP="00882244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090695">
              <w:rPr>
                <w:rFonts w:cs="Times New Roman"/>
                <w:szCs w:val="28"/>
              </w:rPr>
              <w:t>Объемы</w:t>
            </w:r>
            <w:r w:rsidR="00882244">
              <w:rPr>
                <w:rFonts w:cs="Times New Roman"/>
                <w:szCs w:val="28"/>
              </w:rPr>
              <w:t xml:space="preserve"> </w:t>
            </w:r>
            <w:r w:rsidRPr="00090695">
              <w:rPr>
                <w:rFonts w:cs="Times New Roman"/>
                <w:szCs w:val="28"/>
              </w:rPr>
              <w:t xml:space="preserve">бюджетных ассигнований </w:t>
            </w:r>
            <w:r>
              <w:rPr>
                <w:rFonts w:cs="Times New Roman"/>
                <w:szCs w:val="28"/>
              </w:rPr>
              <w:t>муниципальной п</w:t>
            </w:r>
            <w:r w:rsidRPr="00090695">
              <w:rPr>
                <w:rFonts w:cs="Times New Roman"/>
                <w:szCs w:val="28"/>
              </w:rPr>
              <w:t>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3F4F9A" w:rsidRDefault="003F4F9A" w:rsidP="00676C9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Общий объем финансирования из бюджета муниципального района Похвистневский Самарской области составляет </w:t>
            </w:r>
            <w:r w:rsidR="00672E4F">
              <w:rPr>
                <w:rFonts w:cs="Times New Roman"/>
                <w:szCs w:val="28"/>
              </w:rPr>
              <w:t>333,6</w:t>
            </w:r>
            <w:r>
              <w:rPr>
                <w:rFonts w:cs="Times New Roman"/>
                <w:szCs w:val="28"/>
              </w:rPr>
              <w:t xml:space="preserve"> тысяч рублей, в том числе по годам:</w:t>
            </w:r>
          </w:p>
          <w:p w:rsidR="003F4F9A" w:rsidRDefault="003F4F9A" w:rsidP="00676C9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</w:t>
            </w:r>
            <w:r w:rsidR="00D70467">
              <w:rPr>
                <w:rFonts w:cs="Times New Roman"/>
                <w:szCs w:val="28"/>
              </w:rPr>
              <w:t>21</w:t>
            </w:r>
            <w:r>
              <w:rPr>
                <w:rFonts w:cs="Times New Roman"/>
                <w:szCs w:val="28"/>
              </w:rPr>
              <w:t xml:space="preserve"> году – </w:t>
            </w:r>
            <w:r w:rsidR="00D70467">
              <w:rPr>
                <w:rFonts w:cs="Times New Roman"/>
                <w:szCs w:val="28"/>
              </w:rPr>
              <w:t>50,5</w:t>
            </w:r>
            <w:r>
              <w:rPr>
                <w:rFonts w:cs="Times New Roman"/>
                <w:szCs w:val="28"/>
              </w:rPr>
              <w:t xml:space="preserve"> </w:t>
            </w:r>
            <w:r w:rsidR="00D70467" w:rsidRPr="00D70467">
              <w:rPr>
                <w:rFonts w:cs="Times New Roman"/>
                <w:szCs w:val="28"/>
              </w:rPr>
              <w:t>тыс. рублей;</w:t>
            </w:r>
          </w:p>
          <w:p w:rsidR="003F4F9A" w:rsidRDefault="003F4F9A" w:rsidP="00676C9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</w:t>
            </w:r>
            <w:r w:rsidR="00D70467">
              <w:rPr>
                <w:rFonts w:cs="Times New Roman"/>
                <w:szCs w:val="28"/>
              </w:rPr>
              <w:t xml:space="preserve">22 году – </w:t>
            </w:r>
            <w:r w:rsidR="00672E4F">
              <w:rPr>
                <w:rFonts w:cs="Times New Roman"/>
                <w:szCs w:val="28"/>
              </w:rPr>
              <w:t>63,1</w:t>
            </w:r>
            <w:r w:rsidR="00D70467">
              <w:rPr>
                <w:rFonts w:cs="Times New Roman"/>
                <w:szCs w:val="28"/>
              </w:rPr>
              <w:t xml:space="preserve"> </w:t>
            </w:r>
            <w:r w:rsidR="00D70467" w:rsidRPr="00D70467">
              <w:rPr>
                <w:rFonts w:cs="Times New Roman"/>
                <w:szCs w:val="28"/>
              </w:rPr>
              <w:t>тыс. рублей;</w:t>
            </w:r>
          </w:p>
          <w:p w:rsidR="003F4F9A" w:rsidRDefault="003F4F9A" w:rsidP="00676C9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202</w:t>
            </w:r>
            <w:r w:rsidR="00D70467">
              <w:rPr>
                <w:rFonts w:cs="Times New Roman"/>
                <w:szCs w:val="28"/>
              </w:rPr>
              <w:t>3</w:t>
            </w:r>
            <w:r>
              <w:rPr>
                <w:rFonts w:cs="Times New Roman"/>
                <w:szCs w:val="28"/>
              </w:rPr>
              <w:t xml:space="preserve"> году – </w:t>
            </w:r>
            <w:r w:rsidR="00D70467" w:rsidRPr="00D70467">
              <w:rPr>
                <w:rFonts w:cs="Times New Roman"/>
                <w:szCs w:val="28"/>
              </w:rPr>
              <w:t>50,0 тыс. рублей;</w:t>
            </w:r>
          </w:p>
          <w:p w:rsidR="003F4F9A" w:rsidRDefault="003F4F9A" w:rsidP="00676C9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202</w:t>
            </w:r>
            <w:r w:rsidR="00D70467">
              <w:rPr>
                <w:rFonts w:cs="Times New Roman"/>
                <w:szCs w:val="28"/>
              </w:rPr>
              <w:t>4</w:t>
            </w:r>
            <w:r>
              <w:rPr>
                <w:rFonts w:cs="Times New Roman"/>
                <w:szCs w:val="28"/>
              </w:rPr>
              <w:t xml:space="preserve"> году – </w:t>
            </w:r>
            <w:r w:rsidR="00D70467" w:rsidRPr="00D70467">
              <w:rPr>
                <w:rFonts w:cs="Times New Roman"/>
                <w:szCs w:val="28"/>
              </w:rPr>
              <w:t>50,0 тыс. рублей;</w:t>
            </w:r>
          </w:p>
          <w:p w:rsidR="003F4F9A" w:rsidRPr="00090695" w:rsidRDefault="003F4F9A" w:rsidP="00676C97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202</w:t>
            </w:r>
            <w:r w:rsidR="00D70467">
              <w:rPr>
                <w:rFonts w:cs="Times New Roman"/>
                <w:szCs w:val="28"/>
              </w:rPr>
              <w:t xml:space="preserve">5 году – 120,0 </w:t>
            </w:r>
            <w:r w:rsidR="00D70467" w:rsidRPr="00D70467">
              <w:rPr>
                <w:rFonts w:cs="Times New Roman"/>
                <w:szCs w:val="28"/>
              </w:rPr>
              <w:t>тыс. рублей;</w:t>
            </w:r>
          </w:p>
        </w:tc>
      </w:tr>
    </w:tbl>
    <w:p w:rsidR="004F589A" w:rsidRDefault="004F589A" w:rsidP="00676C97">
      <w:pPr>
        <w:spacing w:line="276" w:lineRule="auto"/>
        <w:jc w:val="both"/>
        <w:rPr>
          <w:rFonts w:cs="Times New Roman"/>
          <w:szCs w:val="28"/>
        </w:rPr>
      </w:pPr>
    </w:p>
    <w:p w:rsidR="00174503" w:rsidRDefault="00882244" w:rsidP="00676C97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-  </w:t>
      </w:r>
      <w:r w:rsidR="004F589A" w:rsidRPr="0077151E">
        <w:rPr>
          <w:rFonts w:cs="Times New Roman"/>
          <w:szCs w:val="28"/>
        </w:rPr>
        <w:t xml:space="preserve">пункт 4 «Ресурсное обеспечение </w:t>
      </w:r>
      <w:r w:rsidR="00174503" w:rsidRPr="0077151E">
        <w:rPr>
          <w:rFonts w:cs="Times New Roman"/>
          <w:szCs w:val="28"/>
        </w:rPr>
        <w:t xml:space="preserve">реализации </w:t>
      </w:r>
      <w:r w:rsidR="004F589A" w:rsidRPr="0077151E">
        <w:rPr>
          <w:rFonts w:cs="Times New Roman"/>
          <w:szCs w:val="28"/>
        </w:rPr>
        <w:t xml:space="preserve">муниципальной программы» </w:t>
      </w:r>
      <w:r w:rsidR="00174503" w:rsidRPr="0077151E">
        <w:rPr>
          <w:rFonts w:cs="Times New Roman"/>
          <w:szCs w:val="28"/>
        </w:rPr>
        <w:t>изложить</w:t>
      </w:r>
      <w:r w:rsidR="00174503">
        <w:rPr>
          <w:rFonts w:cs="Times New Roman"/>
          <w:szCs w:val="28"/>
        </w:rPr>
        <w:t xml:space="preserve"> в новой редакции:</w:t>
      </w:r>
    </w:p>
    <w:p w:rsidR="00733F84" w:rsidRDefault="00174503" w:rsidP="000F0A27">
      <w:pPr>
        <w:spacing w:line="276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4.</w:t>
      </w:r>
      <w:r w:rsidR="00A0748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Ресурсное обеспечение реализации муниципальной программы</w:t>
      </w:r>
    </w:p>
    <w:p w:rsidR="00174503" w:rsidRDefault="00174503" w:rsidP="00174503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Финансирование мероприятий по реализации настоящей муниципальной программы должно осуществляться в рамках в соответствии с действующим законодательством утвержденных бюджетных ассигнований на период с 2021-2025гг.</w:t>
      </w:r>
    </w:p>
    <w:p w:rsidR="00244395" w:rsidRDefault="00174503" w:rsidP="00174503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Объем финансирования мероприятий муниципальной программы обусловлены показателями стоимости обучения муниципальных служащих на курсах повышения квалификаци</w:t>
      </w:r>
      <w:r w:rsidR="009776E5">
        <w:rPr>
          <w:rFonts w:cs="Times New Roman"/>
          <w:szCs w:val="28"/>
        </w:rPr>
        <w:t>и</w:t>
      </w:r>
      <w:r>
        <w:rPr>
          <w:rFonts w:cs="Times New Roman"/>
          <w:szCs w:val="28"/>
        </w:rPr>
        <w:t xml:space="preserve"> и профе</w:t>
      </w:r>
      <w:r w:rsidR="00244395">
        <w:rPr>
          <w:rFonts w:cs="Times New Roman"/>
          <w:szCs w:val="28"/>
        </w:rPr>
        <w:t>ссиональной переподготовки, издания информационных бюллетеней, проведения семинаров и конференций, за исключением средств на создание электронного взаимодействия, которые будут выделяться по отдельным муниципальным программам.</w:t>
      </w:r>
    </w:p>
    <w:p w:rsidR="002E1AC2" w:rsidRPr="002E1AC2" w:rsidRDefault="009339C9" w:rsidP="00676C97">
      <w:pPr>
        <w:spacing w:line="276" w:lineRule="auto"/>
        <w:jc w:val="both"/>
        <w:rPr>
          <w:rFonts w:cs="Times New Roman"/>
          <w:bCs w:val="0"/>
          <w:szCs w:val="28"/>
        </w:rPr>
      </w:pPr>
      <w:r>
        <w:rPr>
          <w:rFonts w:cs="Times New Roman"/>
          <w:szCs w:val="28"/>
        </w:rPr>
        <w:tab/>
        <w:t xml:space="preserve">Общий объем финансирования из бюджета муниципального района Похвистневский Самарской области составляет </w:t>
      </w:r>
      <w:r w:rsidR="00672E4F">
        <w:rPr>
          <w:rFonts w:cs="Times New Roman"/>
          <w:szCs w:val="28"/>
        </w:rPr>
        <w:t>333,6</w:t>
      </w:r>
      <w:r>
        <w:rPr>
          <w:rFonts w:cs="Times New Roman"/>
          <w:szCs w:val="28"/>
        </w:rPr>
        <w:t xml:space="preserve"> тысяч рублей, </w:t>
      </w:r>
      <w:r w:rsidR="002E1AC2" w:rsidRPr="002E1AC2">
        <w:rPr>
          <w:rFonts w:cs="Times New Roman"/>
          <w:bCs w:val="0"/>
          <w:szCs w:val="28"/>
        </w:rPr>
        <w:t>в том числе по годам:</w:t>
      </w:r>
    </w:p>
    <w:p w:rsidR="00B13D3E" w:rsidRPr="00B13D3E" w:rsidRDefault="00B13D3E" w:rsidP="00676C97">
      <w:pPr>
        <w:spacing w:line="276" w:lineRule="auto"/>
        <w:jc w:val="both"/>
        <w:rPr>
          <w:rFonts w:cs="Times New Roman"/>
          <w:szCs w:val="28"/>
        </w:rPr>
      </w:pPr>
      <w:r w:rsidRPr="00B13D3E">
        <w:rPr>
          <w:rFonts w:cs="Times New Roman"/>
          <w:szCs w:val="28"/>
        </w:rPr>
        <w:t xml:space="preserve">в 2021 году – </w:t>
      </w:r>
      <w:r w:rsidR="00152EA5">
        <w:rPr>
          <w:rFonts w:cs="Times New Roman"/>
          <w:szCs w:val="28"/>
        </w:rPr>
        <w:t>50,5</w:t>
      </w:r>
      <w:r w:rsidRPr="00B13D3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тысяч</w:t>
      </w:r>
      <w:r w:rsidRPr="00B13D3E">
        <w:rPr>
          <w:rFonts w:cs="Times New Roman"/>
          <w:szCs w:val="28"/>
        </w:rPr>
        <w:t xml:space="preserve"> рублей;</w:t>
      </w:r>
    </w:p>
    <w:p w:rsidR="00B13D3E" w:rsidRPr="00B13D3E" w:rsidRDefault="00B13D3E" w:rsidP="00676C97">
      <w:pPr>
        <w:spacing w:line="276" w:lineRule="auto"/>
        <w:jc w:val="both"/>
        <w:rPr>
          <w:rFonts w:cs="Times New Roman"/>
          <w:szCs w:val="28"/>
        </w:rPr>
      </w:pPr>
      <w:r w:rsidRPr="00B13D3E">
        <w:rPr>
          <w:rFonts w:cs="Times New Roman"/>
          <w:szCs w:val="28"/>
        </w:rPr>
        <w:t xml:space="preserve">в 2022 году – </w:t>
      </w:r>
      <w:r w:rsidR="00672E4F">
        <w:rPr>
          <w:rFonts w:cs="Times New Roman"/>
          <w:szCs w:val="28"/>
        </w:rPr>
        <w:t xml:space="preserve">63,1 </w:t>
      </w:r>
      <w:r>
        <w:rPr>
          <w:rFonts w:cs="Times New Roman"/>
          <w:szCs w:val="28"/>
        </w:rPr>
        <w:t>тысяч</w:t>
      </w:r>
      <w:r w:rsidRPr="00B13D3E">
        <w:rPr>
          <w:rFonts w:cs="Times New Roman"/>
          <w:szCs w:val="28"/>
        </w:rPr>
        <w:t xml:space="preserve"> рублей;</w:t>
      </w:r>
    </w:p>
    <w:p w:rsidR="00B13D3E" w:rsidRPr="00B13D3E" w:rsidRDefault="00B13D3E" w:rsidP="00676C97">
      <w:pPr>
        <w:spacing w:line="276" w:lineRule="auto"/>
        <w:jc w:val="both"/>
        <w:rPr>
          <w:rFonts w:cs="Times New Roman"/>
          <w:szCs w:val="28"/>
        </w:rPr>
      </w:pPr>
      <w:r w:rsidRPr="00B13D3E">
        <w:rPr>
          <w:rFonts w:cs="Times New Roman"/>
          <w:szCs w:val="28"/>
        </w:rPr>
        <w:t xml:space="preserve">в 2023 году – </w:t>
      </w:r>
      <w:r w:rsidR="009339C9">
        <w:rPr>
          <w:rFonts w:cs="Times New Roman"/>
          <w:szCs w:val="28"/>
        </w:rPr>
        <w:t>50</w:t>
      </w:r>
      <w:r>
        <w:rPr>
          <w:rFonts w:cs="Times New Roman"/>
          <w:szCs w:val="28"/>
        </w:rPr>
        <w:t>,0</w:t>
      </w:r>
      <w:r w:rsidRPr="00B13D3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тысяч</w:t>
      </w:r>
      <w:r w:rsidRPr="00B13D3E">
        <w:rPr>
          <w:rFonts w:cs="Times New Roman"/>
          <w:szCs w:val="28"/>
        </w:rPr>
        <w:t xml:space="preserve"> рублей;</w:t>
      </w:r>
    </w:p>
    <w:p w:rsidR="00B13D3E" w:rsidRPr="00B13D3E" w:rsidRDefault="00B13D3E" w:rsidP="00676C97">
      <w:pPr>
        <w:spacing w:line="276" w:lineRule="auto"/>
        <w:jc w:val="both"/>
        <w:rPr>
          <w:rFonts w:cs="Times New Roman"/>
          <w:szCs w:val="28"/>
        </w:rPr>
      </w:pPr>
      <w:r w:rsidRPr="00B13D3E">
        <w:rPr>
          <w:rFonts w:cs="Times New Roman"/>
          <w:szCs w:val="28"/>
        </w:rPr>
        <w:t xml:space="preserve">в 2024 году – </w:t>
      </w:r>
      <w:r w:rsidR="009339C9">
        <w:rPr>
          <w:rFonts w:cs="Times New Roman"/>
          <w:szCs w:val="28"/>
        </w:rPr>
        <w:t xml:space="preserve">50, </w:t>
      </w:r>
      <w:r>
        <w:rPr>
          <w:rFonts w:cs="Times New Roman"/>
          <w:szCs w:val="28"/>
        </w:rPr>
        <w:t>0</w:t>
      </w:r>
      <w:r w:rsidRPr="00B13D3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тысяч</w:t>
      </w:r>
      <w:r w:rsidRPr="00B13D3E">
        <w:rPr>
          <w:rFonts w:cs="Times New Roman"/>
          <w:szCs w:val="28"/>
        </w:rPr>
        <w:t xml:space="preserve"> рублей;</w:t>
      </w:r>
    </w:p>
    <w:p w:rsidR="00672E4F" w:rsidRDefault="00B13D3E" w:rsidP="00CA3983">
      <w:pPr>
        <w:spacing w:line="276" w:lineRule="auto"/>
        <w:jc w:val="both"/>
        <w:rPr>
          <w:rFonts w:cs="Times New Roman"/>
          <w:szCs w:val="28"/>
        </w:rPr>
      </w:pPr>
      <w:r w:rsidRPr="00B13D3E">
        <w:rPr>
          <w:rFonts w:cs="Times New Roman"/>
          <w:szCs w:val="28"/>
        </w:rPr>
        <w:t xml:space="preserve">в 2025 году – 120,0 </w:t>
      </w:r>
      <w:r>
        <w:rPr>
          <w:rFonts w:cs="Times New Roman"/>
          <w:szCs w:val="28"/>
        </w:rPr>
        <w:t>тысяч</w:t>
      </w:r>
      <w:r w:rsidRPr="00B13D3E">
        <w:rPr>
          <w:rFonts w:cs="Times New Roman"/>
          <w:szCs w:val="28"/>
        </w:rPr>
        <w:t xml:space="preserve"> рублей;</w:t>
      </w:r>
      <w:r>
        <w:rPr>
          <w:rFonts w:cs="Times New Roman"/>
          <w:szCs w:val="28"/>
        </w:rPr>
        <w:t>»</w:t>
      </w:r>
      <w:r w:rsidR="00882244">
        <w:rPr>
          <w:rFonts w:cs="Times New Roman"/>
          <w:szCs w:val="28"/>
        </w:rPr>
        <w:t xml:space="preserve"> </w:t>
      </w:r>
    </w:p>
    <w:p w:rsidR="00672E4F" w:rsidRDefault="00672E4F" w:rsidP="00E00C07">
      <w:pPr>
        <w:spacing w:line="276" w:lineRule="auto"/>
        <w:jc w:val="both"/>
        <w:rPr>
          <w:rFonts w:cs="Times New Roman"/>
          <w:bCs w:val="0"/>
          <w:szCs w:val="28"/>
        </w:rPr>
      </w:pPr>
    </w:p>
    <w:p w:rsidR="00E00C07" w:rsidRDefault="00905EBA" w:rsidP="00E00C07">
      <w:pPr>
        <w:spacing w:line="276" w:lineRule="auto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 xml:space="preserve">- </w:t>
      </w:r>
      <w:r w:rsidR="008476BD" w:rsidRPr="008476BD">
        <w:rPr>
          <w:rFonts w:cs="Times New Roman"/>
          <w:bCs w:val="0"/>
          <w:szCs w:val="28"/>
        </w:rPr>
        <w:t>Приложение 3</w:t>
      </w:r>
      <w:r w:rsidR="007B5479">
        <w:rPr>
          <w:rFonts w:cs="Times New Roman"/>
          <w:bCs w:val="0"/>
          <w:szCs w:val="28"/>
        </w:rPr>
        <w:t xml:space="preserve"> «Объем финансовых ресурсов, необходимых для реализации муниципальной программы» </w:t>
      </w:r>
      <w:r w:rsidR="008476BD">
        <w:rPr>
          <w:rFonts w:cs="Times New Roman"/>
          <w:bCs w:val="0"/>
          <w:szCs w:val="28"/>
        </w:rPr>
        <w:t>к муниципальной программе</w:t>
      </w:r>
      <w:r w:rsidR="008476BD" w:rsidRPr="008476BD">
        <w:rPr>
          <w:rFonts w:cs="Times New Roman"/>
          <w:bCs w:val="0"/>
          <w:szCs w:val="28"/>
        </w:rPr>
        <w:t xml:space="preserve"> </w:t>
      </w:r>
      <w:r w:rsidR="008476BD" w:rsidRPr="008476BD">
        <w:rPr>
          <w:rFonts w:cs="Times New Roman"/>
          <w:szCs w:val="28"/>
        </w:rPr>
        <w:t>«Развитие муниципальной службы в Администрации муниципального района Похвистневский Самарской области на 2021-2025 годы»</w:t>
      </w:r>
      <w:r w:rsidR="00395077">
        <w:rPr>
          <w:rFonts w:cs="Times New Roman"/>
          <w:szCs w:val="28"/>
        </w:rPr>
        <w:t xml:space="preserve"> </w:t>
      </w:r>
      <w:r w:rsidR="00E00C07">
        <w:rPr>
          <w:rFonts w:cs="Times New Roman"/>
          <w:bCs w:val="0"/>
          <w:szCs w:val="28"/>
        </w:rPr>
        <w:t>изложить в новой редакции.</w:t>
      </w:r>
    </w:p>
    <w:p w:rsidR="00E00C07" w:rsidRDefault="00E00C07" w:rsidP="00E00C07">
      <w:pPr>
        <w:spacing w:line="276" w:lineRule="auto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cs="Times New Roman"/>
          <w:szCs w:val="28"/>
        </w:rPr>
        <w:lastRenderedPageBreak/>
        <w:t xml:space="preserve">2.   </w:t>
      </w:r>
      <w:r w:rsidRPr="008476BD">
        <w:rPr>
          <w:rFonts w:cs="Times New Roman"/>
          <w:szCs w:val="28"/>
        </w:rPr>
        <w:t>Настоящее Постановление вступает в силу со дня подписания.</w:t>
      </w:r>
    </w:p>
    <w:p w:rsidR="00E00C07" w:rsidRPr="008476BD" w:rsidRDefault="00E00C07" w:rsidP="00E00C07">
      <w:pPr>
        <w:spacing w:line="276" w:lineRule="auto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 xml:space="preserve">3. </w:t>
      </w:r>
      <w:r w:rsidRPr="00BB7A7D">
        <w:rPr>
          <w:rFonts w:eastAsiaTheme="minorHAnsi" w:cs="Times New Roman"/>
          <w:bCs w:val="0"/>
          <w:szCs w:val="28"/>
          <w:lang w:eastAsia="en-US"/>
        </w:rPr>
        <w:t xml:space="preserve">Контроль за исполнением настоящего Постановления возложить на </w:t>
      </w:r>
      <w:r>
        <w:rPr>
          <w:rFonts w:eastAsiaTheme="minorHAnsi" w:cs="Times New Roman"/>
          <w:bCs w:val="0"/>
          <w:szCs w:val="28"/>
          <w:lang w:eastAsia="en-US"/>
        </w:rPr>
        <w:t xml:space="preserve">Первого </w:t>
      </w:r>
      <w:r w:rsidRPr="00BB7A7D">
        <w:rPr>
          <w:rFonts w:eastAsiaTheme="minorHAnsi" w:cs="Times New Roman"/>
          <w:bCs w:val="0"/>
          <w:szCs w:val="28"/>
          <w:lang w:eastAsia="en-US"/>
        </w:rPr>
        <w:t>заместителя Главы района</w:t>
      </w:r>
      <w:r>
        <w:rPr>
          <w:rFonts w:eastAsiaTheme="minorHAnsi" w:cs="Times New Roman"/>
          <w:bCs w:val="0"/>
          <w:szCs w:val="28"/>
          <w:lang w:eastAsia="en-US"/>
        </w:rPr>
        <w:t xml:space="preserve"> по социальным вопросам Черкасова С.В.</w:t>
      </w:r>
    </w:p>
    <w:p w:rsidR="00E00C07" w:rsidRDefault="00E00C07" w:rsidP="00E00C07">
      <w:pPr>
        <w:spacing w:line="276" w:lineRule="auto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 xml:space="preserve">4. </w:t>
      </w:r>
      <w:r w:rsidRPr="00BB7A7D">
        <w:rPr>
          <w:rFonts w:eastAsiaTheme="minorHAnsi" w:cs="Times New Roman"/>
          <w:bCs w:val="0"/>
          <w:szCs w:val="28"/>
          <w:lang w:eastAsia="en-US"/>
        </w:rPr>
        <w:t>Разместить настоящее Постановление на сайте Админис</w:t>
      </w:r>
      <w:r>
        <w:rPr>
          <w:rFonts w:eastAsiaTheme="minorHAnsi" w:cs="Times New Roman"/>
          <w:bCs w:val="0"/>
          <w:szCs w:val="28"/>
          <w:lang w:eastAsia="en-US"/>
        </w:rPr>
        <w:t>трации</w:t>
      </w:r>
      <w:r w:rsidRPr="008476BD">
        <w:rPr>
          <w:rFonts w:cs="Times New Roman"/>
          <w:bCs w:val="0"/>
          <w:szCs w:val="28"/>
        </w:rPr>
        <w:t xml:space="preserve"> </w:t>
      </w:r>
      <w:r w:rsidRPr="008476BD">
        <w:rPr>
          <w:rFonts w:eastAsiaTheme="minorHAnsi" w:cs="Times New Roman"/>
          <w:bCs w:val="0"/>
          <w:szCs w:val="28"/>
          <w:lang w:eastAsia="en-US"/>
        </w:rPr>
        <w:t>муниципального района Похвистневский</w:t>
      </w:r>
      <w:r>
        <w:rPr>
          <w:rFonts w:eastAsiaTheme="minorHAnsi" w:cs="Times New Roman"/>
          <w:bCs w:val="0"/>
          <w:szCs w:val="28"/>
          <w:lang w:eastAsia="en-US"/>
        </w:rPr>
        <w:t xml:space="preserve"> в сети Интернет. </w:t>
      </w:r>
    </w:p>
    <w:p w:rsidR="00E00C07" w:rsidRDefault="00E00C07" w:rsidP="00E00C07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00C07" w:rsidRDefault="00E00C07" w:rsidP="00E00C07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00C07" w:rsidRDefault="00E00C07" w:rsidP="00CA4ECF">
      <w:pPr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00C07" w:rsidRDefault="00E00C07" w:rsidP="00E00C07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00C07" w:rsidRDefault="00E00C07" w:rsidP="00E00C07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00C07" w:rsidRDefault="00E00C07" w:rsidP="00E00C07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00C07" w:rsidRDefault="00E00C07" w:rsidP="00E00C07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676C97">
        <w:rPr>
          <w:rFonts w:eastAsiaTheme="minorHAnsi" w:cs="Times New Roman"/>
          <w:b/>
          <w:bCs w:val="0"/>
          <w:szCs w:val="28"/>
          <w:lang w:eastAsia="en-US"/>
        </w:rPr>
        <w:t>Глава района</w:t>
      </w:r>
      <w:r w:rsidRPr="00BB7A7D">
        <w:rPr>
          <w:rFonts w:eastAsiaTheme="minorHAnsi" w:cs="Times New Roman"/>
          <w:bCs w:val="0"/>
          <w:szCs w:val="28"/>
          <w:lang w:eastAsia="en-US"/>
        </w:rPr>
        <w:t xml:space="preserve">                                                   </w:t>
      </w:r>
      <w:r w:rsidRPr="00BB7A7D">
        <w:rPr>
          <w:rFonts w:eastAsiaTheme="minorHAnsi" w:cs="Times New Roman"/>
          <w:bCs w:val="0"/>
          <w:szCs w:val="28"/>
          <w:lang w:eastAsia="en-US"/>
        </w:rPr>
        <w:tab/>
        <w:t xml:space="preserve"> </w:t>
      </w:r>
      <w:r w:rsidRPr="00C30D84">
        <w:rPr>
          <w:rFonts w:eastAsiaTheme="minorHAnsi" w:cs="Times New Roman"/>
          <w:b/>
          <w:bCs w:val="0"/>
          <w:szCs w:val="28"/>
          <w:lang w:eastAsia="en-US"/>
        </w:rPr>
        <w:t>Ю.Ф. Рябов</w:t>
      </w:r>
    </w:p>
    <w:p w:rsidR="00395077" w:rsidRDefault="0039507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00C07" w:rsidRDefault="00E00C07" w:rsidP="00676C97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E11BBA" w:rsidRDefault="00E11BBA" w:rsidP="00672E4F">
      <w:pPr>
        <w:spacing w:line="276" w:lineRule="auto"/>
        <w:rPr>
          <w:rFonts w:cs="Times New Roman"/>
          <w:bCs w:val="0"/>
          <w:szCs w:val="28"/>
        </w:rPr>
        <w:sectPr w:rsidR="00E11BBA" w:rsidSect="00E11BBA">
          <w:pgSz w:w="11906" w:h="16838"/>
          <w:pgMar w:top="851" w:right="851" w:bottom="851" w:left="1701" w:header="709" w:footer="709" w:gutter="0"/>
          <w:cols w:space="708"/>
          <w:docGrid w:linePitch="381"/>
        </w:sectPr>
      </w:pPr>
    </w:p>
    <w:p w:rsidR="002F43A8" w:rsidRDefault="002F43A8" w:rsidP="00672E4F">
      <w:pPr>
        <w:rPr>
          <w:rFonts w:cs="Times New Roman"/>
          <w:sz w:val="22"/>
          <w:szCs w:val="22"/>
        </w:rPr>
      </w:pPr>
    </w:p>
    <w:p w:rsidR="002F43A8" w:rsidRDefault="002F43A8" w:rsidP="001E78AA">
      <w:pPr>
        <w:jc w:val="right"/>
        <w:rPr>
          <w:rFonts w:cs="Times New Roman"/>
          <w:sz w:val="22"/>
          <w:szCs w:val="22"/>
        </w:rPr>
      </w:pPr>
    </w:p>
    <w:p w:rsidR="001E78AA" w:rsidRDefault="001E78AA" w:rsidP="001E78AA">
      <w:pPr>
        <w:jc w:val="right"/>
        <w:rPr>
          <w:rFonts w:cs="Times New Roman"/>
          <w:sz w:val="22"/>
          <w:szCs w:val="22"/>
        </w:rPr>
      </w:pPr>
      <w:r w:rsidRPr="001E78AA">
        <w:rPr>
          <w:rFonts w:cs="Times New Roman"/>
          <w:sz w:val="22"/>
          <w:szCs w:val="22"/>
        </w:rPr>
        <w:t>Приложение 3</w:t>
      </w:r>
      <w:r>
        <w:rPr>
          <w:rFonts w:cs="Times New Roman"/>
          <w:sz w:val="22"/>
          <w:szCs w:val="22"/>
        </w:rPr>
        <w:t xml:space="preserve"> </w:t>
      </w:r>
    </w:p>
    <w:p w:rsidR="00172FDE" w:rsidRDefault="001E78AA" w:rsidP="001E78AA">
      <w:pPr>
        <w:jc w:val="right"/>
        <w:rPr>
          <w:rFonts w:cs="Times New Roman"/>
          <w:sz w:val="22"/>
          <w:szCs w:val="22"/>
        </w:rPr>
      </w:pPr>
      <w:r w:rsidRPr="001E78AA">
        <w:rPr>
          <w:rFonts w:cs="Times New Roman"/>
          <w:sz w:val="22"/>
          <w:szCs w:val="22"/>
        </w:rPr>
        <w:t xml:space="preserve">к муниципальной программе </w:t>
      </w:r>
    </w:p>
    <w:p w:rsidR="00172FDE" w:rsidRDefault="001E78AA" w:rsidP="001E78AA">
      <w:pPr>
        <w:jc w:val="right"/>
        <w:rPr>
          <w:rFonts w:cs="Times New Roman"/>
          <w:sz w:val="22"/>
          <w:szCs w:val="22"/>
        </w:rPr>
      </w:pPr>
      <w:r w:rsidRPr="001E78AA">
        <w:rPr>
          <w:rFonts w:cs="Times New Roman"/>
          <w:sz w:val="22"/>
          <w:szCs w:val="22"/>
        </w:rPr>
        <w:t>«Развитие муниципальной службы</w:t>
      </w:r>
    </w:p>
    <w:p w:rsidR="00172FDE" w:rsidRDefault="001E78AA" w:rsidP="001E78AA">
      <w:pPr>
        <w:jc w:val="right"/>
        <w:rPr>
          <w:rFonts w:cs="Times New Roman"/>
          <w:sz w:val="22"/>
          <w:szCs w:val="22"/>
        </w:rPr>
      </w:pPr>
      <w:r w:rsidRPr="001E78AA">
        <w:rPr>
          <w:rFonts w:cs="Times New Roman"/>
          <w:sz w:val="22"/>
          <w:szCs w:val="22"/>
        </w:rPr>
        <w:t xml:space="preserve"> в Администрации муниципального района</w:t>
      </w:r>
    </w:p>
    <w:p w:rsidR="00905EBA" w:rsidRDefault="001E78AA" w:rsidP="000854B9">
      <w:pPr>
        <w:jc w:val="right"/>
        <w:rPr>
          <w:rFonts w:cs="Times New Roman"/>
          <w:sz w:val="22"/>
          <w:szCs w:val="22"/>
        </w:rPr>
      </w:pPr>
      <w:r w:rsidRPr="001E78AA">
        <w:rPr>
          <w:rFonts w:cs="Times New Roman"/>
          <w:sz w:val="22"/>
          <w:szCs w:val="22"/>
        </w:rPr>
        <w:t xml:space="preserve"> Похвистневский Самарской области на 2021-2025 годы»</w:t>
      </w:r>
    </w:p>
    <w:p w:rsidR="007A1D93" w:rsidRDefault="007A1D93" w:rsidP="000854B9">
      <w:pPr>
        <w:jc w:val="right"/>
        <w:rPr>
          <w:rFonts w:cs="Times New Roman"/>
          <w:sz w:val="22"/>
          <w:szCs w:val="22"/>
        </w:rPr>
      </w:pPr>
    </w:p>
    <w:p w:rsidR="007A1D93" w:rsidRDefault="007A1D93" w:rsidP="000854B9">
      <w:pPr>
        <w:jc w:val="right"/>
        <w:rPr>
          <w:rFonts w:cs="Times New Roman"/>
          <w:sz w:val="22"/>
          <w:szCs w:val="22"/>
        </w:rPr>
      </w:pPr>
    </w:p>
    <w:p w:rsidR="007A1D93" w:rsidRDefault="007A1D93" w:rsidP="000854B9">
      <w:pPr>
        <w:jc w:val="right"/>
        <w:rPr>
          <w:rFonts w:cs="Times New Roman"/>
          <w:sz w:val="22"/>
          <w:szCs w:val="22"/>
        </w:rPr>
      </w:pPr>
    </w:p>
    <w:tbl>
      <w:tblPr>
        <w:tblpPr w:leftFromText="180" w:rightFromText="180" w:horzAnchor="margin" w:tblpXSpec="center" w:tblpY="2400"/>
        <w:tblW w:w="11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3742"/>
        <w:gridCol w:w="1465"/>
        <w:gridCol w:w="1465"/>
        <w:gridCol w:w="1302"/>
        <w:gridCol w:w="1302"/>
        <w:gridCol w:w="1463"/>
      </w:tblGrid>
      <w:tr w:rsidR="007A1D93" w:rsidRPr="0008638D" w:rsidTr="0008638D">
        <w:trPr>
          <w:trHeight w:val="825"/>
        </w:trPr>
        <w:tc>
          <w:tcPr>
            <w:tcW w:w="815" w:type="dxa"/>
            <w:vMerge w:val="restart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п/п</w:t>
            </w:r>
          </w:p>
        </w:tc>
        <w:tc>
          <w:tcPr>
            <w:tcW w:w="3742" w:type="dxa"/>
            <w:vMerge w:val="restart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Направления финансирования</w:t>
            </w:r>
          </w:p>
        </w:tc>
        <w:tc>
          <w:tcPr>
            <w:tcW w:w="6996" w:type="dxa"/>
            <w:gridSpan w:val="5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Предполагаемые объемы финансирования Программы, в том числе по годам (тыс. руб.)</w:t>
            </w:r>
          </w:p>
        </w:tc>
      </w:tr>
      <w:tr w:rsidR="007A1D93" w:rsidRPr="0008638D" w:rsidTr="0008638D">
        <w:trPr>
          <w:trHeight w:val="189"/>
        </w:trPr>
        <w:tc>
          <w:tcPr>
            <w:tcW w:w="815" w:type="dxa"/>
            <w:vMerge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3742" w:type="dxa"/>
            <w:vMerge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2021</w:t>
            </w: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2022</w:t>
            </w: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2023</w:t>
            </w: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2024</w:t>
            </w:r>
          </w:p>
        </w:tc>
        <w:tc>
          <w:tcPr>
            <w:tcW w:w="1463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2025</w:t>
            </w:r>
          </w:p>
        </w:tc>
      </w:tr>
      <w:tr w:rsidR="007A1D93" w:rsidRPr="0008638D" w:rsidTr="0008638D">
        <w:trPr>
          <w:trHeight w:val="432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1</w:t>
            </w:r>
          </w:p>
        </w:tc>
        <w:tc>
          <w:tcPr>
            <w:tcW w:w="374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2</w:t>
            </w: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3</w:t>
            </w: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4</w:t>
            </w: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</w:t>
            </w: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6</w:t>
            </w:r>
          </w:p>
        </w:tc>
        <w:tc>
          <w:tcPr>
            <w:tcW w:w="1463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7</w:t>
            </w:r>
          </w:p>
        </w:tc>
      </w:tr>
      <w:tr w:rsidR="007A1D93" w:rsidRPr="0008638D" w:rsidTr="0008638D">
        <w:trPr>
          <w:trHeight w:val="1257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b/>
                <w:szCs w:val="28"/>
              </w:rPr>
            </w:pPr>
            <w:r w:rsidRPr="0008638D">
              <w:rPr>
                <w:rFonts w:cs="Times New Roman"/>
                <w:b/>
                <w:szCs w:val="28"/>
              </w:rPr>
              <w:t>1</w:t>
            </w:r>
          </w:p>
        </w:tc>
        <w:tc>
          <w:tcPr>
            <w:tcW w:w="374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b/>
                <w:szCs w:val="28"/>
              </w:rPr>
            </w:pPr>
            <w:r w:rsidRPr="0008638D">
              <w:rPr>
                <w:rFonts w:cs="Times New Roman"/>
                <w:b/>
                <w:szCs w:val="28"/>
              </w:rPr>
              <w:t>Всего на реализацию программы  320,5  , в т.ч.</w:t>
            </w:r>
          </w:p>
        </w:tc>
        <w:tc>
          <w:tcPr>
            <w:tcW w:w="1465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50,5</w:t>
            </w:r>
          </w:p>
        </w:tc>
        <w:tc>
          <w:tcPr>
            <w:tcW w:w="1465" w:type="dxa"/>
            <w:vAlign w:val="center"/>
          </w:tcPr>
          <w:p w:rsidR="007A1D93" w:rsidRPr="0008638D" w:rsidRDefault="00672E4F" w:rsidP="007A1D93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63,1</w:t>
            </w:r>
          </w:p>
        </w:tc>
        <w:tc>
          <w:tcPr>
            <w:tcW w:w="1302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50,0</w:t>
            </w:r>
          </w:p>
        </w:tc>
        <w:tc>
          <w:tcPr>
            <w:tcW w:w="1302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50,0</w:t>
            </w:r>
          </w:p>
        </w:tc>
        <w:tc>
          <w:tcPr>
            <w:tcW w:w="1463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120,0</w:t>
            </w:r>
          </w:p>
        </w:tc>
      </w:tr>
      <w:tr w:rsidR="007A1D93" w:rsidRPr="0008638D" w:rsidTr="0008638D">
        <w:trPr>
          <w:trHeight w:val="413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374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- областной бюджет</w:t>
            </w: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3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</w:tr>
      <w:tr w:rsidR="007A1D93" w:rsidRPr="0008638D" w:rsidTr="0008638D">
        <w:trPr>
          <w:trHeight w:val="413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374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- бюджет района</w:t>
            </w:r>
          </w:p>
        </w:tc>
        <w:tc>
          <w:tcPr>
            <w:tcW w:w="1465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50,5</w:t>
            </w:r>
          </w:p>
        </w:tc>
        <w:tc>
          <w:tcPr>
            <w:tcW w:w="1465" w:type="dxa"/>
            <w:vAlign w:val="center"/>
          </w:tcPr>
          <w:p w:rsidR="007A1D93" w:rsidRPr="0008638D" w:rsidRDefault="00672E4F" w:rsidP="007A1D93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63,1</w:t>
            </w:r>
          </w:p>
        </w:tc>
        <w:tc>
          <w:tcPr>
            <w:tcW w:w="1302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50,0</w:t>
            </w:r>
          </w:p>
        </w:tc>
        <w:tc>
          <w:tcPr>
            <w:tcW w:w="1302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50,0</w:t>
            </w:r>
          </w:p>
        </w:tc>
        <w:tc>
          <w:tcPr>
            <w:tcW w:w="1463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120,0</w:t>
            </w:r>
          </w:p>
        </w:tc>
      </w:tr>
      <w:tr w:rsidR="007A1D93" w:rsidRPr="0008638D" w:rsidTr="0008638D">
        <w:trPr>
          <w:trHeight w:val="825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374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-внебюджетные источники</w:t>
            </w:r>
          </w:p>
        </w:tc>
        <w:tc>
          <w:tcPr>
            <w:tcW w:w="1465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3" w:type="dxa"/>
            <w:vAlign w:val="center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</w:tr>
      <w:tr w:rsidR="007A1D93" w:rsidRPr="0008638D" w:rsidTr="0008638D">
        <w:trPr>
          <w:trHeight w:val="432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1.1</w:t>
            </w:r>
          </w:p>
        </w:tc>
        <w:tc>
          <w:tcPr>
            <w:tcW w:w="374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Подпрограмма …</w:t>
            </w: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3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</w:tr>
      <w:tr w:rsidR="007A1D93" w:rsidRPr="0008638D" w:rsidTr="0008638D">
        <w:trPr>
          <w:trHeight w:val="413"/>
        </w:trPr>
        <w:tc>
          <w:tcPr>
            <w:tcW w:w="81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1.2</w:t>
            </w:r>
          </w:p>
        </w:tc>
        <w:tc>
          <w:tcPr>
            <w:tcW w:w="374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  <w:r w:rsidRPr="0008638D">
              <w:rPr>
                <w:rFonts w:cs="Times New Roman"/>
                <w:szCs w:val="28"/>
              </w:rPr>
              <w:t>Подпрограмма …</w:t>
            </w: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5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3" w:type="dxa"/>
          </w:tcPr>
          <w:p w:rsidR="007A1D93" w:rsidRPr="0008638D" w:rsidRDefault="007A1D93" w:rsidP="007A1D93">
            <w:pPr>
              <w:jc w:val="right"/>
              <w:rPr>
                <w:rFonts w:cs="Times New Roman"/>
                <w:szCs w:val="28"/>
              </w:rPr>
            </w:pPr>
          </w:p>
        </w:tc>
      </w:tr>
    </w:tbl>
    <w:p w:rsidR="007A1D93" w:rsidRDefault="007A1D93" w:rsidP="000854B9">
      <w:pPr>
        <w:jc w:val="right"/>
        <w:rPr>
          <w:rFonts w:cs="Times New Roman"/>
          <w:sz w:val="22"/>
          <w:szCs w:val="22"/>
        </w:rPr>
      </w:pPr>
    </w:p>
    <w:p w:rsidR="007A1D93" w:rsidRDefault="007A1D93" w:rsidP="000854B9">
      <w:pPr>
        <w:jc w:val="right"/>
        <w:rPr>
          <w:rFonts w:cs="Times New Roman"/>
          <w:sz w:val="22"/>
          <w:szCs w:val="22"/>
        </w:rPr>
      </w:pPr>
    </w:p>
    <w:p w:rsidR="007A1D93" w:rsidRPr="000854B9" w:rsidRDefault="007A1D93" w:rsidP="007A1D93">
      <w:pPr>
        <w:jc w:val="center"/>
        <w:rPr>
          <w:rFonts w:cs="Times New Roman"/>
          <w:sz w:val="22"/>
          <w:szCs w:val="22"/>
        </w:rPr>
        <w:sectPr w:rsidR="007A1D93" w:rsidRPr="000854B9" w:rsidSect="00E11BBA">
          <w:pgSz w:w="16838" w:h="11906" w:orient="landscape"/>
          <w:pgMar w:top="851" w:right="851" w:bottom="1701" w:left="851" w:header="709" w:footer="709" w:gutter="0"/>
          <w:cols w:space="708"/>
          <w:docGrid w:linePitch="381"/>
        </w:sectPr>
      </w:pPr>
    </w:p>
    <w:p w:rsidR="009C04A1" w:rsidRPr="00F34506" w:rsidRDefault="009C04A1" w:rsidP="001108E1">
      <w:pPr>
        <w:jc w:val="both"/>
        <w:rPr>
          <w:sz w:val="22"/>
          <w:szCs w:val="22"/>
        </w:rPr>
      </w:pPr>
    </w:p>
    <w:sectPr w:rsidR="009C04A1" w:rsidRPr="00F34506" w:rsidSect="00905EBA">
      <w:pgSz w:w="16838" w:h="11906" w:orient="landscape"/>
      <w:pgMar w:top="851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3BA" w:rsidRDefault="005C63BA" w:rsidP="00A05E66">
      <w:r>
        <w:separator/>
      </w:r>
    </w:p>
  </w:endnote>
  <w:endnote w:type="continuationSeparator" w:id="0">
    <w:p w:rsidR="005C63BA" w:rsidRDefault="005C63BA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3BA" w:rsidRDefault="005C63BA" w:rsidP="00A05E66">
      <w:r>
        <w:separator/>
      </w:r>
    </w:p>
  </w:footnote>
  <w:footnote w:type="continuationSeparator" w:id="0">
    <w:p w:rsidR="005C63BA" w:rsidRDefault="005C63BA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55D"/>
    <w:rsid w:val="00005A07"/>
    <w:rsid w:val="0003703D"/>
    <w:rsid w:val="00042672"/>
    <w:rsid w:val="00046C0A"/>
    <w:rsid w:val="000754B6"/>
    <w:rsid w:val="0008039A"/>
    <w:rsid w:val="000854B9"/>
    <w:rsid w:val="0008638D"/>
    <w:rsid w:val="0009177F"/>
    <w:rsid w:val="00093D30"/>
    <w:rsid w:val="00096E9F"/>
    <w:rsid w:val="000A08AF"/>
    <w:rsid w:val="000E22D9"/>
    <w:rsid w:val="000E7196"/>
    <w:rsid w:val="000F0A27"/>
    <w:rsid w:val="000F6FCD"/>
    <w:rsid w:val="00100650"/>
    <w:rsid w:val="00103DF6"/>
    <w:rsid w:val="001108E1"/>
    <w:rsid w:val="001111E4"/>
    <w:rsid w:val="001140EF"/>
    <w:rsid w:val="00121609"/>
    <w:rsid w:val="001237E9"/>
    <w:rsid w:val="001362AC"/>
    <w:rsid w:val="001376D5"/>
    <w:rsid w:val="00152EA5"/>
    <w:rsid w:val="00162C9F"/>
    <w:rsid w:val="001645FB"/>
    <w:rsid w:val="00166D9E"/>
    <w:rsid w:val="00172FDE"/>
    <w:rsid w:val="00174503"/>
    <w:rsid w:val="00177E4E"/>
    <w:rsid w:val="001A2A35"/>
    <w:rsid w:val="001A6AA9"/>
    <w:rsid w:val="001D1BD6"/>
    <w:rsid w:val="001D65B3"/>
    <w:rsid w:val="001E78AA"/>
    <w:rsid w:val="0020125F"/>
    <w:rsid w:val="00204619"/>
    <w:rsid w:val="00211BA1"/>
    <w:rsid w:val="00241932"/>
    <w:rsid w:val="00242861"/>
    <w:rsid w:val="00244395"/>
    <w:rsid w:val="00254954"/>
    <w:rsid w:val="00276912"/>
    <w:rsid w:val="00283E29"/>
    <w:rsid w:val="002A6E31"/>
    <w:rsid w:val="002A73E2"/>
    <w:rsid w:val="002A7D8F"/>
    <w:rsid w:val="002B10B6"/>
    <w:rsid w:val="002B1C7E"/>
    <w:rsid w:val="002D2EC6"/>
    <w:rsid w:val="002E0C57"/>
    <w:rsid w:val="002E1AC2"/>
    <w:rsid w:val="002E4A99"/>
    <w:rsid w:val="002F43A8"/>
    <w:rsid w:val="0031313D"/>
    <w:rsid w:val="00317055"/>
    <w:rsid w:val="00320985"/>
    <w:rsid w:val="0032400A"/>
    <w:rsid w:val="00341A9B"/>
    <w:rsid w:val="00364032"/>
    <w:rsid w:val="00365B5C"/>
    <w:rsid w:val="003672E7"/>
    <w:rsid w:val="003720B0"/>
    <w:rsid w:val="00395077"/>
    <w:rsid w:val="003A1471"/>
    <w:rsid w:val="003A2A18"/>
    <w:rsid w:val="003C11E2"/>
    <w:rsid w:val="003D1C32"/>
    <w:rsid w:val="003E5166"/>
    <w:rsid w:val="003F2192"/>
    <w:rsid w:val="003F4F9A"/>
    <w:rsid w:val="003F60A8"/>
    <w:rsid w:val="004078A7"/>
    <w:rsid w:val="004339D1"/>
    <w:rsid w:val="00433CB6"/>
    <w:rsid w:val="0043715E"/>
    <w:rsid w:val="004409A2"/>
    <w:rsid w:val="004414DD"/>
    <w:rsid w:val="00461797"/>
    <w:rsid w:val="00463AEC"/>
    <w:rsid w:val="004A00E8"/>
    <w:rsid w:val="004B3113"/>
    <w:rsid w:val="004F589A"/>
    <w:rsid w:val="004F755D"/>
    <w:rsid w:val="005042E0"/>
    <w:rsid w:val="00531DB0"/>
    <w:rsid w:val="00541D1A"/>
    <w:rsid w:val="00567A10"/>
    <w:rsid w:val="00567CDE"/>
    <w:rsid w:val="00576F05"/>
    <w:rsid w:val="00581155"/>
    <w:rsid w:val="005861E6"/>
    <w:rsid w:val="00592846"/>
    <w:rsid w:val="00593716"/>
    <w:rsid w:val="00596DA2"/>
    <w:rsid w:val="005A0A0A"/>
    <w:rsid w:val="005A17ED"/>
    <w:rsid w:val="005C370C"/>
    <w:rsid w:val="005C63BA"/>
    <w:rsid w:val="005D2AD2"/>
    <w:rsid w:val="005D565C"/>
    <w:rsid w:val="005D75F7"/>
    <w:rsid w:val="005E0F9C"/>
    <w:rsid w:val="005E35C5"/>
    <w:rsid w:val="005E6532"/>
    <w:rsid w:val="00624C6C"/>
    <w:rsid w:val="006268AE"/>
    <w:rsid w:val="006308B5"/>
    <w:rsid w:val="0063154D"/>
    <w:rsid w:val="006424C2"/>
    <w:rsid w:val="00642F54"/>
    <w:rsid w:val="0064321B"/>
    <w:rsid w:val="006523FB"/>
    <w:rsid w:val="00655F6F"/>
    <w:rsid w:val="00672E4F"/>
    <w:rsid w:val="00676C97"/>
    <w:rsid w:val="00686A40"/>
    <w:rsid w:val="006911CA"/>
    <w:rsid w:val="006968F0"/>
    <w:rsid w:val="00697C7B"/>
    <w:rsid w:val="006A1FE9"/>
    <w:rsid w:val="006A35B0"/>
    <w:rsid w:val="006A74A8"/>
    <w:rsid w:val="006A78B1"/>
    <w:rsid w:val="006B3814"/>
    <w:rsid w:val="006B5ADD"/>
    <w:rsid w:val="006C6699"/>
    <w:rsid w:val="006D04C8"/>
    <w:rsid w:val="006F4DEF"/>
    <w:rsid w:val="006F52FD"/>
    <w:rsid w:val="0070573F"/>
    <w:rsid w:val="0072381C"/>
    <w:rsid w:val="00733F84"/>
    <w:rsid w:val="00736702"/>
    <w:rsid w:val="00752867"/>
    <w:rsid w:val="0077151E"/>
    <w:rsid w:val="007A1D93"/>
    <w:rsid w:val="007B5479"/>
    <w:rsid w:val="007B7F39"/>
    <w:rsid w:val="007D2898"/>
    <w:rsid w:val="00801687"/>
    <w:rsid w:val="00802E2F"/>
    <w:rsid w:val="00815004"/>
    <w:rsid w:val="00816AB3"/>
    <w:rsid w:val="008203DD"/>
    <w:rsid w:val="008476BD"/>
    <w:rsid w:val="0085379F"/>
    <w:rsid w:val="00862F09"/>
    <w:rsid w:val="00881914"/>
    <w:rsid w:val="00882244"/>
    <w:rsid w:val="008A1EAF"/>
    <w:rsid w:val="008B7A74"/>
    <w:rsid w:val="008C1853"/>
    <w:rsid w:val="008C4D76"/>
    <w:rsid w:val="008D5FF8"/>
    <w:rsid w:val="008E1D51"/>
    <w:rsid w:val="008E2129"/>
    <w:rsid w:val="00901511"/>
    <w:rsid w:val="00905EBA"/>
    <w:rsid w:val="0091547C"/>
    <w:rsid w:val="0091746F"/>
    <w:rsid w:val="00932FBD"/>
    <w:rsid w:val="009339C9"/>
    <w:rsid w:val="0093773D"/>
    <w:rsid w:val="00950F6C"/>
    <w:rsid w:val="00970FE5"/>
    <w:rsid w:val="00973ED5"/>
    <w:rsid w:val="009776E5"/>
    <w:rsid w:val="00977FC3"/>
    <w:rsid w:val="0098220E"/>
    <w:rsid w:val="009B220B"/>
    <w:rsid w:val="009B2E0D"/>
    <w:rsid w:val="009C04A1"/>
    <w:rsid w:val="009C7AFE"/>
    <w:rsid w:val="009D5C6A"/>
    <w:rsid w:val="009E585D"/>
    <w:rsid w:val="009E6622"/>
    <w:rsid w:val="00A05E66"/>
    <w:rsid w:val="00A0748A"/>
    <w:rsid w:val="00A3350C"/>
    <w:rsid w:val="00A35FF5"/>
    <w:rsid w:val="00A45DBB"/>
    <w:rsid w:val="00A74207"/>
    <w:rsid w:val="00AA0233"/>
    <w:rsid w:val="00AC051C"/>
    <w:rsid w:val="00AC0E42"/>
    <w:rsid w:val="00AC1009"/>
    <w:rsid w:val="00AF1941"/>
    <w:rsid w:val="00AF1A2D"/>
    <w:rsid w:val="00B01858"/>
    <w:rsid w:val="00B13D3E"/>
    <w:rsid w:val="00B37E3A"/>
    <w:rsid w:val="00B436D0"/>
    <w:rsid w:val="00B86C87"/>
    <w:rsid w:val="00B93220"/>
    <w:rsid w:val="00BA2D5F"/>
    <w:rsid w:val="00BB7A7D"/>
    <w:rsid w:val="00C002F0"/>
    <w:rsid w:val="00C039EA"/>
    <w:rsid w:val="00C03F64"/>
    <w:rsid w:val="00C11CE3"/>
    <w:rsid w:val="00C30D84"/>
    <w:rsid w:val="00C35DF3"/>
    <w:rsid w:val="00C47D4A"/>
    <w:rsid w:val="00C56CF6"/>
    <w:rsid w:val="00C82AD1"/>
    <w:rsid w:val="00C92B0C"/>
    <w:rsid w:val="00C92D5A"/>
    <w:rsid w:val="00C95297"/>
    <w:rsid w:val="00CA16F0"/>
    <w:rsid w:val="00CA3983"/>
    <w:rsid w:val="00CA4ECF"/>
    <w:rsid w:val="00CB7068"/>
    <w:rsid w:val="00CE1539"/>
    <w:rsid w:val="00CE23C9"/>
    <w:rsid w:val="00CE505A"/>
    <w:rsid w:val="00CE52D9"/>
    <w:rsid w:val="00CF081A"/>
    <w:rsid w:val="00D03626"/>
    <w:rsid w:val="00D04735"/>
    <w:rsid w:val="00D274B1"/>
    <w:rsid w:val="00D67B7E"/>
    <w:rsid w:val="00D70467"/>
    <w:rsid w:val="00D7192B"/>
    <w:rsid w:val="00D852FB"/>
    <w:rsid w:val="00D91962"/>
    <w:rsid w:val="00D95199"/>
    <w:rsid w:val="00DA6A8A"/>
    <w:rsid w:val="00DA7008"/>
    <w:rsid w:val="00DC0658"/>
    <w:rsid w:val="00DC79B3"/>
    <w:rsid w:val="00DF63E8"/>
    <w:rsid w:val="00E00C07"/>
    <w:rsid w:val="00E11BBA"/>
    <w:rsid w:val="00E12FB3"/>
    <w:rsid w:val="00E20439"/>
    <w:rsid w:val="00E30E0C"/>
    <w:rsid w:val="00E34D53"/>
    <w:rsid w:val="00E4349E"/>
    <w:rsid w:val="00E44B32"/>
    <w:rsid w:val="00E514A6"/>
    <w:rsid w:val="00E55D39"/>
    <w:rsid w:val="00E61B24"/>
    <w:rsid w:val="00E6688E"/>
    <w:rsid w:val="00E76A10"/>
    <w:rsid w:val="00E7754D"/>
    <w:rsid w:val="00E77F02"/>
    <w:rsid w:val="00E94DB0"/>
    <w:rsid w:val="00E96686"/>
    <w:rsid w:val="00EA21D1"/>
    <w:rsid w:val="00EB2877"/>
    <w:rsid w:val="00EB458B"/>
    <w:rsid w:val="00EB5532"/>
    <w:rsid w:val="00EE0826"/>
    <w:rsid w:val="00EE375B"/>
    <w:rsid w:val="00EF3CC8"/>
    <w:rsid w:val="00F10509"/>
    <w:rsid w:val="00F10D53"/>
    <w:rsid w:val="00F26A09"/>
    <w:rsid w:val="00F33CB8"/>
    <w:rsid w:val="00F34506"/>
    <w:rsid w:val="00F51390"/>
    <w:rsid w:val="00F56B9A"/>
    <w:rsid w:val="00F679F0"/>
    <w:rsid w:val="00F72B9D"/>
    <w:rsid w:val="00F73B10"/>
    <w:rsid w:val="00F87F51"/>
    <w:rsid w:val="00F9213C"/>
    <w:rsid w:val="00F97A45"/>
    <w:rsid w:val="00FA61B1"/>
    <w:rsid w:val="00FB6CD8"/>
    <w:rsid w:val="00FC77CC"/>
    <w:rsid w:val="00FE0EDE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B0365"/>
  <w15:docId w15:val="{8DA0F37B-51B0-4CC3-A2CA-8E02EB4DE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BBA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styleId="ab">
    <w:name w:val="Hyperlink"/>
    <w:basedOn w:val="a0"/>
    <w:uiPriority w:val="99"/>
    <w:unhideWhenUsed/>
    <w:rsid w:val="003F4F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9CFAF-11DC-4DEE-9FCA-859037BCC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ОргОтдел_Пост</cp:lastModifiedBy>
  <cp:revision>18</cp:revision>
  <cp:lastPrinted>2022-05-24T05:50:00Z</cp:lastPrinted>
  <dcterms:created xsi:type="dcterms:W3CDTF">2022-02-22T09:46:00Z</dcterms:created>
  <dcterms:modified xsi:type="dcterms:W3CDTF">2022-05-24T06:01:00Z</dcterms:modified>
</cp:coreProperties>
</file>