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277B65" w:rsidRPr="00277B65">
        <w:rPr>
          <w:rFonts w:ascii="Times New Roman" w:hAnsi="Times New Roman" w:cs="Times New Roman"/>
          <w:sz w:val="28"/>
          <w:szCs w:val="28"/>
        </w:rPr>
        <w:t>«О внесении изменений в Постановление от 17.02.2022 № 95</w:t>
      </w:r>
      <w:r w:rsidR="00277B65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02249E" w:rsidRPr="00907396">
        <w:rPr>
          <w:rFonts w:ascii="Times New Roman" w:hAnsi="Times New Roman" w:cs="Times New Roman"/>
          <w:sz w:val="28"/>
          <w:szCs w:val="28"/>
        </w:rPr>
        <w:t>Направление уведомления о</w:t>
      </w:r>
      <w:r w:rsidR="0002249E" w:rsidRPr="009073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планируемом сносе объекта капитального строительства и уведомления о</w:t>
      </w:r>
      <w:r w:rsidR="0002249E" w:rsidRPr="0090739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завершении</w:t>
      </w:r>
      <w:r w:rsidR="0002249E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сноса</w:t>
      </w:r>
      <w:r w:rsidR="0002249E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объекта</w:t>
      </w:r>
      <w:r w:rsidR="0002249E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капитального</w:t>
      </w:r>
      <w:r w:rsidR="0002249E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строительства</w:t>
      </w:r>
      <w:r w:rsidR="0002249E" w:rsidRPr="005A2BD7">
        <w:rPr>
          <w:rFonts w:ascii="Times New Roman" w:hAnsi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77B65">
        <w:rPr>
          <w:rFonts w:ascii="Times New Roman" w:hAnsi="Times New Roman" w:cs="Times New Roman"/>
          <w:sz w:val="28"/>
          <w:szCs w:val="28"/>
        </w:rPr>
        <w:t>3</w:t>
      </w:r>
      <w:r w:rsidR="00FE1732" w:rsidRPr="0055284C">
        <w:rPr>
          <w:rFonts w:ascii="Times New Roman" w:hAnsi="Times New Roman" w:cs="Times New Roman"/>
          <w:sz w:val="28"/>
          <w:szCs w:val="28"/>
        </w:rPr>
        <w:t>0</w:t>
      </w:r>
      <w:r w:rsidR="00277B65">
        <w:rPr>
          <w:rFonts w:ascii="Times New Roman" w:hAnsi="Times New Roman" w:cs="Times New Roman"/>
          <w:sz w:val="28"/>
          <w:szCs w:val="28"/>
        </w:rPr>
        <w:t>.05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55284C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02249E">
        <w:rPr>
          <w:rFonts w:ascii="Times New Roman" w:hAnsi="Times New Roman"/>
          <w:sz w:val="28"/>
          <w:szCs w:val="28"/>
        </w:rPr>
        <w:t>статьи 55.30</w:t>
      </w:r>
      <w:r w:rsidR="0002249E"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02249E">
        <w:rPr>
          <w:rFonts w:ascii="Times New Roman" w:hAnsi="Times New Roman"/>
          <w:sz w:val="28"/>
          <w:szCs w:val="28"/>
        </w:rPr>
        <w:t>а</w:t>
      </w:r>
      <w:r w:rsidR="000224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277B65" w:rsidRPr="0082476F">
        <w:rPr>
          <w:rFonts w:ascii="Times New Roman" w:hAnsi="Times New Roman" w:cs="Times New Roman"/>
          <w:sz w:val="28"/>
          <w:szCs w:val="28"/>
        </w:rPr>
        <w:t>приведение нормативного правового акта муниципалитета в соответствие с действующим законодательством Российской Федерации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2E7042" w:rsidP="008C3C21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277B65">
        <w:rPr>
          <w:rFonts w:ascii="Times New Roman" w:hAnsi="Times New Roman" w:cs="Times New Roman"/>
          <w:sz w:val="28"/>
          <w:szCs w:val="28"/>
        </w:rPr>
        <w:t>25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77B65">
        <w:rPr>
          <w:rFonts w:ascii="Times New Roman" w:hAnsi="Times New Roman" w:cs="Times New Roman"/>
          <w:sz w:val="28"/>
          <w:szCs w:val="28"/>
        </w:rPr>
        <w:t>ма</w:t>
      </w:r>
      <w:r w:rsidR="008F5C9F" w:rsidRPr="0055284C">
        <w:rPr>
          <w:rFonts w:ascii="Times New Roman" w:hAnsi="Times New Roman" w:cs="Times New Roman"/>
          <w:sz w:val="28"/>
          <w:szCs w:val="28"/>
        </w:rPr>
        <w:t>я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Pr="0055284C">
        <w:rPr>
          <w:rFonts w:ascii="Times New Roman" w:hAnsi="Times New Roman" w:cs="Times New Roman"/>
          <w:sz w:val="28"/>
          <w:szCs w:val="28"/>
        </w:rPr>
        <w:t xml:space="preserve">по </w:t>
      </w:r>
      <w:r w:rsidR="00277B65">
        <w:rPr>
          <w:rFonts w:ascii="Times New Roman" w:hAnsi="Times New Roman" w:cs="Times New Roman"/>
          <w:sz w:val="28"/>
          <w:szCs w:val="28"/>
        </w:rPr>
        <w:t>29 м</w:t>
      </w:r>
      <w:bookmarkStart w:id="0" w:name="_GoBack"/>
      <w:bookmarkEnd w:id="0"/>
      <w:r w:rsidR="00DD5FE6" w:rsidRPr="0055284C">
        <w:rPr>
          <w:rFonts w:ascii="Times New Roman" w:hAnsi="Times New Roman" w:cs="Times New Roman"/>
          <w:sz w:val="28"/>
          <w:szCs w:val="28"/>
        </w:rPr>
        <w:t>а</w:t>
      </w:r>
      <w:r w:rsidR="00A7089D" w:rsidRPr="0055284C">
        <w:rPr>
          <w:rFonts w:ascii="Times New Roman" w:hAnsi="Times New Roman" w:cs="Times New Roman"/>
          <w:sz w:val="28"/>
          <w:szCs w:val="28"/>
        </w:rPr>
        <w:t>я</w:t>
      </w:r>
      <w:r w:rsidR="0055284C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2A346F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6E" w:rsidRDefault="004D266E" w:rsidP="004A6273">
      <w:pPr>
        <w:spacing w:after="0" w:line="240" w:lineRule="auto"/>
      </w:pPr>
      <w:r>
        <w:separator/>
      </w:r>
    </w:p>
  </w:endnote>
  <w:endnote w:type="continuationSeparator" w:id="0">
    <w:p w:rsidR="004D266E" w:rsidRDefault="004D266E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6E" w:rsidRDefault="004D266E" w:rsidP="004A6273">
      <w:pPr>
        <w:spacing w:after="0" w:line="240" w:lineRule="auto"/>
      </w:pPr>
      <w:r>
        <w:separator/>
      </w:r>
    </w:p>
  </w:footnote>
  <w:footnote w:type="continuationSeparator" w:id="0">
    <w:p w:rsidR="004D266E" w:rsidRDefault="004D266E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C3C2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77B65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66E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047B8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13</cp:revision>
  <cp:lastPrinted>2017-12-01T07:40:00Z</cp:lastPrinted>
  <dcterms:created xsi:type="dcterms:W3CDTF">2022-01-27T04:25:00Z</dcterms:created>
  <dcterms:modified xsi:type="dcterms:W3CDTF">2022-05-24T07:52:00Z</dcterms:modified>
</cp:coreProperties>
</file>