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0"/>
        <w:gridCol w:w="4559"/>
      </w:tblGrid>
      <w:tr w:rsidR="00F659E0" w:rsidRPr="005D2CDB" w14:paraId="165D30A9" w14:textId="77777777" w:rsidTr="00232100">
        <w:trPr>
          <w:gridAfter w:val="1"/>
          <w:wAfter w:w="4559" w:type="dxa"/>
        </w:trPr>
        <w:tc>
          <w:tcPr>
            <w:tcW w:w="4650" w:type="dxa"/>
          </w:tcPr>
          <w:p w14:paraId="4676109C" w14:textId="77777777" w:rsidR="00F659E0" w:rsidRPr="005D2CDB" w:rsidRDefault="00F659E0" w:rsidP="000B315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0962" w:rsidRPr="003A554A" w14:paraId="04B4E9FC" w14:textId="77777777" w:rsidTr="003A7A02">
        <w:trPr>
          <w:gridBefore w:val="1"/>
          <w:wBefore w:w="4650" w:type="dxa"/>
        </w:trPr>
        <w:tc>
          <w:tcPr>
            <w:tcW w:w="4559" w:type="dxa"/>
          </w:tcPr>
          <w:p w14:paraId="7D55F666" w14:textId="3A071534" w:rsidR="00984E2F" w:rsidRDefault="003A7A02" w:rsidP="005A43BE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14:paraId="17BB3A36" w14:textId="70246E2D" w:rsidR="00D60962" w:rsidRPr="003A554A" w:rsidRDefault="003A7A02" w:rsidP="005A43BE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</w:t>
            </w:r>
            <w:r w:rsidR="00D60962" w:rsidRPr="003A554A">
              <w:rPr>
                <w:rFonts w:ascii="Times New Roman" w:hAnsi="Times New Roman" w:cs="Times New Roman"/>
                <w:sz w:val="28"/>
                <w:szCs w:val="28"/>
              </w:rPr>
              <w:t>остановлени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D60962" w:rsidRPr="003A554A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</w:tc>
      </w:tr>
      <w:tr w:rsidR="00D60962" w:rsidRPr="003A554A" w14:paraId="134801EA" w14:textId="77777777" w:rsidTr="003A7A02">
        <w:trPr>
          <w:gridBefore w:val="1"/>
          <w:wBefore w:w="4650" w:type="dxa"/>
        </w:trPr>
        <w:tc>
          <w:tcPr>
            <w:tcW w:w="4559" w:type="dxa"/>
          </w:tcPr>
          <w:p w14:paraId="2B811D26" w14:textId="7F816BD7" w:rsidR="00D60962" w:rsidRPr="003A554A" w:rsidRDefault="00C42F7A" w:rsidP="005A43BE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Похвистневский</w:t>
            </w:r>
          </w:p>
        </w:tc>
      </w:tr>
      <w:tr w:rsidR="00D60962" w:rsidRPr="003A554A" w14:paraId="20022AC3" w14:textId="77777777" w:rsidTr="003A7A02">
        <w:trPr>
          <w:gridBefore w:val="1"/>
          <w:wBefore w:w="4650" w:type="dxa"/>
        </w:trPr>
        <w:tc>
          <w:tcPr>
            <w:tcW w:w="4559" w:type="dxa"/>
          </w:tcPr>
          <w:p w14:paraId="4C7E2FF2" w14:textId="77777777" w:rsidR="00D60962" w:rsidRPr="003A554A" w:rsidRDefault="00D60962" w:rsidP="005A43BE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A554A">
              <w:rPr>
                <w:rFonts w:ascii="Times New Roman" w:hAnsi="Times New Roman" w:cs="Times New Roman"/>
                <w:sz w:val="28"/>
                <w:szCs w:val="28"/>
              </w:rPr>
              <w:t>Самарской области</w:t>
            </w:r>
          </w:p>
        </w:tc>
      </w:tr>
      <w:tr w:rsidR="00D60962" w:rsidRPr="003A554A" w14:paraId="44893A28" w14:textId="77777777" w:rsidTr="003A7A02">
        <w:trPr>
          <w:gridBefore w:val="1"/>
          <w:wBefore w:w="4650" w:type="dxa"/>
        </w:trPr>
        <w:tc>
          <w:tcPr>
            <w:tcW w:w="4559" w:type="dxa"/>
          </w:tcPr>
          <w:p w14:paraId="0E2F3822" w14:textId="7FA78992" w:rsidR="00D60962" w:rsidRPr="003A554A" w:rsidRDefault="00D60962" w:rsidP="005A43BE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A554A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C42F7A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C42F7A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C42F7A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C42F7A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C42F7A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C42F7A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C42F7A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C42F7A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C42F7A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C42F7A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C42F7A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C42F7A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C42F7A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5A43BE" w:rsidRPr="005A43BE">
              <w:rPr>
                <w:rFonts w:ascii="Times New Roman" w:hAnsi="Times New Roman" w:cs="Times New Roman"/>
                <w:sz w:val="28"/>
                <w:szCs w:val="28"/>
              </w:rPr>
              <w:t>18.03.2022 № 180</w:t>
            </w:r>
          </w:p>
        </w:tc>
      </w:tr>
    </w:tbl>
    <w:p w14:paraId="48AB189D" w14:textId="75AE2E92" w:rsidR="00C609ED" w:rsidRDefault="00C609ED" w:rsidP="00C609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63D8795" w14:textId="77777777" w:rsidR="001C3365" w:rsidRPr="005D2CDB" w:rsidRDefault="001C3365" w:rsidP="00C609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6DC2336" w14:textId="77777777" w:rsidR="00C609ED" w:rsidRPr="005D2CDB" w:rsidRDefault="00C609ED" w:rsidP="00C609E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D2CDB">
        <w:rPr>
          <w:rFonts w:ascii="Times New Roman" w:hAnsi="Times New Roman" w:cs="Times New Roman"/>
          <w:sz w:val="28"/>
          <w:szCs w:val="28"/>
        </w:rPr>
        <w:t>ПОРЯДОК</w:t>
      </w:r>
    </w:p>
    <w:p w14:paraId="263FC934" w14:textId="4EC22CD8" w:rsidR="00C609ED" w:rsidRPr="00E65424" w:rsidRDefault="00BB2B8E" w:rsidP="00E65424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взаимодействи</w:t>
      </w:r>
      <w:r w:rsidR="00660B2B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="00E65424" w:rsidRPr="00E65424">
        <w:rPr>
          <w:rFonts w:ascii="Times New Roman" w:hAnsi="Times New Roman"/>
          <w:sz w:val="28"/>
          <w:szCs w:val="28"/>
        </w:rPr>
        <w:t>муниципальных заказчиков, муниципальных учреждений муниципального района Похвистневский</w:t>
      </w:r>
      <w:r w:rsidR="00E65424">
        <w:rPr>
          <w:rFonts w:ascii="Times New Roman" w:hAnsi="Times New Roman"/>
          <w:sz w:val="28"/>
          <w:szCs w:val="28"/>
        </w:rPr>
        <w:t xml:space="preserve"> Самарской области </w:t>
      </w:r>
      <w:r w:rsidR="00E147F3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уполномоченного</w:t>
      </w:r>
      <w:r w:rsidR="00E50A88">
        <w:rPr>
          <w:rFonts w:ascii="Times New Roman" w:hAnsi="Times New Roman"/>
          <w:sz w:val="28"/>
          <w:szCs w:val="28"/>
        </w:rPr>
        <w:t xml:space="preserve"> </w:t>
      </w:r>
      <w:r w:rsidR="00DD73FF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E2297B">
        <w:rPr>
          <w:rFonts w:ascii="Times New Roman" w:hAnsi="Times New Roman"/>
          <w:sz w:val="28"/>
          <w:szCs w:val="28"/>
        </w:rPr>
        <w:t>определение</w:t>
      </w:r>
      <w:r w:rsidR="00E65424">
        <w:rPr>
          <w:rFonts w:ascii="Times New Roman" w:hAnsi="Times New Roman"/>
          <w:sz w:val="28"/>
          <w:szCs w:val="28"/>
        </w:rPr>
        <w:t xml:space="preserve"> поставщиков (подрядчиков, </w:t>
      </w:r>
      <w:bookmarkStart w:id="0" w:name="_GoBack"/>
      <w:bookmarkEnd w:id="0"/>
      <w:r w:rsidR="005A43BE">
        <w:rPr>
          <w:rFonts w:ascii="Times New Roman" w:hAnsi="Times New Roman"/>
          <w:sz w:val="28"/>
          <w:szCs w:val="28"/>
        </w:rPr>
        <w:t>исполнителей) для</w:t>
      </w:r>
      <w:r w:rsidR="00E65424" w:rsidRPr="00E65424">
        <w:rPr>
          <w:rFonts w:ascii="Times New Roman" w:hAnsi="Times New Roman"/>
          <w:sz w:val="28"/>
          <w:szCs w:val="28"/>
        </w:rPr>
        <w:t xml:space="preserve"> обеспечения государственных и муниципальных нужд</w:t>
      </w:r>
    </w:p>
    <w:p w14:paraId="781689A8" w14:textId="77777777" w:rsidR="00C609ED" w:rsidRPr="005D2CDB" w:rsidRDefault="00C609ED" w:rsidP="00C609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3ABF3F6" w14:textId="77777777" w:rsidR="00C609ED" w:rsidRPr="005D2CDB" w:rsidRDefault="00C609ED" w:rsidP="00C609ED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54"/>
      <w:bookmarkEnd w:id="1"/>
      <w:r w:rsidRPr="005D2CDB">
        <w:rPr>
          <w:rFonts w:ascii="Times New Roman" w:hAnsi="Times New Roman" w:cs="Times New Roman"/>
          <w:sz w:val="28"/>
          <w:szCs w:val="28"/>
        </w:rPr>
        <w:t>1. Общие положения</w:t>
      </w:r>
    </w:p>
    <w:p w14:paraId="46BAD6A5" w14:textId="75D06011" w:rsidR="00C609ED" w:rsidRPr="005D2CDB" w:rsidRDefault="00C609ED" w:rsidP="00C609E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CDB">
        <w:rPr>
          <w:rFonts w:ascii="Times New Roman" w:hAnsi="Times New Roman" w:cs="Times New Roman"/>
          <w:sz w:val="28"/>
          <w:szCs w:val="28"/>
        </w:rPr>
        <w:t>1.1. Настоящий Порядок в соответствии со</w:t>
      </w:r>
      <w:hyperlink r:id="rId6" w:tooltip="Федеральный закон от 05.04.2013 N 44-ФЗ (ред. от 02.07.2021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Pr="005D2CDB">
          <w:rPr>
            <w:rFonts w:ascii="Times New Roman" w:hAnsi="Times New Roman" w:cs="Times New Roman"/>
            <w:sz w:val="28"/>
            <w:szCs w:val="28"/>
          </w:rPr>
          <w:t xml:space="preserve"> статьей 26</w:t>
        </w:r>
      </w:hyperlink>
      <w:r w:rsidRPr="005D2CDB">
        <w:rPr>
          <w:rFonts w:ascii="Times New Roman" w:hAnsi="Times New Roman" w:cs="Times New Roman"/>
          <w:sz w:val="28"/>
          <w:szCs w:val="28"/>
        </w:rPr>
        <w:t xml:space="preserve"> Федерального закона «О контрактной системе в сфере закупок товаров, работ, услуг для обеспечения государственных и муниципальных нужд» (далее – Закон) устанавливает процедуры и механизмы взаимодействия </w:t>
      </w:r>
      <w:r w:rsidR="004142F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B66FA" w:rsidRPr="003B66FA"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</w:t>
      </w:r>
      <w:r w:rsidRPr="005D2CDB">
        <w:rPr>
          <w:rFonts w:ascii="Times New Roman" w:hAnsi="Times New Roman" w:cs="Times New Roman"/>
          <w:sz w:val="28"/>
          <w:szCs w:val="28"/>
        </w:rPr>
        <w:t>Самарской области (далее - уполномоченный орган)</w:t>
      </w:r>
      <w:r w:rsidR="00E147F3">
        <w:rPr>
          <w:rFonts w:ascii="Times New Roman" w:hAnsi="Times New Roman" w:cs="Times New Roman"/>
          <w:sz w:val="28"/>
          <w:szCs w:val="28"/>
        </w:rPr>
        <w:t>,</w:t>
      </w:r>
      <w:r w:rsidRPr="005D2CDB">
        <w:rPr>
          <w:rFonts w:ascii="Times New Roman" w:hAnsi="Times New Roman" w:cs="Times New Roman"/>
          <w:sz w:val="28"/>
          <w:szCs w:val="28"/>
        </w:rPr>
        <w:t xml:space="preserve"> муниципальных заказчиков </w:t>
      </w:r>
      <w:r w:rsidR="003B66FA" w:rsidRPr="003B66FA">
        <w:rPr>
          <w:rFonts w:ascii="Times New Roman" w:hAnsi="Times New Roman" w:cs="Times New Roman"/>
          <w:sz w:val="28"/>
          <w:szCs w:val="28"/>
        </w:rPr>
        <w:t>муниципального района Похвистневский</w:t>
      </w:r>
      <w:r w:rsidR="004142FC">
        <w:rPr>
          <w:rFonts w:ascii="Times New Roman" w:hAnsi="Times New Roman" w:cs="Times New Roman"/>
          <w:sz w:val="28"/>
          <w:szCs w:val="28"/>
        </w:rPr>
        <w:t xml:space="preserve"> </w:t>
      </w:r>
      <w:r w:rsidRPr="005D2CDB">
        <w:rPr>
          <w:rFonts w:ascii="Times New Roman" w:hAnsi="Times New Roman" w:cs="Times New Roman"/>
          <w:sz w:val="28"/>
          <w:szCs w:val="28"/>
        </w:rPr>
        <w:t xml:space="preserve">Самарской области, иных юридических лиц (далее – заказчик) </w:t>
      </w:r>
      <w:r w:rsidR="00E147F3">
        <w:rPr>
          <w:rFonts w:ascii="Times New Roman" w:hAnsi="Times New Roman" w:cs="Times New Roman"/>
          <w:sz w:val="28"/>
          <w:szCs w:val="28"/>
        </w:rPr>
        <w:t xml:space="preserve">и уполномоченного органа </w:t>
      </w:r>
      <w:r w:rsidRPr="005D2CDB">
        <w:rPr>
          <w:rFonts w:ascii="Times New Roman" w:hAnsi="Times New Roman" w:cs="Times New Roman"/>
          <w:sz w:val="28"/>
          <w:szCs w:val="28"/>
        </w:rPr>
        <w:t>при определении поставщиков (подрядчиков, исполнителей).</w:t>
      </w:r>
    </w:p>
    <w:p w14:paraId="08C94D37" w14:textId="77777777" w:rsidR="00C609ED" w:rsidRPr="00D140E0" w:rsidRDefault="00C609ED" w:rsidP="00C609E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CDB">
        <w:rPr>
          <w:rFonts w:ascii="Times New Roman" w:hAnsi="Times New Roman" w:cs="Times New Roman"/>
          <w:sz w:val="28"/>
          <w:szCs w:val="28"/>
        </w:rPr>
        <w:t xml:space="preserve">1.2. </w:t>
      </w:r>
      <w:r w:rsidRPr="00D140E0">
        <w:rPr>
          <w:rFonts w:ascii="Times New Roman" w:hAnsi="Times New Roman" w:cs="Times New Roman"/>
          <w:sz w:val="28"/>
          <w:szCs w:val="28"/>
        </w:rPr>
        <w:t>Основные термины и понятия, используемые в настоящем Порядке, применяются в том же значении, что и в Законе, если иное не предусмотрено настоящим Порядком.</w:t>
      </w:r>
    </w:p>
    <w:p w14:paraId="2DA3DF38" w14:textId="77777777" w:rsidR="00C609ED" w:rsidRPr="005D2CDB" w:rsidRDefault="00C609ED" w:rsidP="00C609E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CDB">
        <w:rPr>
          <w:rFonts w:ascii="Times New Roman" w:hAnsi="Times New Roman" w:cs="Times New Roman"/>
          <w:sz w:val="28"/>
          <w:szCs w:val="28"/>
        </w:rPr>
        <w:t>1.3. Отношения, не урегулированные настоящим Порядком, регулируются действующим законодательством.</w:t>
      </w:r>
    </w:p>
    <w:p w14:paraId="02B72F94" w14:textId="77777777" w:rsidR="00C609ED" w:rsidRPr="005D2CDB" w:rsidRDefault="00C609ED" w:rsidP="00C609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8A8F823" w14:textId="77777777" w:rsidR="00C609ED" w:rsidRPr="005D2CDB" w:rsidRDefault="00C609ED" w:rsidP="00C609E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ar80"/>
      <w:bookmarkEnd w:id="2"/>
      <w:r w:rsidRPr="005D2CDB">
        <w:rPr>
          <w:rFonts w:ascii="Times New Roman" w:hAnsi="Times New Roman" w:cs="Times New Roman"/>
          <w:sz w:val="28"/>
          <w:szCs w:val="28"/>
        </w:rPr>
        <w:t>2. Основные положения и принципы взаимодействия</w:t>
      </w:r>
    </w:p>
    <w:p w14:paraId="1544397A" w14:textId="77777777" w:rsidR="00C609ED" w:rsidRPr="005D2CDB" w:rsidRDefault="00C609ED" w:rsidP="00C609E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D2CDB">
        <w:rPr>
          <w:rFonts w:ascii="Times New Roman" w:hAnsi="Times New Roman" w:cs="Times New Roman"/>
          <w:sz w:val="28"/>
          <w:szCs w:val="28"/>
        </w:rPr>
        <w:t>уполномоченного органа и заказчиков при определении</w:t>
      </w:r>
    </w:p>
    <w:p w14:paraId="755DB0DE" w14:textId="77777777" w:rsidR="00C609ED" w:rsidRPr="005D2CDB" w:rsidRDefault="00C609ED" w:rsidP="00C609E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D2CDB">
        <w:rPr>
          <w:rFonts w:ascii="Times New Roman" w:hAnsi="Times New Roman" w:cs="Times New Roman"/>
          <w:sz w:val="28"/>
          <w:szCs w:val="28"/>
        </w:rPr>
        <w:t xml:space="preserve">поставщиков (подрядчиков, исполнителей) </w:t>
      </w:r>
    </w:p>
    <w:p w14:paraId="265733A7" w14:textId="77777777" w:rsidR="00C609ED" w:rsidRPr="005D2CDB" w:rsidRDefault="00C609ED" w:rsidP="00C609E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7A656302" w14:textId="77777777" w:rsidR="00C609ED" w:rsidRPr="005D2CDB" w:rsidRDefault="00C609ED" w:rsidP="00C609E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2CDB">
        <w:rPr>
          <w:rFonts w:ascii="Times New Roman" w:hAnsi="Times New Roman" w:cs="Times New Roman"/>
          <w:sz w:val="28"/>
          <w:szCs w:val="28"/>
        </w:rPr>
        <w:t xml:space="preserve">2.1. Заказчики в целях определения поставщиков (подрядчиков, исполнителей) обязаны пройти регистрацию в единой информационной </w:t>
      </w:r>
      <w:r w:rsidRPr="005D2CDB">
        <w:rPr>
          <w:rFonts w:ascii="Times New Roman" w:hAnsi="Times New Roman" w:cs="Times New Roman"/>
          <w:sz w:val="28"/>
          <w:szCs w:val="28"/>
        </w:rPr>
        <w:lastRenderedPageBreak/>
        <w:t>системе в сфере закупок товаров, работ, услуг для обеспечения государственных и муниципальных нужд (далее - ЕИС).</w:t>
      </w:r>
    </w:p>
    <w:p w14:paraId="1E943FA9" w14:textId="77777777" w:rsidR="00C609ED" w:rsidRPr="005D2CDB" w:rsidRDefault="00C609ED" w:rsidP="00C609E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2CDB">
        <w:rPr>
          <w:rFonts w:ascii="Times New Roman" w:hAnsi="Times New Roman" w:cs="Times New Roman"/>
          <w:sz w:val="28"/>
          <w:szCs w:val="28"/>
        </w:rPr>
        <w:t>Для прохождения регистрации представителю заказчика необходимо иметь документы, подтверждающие его полномочия, и электронную подпись, полученную в порядке, установленном законодательством.</w:t>
      </w:r>
    </w:p>
    <w:p w14:paraId="385AFAA8" w14:textId="77777777" w:rsidR="00C609ED" w:rsidRPr="005D2CDB" w:rsidRDefault="00C609ED" w:rsidP="00C609E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2CDB">
        <w:rPr>
          <w:rFonts w:ascii="Times New Roman" w:hAnsi="Times New Roman" w:cs="Times New Roman"/>
          <w:sz w:val="28"/>
          <w:szCs w:val="28"/>
        </w:rPr>
        <w:t>Заказчик обязан осуществить регистрацию в государственной информационной системе Самарской области «Автоматизированная информационная система государственного заказа Самарской области» (далее - ГИС «Госзаказ»).</w:t>
      </w:r>
    </w:p>
    <w:p w14:paraId="154EC4B8" w14:textId="77777777" w:rsidR="00C609ED" w:rsidRPr="005D2CDB" w:rsidRDefault="00C609ED" w:rsidP="00C609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CDB">
        <w:rPr>
          <w:rFonts w:ascii="Times New Roman" w:hAnsi="Times New Roman" w:cs="Times New Roman"/>
          <w:sz w:val="28"/>
          <w:szCs w:val="28"/>
        </w:rPr>
        <w:t>2.2. Заказчики размещают в ГИС «Госзаказ» планы-графики в порядке и по форме, которые установлены действующим законодательством.</w:t>
      </w:r>
    </w:p>
    <w:p w14:paraId="09DD777A" w14:textId="77777777" w:rsidR="00C609ED" w:rsidRPr="005D2CDB" w:rsidRDefault="00C609ED" w:rsidP="00C609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CDB">
        <w:rPr>
          <w:rFonts w:ascii="Times New Roman" w:hAnsi="Times New Roman" w:cs="Times New Roman"/>
          <w:sz w:val="28"/>
          <w:szCs w:val="28"/>
        </w:rPr>
        <w:t>2.3. Заказчики путем использования ГИС «Госзаказ» направляют планы-графики в ЕИС для последующего их размещения в установленные действующим законодательством сроки.</w:t>
      </w:r>
    </w:p>
    <w:p w14:paraId="103D3261" w14:textId="77777777" w:rsidR="00C609ED" w:rsidRPr="005D2CDB" w:rsidRDefault="00C609ED" w:rsidP="00C609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CDB">
        <w:rPr>
          <w:rFonts w:ascii="Times New Roman" w:hAnsi="Times New Roman" w:cs="Times New Roman"/>
          <w:sz w:val="28"/>
          <w:szCs w:val="28"/>
        </w:rPr>
        <w:t>Закупки товаров, работ, услуг, не предусмотренные планами-графиками, не могут быть осуществлены.</w:t>
      </w:r>
    </w:p>
    <w:p w14:paraId="16C2696A" w14:textId="77777777" w:rsidR="00C609ED" w:rsidRPr="00B70A64" w:rsidRDefault="00C609ED" w:rsidP="00C609E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97"/>
      <w:bookmarkEnd w:id="3"/>
      <w:r w:rsidRPr="00B70A64">
        <w:rPr>
          <w:rFonts w:ascii="Times New Roman" w:hAnsi="Times New Roman" w:cs="Times New Roman"/>
          <w:sz w:val="28"/>
          <w:szCs w:val="28"/>
        </w:rPr>
        <w:t xml:space="preserve">2.4. Заказчики направляют в уполномоченный орган через ГИС «Госзаказ» </w:t>
      </w:r>
      <w:hyperlink w:anchor="Par225" w:tooltip="Заявка" w:history="1">
        <w:r w:rsidRPr="00B70A64">
          <w:rPr>
            <w:rFonts w:ascii="Times New Roman" w:hAnsi="Times New Roman" w:cs="Times New Roman"/>
            <w:sz w:val="28"/>
            <w:szCs w:val="28"/>
          </w:rPr>
          <w:t>заявку</w:t>
        </w:r>
      </w:hyperlink>
      <w:r w:rsidRPr="00B70A64">
        <w:rPr>
          <w:rFonts w:ascii="Times New Roman" w:hAnsi="Times New Roman" w:cs="Times New Roman"/>
          <w:sz w:val="28"/>
          <w:szCs w:val="28"/>
        </w:rPr>
        <w:t xml:space="preserve"> для определения поставщиков (подрядчиков, исполнителей) в соответствии с приложением 1 к настоящему Порядку (далее - заявка).</w:t>
      </w:r>
    </w:p>
    <w:p w14:paraId="3B52C77F" w14:textId="27645526" w:rsidR="00C609ED" w:rsidRPr="00B70A64" w:rsidRDefault="00C609ED" w:rsidP="00C609E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70A64">
        <w:rPr>
          <w:rFonts w:ascii="Times New Roman" w:hAnsi="Times New Roman" w:cs="Times New Roman"/>
          <w:sz w:val="28"/>
          <w:szCs w:val="28"/>
        </w:rPr>
        <w:t xml:space="preserve">Заявка в части сведений и документов, содержащихся в </w:t>
      </w:r>
      <w:hyperlink w:anchor="Par232" w:tooltip="1." w:history="1">
        <w:r w:rsidRPr="00B70A64">
          <w:rPr>
            <w:rFonts w:ascii="Times New Roman" w:hAnsi="Times New Roman" w:cs="Times New Roman"/>
            <w:sz w:val="28"/>
            <w:szCs w:val="28"/>
          </w:rPr>
          <w:t>пунктах 1</w:t>
        </w:r>
      </w:hyperlink>
      <w:r w:rsidRPr="00B70A64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235" w:tooltip="2." w:history="1">
        <w:r w:rsidRPr="00B70A64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B70A64">
        <w:rPr>
          <w:rFonts w:ascii="Times New Roman" w:hAnsi="Times New Roman" w:cs="Times New Roman"/>
          <w:sz w:val="28"/>
          <w:szCs w:val="28"/>
        </w:rPr>
        <w:t>,</w:t>
      </w:r>
      <w:r w:rsidR="00FE1BFC" w:rsidRPr="00B70A64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241" w:tooltip="4." w:history="1">
        <w:r w:rsidRPr="00B70A64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B70A64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244" w:tooltip="5." w:history="1">
        <w:r w:rsidRPr="00B70A64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="009C7EAF">
        <w:rPr>
          <w:rFonts w:ascii="Times New Roman" w:hAnsi="Times New Roman" w:cs="Times New Roman"/>
          <w:sz w:val="28"/>
          <w:szCs w:val="28"/>
        </w:rPr>
        <w:t xml:space="preserve"> -</w:t>
      </w:r>
      <w:r w:rsidRPr="00B70A64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265" w:tooltip="12." w:history="1">
        <w:r w:rsidRPr="00B70A64">
          <w:rPr>
            <w:rFonts w:ascii="Times New Roman" w:hAnsi="Times New Roman" w:cs="Times New Roman"/>
            <w:sz w:val="28"/>
            <w:szCs w:val="28"/>
          </w:rPr>
          <w:t>12</w:t>
        </w:r>
      </w:hyperlink>
      <w:r w:rsidRPr="00B70A64">
        <w:rPr>
          <w:rFonts w:ascii="Times New Roman" w:hAnsi="Times New Roman" w:cs="Times New Roman"/>
          <w:sz w:val="28"/>
          <w:szCs w:val="28"/>
        </w:rPr>
        <w:t xml:space="preserve"> (в части перечня работ, услуг, требующих наличия лицензии, членства в саморегулируемой организации либо наличия иного специального разрешения), 14</w:t>
      </w:r>
      <w:r w:rsidR="00CF1D24" w:rsidRPr="00B70A64">
        <w:rPr>
          <w:rFonts w:ascii="Times New Roman" w:hAnsi="Times New Roman" w:cs="Times New Roman"/>
          <w:sz w:val="28"/>
          <w:szCs w:val="28"/>
        </w:rPr>
        <w:t xml:space="preserve"> (в части </w:t>
      </w:r>
      <w:r w:rsidR="003C6B27" w:rsidRPr="00B70A64">
        <w:rPr>
          <w:rFonts w:ascii="Times New Roman" w:hAnsi="Times New Roman" w:cs="Times New Roman"/>
          <w:sz w:val="28"/>
          <w:szCs w:val="28"/>
        </w:rPr>
        <w:t>обеспечения гарантийных обязательств</w:t>
      </w:r>
      <w:r w:rsidR="00B70A64" w:rsidRPr="00B70A64">
        <w:rPr>
          <w:rFonts w:ascii="Times New Roman" w:hAnsi="Times New Roman" w:cs="Times New Roman"/>
          <w:sz w:val="28"/>
          <w:szCs w:val="28"/>
        </w:rPr>
        <w:t xml:space="preserve">, банковского и </w:t>
      </w:r>
      <w:r w:rsidR="00CF1D24" w:rsidRPr="00B70A64">
        <w:rPr>
          <w:rFonts w:ascii="Times New Roman" w:hAnsi="Times New Roman" w:cs="Times New Roman"/>
          <w:sz w:val="28"/>
          <w:szCs w:val="28"/>
        </w:rPr>
        <w:t>казначейского сопровождения контракта)</w:t>
      </w:r>
      <w:r w:rsidRPr="00B70A64">
        <w:rPr>
          <w:rFonts w:ascii="Times New Roman" w:hAnsi="Times New Roman" w:cs="Times New Roman"/>
          <w:sz w:val="28"/>
          <w:szCs w:val="28"/>
        </w:rPr>
        <w:t xml:space="preserve">, 15 </w:t>
      </w:r>
      <w:r w:rsidR="009C7EAF">
        <w:rPr>
          <w:rFonts w:ascii="Times New Roman" w:hAnsi="Times New Roman" w:cs="Times New Roman"/>
          <w:sz w:val="28"/>
          <w:szCs w:val="28"/>
        </w:rPr>
        <w:t>-</w:t>
      </w:r>
      <w:r w:rsidRPr="00B70A64">
        <w:rPr>
          <w:rFonts w:ascii="Times New Roman" w:hAnsi="Times New Roman" w:cs="Times New Roman"/>
          <w:sz w:val="28"/>
          <w:szCs w:val="28"/>
        </w:rPr>
        <w:t xml:space="preserve"> 19, 21</w:t>
      </w:r>
      <w:r w:rsidR="00680A5D">
        <w:rPr>
          <w:rFonts w:ascii="Times New Roman" w:hAnsi="Times New Roman" w:cs="Times New Roman"/>
          <w:sz w:val="28"/>
          <w:szCs w:val="28"/>
        </w:rPr>
        <w:t xml:space="preserve"> - </w:t>
      </w:r>
      <w:r w:rsidRPr="00B70A64">
        <w:rPr>
          <w:rFonts w:ascii="Times New Roman" w:hAnsi="Times New Roman" w:cs="Times New Roman"/>
          <w:sz w:val="28"/>
          <w:szCs w:val="28"/>
        </w:rPr>
        <w:t xml:space="preserve">27 </w:t>
      </w:r>
      <w:hyperlink w:anchor="Par322" w:tooltip="33." w:history="1">
        <w:r w:rsidRPr="00B70A64">
          <w:rPr>
            <w:rFonts w:ascii="Times New Roman" w:hAnsi="Times New Roman" w:cs="Times New Roman"/>
            <w:sz w:val="28"/>
            <w:szCs w:val="28"/>
          </w:rPr>
          <w:t xml:space="preserve"> заявки</w:t>
        </w:r>
      </w:hyperlink>
      <w:r w:rsidRPr="00B70A64">
        <w:rPr>
          <w:rFonts w:ascii="Times New Roman" w:hAnsi="Times New Roman" w:cs="Times New Roman"/>
          <w:sz w:val="28"/>
          <w:szCs w:val="28"/>
        </w:rPr>
        <w:t xml:space="preserve"> утвержд</w:t>
      </w:r>
      <w:r w:rsidR="00670D5E" w:rsidRPr="00B70A64">
        <w:rPr>
          <w:rFonts w:ascii="Times New Roman" w:hAnsi="Times New Roman" w:cs="Times New Roman"/>
          <w:sz w:val="28"/>
          <w:szCs w:val="28"/>
        </w:rPr>
        <w:t>а</w:t>
      </w:r>
      <w:r w:rsidR="00270197">
        <w:rPr>
          <w:rFonts w:ascii="Times New Roman" w:hAnsi="Times New Roman" w:cs="Times New Roman"/>
          <w:sz w:val="28"/>
          <w:szCs w:val="28"/>
        </w:rPr>
        <w:t>ю</w:t>
      </w:r>
      <w:r w:rsidR="00670D5E" w:rsidRPr="00B70A64">
        <w:rPr>
          <w:rFonts w:ascii="Times New Roman" w:hAnsi="Times New Roman" w:cs="Times New Roman"/>
          <w:sz w:val="28"/>
          <w:szCs w:val="28"/>
        </w:rPr>
        <w:t>тся</w:t>
      </w:r>
      <w:r w:rsidRPr="00B70A64">
        <w:rPr>
          <w:rFonts w:ascii="Times New Roman" w:hAnsi="Times New Roman" w:cs="Times New Roman"/>
          <w:sz w:val="28"/>
          <w:szCs w:val="28"/>
        </w:rPr>
        <w:t xml:space="preserve"> руководителем заказчика или надлежащим образом уполномоченным им лицом.</w:t>
      </w:r>
    </w:p>
    <w:p w14:paraId="71BC319E" w14:textId="77777777" w:rsidR="00C609ED" w:rsidRPr="00B70A64" w:rsidRDefault="00C609ED" w:rsidP="00C609E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70A64">
        <w:rPr>
          <w:rFonts w:ascii="Times New Roman" w:hAnsi="Times New Roman" w:cs="Times New Roman"/>
          <w:sz w:val="28"/>
          <w:szCs w:val="28"/>
        </w:rPr>
        <w:t xml:space="preserve">Заказчик вправе использовать содержащиеся в ГИС «Госзаказ» рекомендуемые типовые формы документов (далее – типовые формы). </w:t>
      </w:r>
    </w:p>
    <w:p w14:paraId="5BC87C79" w14:textId="77777777" w:rsidR="00C609ED" w:rsidRPr="00B70A64" w:rsidRDefault="00C609ED" w:rsidP="00C609E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70A64">
        <w:rPr>
          <w:rFonts w:ascii="Times New Roman" w:hAnsi="Times New Roman" w:cs="Times New Roman"/>
          <w:sz w:val="28"/>
          <w:szCs w:val="28"/>
        </w:rPr>
        <w:lastRenderedPageBreak/>
        <w:t>При наличии замечаний к типовым формам заказчик вправе обратиться в уполномоченный орган для корректировки типовых форм.</w:t>
      </w:r>
    </w:p>
    <w:p w14:paraId="355C1463" w14:textId="77777777" w:rsidR="00C609ED" w:rsidRPr="00B70A64" w:rsidRDefault="00C609ED" w:rsidP="00C609E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B70A64">
        <w:rPr>
          <w:rFonts w:ascii="Times New Roman" w:hAnsi="Times New Roman" w:cs="Times New Roman"/>
          <w:sz w:val="28"/>
          <w:szCs w:val="28"/>
        </w:rPr>
        <w:t>Дата подачи заявки фиксируется в ГИС «Госзаказ».</w:t>
      </w:r>
    </w:p>
    <w:p w14:paraId="2886D90E" w14:textId="77777777" w:rsidR="00C609ED" w:rsidRPr="00B70A64" w:rsidRDefault="00C609ED" w:rsidP="00C609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A64">
        <w:rPr>
          <w:rFonts w:ascii="Times New Roman" w:hAnsi="Times New Roman" w:cs="Times New Roman"/>
          <w:sz w:val="28"/>
          <w:szCs w:val="28"/>
        </w:rPr>
        <w:t xml:space="preserve">Заявки, обращения и иные документы, предусмотренные настоящим Порядком, направленные в уполномоченный орган через ГИС «Госзаказ» после 16 часов считаются поступившими на следующий рабочий день. </w:t>
      </w:r>
    </w:p>
    <w:p w14:paraId="10A7163D" w14:textId="6924FF83" w:rsidR="00C609ED" w:rsidRPr="005D2CDB" w:rsidRDefault="00C609ED" w:rsidP="00C609E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10"/>
      <w:bookmarkEnd w:id="4"/>
      <w:r w:rsidRPr="005D2CDB">
        <w:rPr>
          <w:rFonts w:ascii="Times New Roman" w:hAnsi="Times New Roman" w:cs="Times New Roman"/>
          <w:sz w:val="28"/>
          <w:szCs w:val="28"/>
        </w:rPr>
        <w:t xml:space="preserve">2.5. В случаях и порядке, установленных правовыми актами главных распорядителей средств бюджета, заказчик, не являющийся главным распорядителем средств </w:t>
      </w:r>
      <w:r w:rsidR="004142FC" w:rsidRPr="005D2CDB">
        <w:rPr>
          <w:rFonts w:ascii="Times New Roman" w:hAnsi="Times New Roman" w:cs="Times New Roman"/>
          <w:sz w:val="28"/>
          <w:szCs w:val="28"/>
        </w:rPr>
        <w:t xml:space="preserve"> </w:t>
      </w:r>
      <w:r w:rsidRPr="005D2CDB">
        <w:rPr>
          <w:rFonts w:ascii="Times New Roman" w:hAnsi="Times New Roman" w:cs="Times New Roman"/>
          <w:sz w:val="28"/>
          <w:szCs w:val="28"/>
        </w:rPr>
        <w:t>бюджета, посредством функционала ГИС «Госзаказ» обязан направить главному распорядителю средств бюджета, в ведомственном подчинении которого он находится, на согласование соответствующую заявку.</w:t>
      </w:r>
    </w:p>
    <w:p w14:paraId="750CE538" w14:textId="4B6B22C6" w:rsidR="00C609ED" w:rsidRPr="005D2CDB" w:rsidRDefault="00C609ED" w:rsidP="00C609E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2CDB">
        <w:rPr>
          <w:rFonts w:ascii="Times New Roman" w:hAnsi="Times New Roman" w:cs="Times New Roman"/>
          <w:sz w:val="28"/>
          <w:szCs w:val="28"/>
        </w:rPr>
        <w:t>Главный распорядитель средств бюджета обязан в срок не позднее пяти рабочих дней со дня поступления заявки рассмотреть ее и принять решение о согласовании заявки или о возврате заявки на доработку или об отказе в согласовании заявки.</w:t>
      </w:r>
    </w:p>
    <w:p w14:paraId="0AC284FE" w14:textId="77777777" w:rsidR="00C609ED" w:rsidRPr="005D2CDB" w:rsidRDefault="00C609ED" w:rsidP="00C609E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40E0">
        <w:rPr>
          <w:rFonts w:ascii="Times New Roman" w:hAnsi="Times New Roman" w:cs="Times New Roman"/>
          <w:sz w:val="28"/>
          <w:szCs w:val="28"/>
        </w:rPr>
        <w:t>2.6. В</w:t>
      </w:r>
      <w:r w:rsidRPr="005D2CDB">
        <w:rPr>
          <w:rFonts w:ascii="Times New Roman" w:hAnsi="Times New Roman" w:cs="Times New Roman"/>
          <w:sz w:val="28"/>
          <w:szCs w:val="28"/>
        </w:rPr>
        <w:t xml:space="preserve"> случае осуществления закупки, в отношении которой в соответствии с нормативными правовыми актами Самарской области необходимо получение заключения государственной инспекции финансового контроля Самарской области, заказчики обязаны в срок не позднее чем за пятнадцать рабочих дней до даты направления в уполномоченный орган заявки направить в государственную инспекцию финансового контроля Самарской области документы в целях проведения экспертно-аналитического мероприятия в рамках предварительного контроля в сфере закупок.</w:t>
      </w:r>
    </w:p>
    <w:p w14:paraId="6374AA43" w14:textId="77777777" w:rsidR="00C609ED" w:rsidRPr="007760DB" w:rsidRDefault="00C609ED" w:rsidP="00C609E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40E0">
        <w:rPr>
          <w:rFonts w:ascii="Times New Roman" w:hAnsi="Times New Roman" w:cs="Times New Roman"/>
          <w:sz w:val="28"/>
          <w:szCs w:val="28"/>
        </w:rPr>
        <w:t>2.7. Документы и сведения, направляемые в форме электронных документов заказчиком в уполномоченный орган и уполномоченным органом заказчику, должны быть подписаны электронной подписью лица, имеющего право действовать соответственно от имени заказчика, уполномоченного органа.</w:t>
      </w:r>
    </w:p>
    <w:p w14:paraId="0DB4A9B4" w14:textId="213733E8" w:rsidR="00C609ED" w:rsidRPr="007760DB" w:rsidRDefault="00C609ED" w:rsidP="00C609E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17"/>
      <w:bookmarkEnd w:id="5"/>
      <w:r w:rsidRPr="00D140E0">
        <w:rPr>
          <w:rFonts w:ascii="Times New Roman" w:hAnsi="Times New Roman" w:cs="Times New Roman"/>
          <w:sz w:val="28"/>
          <w:szCs w:val="28"/>
        </w:rPr>
        <w:lastRenderedPageBreak/>
        <w:t xml:space="preserve">2.8. Уполномоченный орган рассматривает поступившую от заказчика заявку в течение </w:t>
      </w:r>
      <w:r w:rsidR="004142FC">
        <w:rPr>
          <w:rFonts w:ascii="Times New Roman" w:hAnsi="Times New Roman" w:cs="Times New Roman"/>
          <w:sz w:val="28"/>
          <w:szCs w:val="28"/>
        </w:rPr>
        <w:t>пяти</w:t>
      </w:r>
      <w:r w:rsidR="004142FC" w:rsidRPr="00D140E0">
        <w:rPr>
          <w:rFonts w:ascii="Times New Roman" w:hAnsi="Times New Roman" w:cs="Times New Roman"/>
          <w:sz w:val="28"/>
          <w:szCs w:val="28"/>
        </w:rPr>
        <w:t xml:space="preserve"> </w:t>
      </w:r>
      <w:r w:rsidRPr="00D140E0">
        <w:rPr>
          <w:rFonts w:ascii="Times New Roman" w:hAnsi="Times New Roman" w:cs="Times New Roman"/>
          <w:sz w:val="28"/>
          <w:szCs w:val="28"/>
        </w:rPr>
        <w:t>рабочих дней со дня, следующего за днем ее поступления</w:t>
      </w:r>
      <w:r w:rsidRPr="007760DB">
        <w:rPr>
          <w:rFonts w:ascii="Times New Roman" w:hAnsi="Times New Roman" w:cs="Times New Roman"/>
          <w:sz w:val="28"/>
          <w:szCs w:val="28"/>
        </w:rPr>
        <w:t>.</w:t>
      </w:r>
    </w:p>
    <w:p w14:paraId="66DF1E4D" w14:textId="77777777" w:rsidR="00C609ED" w:rsidRPr="00B70A64" w:rsidRDefault="00C609ED" w:rsidP="00C609E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19"/>
      <w:bookmarkEnd w:id="6"/>
      <w:r w:rsidRPr="00B70A64">
        <w:rPr>
          <w:rFonts w:ascii="Times New Roman" w:hAnsi="Times New Roman" w:cs="Times New Roman"/>
          <w:sz w:val="28"/>
          <w:szCs w:val="28"/>
        </w:rPr>
        <w:t xml:space="preserve">2.9. Уполномоченный орган проверяет </w:t>
      </w:r>
      <w:hyperlink w:anchor="Par238" w:tooltip="3." w:history="1">
        <w:r w:rsidRPr="00B70A64">
          <w:rPr>
            <w:rFonts w:ascii="Times New Roman" w:hAnsi="Times New Roman" w:cs="Times New Roman"/>
            <w:sz w:val="28"/>
            <w:szCs w:val="28"/>
          </w:rPr>
          <w:t>пункты 3</w:t>
        </w:r>
      </w:hyperlink>
      <w:r w:rsidRPr="00B70A64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268" w:tooltip="14." w:history="1">
        <w:r w:rsidRPr="00B70A64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0B3154" w:rsidRPr="00B70A64">
        <w:rPr>
          <w:rFonts w:ascii="Times New Roman" w:hAnsi="Times New Roman" w:cs="Times New Roman"/>
          <w:sz w:val="28"/>
          <w:szCs w:val="28"/>
        </w:rPr>
        <w:t>2</w:t>
      </w:r>
      <w:r w:rsidRPr="00B70A64">
        <w:rPr>
          <w:rFonts w:ascii="Times New Roman" w:hAnsi="Times New Roman" w:cs="Times New Roman"/>
          <w:sz w:val="28"/>
          <w:szCs w:val="28"/>
        </w:rPr>
        <w:t xml:space="preserve"> (за исключением перечня работ, услуг, требующих наличия лицензии, членства в саморегулируемой организации</w:t>
      </w:r>
      <w:r w:rsidR="007048BC" w:rsidRPr="00B70A64">
        <w:rPr>
          <w:rFonts w:ascii="Times New Roman" w:hAnsi="Times New Roman" w:cs="Times New Roman"/>
          <w:sz w:val="28"/>
          <w:szCs w:val="28"/>
        </w:rPr>
        <w:t>, аккредитации</w:t>
      </w:r>
      <w:r w:rsidRPr="00B70A64">
        <w:rPr>
          <w:rFonts w:ascii="Times New Roman" w:hAnsi="Times New Roman" w:cs="Times New Roman"/>
          <w:sz w:val="28"/>
          <w:szCs w:val="28"/>
        </w:rPr>
        <w:t xml:space="preserve"> либо наличия иного специального разрешения), </w:t>
      </w:r>
      <w:hyperlink w:anchor="Par271" w:tooltip="15." w:history="1">
        <w:r w:rsidRPr="00B70A64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0B3154" w:rsidRPr="00B70A64">
        <w:rPr>
          <w:rFonts w:ascii="Times New Roman" w:hAnsi="Times New Roman" w:cs="Times New Roman"/>
          <w:sz w:val="28"/>
          <w:szCs w:val="28"/>
        </w:rPr>
        <w:t>3</w:t>
      </w:r>
      <w:r w:rsidRPr="00B70A64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274" w:tooltip="16." w:history="1">
        <w:r w:rsidRPr="00B70A64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0B3154" w:rsidRPr="00B70A64">
        <w:rPr>
          <w:rFonts w:ascii="Times New Roman" w:hAnsi="Times New Roman" w:cs="Times New Roman"/>
          <w:sz w:val="28"/>
          <w:szCs w:val="28"/>
        </w:rPr>
        <w:t>4</w:t>
      </w:r>
      <w:r w:rsidR="00D40275" w:rsidRPr="00B70A64">
        <w:rPr>
          <w:rFonts w:ascii="Times New Roman" w:hAnsi="Times New Roman" w:cs="Times New Roman"/>
          <w:sz w:val="28"/>
          <w:szCs w:val="28"/>
        </w:rPr>
        <w:t xml:space="preserve"> (за исключением</w:t>
      </w:r>
      <w:r w:rsidR="007048BC" w:rsidRPr="00B70A64">
        <w:rPr>
          <w:rFonts w:ascii="Times New Roman" w:hAnsi="Times New Roman" w:cs="Times New Roman"/>
          <w:sz w:val="28"/>
          <w:szCs w:val="28"/>
        </w:rPr>
        <w:t xml:space="preserve"> случаев установления</w:t>
      </w:r>
      <w:r w:rsidR="00D40275" w:rsidRPr="00B70A64">
        <w:rPr>
          <w:rFonts w:ascii="Times New Roman" w:hAnsi="Times New Roman" w:cs="Times New Roman"/>
          <w:sz w:val="28"/>
          <w:szCs w:val="28"/>
        </w:rPr>
        <w:t xml:space="preserve"> </w:t>
      </w:r>
      <w:r w:rsidR="003C6B27" w:rsidRPr="00B70A64">
        <w:rPr>
          <w:rFonts w:ascii="Times New Roman" w:hAnsi="Times New Roman" w:cs="Times New Roman"/>
          <w:sz w:val="28"/>
          <w:szCs w:val="28"/>
        </w:rPr>
        <w:t>обеспечения гарантийных обязательств</w:t>
      </w:r>
      <w:r w:rsidR="00B70A64" w:rsidRPr="00B70A64">
        <w:rPr>
          <w:rFonts w:ascii="Times New Roman" w:hAnsi="Times New Roman" w:cs="Times New Roman"/>
          <w:sz w:val="28"/>
          <w:szCs w:val="28"/>
        </w:rPr>
        <w:t xml:space="preserve">, банковского и </w:t>
      </w:r>
      <w:r w:rsidR="00D40275" w:rsidRPr="00B70A64">
        <w:rPr>
          <w:rFonts w:ascii="Times New Roman" w:hAnsi="Times New Roman" w:cs="Times New Roman"/>
          <w:sz w:val="28"/>
          <w:szCs w:val="28"/>
        </w:rPr>
        <w:t>казначейского сопровождения контракта)</w:t>
      </w:r>
      <w:r w:rsidRPr="00B70A64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295" w:tooltip="23." w:history="1">
        <w:r w:rsidRPr="00B70A64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0B3154" w:rsidRPr="00B70A64">
        <w:rPr>
          <w:rFonts w:ascii="Times New Roman" w:hAnsi="Times New Roman" w:cs="Times New Roman"/>
          <w:sz w:val="28"/>
          <w:szCs w:val="28"/>
        </w:rPr>
        <w:t>0</w:t>
      </w:r>
      <w:r w:rsidRPr="00B70A64">
        <w:rPr>
          <w:rFonts w:ascii="Times New Roman" w:hAnsi="Times New Roman" w:cs="Times New Roman"/>
          <w:sz w:val="28"/>
          <w:szCs w:val="28"/>
        </w:rPr>
        <w:t xml:space="preserve"> заявки заказчика на соответствие требованиям Закона.</w:t>
      </w:r>
    </w:p>
    <w:p w14:paraId="189A6DDB" w14:textId="61278B33" w:rsidR="00C609ED" w:rsidRPr="005D2CDB" w:rsidRDefault="00C609ED" w:rsidP="00C609E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21"/>
      <w:bookmarkEnd w:id="7"/>
      <w:r w:rsidRPr="00D140E0">
        <w:rPr>
          <w:rFonts w:ascii="Times New Roman" w:hAnsi="Times New Roman" w:cs="Times New Roman"/>
          <w:sz w:val="28"/>
          <w:szCs w:val="28"/>
        </w:rPr>
        <w:t xml:space="preserve">2.10. </w:t>
      </w:r>
      <w:r w:rsidRPr="007760DB">
        <w:rPr>
          <w:rFonts w:ascii="Times New Roman" w:hAnsi="Times New Roman" w:cs="Times New Roman"/>
          <w:sz w:val="28"/>
          <w:szCs w:val="28"/>
        </w:rPr>
        <w:t xml:space="preserve">В случае соответствия заявки требованиям действующего законодательства, а также наличия в ней сведений и документов, предусмотренных </w:t>
      </w:r>
      <w:hyperlink w:anchor="Par97" w:tooltip="2.4. Заказчики направляют в уполномоченный орган через ГИС &quot;Госзаказ&quot;:" w:history="1">
        <w:r w:rsidRPr="007760DB">
          <w:rPr>
            <w:rFonts w:ascii="Times New Roman" w:hAnsi="Times New Roman" w:cs="Times New Roman"/>
            <w:sz w:val="28"/>
            <w:szCs w:val="28"/>
          </w:rPr>
          <w:t>пунктом 2.4</w:t>
        </w:r>
      </w:hyperlink>
      <w:r w:rsidRPr="007760DB">
        <w:rPr>
          <w:rFonts w:ascii="Times New Roman" w:hAnsi="Times New Roman" w:cs="Times New Roman"/>
          <w:sz w:val="28"/>
          <w:szCs w:val="28"/>
        </w:rPr>
        <w:t xml:space="preserve"> настоящего Порядка, уполномоченный орган </w:t>
      </w:r>
      <w:r w:rsidR="006411BA">
        <w:rPr>
          <w:rFonts w:ascii="Times New Roman" w:hAnsi="Times New Roman" w:cs="Times New Roman"/>
          <w:sz w:val="28"/>
          <w:szCs w:val="28"/>
        </w:rPr>
        <w:t xml:space="preserve"> </w:t>
      </w:r>
      <w:r w:rsidRPr="007760DB">
        <w:rPr>
          <w:rFonts w:ascii="Times New Roman" w:hAnsi="Times New Roman" w:cs="Times New Roman"/>
          <w:sz w:val="28"/>
          <w:szCs w:val="28"/>
        </w:rPr>
        <w:t xml:space="preserve">размещает в ЕИС извещение об осуществлении закупки в срок не позднее </w:t>
      </w:r>
      <w:r w:rsidR="009C5C14">
        <w:rPr>
          <w:rFonts w:ascii="Times New Roman" w:hAnsi="Times New Roman" w:cs="Times New Roman"/>
          <w:sz w:val="28"/>
          <w:szCs w:val="28"/>
        </w:rPr>
        <w:t>пяти</w:t>
      </w:r>
      <w:r w:rsidR="009C5C14" w:rsidRPr="007760DB">
        <w:rPr>
          <w:rFonts w:ascii="Times New Roman" w:hAnsi="Times New Roman" w:cs="Times New Roman"/>
          <w:sz w:val="28"/>
          <w:szCs w:val="28"/>
        </w:rPr>
        <w:t xml:space="preserve"> </w:t>
      </w:r>
      <w:r w:rsidRPr="007760DB">
        <w:rPr>
          <w:rFonts w:ascii="Times New Roman" w:hAnsi="Times New Roman" w:cs="Times New Roman"/>
          <w:sz w:val="28"/>
          <w:szCs w:val="28"/>
        </w:rPr>
        <w:t>рабочих дней со дня, следующего за днем ее поступления</w:t>
      </w:r>
      <w:r w:rsidRPr="005D2CDB">
        <w:rPr>
          <w:rFonts w:ascii="Times New Roman" w:hAnsi="Times New Roman" w:cs="Times New Roman"/>
          <w:sz w:val="28"/>
          <w:szCs w:val="28"/>
        </w:rPr>
        <w:t>.</w:t>
      </w:r>
    </w:p>
    <w:p w14:paraId="77752407" w14:textId="4514071B" w:rsidR="00C609ED" w:rsidRPr="005D2CDB" w:rsidRDefault="00C609ED" w:rsidP="00C609E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40E0">
        <w:rPr>
          <w:rFonts w:ascii="Times New Roman" w:hAnsi="Times New Roman" w:cs="Times New Roman"/>
          <w:sz w:val="28"/>
          <w:szCs w:val="28"/>
        </w:rPr>
        <w:t>2.11.</w:t>
      </w:r>
      <w:r w:rsidRPr="005D2CDB">
        <w:rPr>
          <w:rFonts w:ascii="Times New Roman" w:hAnsi="Times New Roman" w:cs="Times New Roman"/>
          <w:sz w:val="28"/>
          <w:szCs w:val="28"/>
        </w:rPr>
        <w:t xml:space="preserve"> В случае отсутствия в заявке сведений и (или) документов, необходимых для проведения процедуры определения поставщика (подрядчика, исполнителя), предусмотренных действующим законодательством и </w:t>
      </w:r>
      <w:hyperlink w:anchor="Par225" w:tooltip="Заявка" w:history="1">
        <w:r w:rsidRPr="005D2CDB">
          <w:rPr>
            <w:rFonts w:ascii="Times New Roman" w:hAnsi="Times New Roman" w:cs="Times New Roman"/>
            <w:sz w:val="28"/>
            <w:szCs w:val="28"/>
          </w:rPr>
          <w:t>приложением 1</w:t>
        </w:r>
      </w:hyperlink>
      <w:r w:rsidRPr="005D2CDB">
        <w:rPr>
          <w:rFonts w:ascii="Times New Roman" w:hAnsi="Times New Roman" w:cs="Times New Roman"/>
          <w:sz w:val="28"/>
          <w:szCs w:val="28"/>
        </w:rPr>
        <w:t xml:space="preserve"> к настоящему Порядку, либо несоответствия заявки действующему законодательству</w:t>
      </w:r>
      <w:r w:rsidR="00A121C1">
        <w:rPr>
          <w:rFonts w:ascii="Times New Roman" w:hAnsi="Times New Roman" w:cs="Times New Roman"/>
          <w:sz w:val="28"/>
          <w:szCs w:val="28"/>
        </w:rPr>
        <w:t>,</w:t>
      </w:r>
      <w:r w:rsidRPr="005D2CDB">
        <w:rPr>
          <w:rFonts w:ascii="Times New Roman" w:hAnsi="Times New Roman" w:cs="Times New Roman"/>
          <w:sz w:val="28"/>
          <w:szCs w:val="28"/>
        </w:rPr>
        <w:t xml:space="preserve"> уполномоченный орган в течение </w:t>
      </w:r>
      <w:r w:rsidR="008B09B7">
        <w:rPr>
          <w:rFonts w:ascii="Times New Roman" w:hAnsi="Times New Roman" w:cs="Times New Roman"/>
          <w:sz w:val="28"/>
          <w:szCs w:val="28"/>
        </w:rPr>
        <w:t>пяти</w:t>
      </w:r>
      <w:r w:rsidR="008B09B7" w:rsidRPr="005D2CDB">
        <w:rPr>
          <w:rFonts w:ascii="Times New Roman" w:hAnsi="Times New Roman" w:cs="Times New Roman"/>
          <w:sz w:val="28"/>
          <w:szCs w:val="28"/>
        </w:rPr>
        <w:t xml:space="preserve"> </w:t>
      </w:r>
      <w:r w:rsidRPr="005D2CDB">
        <w:rPr>
          <w:rFonts w:ascii="Times New Roman" w:hAnsi="Times New Roman" w:cs="Times New Roman"/>
          <w:sz w:val="28"/>
          <w:szCs w:val="28"/>
        </w:rPr>
        <w:t>рабочих дней со дня, следующего за днем ее поступления, возвращает заявку на доработку заказчику с обязательным указанием причин возврата.</w:t>
      </w:r>
    </w:p>
    <w:p w14:paraId="63F40698" w14:textId="77777777" w:rsidR="00C609ED" w:rsidRPr="005D2CDB" w:rsidRDefault="00C609ED" w:rsidP="00C609E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2CDB">
        <w:rPr>
          <w:rFonts w:ascii="Times New Roman" w:hAnsi="Times New Roman" w:cs="Times New Roman"/>
          <w:sz w:val="28"/>
          <w:szCs w:val="28"/>
        </w:rPr>
        <w:t>Уполномоченный орган вносит необходимые изменения в заявку заказчика, уведомив заказчика о внесенных изменениях, в случаях выявления разночтений в отдельных частях заявки. При этом изменять предмет, существенные условия закупки уполномоченный орган не вправе.</w:t>
      </w:r>
    </w:p>
    <w:p w14:paraId="23ADDE58" w14:textId="77777777" w:rsidR="00C609ED" w:rsidRPr="005D2CDB" w:rsidRDefault="00C609ED" w:rsidP="00C609E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2CDB">
        <w:rPr>
          <w:rFonts w:ascii="Times New Roman" w:hAnsi="Times New Roman" w:cs="Times New Roman"/>
          <w:sz w:val="28"/>
          <w:szCs w:val="28"/>
        </w:rPr>
        <w:t xml:space="preserve">В случае несогласия заказчика с причинами возврата заявки рассмотрение вопроса может осуществляться согласительной комиссией, созданной </w:t>
      </w:r>
      <w:r w:rsidRPr="005D2CDB">
        <w:rPr>
          <w:rFonts w:ascii="Times New Roman" w:hAnsi="Times New Roman" w:cs="Times New Roman"/>
          <w:sz w:val="28"/>
          <w:szCs w:val="28"/>
        </w:rPr>
        <w:lastRenderedPageBreak/>
        <w:t>уполномоченным органом по просьбе заказчика. В состав согласительной комиссии включаются представители уполномоченного органа в должности не ниже заместителя руководителя и представители заказчика. В качестве представителя заказчика в состав согласительной комиссии включается контрактный управляющий заказчика или руководитель контрактной службы заказчика и иные заинтересованные лица. Создание согласительной комиссии и принятие решения по существу разногласий осуществляются в течение трех рабочих дней со дня обращения заказчика в уполномоченный орган.</w:t>
      </w:r>
    </w:p>
    <w:p w14:paraId="6037A9BD" w14:textId="77777777" w:rsidR="00C609ED" w:rsidRPr="007760DB" w:rsidRDefault="00C609ED" w:rsidP="00C609E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0E0">
        <w:rPr>
          <w:rFonts w:ascii="Times New Roman" w:hAnsi="Times New Roman" w:cs="Times New Roman"/>
          <w:sz w:val="28"/>
          <w:szCs w:val="28"/>
        </w:rPr>
        <w:t xml:space="preserve">2.12. Заказчик вправе после устранения несоответствий </w:t>
      </w:r>
      <w:hyperlink w:anchor="Par225" w:tooltip="Заявка" w:history="1">
        <w:r w:rsidRPr="007760DB">
          <w:rPr>
            <w:rFonts w:ascii="Times New Roman" w:hAnsi="Times New Roman" w:cs="Times New Roman"/>
            <w:sz w:val="28"/>
            <w:szCs w:val="28"/>
          </w:rPr>
          <w:t>заявки</w:t>
        </w:r>
      </w:hyperlink>
      <w:r w:rsidRPr="007760DB">
        <w:rPr>
          <w:rFonts w:ascii="Times New Roman" w:hAnsi="Times New Roman" w:cs="Times New Roman"/>
          <w:sz w:val="28"/>
          <w:szCs w:val="28"/>
        </w:rPr>
        <w:t xml:space="preserve"> требованиям действующего законодательства повторно направить заявку в уполномоченный орган.</w:t>
      </w:r>
    </w:p>
    <w:p w14:paraId="52779458" w14:textId="67BA7AEF" w:rsidR="00C609ED" w:rsidRPr="007760DB" w:rsidRDefault="00C609ED" w:rsidP="00C609E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0DB">
        <w:rPr>
          <w:rFonts w:ascii="Times New Roman" w:hAnsi="Times New Roman" w:cs="Times New Roman"/>
          <w:sz w:val="28"/>
          <w:szCs w:val="28"/>
        </w:rPr>
        <w:t xml:space="preserve">Уполномоченный орган рассматривает повторно поступившую от заказчика заявку в порядке, предусмотренном </w:t>
      </w:r>
      <w:hyperlink w:anchor="Par117" w:tooltip="2.7. Уполномоченный орган рассматривает поступившую от заказчика заявку в течение десяти рабочих дней со дня, следующего за днем ее поступления, а в случае проведения совместных конкурсов или аукционов - после окончания срока, установленного правовым актом упо" w:history="1">
        <w:r w:rsidRPr="00D140E0">
          <w:rPr>
            <w:rFonts w:ascii="Times New Roman" w:hAnsi="Times New Roman" w:cs="Times New Roman"/>
            <w:sz w:val="28"/>
            <w:szCs w:val="28"/>
          </w:rPr>
          <w:t>пунктами 2.</w:t>
        </w:r>
      </w:hyperlink>
      <w:r w:rsidRPr="00D140E0">
        <w:rPr>
          <w:rFonts w:ascii="Times New Roman" w:hAnsi="Times New Roman" w:cs="Times New Roman"/>
          <w:sz w:val="28"/>
          <w:szCs w:val="28"/>
        </w:rPr>
        <w:t xml:space="preserve">8, </w:t>
      </w:r>
      <w:hyperlink w:anchor="Par119" w:tooltip="2.8. Уполномоченный орган проверяет пункты 3, 14, 15, 16, 23 заявки заказчика на соответствие требованиям Закона, за исключением обеспечения гарантийных обязательств." w:history="1">
        <w:r w:rsidRPr="00D140E0">
          <w:rPr>
            <w:rFonts w:ascii="Times New Roman" w:hAnsi="Times New Roman" w:cs="Times New Roman"/>
            <w:sz w:val="28"/>
            <w:szCs w:val="28"/>
          </w:rPr>
          <w:t>2.</w:t>
        </w:r>
      </w:hyperlink>
      <w:r w:rsidRPr="00D140E0">
        <w:rPr>
          <w:rFonts w:ascii="Times New Roman" w:hAnsi="Times New Roman" w:cs="Times New Roman"/>
          <w:sz w:val="28"/>
          <w:szCs w:val="28"/>
        </w:rPr>
        <w:t xml:space="preserve">9, </w:t>
      </w:r>
      <w:hyperlink w:anchor="Par121" w:tooltip="2.9. В случае соответствия заявки требованиям действующего законодательства, а также наличия в ней сведений и документов, предусмотренных пунктом 2.4 настоящего Порядка, уполномоченный орган:" w:history="1">
        <w:r w:rsidRPr="00D140E0">
          <w:rPr>
            <w:rFonts w:ascii="Times New Roman" w:hAnsi="Times New Roman" w:cs="Times New Roman"/>
            <w:sz w:val="28"/>
            <w:szCs w:val="28"/>
          </w:rPr>
          <w:t>2.</w:t>
        </w:r>
      </w:hyperlink>
      <w:r w:rsidRPr="00D140E0">
        <w:rPr>
          <w:rFonts w:ascii="Times New Roman" w:hAnsi="Times New Roman" w:cs="Times New Roman"/>
          <w:sz w:val="28"/>
          <w:szCs w:val="28"/>
        </w:rPr>
        <w:t>10</w:t>
      </w:r>
      <w:r w:rsidR="00A121C1">
        <w:rPr>
          <w:rFonts w:ascii="Times New Roman" w:hAnsi="Times New Roman" w:cs="Times New Roman"/>
          <w:sz w:val="28"/>
          <w:szCs w:val="28"/>
        </w:rPr>
        <w:t xml:space="preserve"> </w:t>
      </w:r>
      <w:r w:rsidR="00A121C1" w:rsidRPr="007760DB">
        <w:rPr>
          <w:rFonts w:ascii="Times New Roman" w:hAnsi="Times New Roman" w:cs="Times New Roman"/>
          <w:sz w:val="28"/>
          <w:szCs w:val="28"/>
        </w:rPr>
        <w:t>настоящего Порядка</w:t>
      </w:r>
      <w:r w:rsidRPr="00D140E0">
        <w:rPr>
          <w:rFonts w:ascii="Times New Roman" w:hAnsi="Times New Roman" w:cs="Times New Roman"/>
          <w:sz w:val="28"/>
          <w:szCs w:val="28"/>
        </w:rPr>
        <w:t>.</w:t>
      </w:r>
    </w:p>
    <w:p w14:paraId="5082E842" w14:textId="77777777" w:rsidR="00C609ED" w:rsidRPr="005D2CDB" w:rsidRDefault="00C609ED" w:rsidP="00C609E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CDB">
        <w:rPr>
          <w:rFonts w:ascii="Times New Roman" w:hAnsi="Times New Roman" w:cs="Times New Roman"/>
          <w:sz w:val="28"/>
          <w:szCs w:val="28"/>
        </w:rPr>
        <w:t xml:space="preserve">Повторное согласование заявки в соответствии с </w:t>
      </w:r>
      <w:hyperlink w:anchor="Par110" w:tooltip="2.5. В случаях и порядке, установленных правовыми актами главных распорядителей средств областного бюджета, заказчик, не являющийся главным распорядителем средств областного бюджета, посредством функционала ГИС &quot;Госзаказ&quot; обязан направить главному распорядител" w:history="1">
        <w:r w:rsidRPr="005D2CDB">
          <w:rPr>
            <w:rFonts w:ascii="Times New Roman" w:hAnsi="Times New Roman" w:cs="Times New Roman"/>
            <w:sz w:val="28"/>
            <w:szCs w:val="28"/>
          </w:rPr>
          <w:t>пунктом 2.5</w:t>
        </w:r>
      </w:hyperlink>
      <w:r w:rsidRPr="005D2CDB">
        <w:rPr>
          <w:rFonts w:ascii="Times New Roman" w:hAnsi="Times New Roman" w:cs="Times New Roman"/>
          <w:sz w:val="28"/>
          <w:szCs w:val="28"/>
        </w:rPr>
        <w:t xml:space="preserve"> настоящего Порядка осуществляется только в случае внесения изменений в лот плана-графика, на основе которого создана заявка.</w:t>
      </w:r>
    </w:p>
    <w:p w14:paraId="49150238" w14:textId="3378A777" w:rsidR="00C609ED" w:rsidRPr="005D2CDB" w:rsidRDefault="00C609ED" w:rsidP="00C609E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CDB">
        <w:rPr>
          <w:rFonts w:ascii="Times New Roman" w:hAnsi="Times New Roman" w:cs="Times New Roman"/>
          <w:sz w:val="28"/>
          <w:szCs w:val="28"/>
        </w:rPr>
        <w:t xml:space="preserve">Заказчик вправе повторно направить заявку для определения поставщиков (подрядчиков, исполнителей) по закупкам, в отношении которых в соответствии с нормативными правовыми актами Самарской области необходимо получение заключения </w:t>
      </w:r>
      <w:r w:rsidR="00653505">
        <w:rPr>
          <w:rFonts w:ascii="Times New Roman" w:hAnsi="Times New Roman" w:cs="Times New Roman"/>
          <w:sz w:val="28"/>
          <w:szCs w:val="28"/>
        </w:rPr>
        <w:t>Г</w:t>
      </w:r>
      <w:r w:rsidRPr="005D2CDB">
        <w:rPr>
          <w:rFonts w:ascii="Times New Roman" w:hAnsi="Times New Roman" w:cs="Times New Roman"/>
          <w:sz w:val="28"/>
          <w:szCs w:val="28"/>
        </w:rPr>
        <w:t xml:space="preserve">осударственной инспекции финансового контроля Самарской области, в уполномоченный орган после получения заключения </w:t>
      </w:r>
      <w:r w:rsidR="00653505">
        <w:rPr>
          <w:rFonts w:ascii="Times New Roman" w:hAnsi="Times New Roman" w:cs="Times New Roman"/>
          <w:sz w:val="28"/>
          <w:szCs w:val="28"/>
        </w:rPr>
        <w:t>Г</w:t>
      </w:r>
      <w:r w:rsidRPr="005D2CDB">
        <w:rPr>
          <w:rFonts w:ascii="Times New Roman" w:hAnsi="Times New Roman" w:cs="Times New Roman"/>
          <w:sz w:val="28"/>
          <w:szCs w:val="28"/>
        </w:rPr>
        <w:t xml:space="preserve">осударственной инспекции финансового контроля Самарской области либо, в случае если в заключении </w:t>
      </w:r>
      <w:r w:rsidR="00653505">
        <w:rPr>
          <w:rFonts w:ascii="Times New Roman" w:hAnsi="Times New Roman" w:cs="Times New Roman"/>
          <w:sz w:val="28"/>
          <w:szCs w:val="28"/>
        </w:rPr>
        <w:t>Г</w:t>
      </w:r>
      <w:r w:rsidRPr="005D2CDB">
        <w:rPr>
          <w:rFonts w:ascii="Times New Roman" w:hAnsi="Times New Roman" w:cs="Times New Roman"/>
          <w:sz w:val="28"/>
          <w:szCs w:val="28"/>
        </w:rPr>
        <w:t xml:space="preserve">осударственной инспекции финансового контроля Самарской области содержится информация о выявленных нарушениях и замечаниях, после получения письма за подписью руководителя главного распорядителя средств бюджета, в ведомственном подчинении которого находится заказчик или который предоставляет </w:t>
      </w:r>
      <w:r w:rsidRPr="005D2CDB">
        <w:rPr>
          <w:rFonts w:ascii="Times New Roman" w:hAnsi="Times New Roman" w:cs="Times New Roman"/>
          <w:sz w:val="28"/>
          <w:szCs w:val="28"/>
        </w:rPr>
        <w:lastRenderedPageBreak/>
        <w:t xml:space="preserve">субсидию, бюджетные инвестиции юридическому лицу, выступающему заказчиком, либо письма за подписью руководителя главного распорядителя средств бюджета, выступающего заказчиком, либо письма за подписью руководителя главного распорядителя средств местного бюджета с отметкой о согласовании руководителем главного распорядителя средств областного бюджета, предоставляющего субсидию, межбюджетный трансферт, бюджетные инвестиции (в случае осуществления закупки муниципальным заказчиком, </w:t>
      </w:r>
      <w:r w:rsidRPr="00D140E0">
        <w:rPr>
          <w:rFonts w:ascii="Times New Roman" w:hAnsi="Times New Roman" w:cs="Times New Roman"/>
          <w:sz w:val="28"/>
          <w:szCs w:val="28"/>
        </w:rPr>
        <w:t>заказчиком,</w:t>
      </w:r>
      <w:r w:rsidRPr="005D2CDB">
        <w:rPr>
          <w:rFonts w:ascii="Times New Roman" w:hAnsi="Times New Roman" w:cs="Times New Roman"/>
          <w:sz w:val="28"/>
          <w:szCs w:val="28"/>
        </w:rPr>
        <w:t xml:space="preserve"> иным юридическим лицом за счет средств субсидий, межбюджетных трансфертов и бюджетных инвестиций из бюджета Самарской области), о санкционировании проведения данной закупки в соответствии с порядком, установленным Правительством Самарской области.</w:t>
      </w:r>
    </w:p>
    <w:p w14:paraId="4602FACE" w14:textId="1904586A" w:rsidR="00C609ED" w:rsidRPr="005D2CDB" w:rsidRDefault="00C609ED" w:rsidP="00C609E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2CDB">
        <w:rPr>
          <w:rFonts w:ascii="Times New Roman" w:hAnsi="Times New Roman" w:cs="Times New Roman"/>
          <w:sz w:val="28"/>
          <w:szCs w:val="28"/>
        </w:rPr>
        <w:t xml:space="preserve">При этом осуществление закупки, в отношении которой выдано заключение </w:t>
      </w:r>
      <w:r w:rsidR="003A78FF">
        <w:rPr>
          <w:rFonts w:ascii="Times New Roman" w:hAnsi="Times New Roman" w:cs="Times New Roman"/>
          <w:sz w:val="28"/>
          <w:szCs w:val="28"/>
        </w:rPr>
        <w:t>Г</w:t>
      </w:r>
      <w:r w:rsidRPr="005D2CDB">
        <w:rPr>
          <w:rFonts w:ascii="Times New Roman" w:hAnsi="Times New Roman" w:cs="Times New Roman"/>
          <w:sz w:val="28"/>
          <w:szCs w:val="28"/>
        </w:rPr>
        <w:t xml:space="preserve">осударственной инспекции финансового контроля Самарской области, в котором содержится информация о выявленных нарушениях и замечаниях, при условии </w:t>
      </w:r>
      <w:r w:rsidR="008B09B7" w:rsidRPr="005D2CDB">
        <w:rPr>
          <w:rFonts w:ascii="Times New Roman" w:hAnsi="Times New Roman" w:cs="Times New Roman"/>
          <w:sz w:val="28"/>
          <w:szCs w:val="28"/>
        </w:rPr>
        <w:t>не устранения</w:t>
      </w:r>
      <w:r w:rsidRPr="005D2CDB">
        <w:rPr>
          <w:rFonts w:ascii="Times New Roman" w:hAnsi="Times New Roman" w:cs="Times New Roman"/>
          <w:sz w:val="28"/>
          <w:szCs w:val="28"/>
        </w:rPr>
        <w:t xml:space="preserve"> либо неполного устранения указанных нарушений и замечаний является основанием для проведения контрольного мероприятия в порядке, установленном </w:t>
      </w:r>
      <w:hyperlink r:id="rId7" w:tooltip="Федеральный закон от 05.04.2013 N 44-ФЗ (ред. от 02.07.2021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Pr="005D2CDB">
          <w:rPr>
            <w:rFonts w:ascii="Times New Roman" w:hAnsi="Times New Roman" w:cs="Times New Roman"/>
            <w:sz w:val="28"/>
            <w:szCs w:val="28"/>
          </w:rPr>
          <w:t>статьей 99</w:t>
        </w:r>
      </w:hyperlink>
      <w:r w:rsidRPr="005D2CDB">
        <w:rPr>
          <w:rFonts w:ascii="Times New Roman" w:hAnsi="Times New Roman" w:cs="Times New Roman"/>
          <w:sz w:val="28"/>
          <w:szCs w:val="28"/>
        </w:rPr>
        <w:t xml:space="preserve"> Закона, а также для осуществления иных мероприятий по контролю в рамках установленных нормативными правовыми актами Самарской области полномочий.</w:t>
      </w:r>
    </w:p>
    <w:p w14:paraId="7B5C9037" w14:textId="77777777" w:rsidR="00C609ED" w:rsidRPr="007760DB" w:rsidRDefault="00C609ED" w:rsidP="00C609E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0E0">
        <w:rPr>
          <w:rFonts w:ascii="Times New Roman" w:hAnsi="Times New Roman" w:cs="Times New Roman"/>
          <w:sz w:val="28"/>
          <w:szCs w:val="28"/>
        </w:rPr>
        <w:t>2.13. Заказчик подает заявку на внесение изменений в извещение</w:t>
      </w:r>
      <w:r w:rsidRPr="007760DB">
        <w:rPr>
          <w:rFonts w:ascii="Times New Roman" w:hAnsi="Times New Roman" w:cs="Times New Roman"/>
          <w:sz w:val="28"/>
          <w:szCs w:val="28"/>
        </w:rPr>
        <w:t xml:space="preserve"> об осуществлении закупки или отмену закупки  в срок не позднее одного рабочего дня до истечения предусмотренных </w:t>
      </w:r>
      <w:hyperlink r:id="rId8" w:tooltip="Федеральный закон от 05.04.2013 N 44-ФЗ (ред. от 02.07.2021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Pr="007760D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760DB">
        <w:rPr>
          <w:rFonts w:ascii="Times New Roman" w:hAnsi="Times New Roman" w:cs="Times New Roman"/>
          <w:sz w:val="28"/>
          <w:szCs w:val="28"/>
        </w:rPr>
        <w:t xml:space="preserve"> соответствующих сроков внесения изменений в извещение об осуществлении закупки или отмены закупки.</w:t>
      </w:r>
    </w:p>
    <w:p w14:paraId="291596F3" w14:textId="77777777" w:rsidR="008C08B1" w:rsidRPr="00E3222C" w:rsidRDefault="00C609E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3222C">
        <w:rPr>
          <w:rFonts w:ascii="Times New Roman" w:hAnsi="Times New Roman" w:cs="Times New Roman"/>
          <w:sz w:val="28"/>
          <w:szCs w:val="28"/>
        </w:rPr>
        <w:t>2.14. Уполномоченный орган несет ответственность, предусмотренную действующим законодательством, за размещен</w:t>
      </w:r>
      <w:r w:rsidR="007048BC" w:rsidRPr="00E3222C">
        <w:rPr>
          <w:rFonts w:ascii="Times New Roman" w:hAnsi="Times New Roman" w:cs="Times New Roman"/>
          <w:sz w:val="28"/>
          <w:szCs w:val="28"/>
        </w:rPr>
        <w:t>ие</w:t>
      </w:r>
      <w:r w:rsidRPr="00E3222C">
        <w:rPr>
          <w:rFonts w:ascii="Times New Roman" w:hAnsi="Times New Roman" w:cs="Times New Roman"/>
          <w:sz w:val="28"/>
          <w:szCs w:val="28"/>
        </w:rPr>
        <w:t xml:space="preserve"> в ЕИС извещени</w:t>
      </w:r>
      <w:r w:rsidR="007048BC" w:rsidRPr="00E3222C">
        <w:rPr>
          <w:rFonts w:ascii="Times New Roman" w:hAnsi="Times New Roman" w:cs="Times New Roman"/>
          <w:sz w:val="28"/>
          <w:szCs w:val="28"/>
        </w:rPr>
        <w:t>я</w:t>
      </w:r>
      <w:r w:rsidRPr="00E3222C">
        <w:rPr>
          <w:rFonts w:ascii="Times New Roman" w:hAnsi="Times New Roman" w:cs="Times New Roman"/>
          <w:sz w:val="28"/>
          <w:szCs w:val="28"/>
        </w:rPr>
        <w:t xml:space="preserve"> об осуществлении закупки  в части сведений, указанных в </w:t>
      </w:r>
      <w:hyperlink w:anchor="Par119" w:tooltip="2.8. Уполномоченный орган проверяет пункты 3, 14, 15, 16, 23 заявки заказчика на соответствие требованиям Закона, за исключением обеспечения гарантийных обязательств." w:history="1">
        <w:r w:rsidRPr="00E3222C">
          <w:rPr>
            <w:rFonts w:ascii="Times New Roman" w:hAnsi="Times New Roman" w:cs="Times New Roman"/>
            <w:sz w:val="28"/>
            <w:szCs w:val="28"/>
          </w:rPr>
          <w:t>пункте 2.</w:t>
        </w:r>
      </w:hyperlink>
      <w:r w:rsidRPr="00E3222C">
        <w:rPr>
          <w:rFonts w:ascii="Times New Roman" w:hAnsi="Times New Roman" w:cs="Times New Roman"/>
          <w:sz w:val="28"/>
          <w:szCs w:val="28"/>
        </w:rPr>
        <w:t>9 настоящего Порядка</w:t>
      </w:r>
      <w:r w:rsidR="008C08B1" w:rsidRPr="00E3222C">
        <w:rPr>
          <w:rFonts w:ascii="Times New Roman" w:hAnsi="Times New Roman" w:cs="Times New Roman"/>
          <w:sz w:val="28"/>
          <w:szCs w:val="28"/>
        </w:rPr>
        <w:t>.</w:t>
      </w:r>
    </w:p>
    <w:p w14:paraId="3C4CC39E" w14:textId="77777777" w:rsidR="00C609ED" w:rsidRPr="00E3222C" w:rsidRDefault="00C609ED" w:rsidP="00C609E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E3222C">
        <w:rPr>
          <w:rFonts w:ascii="Times New Roman" w:hAnsi="Times New Roman" w:cs="Times New Roman"/>
          <w:sz w:val="28"/>
          <w:szCs w:val="28"/>
        </w:rPr>
        <w:t xml:space="preserve">Заказчик несет ответственность, предусмотренную действующим </w:t>
      </w:r>
      <w:r w:rsidRPr="00E3222C">
        <w:rPr>
          <w:rFonts w:ascii="Times New Roman" w:hAnsi="Times New Roman" w:cs="Times New Roman"/>
          <w:sz w:val="28"/>
          <w:szCs w:val="28"/>
        </w:rPr>
        <w:lastRenderedPageBreak/>
        <w:t xml:space="preserve">законодательством, за </w:t>
      </w:r>
      <w:r w:rsidR="00EF0D66">
        <w:rPr>
          <w:rFonts w:ascii="Times New Roman" w:hAnsi="Times New Roman" w:cs="Times New Roman"/>
          <w:sz w:val="28"/>
          <w:szCs w:val="28"/>
        </w:rPr>
        <w:t xml:space="preserve"> содержание </w:t>
      </w:r>
      <w:r w:rsidRPr="00E3222C">
        <w:rPr>
          <w:rFonts w:ascii="Times New Roman" w:hAnsi="Times New Roman" w:cs="Times New Roman"/>
          <w:sz w:val="28"/>
          <w:szCs w:val="28"/>
        </w:rPr>
        <w:t xml:space="preserve"> извещени</w:t>
      </w:r>
      <w:r w:rsidR="007048BC" w:rsidRPr="00E3222C">
        <w:rPr>
          <w:rFonts w:ascii="Times New Roman" w:hAnsi="Times New Roman" w:cs="Times New Roman"/>
          <w:sz w:val="28"/>
          <w:szCs w:val="28"/>
        </w:rPr>
        <w:t>я</w:t>
      </w:r>
      <w:r w:rsidRPr="00E3222C">
        <w:rPr>
          <w:rFonts w:ascii="Times New Roman" w:hAnsi="Times New Roman" w:cs="Times New Roman"/>
          <w:sz w:val="28"/>
          <w:szCs w:val="28"/>
        </w:rPr>
        <w:t xml:space="preserve"> об осуществлении закупки в части сведений и документов, содержащихся в </w:t>
      </w:r>
      <w:hyperlink w:anchor="Par97" w:tooltip="2.4. Заказчики направляют в уполномоченный орган через ГИС &quot;Госзаказ&quot;:" w:history="1">
        <w:r w:rsidRPr="00E3222C">
          <w:rPr>
            <w:rFonts w:ascii="Times New Roman" w:hAnsi="Times New Roman" w:cs="Times New Roman"/>
            <w:sz w:val="28"/>
            <w:szCs w:val="28"/>
          </w:rPr>
          <w:t>пункте 2.4</w:t>
        </w:r>
      </w:hyperlink>
      <w:r w:rsidRPr="00E3222C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67F947FB" w14:textId="77777777" w:rsidR="00C609ED" w:rsidRPr="007760DB" w:rsidRDefault="00C609ED" w:rsidP="00C609E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40E0">
        <w:rPr>
          <w:rFonts w:ascii="Times New Roman" w:hAnsi="Times New Roman" w:cs="Times New Roman"/>
          <w:sz w:val="28"/>
          <w:szCs w:val="28"/>
        </w:rPr>
        <w:t xml:space="preserve">2.15. </w:t>
      </w:r>
      <w:r w:rsidRPr="007760DB">
        <w:rPr>
          <w:rFonts w:ascii="Times New Roman" w:hAnsi="Times New Roman" w:cs="Times New Roman"/>
          <w:sz w:val="28"/>
          <w:szCs w:val="28"/>
        </w:rPr>
        <w:t>Полномочия уполномоченного органа прекращаются после направления оператору электронной площадки протокола подведения итогов определения поставщика (подрядчика, исполнителя), сформированного и подписанного в установленном законом порядке.</w:t>
      </w:r>
    </w:p>
    <w:p w14:paraId="4C3F6044" w14:textId="77777777" w:rsidR="00C609ED" w:rsidRPr="005D2CDB" w:rsidRDefault="00C609ED" w:rsidP="00C609E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D2CDB">
        <w:rPr>
          <w:rFonts w:ascii="Times New Roman" w:hAnsi="Times New Roman" w:cs="Times New Roman"/>
          <w:sz w:val="28"/>
          <w:szCs w:val="28"/>
        </w:rPr>
        <w:t>3. Порядок взаимодействия уполномоченного органа</w:t>
      </w:r>
    </w:p>
    <w:p w14:paraId="365CDE54" w14:textId="77777777" w:rsidR="00C609ED" w:rsidRPr="005D2CDB" w:rsidRDefault="00C609ED" w:rsidP="00C609E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D2CDB">
        <w:rPr>
          <w:rFonts w:ascii="Times New Roman" w:hAnsi="Times New Roman" w:cs="Times New Roman"/>
          <w:sz w:val="28"/>
          <w:szCs w:val="28"/>
        </w:rPr>
        <w:t>и заказчиков при создании комиссии по осуществлению</w:t>
      </w:r>
    </w:p>
    <w:p w14:paraId="23CA1D40" w14:textId="77777777" w:rsidR="00C609ED" w:rsidRPr="005D2CDB" w:rsidRDefault="00C609ED" w:rsidP="00C609E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D2CDB">
        <w:rPr>
          <w:rFonts w:ascii="Times New Roman" w:hAnsi="Times New Roman" w:cs="Times New Roman"/>
          <w:sz w:val="28"/>
          <w:szCs w:val="28"/>
        </w:rPr>
        <w:t xml:space="preserve">закупок </w:t>
      </w:r>
    </w:p>
    <w:p w14:paraId="1BD0E6D6" w14:textId="77777777" w:rsidR="00C609ED" w:rsidRPr="005D2CDB" w:rsidRDefault="00C609ED" w:rsidP="00C609ED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345744" w14:textId="77777777" w:rsidR="00C609ED" w:rsidRPr="005D2CDB" w:rsidRDefault="00C609ED" w:rsidP="00C609E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2CDB">
        <w:rPr>
          <w:rFonts w:ascii="Times New Roman" w:hAnsi="Times New Roman" w:cs="Times New Roman"/>
          <w:sz w:val="28"/>
          <w:szCs w:val="28"/>
        </w:rPr>
        <w:t>3.1. Решение о создании комиссии по осуществлению закупок товаров, работ, услуг (далее - комиссия) в соответствии с действующим законодательством принимается уполномоченным органом.</w:t>
      </w:r>
    </w:p>
    <w:p w14:paraId="4B049608" w14:textId="05DEFBB2" w:rsidR="00C609ED" w:rsidRPr="005D2CDB" w:rsidRDefault="00C609ED" w:rsidP="00C609E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2CDB">
        <w:rPr>
          <w:rFonts w:ascii="Times New Roman" w:hAnsi="Times New Roman" w:cs="Times New Roman"/>
          <w:sz w:val="28"/>
          <w:szCs w:val="28"/>
        </w:rPr>
        <w:t>3.2. В состав комиссии включаются представители уполномоченного органа и заказчика в количестве</w:t>
      </w:r>
      <w:r w:rsidR="00723630">
        <w:rPr>
          <w:rFonts w:ascii="Times New Roman" w:hAnsi="Times New Roman" w:cs="Times New Roman"/>
          <w:sz w:val="28"/>
          <w:szCs w:val="28"/>
        </w:rPr>
        <w:t xml:space="preserve"> не менее 3 человек</w:t>
      </w:r>
      <w:r w:rsidRPr="005D2CDB">
        <w:rPr>
          <w:rFonts w:ascii="Times New Roman" w:hAnsi="Times New Roman" w:cs="Times New Roman"/>
          <w:sz w:val="28"/>
          <w:szCs w:val="28"/>
        </w:rPr>
        <w:t>.</w:t>
      </w:r>
    </w:p>
    <w:p w14:paraId="09FC91F1" w14:textId="77777777" w:rsidR="00C609ED" w:rsidRPr="005D2CDB" w:rsidRDefault="00C609ED" w:rsidP="00C609E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2CDB">
        <w:rPr>
          <w:rFonts w:ascii="Times New Roman" w:hAnsi="Times New Roman" w:cs="Times New Roman"/>
          <w:sz w:val="28"/>
          <w:szCs w:val="28"/>
        </w:rPr>
        <w:t>Заказчик включает в состав комиссии преимущественно лиц, прошедших профессиональную переподготовку или повышение квалификации в сфере закупок, а также лиц, обладающих специальными знаниями, относящимися к объекту закупки.</w:t>
      </w:r>
    </w:p>
    <w:p w14:paraId="397786A5" w14:textId="77777777" w:rsidR="00C609ED" w:rsidRPr="005D2CDB" w:rsidRDefault="00C609ED" w:rsidP="00C609E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2CDB">
        <w:rPr>
          <w:rFonts w:ascii="Times New Roman" w:hAnsi="Times New Roman" w:cs="Times New Roman"/>
          <w:sz w:val="28"/>
          <w:szCs w:val="28"/>
        </w:rPr>
        <w:t>Заказчик предлагает кандидата для участия в работе комиссии и подтверждает его соответствие требованиям и ограничениям, установленным законодательством.</w:t>
      </w:r>
    </w:p>
    <w:p w14:paraId="608C3CCB" w14:textId="77777777" w:rsidR="00C609ED" w:rsidRPr="005D2CDB" w:rsidRDefault="00C609ED" w:rsidP="00C609E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2CDB">
        <w:rPr>
          <w:rFonts w:ascii="Times New Roman" w:hAnsi="Times New Roman" w:cs="Times New Roman"/>
          <w:sz w:val="28"/>
          <w:szCs w:val="28"/>
        </w:rPr>
        <w:t>3.3. Решение о персональном составе комиссии принимается уполномоченным органом на основании предложенных в составе заявки заказчиками кандидатур для участия в работе комиссий, при этом определяется порядок ее работы, назначается председатель комиссии.</w:t>
      </w:r>
    </w:p>
    <w:p w14:paraId="7F05310D" w14:textId="77777777" w:rsidR="00C609ED" w:rsidRPr="005D2CDB" w:rsidRDefault="00C609ED" w:rsidP="00C609E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2CDB">
        <w:rPr>
          <w:rFonts w:ascii="Times New Roman" w:hAnsi="Times New Roman" w:cs="Times New Roman"/>
          <w:sz w:val="28"/>
          <w:szCs w:val="28"/>
        </w:rPr>
        <w:t>3.4. Заказчик, уполномоченный орган,  обязаны незамедлительно заменить своего представителя в составе комиссии в случае:</w:t>
      </w:r>
    </w:p>
    <w:p w14:paraId="0537C2DA" w14:textId="77777777" w:rsidR="00C609ED" w:rsidRPr="005D2CDB" w:rsidRDefault="00C609ED" w:rsidP="00C609E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2CDB">
        <w:rPr>
          <w:rFonts w:ascii="Times New Roman" w:hAnsi="Times New Roman" w:cs="Times New Roman"/>
          <w:sz w:val="28"/>
          <w:szCs w:val="28"/>
        </w:rPr>
        <w:t>невозможности выполнять им функции члена комиссии;</w:t>
      </w:r>
    </w:p>
    <w:p w14:paraId="473AD3E0" w14:textId="77777777" w:rsidR="00C609ED" w:rsidRPr="005D2CDB" w:rsidRDefault="00C609ED" w:rsidP="00C609E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2CDB">
        <w:rPr>
          <w:rFonts w:ascii="Times New Roman" w:hAnsi="Times New Roman" w:cs="Times New Roman"/>
          <w:sz w:val="28"/>
          <w:szCs w:val="28"/>
        </w:rPr>
        <w:lastRenderedPageBreak/>
        <w:t>наличия запретов или ограничений, препятствующих представителю участвовать в работе комиссии.</w:t>
      </w:r>
    </w:p>
    <w:p w14:paraId="36DF186F" w14:textId="77777777" w:rsidR="00C609ED" w:rsidRPr="005D2CDB" w:rsidRDefault="00C609ED" w:rsidP="00C609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D2CDB">
        <w:rPr>
          <w:rFonts w:ascii="Times New Roman" w:eastAsia="Times New Roman" w:hAnsi="Times New Roman" w:cs="Times New Roman"/>
          <w:sz w:val="28"/>
          <w:szCs w:val="28"/>
        </w:rPr>
        <w:t>3.5. Руководитель заказчика обеспечива</w:t>
      </w:r>
      <w:r w:rsidRPr="005D2CDB">
        <w:rPr>
          <w:rFonts w:ascii="Times New Roman" w:hAnsi="Times New Roman" w:cs="Times New Roman"/>
          <w:sz w:val="28"/>
          <w:szCs w:val="28"/>
        </w:rPr>
        <w:t>ет своевременное участие в работе комиссии  своих представителей, а также  наличие у них электронной подписи, соответствующей требованиям законодательства о контрактной системе.</w:t>
      </w:r>
    </w:p>
    <w:p w14:paraId="27B92EEC" w14:textId="098C233E" w:rsidR="00C609ED" w:rsidRPr="005D2CDB" w:rsidRDefault="00C609ED" w:rsidP="00C609E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140E0">
        <w:rPr>
          <w:rFonts w:ascii="Times New Roman" w:hAnsi="Times New Roman" w:cs="Times New Roman"/>
          <w:sz w:val="28"/>
          <w:szCs w:val="28"/>
        </w:rPr>
        <w:t>3.6. Заказчик направляет в уполномоченный орган за подписью руководителя или иного уполномоченного лица результаты</w:t>
      </w:r>
      <w:r w:rsidRPr="005D2CDB">
        <w:rPr>
          <w:rFonts w:ascii="Times New Roman" w:hAnsi="Times New Roman" w:cs="Times New Roman"/>
          <w:sz w:val="28"/>
          <w:szCs w:val="28"/>
        </w:rPr>
        <w:t xml:space="preserve"> рассмотрения заявок до 12 часов последнего дня срока, установленного для подведения итогов закупки законодательством о контрактной системе.</w:t>
      </w:r>
    </w:p>
    <w:p w14:paraId="0649C9FC" w14:textId="77777777" w:rsidR="00C609ED" w:rsidRPr="007760DB" w:rsidRDefault="00C609ED" w:rsidP="00C609E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140E0">
        <w:rPr>
          <w:rFonts w:ascii="Times New Roman" w:hAnsi="Times New Roman" w:cs="Times New Roman"/>
          <w:sz w:val="28"/>
          <w:szCs w:val="28"/>
        </w:rPr>
        <w:t>3.7. Полномочия комиссии уполномоченного органа  прекращаются после выполнения действий, указанных в пункте 2.15</w:t>
      </w:r>
      <w:r w:rsidRPr="007760DB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57D68F81" w14:textId="77777777" w:rsidR="00C609ED" w:rsidRPr="007760DB" w:rsidRDefault="00C609ED" w:rsidP="00C609ED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4C223A" w14:textId="77777777" w:rsidR="00C609ED" w:rsidRPr="005D2CDB" w:rsidRDefault="00C609ED" w:rsidP="00C609E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D2CDB">
        <w:rPr>
          <w:rFonts w:ascii="Times New Roman" w:hAnsi="Times New Roman" w:cs="Times New Roman"/>
          <w:sz w:val="28"/>
          <w:szCs w:val="28"/>
        </w:rPr>
        <w:t>4. Порядок взаимодействия</w:t>
      </w:r>
    </w:p>
    <w:p w14:paraId="4CC9E728" w14:textId="77777777" w:rsidR="00C609ED" w:rsidRPr="005D2CDB" w:rsidRDefault="00C609ED" w:rsidP="00C609E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D2CDB">
        <w:rPr>
          <w:rFonts w:ascii="Times New Roman" w:hAnsi="Times New Roman" w:cs="Times New Roman"/>
          <w:sz w:val="28"/>
          <w:szCs w:val="28"/>
        </w:rPr>
        <w:t>уполномоченного органа и заказчиков при определении</w:t>
      </w:r>
    </w:p>
    <w:p w14:paraId="78B5CC6F" w14:textId="77777777" w:rsidR="00C609ED" w:rsidRPr="005D2CDB" w:rsidRDefault="00C609ED" w:rsidP="00C609ED">
      <w:pPr>
        <w:pStyle w:val="ConsPlusTitle"/>
        <w:jc w:val="center"/>
        <w:rPr>
          <w:rFonts w:ascii="Times New Roman" w:hAnsi="Times New Roman" w:cs="Times New Roman"/>
          <w:strike/>
          <w:sz w:val="28"/>
          <w:szCs w:val="28"/>
        </w:rPr>
      </w:pPr>
      <w:r w:rsidRPr="005D2CDB">
        <w:rPr>
          <w:rFonts w:ascii="Times New Roman" w:hAnsi="Times New Roman" w:cs="Times New Roman"/>
          <w:sz w:val="28"/>
          <w:szCs w:val="28"/>
        </w:rPr>
        <w:t xml:space="preserve">поставщиков (подрядчиков, исполнителей) </w:t>
      </w:r>
    </w:p>
    <w:p w14:paraId="7170B588" w14:textId="77777777" w:rsidR="00C609ED" w:rsidRPr="005D2CDB" w:rsidRDefault="00C609ED" w:rsidP="00C609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BF12250" w14:textId="77777777" w:rsidR="00C609ED" w:rsidRPr="005D2CDB" w:rsidRDefault="00C609ED" w:rsidP="00C609E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2CDB">
        <w:rPr>
          <w:rFonts w:ascii="Times New Roman" w:hAnsi="Times New Roman" w:cs="Times New Roman"/>
          <w:sz w:val="28"/>
          <w:szCs w:val="28"/>
        </w:rPr>
        <w:t>4.1. На основании заявки заказчика уполномоченным органом размещается извещение об осуществлении закупки.</w:t>
      </w:r>
    </w:p>
    <w:p w14:paraId="3CBE0CF0" w14:textId="77777777" w:rsidR="00C609ED" w:rsidRPr="005D2CDB" w:rsidRDefault="00C609ED" w:rsidP="00C609E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2CDB">
        <w:rPr>
          <w:rFonts w:ascii="Times New Roman" w:hAnsi="Times New Roman" w:cs="Times New Roman"/>
          <w:sz w:val="28"/>
          <w:szCs w:val="28"/>
        </w:rPr>
        <w:t xml:space="preserve">4.2. При осуществлении закупок товаров, работ, услуг заказчик устанавливает требования к участникам закупки в соответствии с положениями </w:t>
      </w:r>
      <w:hyperlink r:id="rId9" w:tooltip="Федеральный закон от 05.04.2013 N 44-ФЗ (ред. от 02.07.2021) &quot;О контрактной системе в сфере закупок товаров, работ, услуг для обеспечения государственных и муниципальных нужд&quot;{КонсультантПлюс}" w:history="1">
        <w:r w:rsidRPr="005D2CDB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5D2CD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2031DAA" w14:textId="77777777" w:rsidR="00C609ED" w:rsidRPr="005D2CDB" w:rsidRDefault="00C609ED" w:rsidP="00C609E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2CDB">
        <w:rPr>
          <w:rFonts w:ascii="Times New Roman" w:hAnsi="Times New Roman" w:cs="Times New Roman"/>
          <w:sz w:val="28"/>
          <w:szCs w:val="28"/>
        </w:rPr>
        <w:t>4.3. Заказчиком в соответствии с законодательством устанавливаются:</w:t>
      </w:r>
    </w:p>
    <w:p w14:paraId="2C95F1BA" w14:textId="77777777" w:rsidR="00C609ED" w:rsidRPr="005D2CDB" w:rsidRDefault="00C609ED" w:rsidP="00C609E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D2CDB">
        <w:rPr>
          <w:rFonts w:ascii="Times New Roman" w:hAnsi="Times New Roman"/>
          <w:sz w:val="28"/>
          <w:szCs w:val="28"/>
        </w:rPr>
        <w:t>запрет на допуск товаров, происходящих из иностранных государств, работ, услуг, соответственно выполняемых, оказываемых иностранными лицами;</w:t>
      </w:r>
    </w:p>
    <w:p w14:paraId="0F6746CA" w14:textId="77777777" w:rsidR="00C609ED" w:rsidRPr="005D2CDB" w:rsidRDefault="00C609ED" w:rsidP="00C609E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D2CDB">
        <w:rPr>
          <w:rFonts w:ascii="Times New Roman" w:hAnsi="Times New Roman"/>
          <w:sz w:val="28"/>
          <w:szCs w:val="28"/>
        </w:rPr>
        <w:t xml:space="preserve">ограничения допуска товаров, работ, услуг, включая минимальную обязательную </w:t>
      </w:r>
      <w:hyperlink r:id="rId10" w:history="1">
        <w:r w:rsidRPr="005D2CDB">
          <w:rPr>
            <w:rFonts w:ascii="Times New Roman" w:hAnsi="Times New Roman"/>
            <w:sz w:val="28"/>
            <w:szCs w:val="28"/>
          </w:rPr>
          <w:t>долю</w:t>
        </w:r>
      </w:hyperlink>
      <w:r w:rsidRPr="005D2CDB">
        <w:rPr>
          <w:rFonts w:ascii="Times New Roman" w:hAnsi="Times New Roman"/>
          <w:sz w:val="28"/>
          <w:szCs w:val="28"/>
        </w:rPr>
        <w:t xml:space="preserve"> закупок российских товаров, в том числе товаров, поставляемых при выполнении закупаемых работ, оказании закупаемых услуг;</w:t>
      </w:r>
    </w:p>
    <w:p w14:paraId="08135B2C" w14:textId="77777777" w:rsidR="00C609ED" w:rsidRPr="005D2CDB" w:rsidRDefault="00C609ED" w:rsidP="00C609ED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5D2CDB">
        <w:rPr>
          <w:rFonts w:ascii="Times New Roman" w:hAnsi="Times New Roman"/>
          <w:sz w:val="28"/>
          <w:szCs w:val="28"/>
        </w:rPr>
        <w:t xml:space="preserve"> обоснование невозможности соблюдения указанных запрета или ограничений (в случае, если нормативными правовыми актами Правительства </w:t>
      </w:r>
      <w:r w:rsidRPr="005D2CDB">
        <w:rPr>
          <w:rFonts w:ascii="Times New Roman" w:hAnsi="Times New Roman"/>
          <w:sz w:val="28"/>
          <w:szCs w:val="28"/>
        </w:rPr>
        <w:lastRenderedPageBreak/>
        <w:t>Российской Федерации предусмотрены обстоятельства, допускающие исключения из установленных запрета или ограничений).</w:t>
      </w:r>
    </w:p>
    <w:p w14:paraId="699D6BC4" w14:textId="77777777" w:rsidR="00C609ED" w:rsidRPr="00AE45AC" w:rsidRDefault="00C609ED" w:rsidP="00C609E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5D2CDB">
        <w:rPr>
          <w:rFonts w:ascii="Times New Roman" w:hAnsi="Times New Roman" w:cs="Times New Roman"/>
          <w:sz w:val="28"/>
          <w:szCs w:val="28"/>
        </w:rPr>
        <w:t xml:space="preserve">4.4. </w:t>
      </w:r>
      <w:bookmarkStart w:id="8" w:name="Par171"/>
      <w:bookmarkEnd w:id="8"/>
      <w:r w:rsidRPr="005D2CDB">
        <w:rPr>
          <w:rFonts w:ascii="Times New Roman" w:hAnsi="Times New Roman" w:cs="Times New Roman"/>
          <w:sz w:val="28"/>
          <w:szCs w:val="28"/>
        </w:rPr>
        <w:t xml:space="preserve">Заказчик обязан </w:t>
      </w:r>
      <w:r w:rsidRPr="00AE45AC">
        <w:rPr>
          <w:rFonts w:ascii="Times New Roman" w:hAnsi="Times New Roman" w:cs="Times New Roman"/>
          <w:sz w:val="28"/>
          <w:szCs w:val="28"/>
        </w:rPr>
        <w:t>представить разъяснения уполномоченному органу в письменной форме или в виде электронного документа в течение одного рабочего дня с момента получения запроса о разъяснении от электронной площадки, но не позднее дня, предшествующего дате опубликования ответа на разъяснение  в ЕИС.</w:t>
      </w:r>
    </w:p>
    <w:p w14:paraId="573C34AA" w14:textId="77777777" w:rsidR="00C609ED" w:rsidRPr="005D2CDB" w:rsidRDefault="00C609ED" w:rsidP="00C609E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2CDB">
        <w:rPr>
          <w:rFonts w:ascii="Times New Roman" w:hAnsi="Times New Roman" w:cs="Times New Roman"/>
          <w:sz w:val="28"/>
          <w:szCs w:val="28"/>
        </w:rPr>
        <w:t xml:space="preserve">В случае непредставления разъяснения либо представления разъяснения позже срока, указанного в </w:t>
      </w:r>
      <w:hyperlink w:anchor="Par171" w:tooltip="Заказчик обязан представить разъяснения уполномоченному органу в письменной форме или в электронной форме в течение одного рабочего дня с момента получения запроса о разъяснении документации, но не позднее дня, предшествующего дате опубликования ответа на разъ" w:history="1">
        <w:r w:rsidRPr="005D2CDB">
          <w:rPr>
            <w:rFonts w:ascii="Times New Roman" w:hAnsi="Times New Roman" w:cs="Times New Roman"/>
            <w:sz w:val="28"/>
            <w:szCs w:val="28"/>
          </w:rPr>
          <w:t>абзаце первом  настоящего пункта</w:t>
        </w:r>
      </w:hyperlink>
      <w:r w:rsidRPr="005D2CDB">
        <w:rPr>
          <w:rFonts w:ascii="Times New Roman" w:hAnsi="Times New Roman" w:cs="Times New Roman"/>
          <w:sz w:val="28"/>
          <w:szCs w:val="28"/>
        </w:rPr>
        <w:t>, ответственность за несоблюдение сроков представления разъяснений в соответствии с действующим законодательством несет заказчик.</w:t>
      </w:r>
    </w:p>
    <w:p w14:paraId="3BBD3E44" w14:textId="77777777" w:rsidR="00C609ED" w:rsidRPr="005D2CDB" w:rsidRDefault="00C609ED" w:rsidP="00C609E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2CDB">
        <w:rPr>
          <w:rFonts w:ascii="Times New Roman" w:hAnsi="Times New Roman" w:cs="Times New Roman"/>
          <w:sz w:val="28"/>
          <w:szCs w:val="28"/>
        </w:rPr>
        <w:t>4.5. В случае осуществления закупки на выполнение строительно-монтажных работ при строительстве и реконструкции к обоснованию начальной (максимальной) цены контракта прилагается следующая сметная документация: сводный сметный расчет стоимости строительства, локальный сметный расчет, локальный ресурсный сметный расчет, заключение государственной экспертизы на проектно-сметную документацию, график выполнения работ или сведения о сроках выполнения работ, а также иные документы, предусмотренные правовыми актами Российской Федерации и Самарской области.</w:t>
      </w:r>
    </w:p>
    <w:p w14:paraId="660A8EBE" w14:textId="18369110" w:rsidR="00C609ED" w:rsidRPr="005D2CDB" w:rsidRDefault="00C609ED" w:rsidP="00C609E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2CDB">
        <w:rPr>
          <w:rFonts w:ascii="Times New Roman" w:hAnsi="Times New Roman" w:cs="Times New Roman"/>
          <w:sz w:val="28"/>
          <w:szCs w:val="28"/>
        </w:rPr>
        <w:t>4.6. В случае осуществления закупки на выполнение ремонтно-строительных работ к обоснованию начальной (максимальной) цены контракта прилагаются следующие утвержденные заказчиком документы: дефектная ведомость, составленная комиссией, образованной заказчиком</w:t>
      </w:r>
      <w:r w:rsidR="000A6E0C">
        <w:rPr>
          <w:rFonts w:ascii="Times New Roman" w:hAnsi="Times New Roman" w:cs="Times New Roman"/>
          <w:sz w:val="28"/>
          <w:szCs w:val="28"/>
        </w:rPr>
        <w:t>;</w:t>
      </w:r>
      <w:r w:rsidRPr="005D2CDB">
        <w:rPr>
          <w:rFonts w:ascii="Times New Roman" w:hAnsi="Times New Roman" w:cs="Times New Roman"/>
          <w:sz w:val="28"/>
          <w:szCs w:val="28"/>
        </w:rPr>
        <w:t xml:space="preserve"> локальный сметный расчет и локальный ресурсный сметный расчет</w:t>
      </w:r>
      <w:r w:rsidR="000A6E0C">
        <w:rPr>
          <w:rFonts w:ascii="Times New Roman" w:hAnsi="Times New Roman" w:cs="Times New Roman"/>
          <w:sz w:val="28"/>
          <w:szCs w:val="28"/>
        </w:rPr>
        <w:t>;</w:t>
      </w:r>
      <w:r w:rsidRPr="005D2CDB">
        <w:rPr>
          <w:rFonts w:ascii="Times New Roman" w:hAnsi="Times New Roman" w:cs="Times New Roman"/>
          <w:sz w:val="28"/>
          <w:szCs w:val="28"/>
        </w:rPr>
        <w:t xml:space="preserve"> график выполнения работ или сведения о сроках выполнения работ, а также иные документы, предусмотренные правовыми актами Российской Федерации и Самарской области.</w:t>
      </w:r>
    </w:p>
    <w:p w14:paraId="3E12F946" w14:textId="77777777" w:rsidR="00C609ED" w:rsidRPr="005D2CDB" w:rsidRDefault="00C609ED" w:rsidP="00C609E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2CDB">
        <w:rPr>
          <w:rFonts w:ascii="Times New Roman" w:hAnsi="Times New Roman" w:cs="Times New Roman"/>
          <w:sz w:val="28"/>
          <w:szCs w:val="28"/>
        </w:rPr>
        <w:lastRenderedPageBreak/>
        <w:t>В случае осуществления закупки на выполнение проектно-изыскательских работ к обоснованию начальной (максимальной) цены контракта прилагаются следующие утвержденные заказчиком документы: техническое задание, утвержденное заказчиком, смета на проектно-изыскательские работы, график выполнения работ или сведения о сроках выполнения работ, а также иные документы, предусмотренные правовыми актами Российской Федерации и Самарской области.</w:t>
      </w:r>
    </w:p>
    <w:p w14:paraId="6EE80C52" w14:textId="446D3FFA" w:rsidR="00C609ED" w:rsidRPr="005D2CDB" w:rsidRDefault="00C609E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2CDB">
        <w:rPr>
          <w:rFonts w:ascii="Times New Roman" w:hAnsi="Times New Roman" w:cs="Times New Roman"/>
          <w:sz w:val="28"/>
          <w:szCs w:val="28"/>
        </w:rPr>
        <w:t>4.7. Извещение об осуществлении закупки должно содержать показатели, позволяющие определить соответствие закупаемых товаров, работ, услуг потребностям заказчика.</w:t>
      </w:r>
    </w:p>
    <w:p w14:paraId="0A93F210" w14:textId="69DA6625" w:rsidR="00C609ED" w:rsidRPr="005D2CDB" w:rsidRDefault="00C609ED" w:rsidP="00457F9D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D2CDB">
        <w:rPr>
          <w:rFonts w:ascii="Times New Roman" w:hAnsi="Times New Roman" w:cs="Times New Roman"/>
          <w:sz w:val="28"/>
          <w:szCs w:val="28"/>
        </w:rPr>
        <w:t xml:space="preserve">При этом максимальные и (или) минимальные значения таких показателей, а также значения показателей, которые не могут изменяться, представляются заказчиком в составе заявки в виде отдельного документа по форме </w:t>
      </w:r>
      <w:r w:rsidRPr="007812F0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w:anchor="Par345" w:tooltip="Требования" w:history="1">
        <w:r w:rsidRPr="007812F0">
          <w:rPr>
            <w:rFonts w:ascii="Times New Roman" w:hAnsi="Times New Roman" w:cs="Times New Roman"/>
            <w:sz w:val="28"/>
            <w:szCs w:val="28"/>
          </w:rPr>
          <w:t>приложениям 2</w:t>
        </w:r>
      </w:hyperlink>
      <w:r w:rsidRPr="007812F0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391" w:tooltip="Форма спецификации для закупки товаров" w:history="1">
        <w:r w:rsidR="007812F0" w:rsidRPr="007812F0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7812F0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Pr="005D2CDB">
        <w:rPr>
          <w:rFonts w:ascii="Times New Roman" w:hAnsi="Times New Roman" w:cs="Times New Roman"/>
          <w:sz w:val="28"/>
          <w:szCs w:val="28"/>
        </w:rPr>
        <w:t xml:space="preserve"> Порядку. В этом случае установление требований к показателям товаров в иных документах, входящих в состав заявки, не допускается.</w:t>
      </w:r>
    </w:p>
    <w:p w14:paraId="13D96719" w14:textId="6C3C43B9" w:rsidR="005165B5" w:rsidRPr="00AF7AF5" w:rsidRDefault="005165B5" w:rsidP="00457F9D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bookmarkStart w:id="9" w:name="Par225"/>
      <w:bookmarkStart w:id="10" w:name="Par232"/>
      <w:bookmarkStart w:id="11" w:name="Par235"/>
      <w:bookmarkStart w:id="12" w:name="Par238"/>
      <w:bookmarkStart w:id="13" w:name="Par241"/>
      <w:bookmarkStart w:id="14" w:name="Par244"/>
      <w:bookmarkStart w:id="15" w:name="Par247"/>
      <w:bookmarkStart w:id="16" w:name="Par250"/>
      <w:bookmarkStart w:id="17" w:name="Par253"/>
      <w:bookmarkStart w:id="18" w:name="Par256"/>
      <w:bookmarkStart w:id="19" w:name="Par259"/>
      <w:bookmarkStart w:id="20" w:name="Par262"/>
      <w:bookmarkStart w:id="21" w:name="Par265"/>
      <w:bookmarkStart w:id="22" w:name="Par268"/>
      <w:bookmarkStart w:id="23" w:name="Par271"/>
      <w:bookmarkStart w:id="24" w:name="Par274"/>
      <w:bookmarkStart w:id="25" w:name="Par277"/>
      <w:bookmarkStart w:id="26" w:name="Par280"/>
      <w:bookmarkStart w:id="27" w:name="Par283"/>
      <w:bookmarkStart w:id="28" w:name="Par286"/>
      <w:bookmarkStart w:id="29" w:name="Par289"/>
      <w:bookmarkStart w:id="30" w:name="Par292"/>
      <w:bookmarkStart w:id="31" w:name="Par295"/>
      <w:bookmarkStart w:id="32" w:name="Par298"/>
      <w:bookmarkStart w:id="33" w:name="Par301"/>
      <w:bookmarkStart w:id="34" w:name="Par304"/>
      <w:bookmarkStart w:id="35" w:name="Par307"/>
      <w:bookmarkStart w:id="36" w:name="Par310"/>
      <w:bookmarkStart w:id="37" w:name="Par313"/>
      <w:bookmarkStart w:id="38" w:name="Par316"/>
      <w:bookmarkStart w:id="39" w:name="Par319"/>
      <w:bookmarkStart w:id="40" w:name="Par322"/>
      <w:bookmarkStart w:id="41" w:name="Par327"/>
      <w:bookmarkStart w:id="42" w:name="Par419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</w:p>
    <w:sectPr w:rsidR="005165B5" w:rsidRPr="00AF7AF5" w:rsidSect="00984E2F">
      <w:headerReference w:type="default" r:id="rId11"/>
      <w:pgSz w:w="11906" w:h="16838"/>
      <w:pgMar w:top="872" w:right="851" w:bottom="1134" w:left="1418" w:header="851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200EF5" w14:textId="77777777" w:rsidR="00AC111D" w:rsidRDefault="00AC111D">
      <w:pPr>
        <w:spacing w:after="0" w:line="240" w:lineRule="auto"/>
      </w:pPr>
      <w:r>
        <w:separator/>
      </w:r>
    </w:p>
  </w:endnote>
  <w:endnote w:type="continuationSeparator" w:id="0">
    <w:p w14:paraId="49D552C3" w14:textId="77777777" w:rsidR="00AC111D" w:rsidRDefault="00AC1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BF014A" w14:textId="77777777" w:rsidR="00AC111D" w:rsidRDefault="00AC111D">
      <w:pPr>
        <w:spacing w:after="0" w:line="240" w:lineRule="auto"/>
      </w:pPr>
      <w:r>
        <w:separator/>
      </w:r>
    </w:p>
  </w:footnote>
  <w:footnote w:type="continuationSeparator" w:id="0">
    <w:p w14:paraId="52AE29B3" w14:textId="77777777" w:rsidR="00AC111D" w:rsidRDefault="00AC11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2466856"/>
      <w:docPartObj>
        <w:docPartGallery w:val="Page Numbers (Top of Page)"/>
        <w:docPartUnique/>
      </w:docPartObj>
    </w:sdtPr>
    <w:sdtEndPr/>
    <w:sdtContent>
      <w:p w14:paraId="3BEF809E" w14:textId="13A2ED52" w:rsidR="00660B2B" w:rsidRDefault="00660B2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43BE">
          <w:rPr>
            <w:noProof/>
          </w:rPr>
          <w:t>2</w:t>
        </w:r>
        <w:r>
          <w:fldChar w:fldCharType="end"/>
        </w:r>
      </w:p>
    </w:sdtContent>
  </w:sdt>
  <w:p w14:paraId="6749C052" w14:textId="76A53BAE" w:rsidR="004F144B" w:rsidRPr="00D153D3" w:rsidRDefault="004F144B" w:rsidP="000B315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oNotTrackFormatting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CF0"/>
    <w:rsid w:val="00031B3B"/>
    <w:rsid w:val="000A6E0C"/>
    <w:rsid w:val="000B1FD8"/>
    <w:rsid w:val="000B3154"/>
    <w:rsid w:val="000D660A"/>
    <w:rsid w:val="000E0F0A"/>
    <w:rsid w:val="001C3365"/>
    <w:rsid w:val="00232100"/>
    <w:rsid w:val="002526C0"/>
    <w:rsid w:val="00270197"/>
    <w:rsid w:val="002A1406"/>
    <w:rsid w:val="002B6028"/>
    <w:rsid w:val="002D6D17"/>
    <w:rsid w:val="003955DB"/>
    <w:rsid w:val="003A222D"/>
    <w:rsid w:val="003A78FF"/>
    <w:rsid w:val="003A7A02"/>
    <w:rsid w:val="003B5085"/>
    <w:rsid w:val="003B66A2"/>
    <w:rsid w:val="003B66FA"/>
    <w:rsid w:val="003C4FC0"/>
    <w:rsid w:val="003C6B27"/>
    <w:rsid w:val="003F7DA6"/>
    <w:rsid w:val="004142FC"/>
    <w:rsid w:val="00457F9D"/>
    <w:rsid w:val="00477CF3"/>
    <w:rsid w:val="0049338E"/>
    <w:rsid w:val="004974DA"/>
    <w:rsid w:val="004F0C18"/>
    <w:rsid w:val="004F144B"/>
    <w:rsid w:val="0050527F"/>
    <w:rsid w:val="005165B5"/>
    <w:rsid w:val="0058574B"/>
    <w:rsid w:val="005A43BE"/>
    <w:rsid w:val="005D7A0F"/>
    <w:rsid w:val="005E4C92"/>
    <w:rsid w:val="005E7131"/>
    <w:rsid w:val="0061030A"/>
    <w:rsid w:val="00632DE5"/>
    <w:rsid w:val="00635C1E"/>
    <w:rsid w:val="006411BA"/>
    <w:rsid w:val="00653505"/>
    <w:rsid w:val="00660B2B"/>
    <w:rsid w:val="00670D5E"/>
    <w:rsid w:val="00672A07"/>
    <w:rsid w:val="00680A5D"/>
    <w:rsid w:val="006A7BF3"/>
    <w:rsid w:val="006B366C"/>
    <w:rsid w:val="006C1042"/>
    <w:rsid w:val="006D275D"/>
    <w:rsid w:val="006D6392"/>
    <w:rsid w:val="006E502C"/>
    <w:rsid w:val="007048BC"/>
    <w:rsid w:val="00711572"/>
    <w:rsid w:val="00723630"/>
    <w:rsid w:val="007614E7"/>
    <w:rsid w:val="0077215E"/>
    <w:rsid w:val="007812F0"/>
    <w:rsid w:val="007C3A8C"/>
    <w:rsid w:val="00812CF0"/>
    <w:rsid w:val="00840C71"/>
    <w:rsid w:val="008A2805"/>
    <w:rsid w:val="008B09B7"/>
    <w:rsid w:val="008C08B1"/>
    <w:rsid w:val="009072E8"/>
    <w:rsid w:val="00984E2F"/>
    <w:rsid w:val="009C5C14"/>
    <w:rsid w:val="009C7EAF"/>
    <w:rsid w:val="00A121C1"/>
    <w:rsid w:val="00AA1294"/>
    <w:rsid w:val="00AB05C6"/>
    <w:rsid w:val="00AC111D"/>
    <w:rsid w:val="00AD6768"/>
    <w:rsid w:val="00AE2E7F"/>
    <w:rsid w:val="00AF6B96"/>
    <w:rsid w:val="00AF7AF5"/>
    <w:rsid w:val="00B43C2D"/>
    <w:rsid w:val="00B515BA"/>
    <w:rsid w:val="00B70A64"/>
    <w:rsid w:val="00B772E5"/>
    <w:rsid w:val="00BB2B8E"/>
    <w:rsid w:val="00BB2CC7"/>
    <w:rsid w:val="00BC06AC"/>
    <w:rsid w:val="00C17D31"/>
    <w:rsid w:val="00C3511A"/>
    <w:rsid w:val="00C42F7A"/>
    <w:rsid w:val="00C451C1"/>
    <w:rsid w:val="00C609ED"/>
    <w:rsid w:val="00CA0714"/>
    <w:rsid w:val="00CD3660"/>
    <w:rsid w:val="00CD5191"/>
    <w:rsid w:val="00CE24D5"/>
    <w:rsid w:val="00CE2C96"/>
    <w:rsid w:val="00CF1D24"/>
    <w:rsid w:val="00CF7646"/>
    <w:rsid w:val="00D40275"/>
    <w:rsid w:val="00D60962"/>
    <w:rsid w:val="00DD73FF"/>
    <w:rsid w:val="00DE0021"/>
    <w:rsid w:val="00E147F3"/>
    <w:rsid w:val="00E2297B"/>
    <w:rsid w:val="00E26C60"/>
    <w:rsid w:val="00E3222C"/>
    <w:rsid w:val="00E50A88"/>
    <w:rsid w:val="00E65424"/>
    <w:rsid w:val="00E94B41"/>
    <w:rsid w:val="00EC02D5"/>
    <w:rsid w:val="00EF0D66"/>
    <w:rsid w:val="00F00A3B"/>
    <w:rsid w:val="00F47082"/>
    <w:rsid w:val="00F659E0"/>
    <w:rsid w:val="00F90F88"/>
    <w:rsid w:val="00F97148"/>
    <w:rsid w:val="00FC25E4"/>
    <w:rsid w:val="00FC3977"/>
    <w:rsid w:val="00FE1BFC"/>
    <w:rsid w:val="00FE45B1"/>
    <w:rsid w:val="00FF0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AD8244"/>
  <w15:docId w15:val="{4F22F739-3939-4620-A6D0-C440DEA23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09ED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09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609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609E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609ED"/>
    <w:rPr>
      <w:rFonts w:eastAsiaTheme="minorEastAsia" w:cs="Times New Roman"/>
      <w:lang w:eastAsia="ru-RU"/>
    </w:rPr>
  </w:style>
  <w:style w:type="table" w:styleId="a5">
    <w:name w:val="Table Grid"/>
    <w:basedOn w:val="a1"/>
    <w:uiPriority w:val="39"/>
    <w:rsid w:val="00C609ED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C609E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609ED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609ED"/>
    <w:rPr>
      <w:rFonts w:eastAsiaTheme="minorEastAsia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60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609ED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annotation subject"/>
    <w:basedOn w:val="a7"/>
    <w:next w:val="a7"/>
    <w:link w:val="ac"/>
    <w:uiPriority w:val="99"/>
    <w:semiHidden/>
    <w:unhideWhenUsed/>
    <w:rsid w:val="00F00A3B"/>
    <w:rPr>
      <w:b/>
      <w:bCs/>
    </w:rPr>
  </w:style>
  <w:style w:type="character" w:customStyle="1" w:styleId="ac">
    <w:name w:val="Тема примечания Знак"/>
    <w:basedOn w:val="a8"/>
    <w:link w:val="ab"/>
    <w:uiPriority w:val="99"/>
    <w:semiHidden/>
    <w:rsid w:val="00F00A3B"/>
    <w:rPr>
      <w:rFonts w:eastAsiaTheme="minorEastAsia" w:cs="Times New Roman"/>
      <w:b/>
      <w:bCs/>
      <w:sz w:val="20"/>
      <w:szCs w:val="20"/>
      <w:lang w:eastAsia="ru-RU"/>
    </w:rPr>
  </w:style>
  <w:style w:type="paragraph" w:styleId="ad">
    <w:name w:val="Revision"/>
    <w:hidden/>
    <w:uiPriority w:val="99"/>
    <w:semiHidden/>
    <w:rsid w:val="00F00A3B"/>
    <w:pPr>
      <w:spacing w:after="0" w:line="240" w:lineRule="auto"/>
    </w:pPr>
    <w:rPr>
      <w:rFonts w:eastAsiaTheme="minorEastAsia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8A28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A2805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E402393278CA4D07EAD2502CF7AD0C59673363181968E363269DA208C2C778D51551462C8336067264C160EE2yDIFG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E402393278CA4D07EAD2502CF7AD0C59673363181968E363269DA208C2C778D43554C6ECA357D612059405FA48B1CB3788F9B5762B8A6B5yCI5G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E402393278CA4D07EAD2502CF7AD0C59673363181968E363269DA208C2C778D43554C6ECA347C6F2759405FA48B1CB3788F9B5762B8A6B5yCI5G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D54E95A54C6677355DC000DB5B84617B348F2D5D795A79E702D464104F19BD6C3B0E7EB5F8C5543985C66E89FBCB8BBD51F1D5BA5A94C987XCP9K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3E402393278CA4D07EAD2502CF7AD0C59673363181968E363269DA208C2C778D51551462C8336067264C160EE2yDI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10</Pages>
  <Words>2993</Words>
  <Characters>17066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Юрочкин</dc:creator>
  <cp:lastModifiedBy>ОргОтдел_Пост</cp:lastModifiedBy>
  <cp:revision>12</cp:revision>
  <cp:lastPrinted>2021-12-24T11:11:00Z</cp:lastPrinted>
  <dcterms:created xsi:type="dcterms:W3CDTF">2022-01-14T11:22:00Z</dcterms:created>
  <dcterms:modified xsi:type="dcterms:W3CDTF">2022-03-21T06:03:00Z</dcterms:modified>
</cp:coreProperties>
</file>