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93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7"/>
        <w:gridCol w:w="1003"/>
        <w:gridCol w:w="3116"/>
      </w:tblGrid>
      <w:tr w:rsidR="00531DB0" w:rsidTr="00134895">
        <w:trPr>
          <w:trHeight w:val="6162"/>
        </w:trPr>
        <w:tc>
          <w:tcPr>
            <w:tcW w:w="5227" w:type="dxa"/>
          </w:tcPr>
          <w:tbl>
            <w:tblPr>
              <w:tblW w:w="4690" w:type="dxa"/>
              <w:tblInd w:w="279" w:type="dxa"/>
              <w:tblLook w:val="04A0" w:firstRow="1" w:lastRow="0" w:firstColumn="1" w:lastColumn="0" w:noHBand="0" w:noVBand="1"/>
            </w:tblPr>
            <w:tblGrid>
              <w:gridCol w:w="4690"/>
            </w:tblGrid>
            <w:tr w:rsidR="00531DB0" w:rsidTr="00134895">
              <w:trPr>
                <w:trHeight w:val="440"/>
              </w:trPr>
              <w:tc>
                <w:tcPr>
                  <w:tcW w:w="4690" w:type="dxa"/>
                  <w:vMerge w:val="restart"/>
                  <w:hideMark/>
                </w:tcPr>
                <w:p w:rsidR="00531DB0" w:rsidRDefault="00531DB0" w:rsidP="00CF0F78">
                  <w:pPr>
                    <w:ind w:right="-90"/>
                    <w:jc w:val="center"/>
                    <w:rPr>
                      <w:sz w:val="24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5408" behindDoc="1" locked="0" layoutInCell="1" allowOverlap="1">
                        <wp:simplePos x="0" y="0"/>
                        <wp:positionH relativeFrom="column">
                          <wp:posOffset>1148715</wp:posOffset>
                        </wp:positionH>
                        <wp:positionV relativeFrom="paragraph">
                          <wp:posOffset>22860</wp:posOffset>
                        </wp:positionV>
                        <wp:extent cx="413385" cy="596265"/>
                        <wp:effectExtent l="0" t="0" r="5715" b="0"/>
                        <wp:wrapTight wrapText="bothSides">
                          <wp:wrapPolygon edited="0">
                            <wp:start x="0" y="0"/>
                            <wp:lineTo x="0" y="20703"/>
                            <wp:lineTo x="20903" y="20703"/>
                            <wp:lineTo x="20903" y="0"/>
                            <wp:lineTo x="0" y="0"/>
                          </wp:wrapPolygon>
                        </wp:wrapTight>
                        <wp:docPr id="2" name="Рисунок 1" descr="Герб р-н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Герб р-н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3385" cy="59626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sz w:val="24"/>
                    </w:rPr>
                    <w:t xml:space="preserve">                     </w:t>
                  </w:r>
                  <w:r>
                    <w:rPr>
                      <w:rFonts w:ascii="Arial Black" w:hAnsi="Arial Black"/>
                      <w:b/>
                      <w:spacing w:val="40"/>
                      <w:szCs w:val="28"/>
                    </w:rPr>
                    <w:t xml:space="preserve">АДМИНИСТРАЦИЯ </w:t>
                  </w:r>
                </w:p>
                <w:p w:rsidR="00531DB0" w:rsidRDefault="00531DB0" w:rsidP="00CF0F78">
                  <w:pPr>
                    <w:shd w:val="clear" w:color="auto" w:fill="FFFFFF"/>
                    <w:spacing w:before="194" w:line="293" w:lineRule="exact"/>
                    <w:jc w:val="center"/>
                    <w:rPr>
                      <w:rFonts w:ascii="Arial Narrow" w:hAnsi="Arial Narrow"/>
                      <w:sz w:val="24"/>
                    </w:rPr>
                  </w:pP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муниципального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района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 xml:space="preserve">Похвистневский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Самарской</w:t>
                  </w:r>
                  <w:r>
                    <w:rPr>
                      <w:rFonts w:ascii="Arial Narrow" w:hAnsi="Arial Narrow"/>
                      <w:b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области</w:t>
                  </w:r>
                </w:p>
                <w:p w:rsidR="00531DB0" w:rsidRDefault="00531DB0" w:rsidP="00CF0F78">
                  <w:pPr>
                    <w:shd w:val="clear" w:color="auto" w:fill="FFFFFF"/>
                    <w:spacing w:before="278"/>
                    <w:jc w:val="center"/>
                    <w:rPr>
                      <w:spacing w:val="20"/>
                    </w:rPr>
                  </w:pPr>
                  <w:r>
                    <w:rPr>
                      <w:rFonts w:cs="Times New Roman"/>
                      <w:b/>
                      <w:spacing w:val="20"/>
                      <w:sz w:val="32"/>
                      <w:szCs w:val="32"/>
                    </w:rPr>
                    <w:t>ПОСТАНОВЛЕНИЕ</w:t>
                  </w:r>
                </w:p>
                <w:p w:rsidR="00531DB0" w:rsidRDefault="000B66A7" w:rsidP="00CF0F78">
                  <w:pPr>
                    <w:shd w:val="clear" w:color="auto" w:fill="FFFFFF"/>
                    <w:tabs>
                      <w:tab w:val="left" w:leader="underscore" w:pos="1925"/>
                      <w:tab w:val="left" w:leader="underscore" w:pos="4147"/>
                    </w:tabs>
                    <w:spacing w:before="281"/>
                    <w:ind w:left="180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                  </w:t>
                  </w:r>
                  <w:proofErr w:type="gramStart"/>
                  <w:r>
                    <w:rPr>
                      <w:sz w:val="24"/>
                    </w:rPr>
                    <w:t xml:space="preserve">28.02.2022 </w:t>
                  </w:r>
                  <w:r w:rsidR="00531DB0">
                    <w:rPr>
                      <w:sz w:val="24"/>
                    </w:rPr>
                    <w:t xml:space="preserve"> №</w:t>
                  </w:r>
                  <w:proofErr w:type="gramEnd"/>
                  <w:r w:rsidR="00531DB0">
                    <w:rPr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133</w:t>
                  </w:r>
                </w:p>
                <w:p w:rsidR="00531DB0" w:rsidRDefault="00531DB0" w:rsidP="00CF0F78">
                  <w:pPr>
                    <w:shd w:val="clear" w:color="auto" w:fill="FFFFFF"/>
                    <w:spacing w:before="252"/>
                  </w:pPr>
                  <w:r>
                    <w:rPr>
                      <w:rFonts w:cs="Times New Roman"/>
                      <w:spacing w:val="-3"/>
                    </w:rPr>
                    <w:t xml:space="preserve">                    г</w:t>
                  </w:r>
                  <w:r>
                    <w:rPr>
                      <w:spacing w:val="-3"/>
                    </w:rPr>
                    <w:t xml:space="preserve">. </w:t>
                  </w:r>
                  <w:r>
                    <w:rPr>
                      <w:rFonts w:cs="Times New Roman"/>
                      <w:spacing w:val="-3"/>
                    </w:rPr>
                    <w:t>Похвистнево</w:t>
                  </w:r>
                </w:p>
                <w:p w:rsidR="00531DB0" w:rsidRDefault="00DA5FF0" w:rsidP="00531DB0">
                  <w:pPr>
                    <w:ind w:right="-1"/>
                    <w:rPr>
                      <w:sz w:val="24"/>
                    </w:rPr>
                  </w:pPr>
                  <w:r>
                    <w:rPr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4384" behindDoc="0" locked="0" layoutInCell="1" allowOverlap="1">
                            <wp:simplePos x="0" y="0"/>
                            <wp:positionH relativeFrom="column">
                              <wp:posOffset>2564765</wp:posOffset>
                            </wp:positionH>
                            <wp:positionV relativeFrom="paragraph">
                              <wp:posOffset>236220</wp:posOffset>
                            </wp:positionV>
                            <wp:extent cx="110490" cy="111125"/>
                            <wp:effectExtent l="0" t="0" r="22860" b="22225"/>
                            <wp:wrapNone/>
                            <wp:docPr id="8" name="Группа 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110490" cy="111125"/>
                                      <a:chOff x="3668" y="5641"/>
                                      <a:chExt cx="174" cy="175"/>
                                    </a:xfrm>
                                  </wpg:grpSpPr>
                                  <wps:wsp>
                                    <wps:cNvPr id="9" name="AutoShape 6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3842" y="5649"/>
                                        <a:ext cx="0" cy="167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762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" name="AutoShape 7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3668" y="5641"/>
                                        <a:ext cx="174" cy="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762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59E4AA06" id="Группа 8" o:spid="_x0000_s1026" style="position:absolute;margin-left:201.95pt;margin-top:18.6pt;width:8.7pt;height:8.75pt;z-index:25166438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                <v:shapetype id="_x0000_t32" coordsize="21600,21600" o:spt="32" o:oned="t" path="m,l21600,21600e" filled="f">
                              <v:path arrowok="t" fillok="f" o:connecttype="none"/>
                              <o:lock v:ext="edit" shapetype="t"/>
                            </v:shapetype>
      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/w/wwAAANoAAAAPAAAAZHJzL2Rvd25yZXYueG1sRI/dagIx&#10;FITvBd8hHKF3mvUH0dUoIgqlCKJV6OVhc9xsuzlZNum6vr0RCr0cZuYbZrlubSkaqn3hWMFwkIAg&#10;zpwuOFdw+dz3ZyB8QNZYOiYFD/KwXnU7S0y1u/OJmnPIRYSwT1GBCaFKpfSZIYt+4Cri6N1cbTFE&#10;WedS13iPcFvKUZJMpcWC44LBiraGsp/zr1VwaNrT8Hi8jM3XbnL9+PYlzeZXpd567WYBIlAb/sN/&#10;7XetYA6vK/EGyNUTAAD//wMAUEsBAi0AFAAGAAgAAAAhANvh9svuAAAAhQEAABMAAAAAAAAAAAAA&#10;AAAAAAAAAFtDb250ZW50X1R5cGVzXS54bWxQSwECLQAUAAYACAAAACEAWvQsW78AAAAVAQAACwAA&#10;AAAAAAAAAAAAAAAfAQAAX3JlbHMvLnJlbHNQSwECLQAUAAYACAAAACEAzOf8P8MAAADaAAAADwAA&#10;AAAAAAAAAAAAAAAHAgAAZHJzL2Rvd25yZXYueG1sUEsFBgAAAAADAAMAtwAAAPcCAAAAAA==&#10;" strokeweight=".6pt"/>
      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dVKxQAAANsAAAAPAAAAZHJzL2Rvd25yZXYueG1sRI9Pa8JA&#10;EMXvhX6HZQq91Y1Vio2uIlKhlIL4D3ocsmM2mp0N2W2M375zKHib4b157zezRe9r1VEbq8AGhoMM&#10;FHERbMWlgcN+/TIBFROyxTowGbhRhMX88WGGuQ1X3lK3S6WSEI45GnApNbnWsXDkMQ5CQyzaKbQe&#10;k6xtqW2LVwn3tX7NsjftsWJpcNjQylFx2f16A99dvx1uNoeR+/kYH7/OsabJ+9GY56d+OQWVqE93&#10;8//1pxV8oZdfZAA9/wMAAP//AwBQSwECLQAUAAYACAAAACEA2+H2y+4AAACFAQAAEwAAAAAAAAAA&#10;AAAAAAAAAAAAW0NvbnRlbnRfVHlwZXNdLnhtbFBLAQItABQABgAIAAAAIQBa9CxbvwAAABUBAAAL&#10;AAAAAAAAAAAAAAAAAB8BAABfcmVscy8ucmVsc1BLAQItABQABgAIAAAAIQCiOdVKxQAAANsAAAAP&#10;AAAAAAAAAAAAAAAAAAcCAABkcnMvZG93bnJldi54bWxQSwUGAAAAAAMAAwC3AAAA+QIAAAAA&#10;" strokeweight=".6pt"/>
                          </v:group>
                        </w:pict>
                      </mc:Fallback>
                    </mc:AlternateContent>
                  </w:r>
                </w:p>
              </w:tc>
            </w:tr>
            <w:tr w:rsidR="00531DB0" w:rsidTr="00134895">
              <w:trPr>
                <w:trHeight w:val="440"/>
              </w:trPr>
              <w:tc>
                <w:tcPr>
                  <w:tcW w:w="4690" w:type="dxa"/>
                  <w:vMerge/>
                  <w:hideMark/>
                </w:tcPr>
                <w:p w:rsidR="00531DB0" w:rsidRDefault="00531DB0" w:rsidP="00CF0F78">
                  <w:pPr>
                    <w:ind w:right="-90"/>
                    <w:jc w:val="center"/>
                    <w:rPr>
                      <w:noProof/>
                    </w:rPr>
                  </w:pPr>
                </w:p>
              </w:tc>
            </w:tr>
            <w:tr w:rsidR="00531DB0" w:rsidTr="00134895">
              <w:trPr>
                <w:trHeight w:val="2343"/>
              </w:trPr>
              <w:tc>
                <w:tcPr>
                  <w:tcW w:w="4690" w:type="dxa"/>
                  <w:vMerge/>
                  <w:vAlign w:val="center"/>
                  <w:hideMark/>
                </w:tcPr>
                <w:p w:rsidR="00531DB0" w:rsidRDefault="00531DB0" w:rsidP="00CF0F78">
                  <w:pPr>
                    <w:rPr>
                      <w:sz w:val="24"/>
                    </w:rPr>
                  </w:pPr>
                </w:p>
              </w:tc>
            </w:tr>
          </w:tbl>
          <w:p w:rsidR="00531DB0" w:rsidRDefault="00DA5FF0" w:rsidP="00531DB0">
            <w:pPr>
              <w:rPr>
                <w:rFonts w:cs="Times New Roman"/>
                <w:sz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83820</wp:posOffset>
                      </wp:positionV>
                      <wp:extent cx="110490" cy="111125"/>
                      <wp:effectExtent l="0" t="318" r="22543" b="22542"/>
                      <wp:wrapNone/>
                      <wp:docPr id="11" name="Группа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2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2DDBC9B" id="Группа 11" o:spid="_x0000_s1026" style="position:absolute;margin-left:.5pt;margin-top:6.6pt;width:8.7pt;height:8.75pt;rotation:-90;z-index:251663360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CwpaVM3QAAAAUBAAAPAAAAZHJzL2Rvd25yZXYu&#10;eG1sTI7NTsJAFIX3Jr7D5Jq4MTLFEsXSKTESDQsSIrhxN+1c2oaZO6UzQHl7Lytdnp+c8+XzwVlx&#10;wj60nhSMRwkIpMqblmoF39uPxymIEDUZbT2hggsGmBe3N7nOjD/TF542sRY8QiHTCpoYu0zKUDXo&#10;dBj5Domzne+djiz7Wppen3ncWfmUJM/S6Zb4odEdvjdY7TdHpyDaxc9quV63n9tYXlaHw2RYPCyV&#10;ur8b3mYgIg7xrwxXfEaHgplKfyQThFXwyj120xTENZ1OQJQK0uQFZJHL//TFLwAAAP//AwBQSwEC&#10;LQAUAAYACAAAACEAtoM4kv4AAADhAQAAEwAAAAAAAAAAAAAAAAAAAAAAW0NvbnRlbnRfVHlwZXNd&#10;LnhtbFBLAQItABQABgAIAAAAIQA4/SH/1gAAAJQBAAALAAAAAAAAAAAAAAAAAC8BAABfcmVscy8u&#10;cmVsc1BLAQItABQABgAIAAAAIQD4KSvb1AIAAF0IAAAOAAAAAAAAAAAAAAAAAC4CAABkcnMvZTJv&#10;RG9jLnhtbFBLAQItABQABgAIAAAAIQCwpaVM3QAAAAUBAAAPAAAAAAAAAAAAAAAAAC4FAABkcnMv&#10;ZG93bnJldi54bWxQSwUGAAAAAAQABADzAAAAOAYAAAAA&#10;"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+6mwgAAANsAAAAPAAAAZHJzL2Rvd25yZXYueG1sRE/basJA&#10;EH0X/IdlhL7pxgvFRleRUqEUQUwVfByy02xqdjZktzH+vVsQfJvDuc5y3dlKtNT40rGC8SgBQZw7&#10;XXKh4Pi9Hc5B+ICssXJMCm7kYb3q95aYanflA7VZKEQMYZ+iAhNCnUrpc0MW/cjVxJH7cY3FEGFT&#10;SN3gNYbbSk6S5FVaLDk2GKzp3VB+yf6sgl3bHcb7/XFqzh+z09evr2j+dlLqZdBtFiACdeEpfrg/&#10;dZw/gf9f4gFydQcAAP//AwBQSwECLQAUAAYACAAAACEA2+H2y+4AAACFAQAAEwAAAAAAAAAAAAAA&#10;AAAAAAAAW0NvbnRlbnRfVHlwZXNdLnhtbFBLAQItABQABgAIAAAAIQBa9CxbvwAAABUBAAALAAAA&#10;AAAAAAAAAAAAAB8BAABfcmVscy8ucmVsc1BLAQItABQABgAIAAAAIQA9p+6mwgAAANsAAAAPAAAA&#10;AAAAAAAAAAAAAAcCAABkcnMvZG93bnJldi54bWxQSwUGAAAAAAMAAwC3AAAA9gI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0s9wwAAANsAAAAPAAAAZHJzL2Rvd25yZXYueG1sRE/basJA&#10;EH0v9B+WKfStbrwgGrNKkRZKEcRLwMchO2Zjs7Mhu43x712h0Lc5nOtkq97WoqPWV44VDAcJCOLC&#10;6YpLBcfD59sMhA/IGmvHpOBGHlbL56cMU+2uvKNuH0oRQ9inqMCE0KRS+sKQRT9wDXHkzq61GCJs&#10;S6lbvMZwW8tRkkylxYpjg8GG1oaKn/2vVbDp+t1wuz2Ozeljkn9ffE2zea7U60v/vgARqA//4j/3&#10;l47zx/D4JR4gl3cAAAD//wMAUEsBAi0AFAAGAAgAAAAhANvh9svuAAAAhQEAABMAAAAAAAAAAAAA&#10;AAAAAAAAAFtDb250ZW50X1R5cGVzXS54bWxQSwECLQAUAAYACAAAACEAWvQsW78AAAAVAQAACwAA&#10;AAAAAAAAAAAAAAAfAQAAX3JlbHMvLnJlbHNQSwECLQAUAAYACAAAACEAUutLPcMAAADb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="0091547C">
              <w:rPr>
                <w:rFonts w:cs="Times New Roman"/>
                <w:sz w:val="24"/>
              </w:rPr>
              <w:t xml:space="preserve">                                  </w:t>
            </w:r>
          </w:p>
          <w:p w:rsidR="00531DB0" w:rsidRDefault="00531DB0" w:rsidP="0070573F">
            <w:pPr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О</w:t>
            </w:r>
            <w:r w:rsidR="00891433">
              <w:rPr>
                <w:rFonts w:cs="Times New Roman"/>
                <w:sz w:val="24"/>
              </w:rPr>
              <w:t>б</w:t>
            </w:r>
            <w:r>
              <w:rPr>
                <w:rFonts w:cs="Times New Roman"/>
                <w:sz w:val="24"/>
              </w:rPr>
              <w:t xml:space="preserve"> </w:t>
            </w:r>
            <w:r w:rsidR="00891433">
              <w:rPr>
                <w:rFonts w:cs="Times New Roman"/>
                <w:sz w:val="24"/>
              </w:rPr>
              <w:t>утверждении</w:t>
            </w:r>
            <w:r>
              <w:rPr>
                <w:rFonts w:cs="Times New Roman"/>
                <w:sz w:val="24"/>
              </w:rPr>
              <w:t xml:space="preserve"> муниципальн</w:t>
            </w:r>
            <w:r w:rsidR="00891433">
              <w:rPr>
                <w:rFonts w:cs="Times New Roman"/>
                <w:sz w:val="24"/>
              </w:rPr>
              <w:t>ой</w:t>
            </w:r>
            <w:r>
              <w:rPr>
                <w:rFonts w:cs="Times New Roman"/>
                <w:sz w:val="24"/>
              </w:rPr>
              <w:t xml:space="preserve"> программ</w:t>
            </w:r>
            <w:r w:rsidR="00891433">
              <w:rPr>
                <w:rFonts w:cs="Times New Roman"/>
                <w:sz w:val="24"/>
              </w:rPr>
              <w:t>ы</w:t>
            </w:r>
            <w:r w:rsidR="0070573F">
              <w:rPr>
                <w:rFonts w:cs="Times New Roman"/>
                <w:sz w:val="24"/>
              </w:rPr>
              <w:t xml:space="preserve"> </w:t>
            </w:r>
            <w:r>
              <w:rPr>
                <w:rFonts w:cs="Times New Roman"/>
                <w:sz w:val="24"/>
              </w:rPr>
              <w:t>«</w:t>
            </w:r>
            <w:r w:rsidR="007B263D">
              <w:rPr>
                <w:rFonts w:cs="Times New Roman"/>
                <w:sz w:val="24"/>
              </w:rPr>
              <w:t>Обеспечение антитеррористической безопасности общеобразовательных учреждений муниципального района Похвистневский Самарской области на 2022-2026 годы</w:t>
            </w:r>
            <w:r>
              <w:rPr>
                <w:rFonts w:cs="Times New Roman"/>
                <w:sz w:val="24"/>
              </w:rPr>
              <w:t>»</w:t>
            </w:r>
          </w:p>
          <w:p w:rsidR="00531DB0" w:rsidRDefault="00531DB0"/>
        </w:tc>
        <w:tc>
          <w:tcPr>
            <w:tcW w:w="1003" w:type="dxa"/>
          </w:tcPr>
          <w:p w:rsidR="00531DB0" w:rsidRDefault="00531DB0"/>
        </w:tc>
        <w:tc>
          <w:tcPr>
            <w:tcW w:w="3116" w:type="dxa"/>
          </w:tcPr>
          <w:p w:rsidR="00531DB0" w:rsidRDefault="00531DB0"/>
        </w:tc>
      </w:tr>
    </w:tbl>
    <w:p w:rsidR="00531DB0" w:rsidRDefault="00531DB0"/>
    <w:p w:rsidR="00BA0E52" w:rsidRDefault="003672E7" w:rsidP="00BA0E52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8F71D4">
        <w:rPr>
          <w:rFonts w:cs="Times New Roman"/>
          <w:szCs w:val="28"/>
        </w:rPr>
        <w:t xml:space="preserve">В </w:t>
      </w:r>
      <w:r>
        <w:rPr>
          <w:rFonts w:cs="Times New Roman"/>
          <w:szCs w:val="28"/>
        </w:rPr>
        <w:t xml:space="preserve">соответствии со статьей 179 Бюджетного кодекса Российской Федерации, Постановлением Администрации муниципального района Похвистневский </w:t>
      </w:r>
      <w:r w:rsidR="00BA0E52">
        <w:rPr>
          <w:rFonts w:cs="Times New Roman"/>
          <w:szCs w:val="28"/>
        </w:rPr>
        <w:t>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руководствуясь Уставом муниципального района Похвистневский Самарской области, Администрация муниципального района Похвистневский Самарской области</w:t>
      </w:r>
    </w:p>
    <w:p w:rsidR="00162C9F" w:rsidRDefault="00162C9F" w:rsidP="00177E4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3672E7" w:rsidRDefault="003672E7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177E4E" w:rsidRDefault="00177E4E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П О С Т А Н О В Л Я Е Т:</w:t>
      </w:r>
    </w:p>
    <w:p w:rsidR="009D5C6A" w:rsidRDefault="009D5C6A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B262D6" w:rsidRPr="00891433" w:rsidRDefault="00891433" w:rsidP="00891433">
      <w:pPr>
        <w:pStyle w:val="a3"/>
        <w:numPr>
          <w:ilvl w:val="0"/>
          <w:numId w:val="10"/>
        </w:numPr>
        <w:ind w:left="0" w:firstLine="822"/>
        <w:jc w:val="both"/>
        <w:rPr>
          <w:rFonts w:cs="Times New Roman"/>
          <w:szCs w:val="28"/>
        </w:rPr>
      </w:pPr>
      <w:r w:rsidRPr="00891433">
        <w:rPr>
          <w:rFonts w:cs="Times New Roman"/>
          <w:szCs w:val="28"/>
        </w:rPr>
        <w:t>Утвердить</w:t>
      </w:r>
      <w:r w:rsidR="00242861" w:rsidRPr="00891433">
        <w:rPr>
          <w:rFonts w:cs="Times New Roman"/>
          <w:szCs w:val="28"/>
        </w:rPr>
        <w:t xml:space="preserve"> муниципальную программу </w:t>
      </w:r>
      <w:r w:rsidR="002A7D8F" w:rsidRPr="00891433">
        <w:rPr>
          <w:rFonts w:cs="Times New Roman"/>
          <w:szCs w:val="28"/>
        </w:rPr>
        <w:t>«</w:t>
      </w:r>
      <w:r w:rsidR="007B263D" w:rsidRPr="007B263D">
        <w:rPr>
          <w:rFonts w:cs="Times New Roman"/>
          <w:szCs w:val="28"/>
        </w:rPr>
        <w:t>Обеспечение антитеррористической безопасности общеобразовательных учреждений муниципального района Похвистневский Самарской области на 2022-2026 годы</w:t>
      </w:r>
      <w:r w:rsidR="007B263D">
        <w:rPr>
          <w:rFonts w:cs="Times New Roman"/>
          <w:szCs w:val="28"/>
        </w:rPr>
        <w:t>»</w:t>
      </w:r>
      <w:r w:rsidRPr="00891433">
        <w:rPr>
          <w:rFonts w:cs="Times New Roman"/>
          <w:szCs w:val="28"/>
        </w:rPr>
        <w:t xml:space="preserve"> (прилагается)</w:t>
      </w:r>
      <w:r w:rsidR="003672E7" w:rsidRPr="00891433">
        <w:rPr>
          <w:rFonts w:cs="Times New Roman"/>
          <w:szCs w:val="28"/>
        </w:rPr>
        <w:t>.</w:t>
      </w:r>
    </w:p>
    <w:p w:rsidR="00891433" w:rsidRDefault="00891433" w:rsidP="00891433">
      <w:pPr>
        <w:pStyle w:val="a3"/>
        <w:numPr>
          <w:ilvl w:val="0"/>
          <w:numId w:val="10"/>
        </w:numPr>
        <w:ind w:left="0" w:firstLine="822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Установить, что расходные обязательства муниципального района Похвистневский Самарской области, возникающие в результате принятия настоящего Постановления, исполняются муниципальным районом  Похвистневский Самарской области самостоятельно, за счет средств бюджета района в пределах общего объема бюджетных ассигнований, предусматриваемого в установленном порядке на соответствующий финансовый год Муниципальному бюджетному учреждению «Служба материально-технического обеспечения» муниципального района Похвистневский Самарской области.</w:t>
      </w:r>
    </w:p>
    <w:p w:rsidR="003F2F7B" w:rsidRPr="003F2F7B" w:rsidRDefault="003F2F7B" w:rsidP="003F2F7B">
      <w:pPr>
        <w:pStyle w:val="a3"/>
        <w:numPr>
          <w:ilvl w:val="0"/>
          <w:numId w:val="10"/>
        </w:numPr>
        <w:ind w:left="0" w:firstLine="822"/>
        <w:jc w:val="both"/>
        <w:rPr>
          <w:rFonts w:cs="Times New Roman"/>
          <w:szCs w:val="28"/>
        </w:rPr>
      </w:pPr>
      <w:r w:rsidRPr="003F2F7B">
        <w:rPr>
          <w:rFonts w:cs="Times New Roman"/>
          <w:szCs w:val="28"/>
        </w:rPr>
        <w:lastRenderedPageBreak/>
        <w:t>Контроль за исполнением настоящего Постановления возложить на первого заместителя Главы района по социальным вопросам С.В. Черкасова.</w:t>
      </w:r>
      <w:r w:rsidRPr="003F2F7B">
        <w:rPr>
          <w:rFonts w:cs="Times New Roman"/>
          <w:szCs w:val="28"/>
        </w:rPr>
        <w:tab/>
      </w:r>
    </w:p>
    <w:p w:rsidR="00463AEC" w:rsidRPr="000D0286" w:rsidRDefault="003F2F7B" w:rsidP="00E55D39">
      <w:pPr>
        <w:pStyle w:val="a3"/>
        <w:numPr>
          <w:ilvl w:val="0"/>
          <w:numId w:val="10"/>
        </w:numPr>
        <w:ind w:left="0"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eastAsiaTheme="minorHAnsi" w:cs="Times New Roman"/>
          <w:bCs w:val="0"/>
          <w:szCs w:val="28"/>
          <w:lang w:eastAsia="en-US"/>
        </w:rPr>
        <w:t>Опубликовать настоящее Постановление в средствах массовой информации и</w:t>
      </w:r>
      <w:r w:rsidR="00C82AD1" w:rsidRPr="00E47350">
        <w:rPr>
          <w:rFonts w:eastAsiaTheme="minorHAnsi" w:cs="Times New Roman"/>
          <w:bCs w:val="0"/>
          <w:szCs w:val="28"/>
          <w:lang w:eastAsia="en-US"/>
        </w:rPr>
        <w:t xml:space="preserve"> </w:t>
      </w:r>
      <w:r>
        <w:rPr>
          <w:rFonts w:eastAsiaTheme="minorHAnsi" w:cs="Times New Roman"/>
          <w:bCs w:val="0"/>
          <w:szCs w:val="28"/>
          <w:lang w:eastAsia="en-US"/>
        </w:rPr>
        <w:t>р</w:t>
      </w:r>
      <w:r w:rsidR="003672E7" w:rsidRPr="00E47350">
        <w:rPr>
          <w:rFonts w:cs="Times New Roman"/>
          <w:szCs w:val="28"/>
        </w:rPr>
        <w:t>азместить на сайте Администрации муниципального района Похвистневский в сети Интернет.</w:t>
      </w:r>
    </w:p>
    <w:p w:rsidR="000D0286" w:rsidRPr="00E47350" w:rsidRDefault="000D0286" w:rsidP="000D0286">
      <w:pPr>
        <w:pStyle w:val="a3"/>
        <w:ind w:left="709"/>
        <w:jc w:val="both"/>
        <w:rPr>
          <w:rFonts w:eastAsiaTheme="minorHAnsi" w:cs="Times New Roman"/>
          <w:bCs w:val="0"/>
          <w:szCs w:val="28"/>
          <w:lang w:eastAsia="en-US"/>
        </w:rPr>
      </w:pPr>
    </w:p>
    <w:p w:rsidR="001237E9" w:rsidRDefault="007B263D" w:rsidP="009D5C6A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eastAsiaTheme="minorHAnsi" w:cs="Times New Roman"/>
          <w:bCs w:val="0"/>
          <w:szCs w:val="28"/>
          <w:lang w:eastAsia="en-US"/>
        </w:rPr>
        <w:t>5</w:t>
      </w:r>
      <w:r w:rsidR="00C82AD1" w:rsidRPr="00C82AD1">
        <w:rPr>
          <w:rFonts w:eastAsiaTheme="minorHAnsi" w:cs="Times New Roman"/>
          <w:bCs w:val="0"/>
          <w:szCs w:val="28"/>
          <w:lang w:eastAsia="en-US"/>
        </w:rPr>
        <w:t xml:space="preserve">. </w:t>
      </w:r>
      <w:r w:rsidR="00463AEC" w:rsidRPr="00C82AD1">
        <w:rPr>
          <w:rFonts w:eastAsiaTheme="minorHAnsi" w:cs="Times New Roman"/>
          <w:bCs w:val="0"/>
          <w:szCs w:val="28"/>
          <w:lang w:eastAsia="en-US"/>
        </w:rPr>
        <w:t xml:space="preserve">Настоящее Постановление вступает в силу </w:t>
      </w:r>
      <w:r w:rsidR="00DA5FF0">
        <w:rPr>
          <w:rFonts w:eastAsiaTheme="minorHAnsi" w:cs="Times New Roman"/>
          <w:bCs w:val="0"/>
          <w:szCs w:val="28"/>
          <w:lang w:eastAsia="en-US"/>
        </w:rPr>
        <w:t>со дня его официального опубликования</w:t>
      </w:r>
      <w:r w:rsidR="0073375B">
        <w:rPr>
          <w:rFonts w:eastAsiaTheme="minorHAnsi" w:cs="Times New Roman"/>
          <w:bCs w:val="0"/>
          <w:szCs w:val="28"/>
          <w:lang w:eastAsia="en-US"/>
        </w:rPr>
        <w:t>.</w:t>
      </w:r>
    </w:p>
    <w:p w:rsidR="00DA5FF0" w:rsidRDefault="00DA5FF0" w:rsidP="009D5C6A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</w:p>
    <w:p w:rsidR="009D5C6A" w:rsidRDefault="009D5C6A" w:rsidP="009D5C6A">
      <w:pPr>
        <w:ind w:firstLine="709"/>
        <w:jc w:val="both"/>
        <w:rPr>
          <w:rFonts w:cs="Times New Roman"/>
          <w:szCs w:val="28"/>
        </w:rPr>
      </w:pPr>
    </w:p>
    <w:p w:rsidR="00CE23C9" w:rsidRDefault="00CE23C9" w:rsidP="00177E4E">
      <w:pPr>
        <w:rPr>
          <w:rFonts w:cs="Times New Roman"/>
          <w:szCs w:val="28"/>
        </w:rPr>
      </w:pPr>
    </w:p>
    <w:p w:rsidR="00541D1A" w:rsidRDefault="00541D1A" w:rsidP="00177E4E">
      <w:pPr>
        <w:rPr>
          <w:rFonts w:cs="Times New Roman"/>
          <w:szCs w:val="28"/>
        </w:rPr>
      </w:pPr>
    </w:p>
    <w:p w:rsidR="00177E4E" w:rsidRDefault="00005A07" w:rsidP="00177E4E">
      <w:r w:rsidRPr="00005A07">
        <w:t xml:space="preserve"> </w:t>
      </w:r>
      <w:proofErr w:type="spellStart"/>
      <w:r w:rsidR="00DA5FF0">
        <w:t>И.о</w:t>
      </w:r>
      <w:proofErr w:type="spellEnd"/>
      <w:r w:rsidR="00DA5FF0">
        <w:t xml:space="preserve">. </w:t>
      </w:r>
      <w:r w:rsidR="00CA5C9A">
        <w:t>Г</w:t>
      </w:r>
      <w:r w:rsidRPr="00005A07">
        <w:t>лав</w:t>
      </w:r>
      <w:r w:rsidR="00DA5FF0">
        <w:t xml:space="preserve">ы </w:t>
      </w:r>
      <w:r w:rsidRPr="00005A07">
        <w:t xml:space="preserve"> района </w:t>
      </w:r>
      <w:r>
        <w:t xml:space="preserve">                                                 </w:t>
      </w:r>
      <w:r w:rsidR="00CE23C9">
        <w:t xml:space="preserve">      </w:t>
      </w:r>
      <w:r w:rsidR="0073375B">
        <w:t xml:space="preserve">      </w:t>
      </w:r>
      <w:r w:rsidR="00DA5FF0">
        <w:t xml:space="preserve">        </w:t>
      </w:r>
      <w:r w:rsidR="00CE23C9">
        <w:t xml:space="preserve">  </w:t>
      </w:r>
      <w:r w:rsidR="00134895">
        <w:t xml:space="preserve">    </w:t>
      </w:r>
      <w:r w:rsidR="00CE23C9">
        <w:t xml:space="preserve">    </w:t>
      </w:r>
      <w:r w:rsidR="00DA5FF0">
        <w:t>С.В. Черкасов</w:t>
      </w:r>
    </w:p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F2F7B" w:rsidRDefault="003F2F7B" w:rsidP="00177E4E"/>
    <w:p w:rsidR="003672E7" w:rsidRDefault="003672E7" w:rsidP="00177E4E"/>
    <w:p w:rsidR="003672E7" w:rsidRDefault="003672E7" w:rsidP="00177E4E"/>
    <w:p w:rsidR="0073375B" w:rsidRDefault="0073375B" w:rsidP="003672E7">
      <w:pPr>
        <w:jc w:val="right"/>
        <w:rPr>
          <w:rFonts w:cs="Times New Roman"/>
          <w:sz w:val="22"/>
          <w:szCs w:val="22"/>
        </w:rPr>
      </w:pPr>
    </w:p>
    <w:p w:rsidR="007B263D" w:rsidRDefault="007B263D" w:rsidP="003672E7">
      <w:pPr>
        <w:jc w:val="right"/>
        <w:rPr>
          <w:rFonts w:cs="Times New Roman"/>
          <w:sz w:val="22"/>
          <w:szCs w:val="22"/>
        </w:rPr>
      </w:pPr>
    </w:p>
    <w:p w:rsidR="007B263D" w:rsidRDefault="007B263D" w:rsidP="003672E7">
      <w:pPr>
        <w:jc w:val="right"/>
        <w:rPr>
          <w:rFonts w:cs="Times New Roman"/>
          <w:sz w:val="22"/>
          <w:szCs w:val="22"/>
        </w:rPr>
      </w:pPr>
    </w:p>
    <w:p w:rsidR="007B263D" w:rsidRDefault="007B263D" w:rsidP="003672E7">
      <w:pPr>
        <w:jc w:val="right"/>
        <w:rPr>
          <w:rFonts w:cs="Times New Roman"/>
          <w:sz w:val="22"/>
          <w:szCs w:val="22"/>
        </w:rPr>
      </w:pPr>
    </w:p>
    <w:p w:rsidR="007B263D" w:rsidRDefault="007B263D" w:rsidP="003672E7">
      <w:pPr>
        <w:jc w:val="right"/>
        <w:rPr>
          <w:rFonts w:cs="Times New Roman"/>
          <w:sz w:val="22"/>
          <w:szCs w:val="22"/>
        </w:rPr>
      </w:pPr>
    </w:p>
    <w:p w:rsidR="007B263D" w:rsidRDefault="007B263D" w:rsidP="003672E7">
      <w:pPr>
        <w:jc w:val="right"/>
        <w:rPr>
          <w:rFonts w:cs="Times New Roman"/>
          <w:sz w:val="22"/>
          <w:szCs w:val="22"/>
        </w:rPr>
      </w:pPr>
    </w:p>
    <w:p w:rsidR="007B263D" w:rsidRDefault="007B263D" w:rsidP="003672E7">
      <w:pPr>
        <w:jc w:val="right"/>
        <w:rPr>
          <w:rFonts w:cs="Times New Roman"/>
          <w:sz w:val="22"/>
          <w:szCs w:val="22"/>
        </w:rPr>
      </w:pPr>
    </w:p>
    <w:p w:rsidR="007B263D" w:rsidRDefault="007B263D" w:rsidP="003672E7">
      <w:pPr>
        <w:jc w:val="right"/>
        <w:rPr>
          <w:rFonts w:cs="Times New Roman"/>
          <w:sz w:val="22"/>
          <w:szCs w:val="22"/>
        </w:rPr>
      </w:pPr>
    </w:p>
    <w:p w:rsidR="007B263D" w:rsidRDefault="007B263D" w:rsidP="003672E7">
      <w:pPr>
        <w:jc w:val="right"/>
        <w:rPr>
          <w:rFonts w:cs="Times New Roman"/>
          <w:sz w:val="22"/>
          <w:szCs w:val="22"/>
        </w:rPr>
      </w:pPr>
    </w:p>
    <w:p w:rsidR="007B263D" w:rsidRDefault="007B263D" w:rsidP="003672E7">
      <w:pPr>
        <w:jc w:val="right"/>
        <w:rPr>
          <w:rFonts w:cs="Times New Roman"/>
          <w:sz w:val="22"/>
          <w:szCs w:val="22"/>
        </w:rPr>
      </w:pPr>
    </w:p>
    <w:p w:rsidR="007B263D" w:rsidRDefault="007B263D" w:rsidP="003672E7">
      <w:pPr>
        <w:jc w:val="right"/>
        <w:rPr>
          <w:rFonts w:cs="Times New Roman"/>
          <w:sz w:val="22"/>
          <w:szCs w:val="22"/>
        </w:rPr>
      </w:pPr>
    </w:p>
    <w:p w:rsidR="007B263D" w:rsidRDefault="007B263D" w:rsidP="003672E7">
      <w:pPr>
        <w:jc w:val="right"/>
        <w:rPr>
          <w:rFonts w:cs="Times New Roman"/>
          <w:sz w:val="22"/>
          <w:szCs w:val="22"/>
        </w:rPr>
      </w:pPr>
    </w:p>
    <w:p w:rsidR="007B263D" w:rsidRDefault="007B263D" w:rsidP="003672E7">
      <w:pPr>
        <w:jc w:val="right"/>
        <w:rPr>
          <w:rFonts w:cs="Times New Roman"/>
          <w:sz w:val="22"/>
          <w:szCs w:val="22"/>
        </w:rPr>
      </w:pPr>
    </w:p>
    <w:p w:rsidR="007B263D" w:rsidRDefault="007B263D" w:rsidP="003672E7">
      <w:pPr>
        <w:jc w:val="right"/>
        <w:rPr>
          <w:rFonts w:cs="Times New Roman"/>
          <w:sz w:val="22"/>
          <w:szCs w:val="22"/>
        </w:rPr>
      </w:pPr>
    </w:p>
    <w:p w:rsidR="00134895" w:rsidRDefault="00134895" w:rsidP="003672E7">
      <w:pPr>
        <w:jc w:val="right"/>
        <w:rPr>
          <w:rFonts w:cs="Times New Roman"/>
          <w:sz w:val="22"/>
          <w:szCs w:val="22"/>
        </w:rPr>
      </w:pPr>
    </w:p>
    <w:p w:rsidR="00134895" w:rsidRDefault="00134895" w:rsidP="003672E7">
      <w:pPr>
        <w:jc w:val="right"/>
        <w:rPr>
          <w:rFonts w:cs="Times New Roman"/>
          <w:sz w:val="22"/>
          <w:szCs w:val="22"/>
        </w:rPr>
      </w:pPr>
    </w:p>
    <w:p w:rsidR="00134895" w:rsidRDefault="00134895" w:rsidP="003672E7">
      <w:pPr>
        <w:jc w:val="right"/>
        <w:rPr>
          <w:rFonts w:cs="Times New Roman"/>
          <w:sz w:val="22"/>
          <w:szCs w:val="22"/>
        </w:rPr>
      </w:pPr>
    </w:p>
    <w:p w:rsidR="00134895" w:rsidRDefault="00134895" w:rsidP="003672E7">
      <w:pPr>
        <w:jc w:val="right"/>
        <w:rPr>
          <w:rFonts w:cs="Times New Roman"/>
          <w:sz w:val="22"/>
          <w:szCs w:val="22"/>
        </w:rPr>
      </w:pPr>
    </w:p>
    <w:p w:rsidR="007D50BD" w:rsidRDefault="007D50BD" w:rsidP="003672E7">
      <w:pPr>
        <w:jc w:val="right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right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>УТВЕРЖДЕНА</w:t>
      </w:r>
    </w:p>
    <w:p w:rsidR="003672E7" w:rsidRPr="0001560F" w:rsidRDefault="003672E7" w:rsidP="003672E7">
      <w:pPr>
        <w:jc w:val="right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>постановлением Администрации муниципального района</w:t>
      </w:r>
    </w:p>
    <w:p w:rsidR="003672E7" w:rsidRPr="0001560F" w:rsidRDefault="003672E7" w:rsidP="003672E7">
      <w:pPr>
        <w:jc w:val="right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 xml:space="preserve">Похвистневский Самарской области </w:t>
      </w:r>
    </w:p>
    <w:p w:rsidR="003672E7" w:rsidRPr="0001560F" w:rsidRDefault="003672E7" w:rsidP="003672E7">
      <w:pPr>
        <w:jc w:val="right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 xml:space="preserve">от </w:t>
      </w:r>
      <w:proofErr w:type="gramStart"/>
      <w:r w:rsidR="000B66A7" w:rsidRPr="000B66A7">
        <w:rPr>
          <w:rFonts w:cs="Times New Roman"/>
          <w:sz w:val="22"/>
          <w:szCs w:val="22"/>
        </w:rPr>
        <w:t>28.02.2022  №</w:t>
      </w:r>
      <w:proofErr w:type="gramEnd"/>
      <w:r w:rsidR="000B66A7" w:rsidRPr="000B66A7">
        <w:rPr>
          <w:rFonts w:cs="Times New Roman"/>
          <w:sz w:val="22"/>
          <w:szCs w:val="22"/>
        </w:rPr>
        <w:t xml:space="preserve"> 133</w:t>
      </w:r>
      <w:bookmarkStart w:id="0" w:name="_GoBack"/>
      <w:bookmarkEnd w:id="0"/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>ПАСПОРТ</w:t>
      </w: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муниципальной программы «</w:t>
      </w:r>
      <w:r w:rsidR="007B263D">
        <w:rPr>
          <w:rFonts w:cs="Times New Roman"/>
          <w:sz w:val="24"/>
        </w:rPr>
        <w:t>Обеспечение антитеррористической безопасности общеобразовательных учреждений муниципального района Похвистневский Самарской области на 2022-2026 годы</w:t>
      </w:r>
      <w:r w:rsidRPr="0001560F">
        <w:rPr>
          <w:rFonts w:cs="Times New Roman"/>
          <w:sz w:val="22"/>
          <w:szCs w:val="22"/>
        </w:rPr>
        <w:t xml:space="preserve">» </w:t>
      </w: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16"/>
        <w:gridCol w:w="6554"/>
      </w:tblGrid>
      <w:tr w:rsidR="00B262D6" w:rsidRPr="0001560F" w:rsidTr="004A4C04">
        <w:tc>
          <w:tcPr>
            <w:tcW w:w="3016" w:type="dxa"/>
            <w:shd w:val="clear" w:color="auto" w:fill="auto"/>
          </w:tcPr>
          <w:p w:rsidR="003672E7" w:rsidRPr="0001560F" w:rsidRDefault="003672E7" w:rsidP="00CF0F78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Наименование </w:t>
            </w:r>
            <w:r w:rsidR="00B262D6">
              <w:rPr>
                <w:rFonts w:cs="Times New Roman"/>
                <w:sz w:val="22"/>
                <w:szCs w:val="22"/>
              </w:rPr>
              <w:t>муниципальной п</w:t>
            </w:r>
            <w:r w:rsidRPr="0001560F">
              <w:rPr>
                <w:rFonts w:cs="Times New Roman"/>
                <w:sz w:val="22"/>
                <w:szCs w:val="22"/>
              </w:rPr>
              <w:t>рограммы</w:t>
            </w:r>
          </w:p>
          <w:p w:rsidR="003672E7" w:rsidRPr="0001560F" w:rsidRDefault="003672E7" w:rsidP="00CF0F78">
            <w:pPr>
              <w:jc w:val="right"/>
              <w:rPr>
                <w:rFonts w:cs="Times New Roman"/>
                <w:sz w:val="22"/>
              </w:rPr>
            </w:pPr>
          </w:p>
        </w:tc>
        <w:tc>
          <w:tcPr>
            <w:tcW w:w="6554" w:type="dxa"/>
            <w:shd w:val="clear" w:color="auto" w:fill="auto"/>
          </w:tcPr>
          <w:p w:rsidR="003672E7" w:rsidRPr="0001560F" w:rsidRDefault="007B263D" w:rsidP="00F33D3A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4"/>
              </w:rPr>
              <w:t>Обеспечение антитеррористической безопасности общеобразовательных учреждений муниципального района Похвистневский Самарской области на 2022-2026 годы</w:t>
            </w:r>
            <w:r w:rsidRPr="0001560F">
              <w:rPr>
                <w:rFonts w:cs="Times New Roman"/>
                <w:sz w:val="22"/>
                <w:szCs w:val="22"/>
              </w:rPr>
              <w:t xml:space="preserve"> </w:t>
            </w:r>
            <w:r w:rsidR="003672E7" w:rsidRPr="0001560F">
              <w:rPr>
                <w:rFonts w:cs="Times New Roman"/>
                <w:sz w:val="22"/>
                <w:szCs w:val="22"/>
              </w:rPr>
              <w:t xml:space="preserve">(далее – </w:t>
            </w:r>
            <w:r w:rsidR="003A01F6">
              <w:rPr>
                <w:rFonts w:cs="Times New Roman"/>
                <w:sz w:val="22"/>
                <w:szCs w:val="22"/>
              </w:rPr>
              <w:t xml:space="preserve">муниципальная </w:t>
            </w:r>
            <w:r w:rsidR="00F33D3A">
              <w:rPr>
                <w:rFonts w:cs="Times New Roman"/>
                <w:sz w:val="22"/>
                <w:szCs w:val="22"/>
              </w:rPr>
              <w:t>п</w:t>
            </w:r>
            <w:r w:rsidR="003672E7" w:rsidRPr="0001560F">
              <w:rPr>
                <w:rFonts w:cs="Times New Roman"/>
                <w:sz w:val="22"/>
                <w:szCs w:val="22"/>
              </w:rPr>
              <w:t>рограмма)</w:t>
            </w:r>
          </w:p>
        </w:tc>
      </w:tr>
      <w:tr w:rsidR="00B262D6" w:rsidRPr="0001560F" w:rsidTr="004A4C04">
        <w:tc>
          <w:tcPr>
            <w:tcW w:w="3016" w:type="dxa"/>
            <w:shd w:val="clear" w:color="auto" w:fill="auto"/>
          </w:tcPr>
          <w:p w:rsidR="003672E7" w:rsidRPr="0001560F" w:rsidRDefault="003672E7" w:rsidP="00CF0F78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6554" w:type="dxa"/>
            <w:shd w:val="clear" w:color="auto" w:fill="auto"/>
          </w:tcPr>
          <w:p w:rsidR="003672E7" w:rsidRPr="0001560F" w:rsidRDefault="006C10EA" w:rsidP="00CF0F7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Администрация муниципального района Похвистневский Самарской области</w:t>
            </w:r>
          </w:p>
        </w:tc>
      </w:tr>
      <w:tr w:rsidR="00B262D6" w:rsidRPr="0001560F" w:rsidTr="004A4C04">
        <w:tc>
          <w:tcPr>
            <w:tcW w:w="3016" w:type="dxa"/>
            <w:shd w:val="clear" w:color="auto" w:fill="auto"/>
          </w:tcPr>
          <w:p w:rsidR="003672E7" w:rsidRPr="0001560F" w:rsidRDefault="003672E7" w:rsidP="00B262D6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Соисполнители </w:t>
            </w:r>
            <w:r w:rsidR="00B262D6">
              <w:rPr>
                <w:rFonts w:cs="Times New Roman"/>
                <w:sz w:val="22"/>
                <w:szCs w:val="22"/>
              </w:rPr>
              <w:t>муниципальной п</w:t>
            </w:r>
            <w:r>
              <w:rPr>
                <w:rFonts w:cs="Times New Roman"/>
                <w:sz w:val="22"/>
                <w:szCs w:val="22"/>
              </w:rPr>
              <w:t>рограммы</w:t>
            </w:r>
          </w:p>
        </w:tc>
        <w:tc>
          <w:tcPr>
            <w:tcW w:w="6554" w:type="dxa"/>
            <w:shd w:val="clear" w:color="auto" w:fill="auto"/>
          </w:tcPr>
          <w:p w:rsidR="003672E7" w:rsidRDefault="006C10EA" w:rsidP="00CF0F7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Муниципальное бюджетное учреждение «Служба материально-технического обеспечения» </w:t>
            </w:r>
            <w:r w:rsidRPr="0001560F">
              <w:rPr>
                <w:rFonts w:cs="Times New Roman"/>
                <w:sz w:val="22"/>
                <w:szCs w:val="22"/>
              </w:rPr>
              <w:t>муниципального района Похвистневский Самарской области</w:t>
            </w:r>
          </w:p>
        </w:tc>
      </w:tr>
      <w:tr w:rsidR="00B262D6" w:rsidRPr="0001560F" w:rsidTr="004A4C04">
        <w:tc>
          <w:tcPr>
            <w:tcW w:w="3016" w:type="dxa"/>
            <w:shd w:val="clear" w:color="auto" w:fill="auto"/>
          </w:tcPr>
          <w:p w:rsidR="003672E7" w:rsidRPr="0001560F" w:rsidRDefault="003672E7" w:rsidP="00B262D6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Участники </w:t>
            </w:r>
            <w:r w:rsidR="00B262D6">
              <w:rPr>
                <w:rFonts w:cs="Times New Roman"/>
                <w:sz w:val="22"/>
                <w:szCs w:val="22"/>
              </w:rPr>
              <w:t>муниципальной п</w:t>
            </w:r>
            <w:r w:rsidRPr="0001560F">
              <w:rPr>
                <w:rFonts w:cs="Times New Roman"/>
                <w:sz w:val="22"/>
                <w:szCs w:val="22"/>
              </w:rPr>
              <w:t>рограммы</w:t>
            </w:r>
          </w:p>
        </w:tc>
        <w:tc>
          <w:tcPr>
            <w:tcW w:w="6554" w:type="dxa"/>
            <w:shd w:val="clear" w:color="auto" w:fill="auto"/>
          </w:tcPr>
          <w:p w:rsidR="003672E7" w:rsidRDefault="003672E7" w:rsidP="00CF0F7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Муниципальное бюджетное учреждение «Служба материально-технического обеспечения» </w:t>
            </w:r>
            <w:r w:rsidRPr="0001560F">
              <w:rPr>
                <w:rFonts w:cs="Times New Roman"/>
                <w:sz w:val="22"/>
                <w:szCs w:val="22"/>
              </w:rPr>
              <w:t>муниципального района Похвистневский Самарской области</w:t>
            </w:r>
          </w:p>
          <w:p w:rsidR="003672E7" w:rsidRPr="0001560F" w:rsidRDefault="003672E7" w:rsidP="007B263D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Общеобразовательные учреждения муниципального района Похвистне</w:t>
            </w:r>
            <w:r w:rsidR="009A029B">
              <w:rPr>
                <w:rFonts w:cs="Times New Roman"/>
                <w:sz w:val="22"/>
                <w:szCs w:val="22"/>
              </w:rPr>
              <w:t>в</w:t>
            </w:r>
            <w:r>
              <w:rPr>
                <w:rFonts w:cs="Times New Roman"/>
                <w:sz w:val="22"/>
                <w:szCs w:val="22"/>
              </w:rPr>
              <w:t>с</w:t>
            </w:r>
            <w:r w:rsidR="007B263D">
              <w:rPr>
                <w:rFonts w:cs="Times New Roman"/>
                <w:sz w:val="22"/>
                <w:szCs w:val="22"/>
              </w:rPr>
              <w:t>к</w:t>
            </w:r>
            <w:r>
              <w:rPr>
                <w:rFonts w:cs="Times New Roman"/>
                <w:sz w:val="22"/>
                <w:szCs w:val="22"/>
              </w:rPr>
              <w:t>ий Самарской области</w:t>
            </w:r>
          </w:p>
        </w:tc>
      </w:tr>
      <w:tr w:rsidR="007B263D" w:rsidRPr="0001560F" w:rsidTr="004A4C04">
        <w:tc>
          <w:tcPr>
            <w:tcW w:w="3016" w:type="dxa"/>
            <w:shd w:val="clear" w:color="auto" w:fill="auto"/>
          </w:tcPr>
          <w:p w:rsidR="007B263D" w:rsidRPr="0001560F" w:rsidRDefault="007B263D" w:rsidP="00B262D6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Цели </w:t>
            </w:r>
            <w:r>
              <w:rPr>
                <w:rFonts w:cs="Times New Roman"/>
                <w:sz w:val="22"/>
                <w:szCs w:val="22"/>
              </w:rPr>
              <w:t>муниципальной п</w:t>
            </w:r>
            <w:r w:rsidRPr="0001560F">
              <w:rPr>
                <w:rFonts w:cs="Times New Roman"/>
                <w:sz w:val="22"/>
                <w:szCs w:val="22"/>
              </w:rPr>
              <w:t>рограммы</w:t>
            </w:r>
          </w:p>
        </w:tc>
        <w:tc>
          <w:tcPr>
            <w:tcW w:w="6554" w:type="dxa"/>
            <w:shd w:val="clear" w:color="auto" w:fill="auto"/>
          </w:tcPr>
          <w:p w:rsidR="007B263D" w:rsidRPr="002E4A99" w:rsidRDefault="00F8535C" w:rsidP="00134895">
            <w:pPr>
              <w:jc w:val="both"/>
              <w:rPr>
                <w:rFonts w:cs="Times New Roman"/>
                <w:sz w:val="22"/>
              </w:rPr>
            </w:pPr>
            <w:r>
              <w:rPr>
                <w:sz w:val="22"/>
                <w:szCs w:val="22"/>
              </w:rPr>
              <w:t>Обеспечение безопасности</w:t>
            </w:r>
            <w:r w:rsidR="00134895">
              <w:rPr>
                <w:sz w:val="22"/>
                <w:szCs w:val="22"/>
              </w:rPr>
              <w:t xml:space="preserve"> жизни и здоровья воспитанников,</w:t>
            </w:r>
            <w:r>
              <w:rPr>
                <w:sz w:val="22"/>
                <w:szCs w:val="22"/>
              </w:rPr>
              <w:t xml:space="preserve"> учащихся</w:t>
            </w:r>
            <w:r w:rsidR="00134895">
              <w:rPr>
                <w:sz w:val="22"/>
                <w:szCs w:val="22"/>
              </w:rPr>
              <w:t xml:space="preserve"> и сотрудников</w:t>
            </w:r>
            <w:r>
              <w:rPr>
                <w:sz w:val="22"/>
                <w:szCs w:val="22"/>
              </w:rPr>
              <w:t xml:space="preserve"> общеобразовательных учреждений</w:t>
            </w:r>
            <w:r w:rsidR="00134895">
              <w:rPr>
                <w:sz w:val="22"/>
                <w:szCs w:val="22"/>
              </w:rPr>
              <w:t xml:space="preserve"> во время их трудовой и учебной деятельности, обеспечение безопасности образовательного процесса в области профилактики терроризма и экстремизма путем совершенствования системы профилактических мер антитеррористической и </w:t>
            </w:r>
            <w:proofErr w:type="spellStart"/>
            <w:r w:rsidR="00134895">
              <w:rPr>
                <w:sz w:val="22"/>
                <w:szCs w:val="22"/>
              </w:rPr>
              <w:t>противоэктремистской</w:t>
            </w:r>
            <w:proofErr w:type="spellEnd"/>
            <w:r w:rsidR="00134895">
              <w:rPr>
                <w:sz w:val="22"/>
                <w:szCs w:val="22"/>
              </w:rPr>
              <w:t xml:space="preserve"> направленности </w:t>
            </w:r>
          </w:p>
        </w:tc>
      </w:tr>
      <w:tr w:rsidR="007B263D" w:rsidRPr="0001560F" w:rsidTr="004A4C04">
        <w:tc>
          <w:tcPr>
            <w:tcW w:w="3016" w:type="dxa"/>
            <w:shd w:val="clear" w:color="auto" w:fill="auto"/>
          </w:tcPr>
          <w:p w:rsidR="007B263D" w:rsidRPr="0001560F" w:rsidRDefault="007B263D" w:rsidP="00B262D6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>Задачи</w:t>
            </w:r>
            <w:r>
              <w:rPr>
                <w:rFonts w:cs="Times New Roman"/>
                <w:sz w:val="22"/>
                <w:szCs w:val="22"/>
              </w:rPr>
              <w:t xml:space="preserve"> муниципальной п</w:t>
            </w:r>
            <w:r w:rsidRPr="0001560F">
              <w:rPr>
                <w:rFonts w:cs="Times New Roman"/>
                <w:sz w:val="22"/>
                <w:szCs w:val="22"/>
              </w:rPr>
              <w:t>рограммы</w:t>
            </w:r>
          </w:p>
        </w:tc>
        <w:tc>
          <w:tcPr>
            <w:tcW w:w="6554" w:type="dxa"/>
            <w:shd w:val="clear" w:color="auto" w:fill="auto"/>
          </w:tcPr>
          <w:p w:rsidR="007B263D" w:rsidRPr="00374AC3" w:rsidRDefault="00134895" w:rsidP="00946199">
            <w:pPr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Усиление антитеррористической защищенности объектов образования, обеспечение безопасности образовательного процесса</w:t>
            </w:r>
          </w:p>
        </w:tc>
      </w:tr>
      <w:tr w:rsidR="007B263D" w:rsidRPr="0001560F" w:rsidTr="004A4C04">
        <w:tc>
          <w:tcPr>
            <w:tcW w:w="3016" w:type="dxa"/>
            <w:shd w:val="clear" w:color="auto" w:fill="auto"/>
          </w:tcPr>
          <w:p w:rsidR="007B263D" w:rsidRPr="0001560F" w:rsidRDefault="007B263D" w:rsidP="004A4C04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>Стратегические показатели (индикаторы)</w:t>
            </w:r>
            <w:r>
              <w:rPr>
                <w:rFonts w:cs="Times New Roman"/>
                <w:sz w:val="22"/>
                <w:szCs w:val="22"/>
              </w:rPr>
              <w:t xml:space="preserve"> муниципальной </w:t>
            </w:r>
            <w:r w:rsidRPr="0001560F">
              <w:rPr>
                <w:rFonts w:cs="Times New Roman"/>
                <w:sz w:val="22"/>
                <w:szCs w:val="22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п</w:t>
            </w:r>
            <w:r w:rsidRPr="0001560F">
              <w:rPr>
                <w:rFonts w:cs="Times New Roman"/>
                <w:sz w:val="22"/>
                <w:szCs w:val="22"/>
              </w:rPr>
              <w:t>рограммы</w:t>
            </w:r>
          </w:p>
        </w:tc>
        <w:tc>
          <w:tcPr>
            <w:tcW w:w="6554" w:type="dxa"/>
            <w:shd w:val="clear" w:color="auto" w:fill="auto"/>
          </w:tcPr>
          <w:p w:rsidR="007B263D" w:rsidRPr="0001560F" w:rsidRDefault="00134895" w:rsidP="00CF0F78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Приложение к муниципальной программе № 1</w:t>
            </w:r>
          </w:p>
        </w:tc>
      </w:tr>
      <w:tr w:rsidR="007B263D" w:rsidRPr="0001560F" w:rsidTr="004A4C04">
        <w:trPr>
          <w:trHeight w:val="330"/>
        </w:trPr>
        <w:tc>
          <w:tcPr>
            <w:tcW w:w="3016" w:type="dxa"/>
            <w:shd w:val="clear" w:color="auto" w:fill="auto"/>
          </w:tcPr>
          <w:p w:rsidR="007B263D" w:rsidRPr="0001560F" w:rsidRDefault="007B263D" w:rsidP="00CF0F7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Подпрограммы</w:t>
            </w:r>
          </w:p>
        </w:tc>
        <w:tc>
          <w:tcPr>
            <w:tcW w:w="6554" w:type="dxa"/>
            <w:shd w:val="clear" w:color="auto" w:fill="auto"/>
          </w:tcPr>
          <w:p w:rsidR="007B263D" w:rsidRPr="0001560F" w:rsidRDefault="007B263D" w:rsidP="00CF0F7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Отсутствуют</w:t>
            </w:r>
          </w:p>
        </w:tc>
      </w:tr>
      <w:tr w:rsidR="007B263D" w:rsidRPr="0001560F" w:rsidTr="004A4C04">
        <w:trPr>
          <w:trHeight w:val="614"/>
        </w:trPr>
        <w:tc>
          <w:tcPr>
            <w:tcW w:w="3016" w:type="dxa"/>
            <w:shd w:val="clear" w:color="auto" w:fill="auto"/>
          </w:tcPr>
          <w:p w:rsidR="007B263D" w:rsidRPr="0001560F" w:rsidRDefault="007B263D" w:rsidP="004A4C04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Этапы и сроки реализации </w:t>
            </w:r>
            <w:r>
              <w:rPr>
                <w:rFonts w:cs="Times New Roman"/>
                <w:sz w:val="22"/>
                <w:szCs w:val="22"/>
              </w:rPr>
              <w:t xml:space="preserve"> муниципальной п</w:t>
            </w:r>
            <w:r w:rsidRPr="0001560F">
              <w:rPr>
                <w:rFonts w:cs="Times New Roman"/>
                <w:sz w:val="22"/>
                <w:szCs w:val="22"/>
              </w:rPr>
              <w:t>рограммы</w:t>
            </w:r>
          </w:p>
        </w:tc>
        <w:tc>
          <w:tcPr>
            <w:tcW w:w="6554" w:type="dxa"/>
            <w:shd w:val="clear" w:color="auto" w:fill="auto"/>
          </w:tcPr>
          <w:p w:rsidR="007B263D" w:rsidRPr="0001560F" w:rsidRDefault="006C47A4" w:rsidP="006C47A4">
            <w:pPr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Муниципальная п</w:t>
            </w:r>
            <w:r w:rsidR="007B263D" w:rsidRPr="0001560F">
              <w:rPr>
                <w:rFonts w:cs="Times New Roman"/>
                <w:sz w:val="22"/>
                <w:szCs w:val="22"/>
              </w:rPr>
              <w:t>рограмма реализуется в один этап</w:t>
            </w:r>
            <w:r w:rsidR="007B263D">
              <w:rPr>
                <w:rFonts w:cs="Times New Roman"/>
                <w:sz w:val="22"/>
                <w:szCs w:val="22"/>
              </w:rPr>
              <w:t xml:space="preserve"> - 202</w:t>
            </w:r>
            <w:r w:rsidR="00134895">
              <w:rPr>
                <w:rFonts w:cs="Times New Roman"/>
                <w:sz w:val="22"/>
                <w:szCs w:val="22"/>
              </w:rPr>
              <w:t>2</w:t>
            </w:r>
            <w:r w:rsidR="007B263D" w:rsidRPr="0001560F">
              <w:rPr>
                <w:rFonts w:cs="Times New Roman"/>
                <w:sz w:val="22"/>
                <w:szCs w:val="22"/>
              </w:rPr>
              <w:t>-202</w:t>
            </w:r>
            <w:r w:rsidR="00134895">
              <w:rPr>
                <w:rFonts w:cs="Times New Roman"/>
                <w:sz w:val="22"/>
                <w:szCs w:val="22"/>
              </w:rPr>
              <w:t>6</w:t>
            </w:r>
            <w:r w:rsidR="007B263D" w:rsidRPr="0001560F">
              <w:rPr>
                <w:rFonts w:cs="Times New Roman"/>
                <w:sz w:val="22"/>
                <w:szCs w:val="22"/>
              </w:rPr>
              <w:t xml:space="preserve"> годы.</w:t>
            </w:r>
          </w:p>
        </w:tc>
      </w:tr>
      <w:tr w:rsidR="007B263D" w:rsidRPr="0001560F" w:rsidTr="004A4C04">
        <w:tc>
          <w:tcPr>
            <w:tcW w:w="3016" w:type="dxa"/>
            <w:shd w:val="clear" w:color="auto" w:fill="auto"/>
          </w:tcPr>
          <w:p w:rsidR="007B263D" w:rsidRPr="0001560F" w:rsidRDefault="007B263D" w:rsidP="004A4C04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Объемы бюджетных ассигнований </w:t>
            </w:r>
            <w:r>
              <w:rPr>
                <w:rFonts w:cs="Times New Roman"/>
                <w:sz w:val="22"/>
                <w:szCs w:val="22"/>
              </w:rPr>
              <w:t>муниципальной п</w:t>
            </w:r>
            <w:r w:rsidRPr="0001560F">
              <w:rPr>
                <w:rFonts w:cs="Times New Roman"/>
                <w:sz w:val="22"/>
                <w:szCs w:val="22"/>
              </w:rPr>
              <w:t>рограммы</w:t>
            </w:r>
          </w:p>
        </w:tc>
        <w:tc>
          <w:tcPr>
            <w:tcW w:w="6554" w:type="dxa"/>
            <w:shd w:val="clear" w:color="auto" w:fill="auto"/>
          </w:tcPr>
          <w:p w:rsidR="007B263D" w:rsidRPr="0001560F" w:rsidRDefault="007B263D" w:rsidP="00CF0F78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Финансирование </w:t>
            </w:r>
            <w:r>
              <w:rPr>
                <w:rFonts w:cs="Times New Roman"/>
                <w:sz w:val="22"/>
                <w:szCs w:val="22"/>
              </w:rPr>
              <w:t>муниципальной п</w:t>
            </w:r>
            <w:r w:rsidRPr="0001560F">
              <w:rPr>
                <w:rFonts w:cs="Times New Roman"/>
                <w:sz w:val="22"/>
                <w:szCs w:val="22"/>
              </w:rPr>
              <w:t xml:space="preserve">рограммы осуществляется за счет средств  бюджета муниципального района Похвистневский  в соответствии с решением Собрания представителей муниципального района о бюджете района на соответствующий финансовый год и уточняется в процессе  исполнения бюджета района и при его формировании на очередной финансовый год. Общий объем финансирования </w:t>
            </w:r>
            <w:r>
              <w:rPr>
                <w:rFonts w:cs="Times New Roman"/>
                <w:sz w:val="22"/>
                <w:szCs w:val="22"/>
              </w:rPr>
              <w:t>муниципальной п</w:t>
            </w:r>
            <w:r w:rsidRPr="0001560F">
              <w:rPr>
                <w:rFonts w:cs="Times New Roman"/>
                <w:sz w:val="22"/>
                <w:szCs w:val="22"/>
              </w:rPr>
              <w:t xml:space="preserve">рограммы </w:t>
            </w:r>
            <w:r>
              <w:rPr>
                <w:rFonts w:cs="Times New Roman"/>
                <w:sz w:val="22"/>
                <w:szCs w:val="22"/>
              </w:rPr>
              <w:t xml:space="preserve">составляет </w:t>
            </w:r>
            <w:r w:rsidR="000B2086">
              <w:rPr>
                <w:rFonts w:cs="Times New Roman"/>
                <w:sz w:val="22"/>
                <w:szCs w:val="22"/>
              </w:rPr>
              <w:t xml:space="preserve">26 056,6 </w:t>
            </w:r>
            <w:r w:rsidRPr="0001560F">
              <w:rPr>
                <w:rFonts w:cs="Times New Roman"/>
                <w:sz w:val="22"/>
                <w:szCs w:val="22"/>
              </w:rPr>
              <w:t>тыс. рублей, в том числе по годам:</w:t>
            </w:r>
          </w:p>
          <w:p w:rsidR="007B263D" w:rsidRPr="0001560F" w:rsidRDefault="007B263D" w:rsidP="00CF0F78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>20</w:t>
            </w:r>
            <w:r>
              <w:rPr>
                <w:rFonts w:cs="Times New Roman"/>
                <w:sz w:val="22"/>
                <w:szCs w:val="22"/>
              </w:rPr>
              <w:t>2</w:t>
            </w:r>
            <w:r w:rsidR="00134895">
              <w:rPr>
                <w:rFonts w:cs="Times New Roman"/>
                <w:sz w:val="22"/>
                <w:szCs w:val="22"/>
              </w:rPr>
              <w:t>2</w:t>
            </w:r>
            <w:r w:rsidRPr="0001560F">
              <w:rPr>
                <w:rFonts w:cs="Times New Roman"/>
                <w:sz w:val="22"/>
                <w:szCs w:val="22"/>
              </w:rPr>
              <w:t xml:space="preserve"> год – </w:t>
            </w:r>
            <w:r w:rsidR="000B2086">
              <w:rPr>
                <w:rFonts w:cs="Times New Roman"/>
                <w:sz w:val="22"/>
                <w:szCs w:val="22"/>
              </w:rPr>
              <w:t>5 615,8</w:t>
            </w:r>
            <w:r w:rsidRPr="0001560F">
              <w:rPr>
                <w:rFonts w:cs="Times New Roman"/>
                <w:sz w:val="22"/>
                <w:szCs w:val="22"/>
              </w:rPr>
              <w:t xml:space="preserve"> тыс. рублей;</w:t>
            </w:r>
          </w:p>
          <w:p w:rsidR="007B263D" w:rsidRPr="0001560F" w:rsidRDefault="00134895" w:rsidP="00CF0F7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2023</w:t>
            </w:r>
            <w:r w:rsidR="007B263D">
              <w:rPr>
                <w:rFonts w:cs="Times New Roman"/>
                <w:sz w:val="22"/>
                <w:szCs w:val="22"/>
              </w:rPr>
              <w:t xml:space="preserve"> год – </w:t>
            </w:r>
            <w:r w:rsidR="00012E40">
              <w:rPr>
                <w:rFonts w:cs="Times New Roman"/>
                <w:sz w:val="22"/>
                <w:szCs w:val="22"/>
              </w:rPr>
              <w:t>5 110,2</w:t>
            </w:r>
            <w:r w:rsidR="007B263D" w:rsidRPr="0001560F">
              <w:rPr>
                <w:rFonts w:cs="Times New Roman"/>
                <w:sz w:val="22"/>
                <w:szCs w:val="22"/>
              </w:rPr>
              <w:t xml:space="preserve"> тыс. рублей;</w:t>
            </w:r>
          </w:p>
          <w:p w:rsidR="007B263D" w:rsidRPr="0001560F" w:rsidRDefault="00134895" w:rsidP="00CF0F7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2024</w:t>
            </w:r>
            <w:r w:rsidR="007B263D">
              <w:rPr>
                <w:rFonts w:cs="Times New Roman"/>
                <w:sz w:val="22"/>
                <w:szCs w:val="22"/>
              </w:rPr>
              <w:t xml:space="preserve"> год </w:t>
            </w:r>
            <w:r w:rsidR="007B263D" w:rsidRPr="00012E40">
              <w:rPr>
                <w:rFonts w:cs="Times New Roman"/>
                <w:sz w:val="22"/>
                <w:szCs w:val="22"/>
              </w:rPr>
              <w:t xml:space="preserve">– </w:t>
            </w:r>
            <w:r w:rsidR="00012E40" w:rsidRPr="00012E40">
              <w:rPr>
                <w:rFonts w:cs="Times New Roman"/>
                <w:sz w:val="22"/>
                <w:szCs w:val="22"/>
              </w:rPr>
              <w:t>5 110,2</w:t>
            </w:r>
            <w:r w:rsidR="007B263D" w:rsidRPr="0001560F">
              <w:rPr>
                <w:rFonts w:cs="Times New Roman"/>
                <w:sz w:val="22"/>
                <w:szCs w:val="22"/>
              </w:rPr>
              <w:t xml:space="preserve"> тыс. рублей;</w:t>
            </w:r>
          </w:p>
          <w:p w:rsidR="007B263D" w:rsidRPr="0001560F" w:rsidRDefault="00134895" w:rsidP="00CF0F7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2025</w:t>
            </w:r>
            <w:r w:rsidR="007B263D">
              <w:rPr>
                <w:rFonts w:cs="Times New Roman"/>
                <w:sz w:val="22"/>
                <w:szCs w:val="22"/>
              </w:rPr>
              <w:t xml:space="preserve"> год – </w:t>
            </w:r>
            <w:r w:rsidR="00012E40" w:rsidRPr="00012E40">
              <w:rPr>
                <w:rFonts w:cs="Times New Roman"/>
                <w:sz w:val="22"/>
                <w:szCs w:val="22"/>
              </w:rPr>
              <w:t>5 110,2</w:t>
            </w:r>
            <w:r w:rsidR="007B263D" w:rsidRPr="0001560F">
              <w:rPr>
                <w:rFonts w:cs="Times New Roman"/>
                <w:sz w:val="22"/>
                <w:szCs w:val="22"/>
              </w:rPr>
              <w:t xml:space="preserve"> тыс.</w:t>
            </w:r>
            <w:r w:rsidR="007B263D">
              <w:rPr>
                <w:rFonts w:cs="Times New Roman"/>
                <w:sz w:val="22"/>
                <w:szCs w:val="22"/>
              </w:rPr>
              <w:t xml:space="preserve"> </w:t>
            </w:r>
            <w:r w:rsidR="007B263D" w:rsidRPr="0001560F">
              <w:rPr>
                <w:rFonts w:cs="Times New Roman"/>
                <w:sz w:val="22"/>
                <w:szCs w:val="22"/>
              </w:rPr>
              <w:t>рублей;</w:t>
            </w:r>
          </w:p>
          <w:p w:rsidR="007B263D" w:rsidRPr="00977F38" w:rsidRDefault="00134895" w:rsidP="00012E40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2026</w:t>
            </w:r>
            <w:r w:rsidR="00012E40">
              <w:rPr>
                <w:rFonts w:cs="Times New Roman"/>
                <w:sz w:val="22"/>
                <w:szCs w:val="22"/>
              </w:rPr>
              <w:t xml:space="preserve"> год – 5 110,2</w:t>
            </w:r>
            <w:r w:rsidR="007B263D" w:rsidRPr="0001560F">
              <w:rPr>
                <w:rFonts w:cs="Times New Roman"/>
                <w:sz w:val="22"/>
                <w:szCs w:val="22"/>
              </w:rPr>
              <w:t xml:space="preserve"> тыс.</w:t>
            </w:r>
            <w:r w:rsidR="007B263D">
              <w:rPr>
                <w:rFonts w:cs="Times New Roman"/>
                <w:sz w:val="22"/>
                <w:szCs w:val="22"/>
              </w:rPr>
              <w:t xml:space="preserve"> </w:t>
            </w:r>
            <w:r w:rsidR="007B263D" w:rsidRPr="0001560F">
              <w:rPr>
                <w:rFonts w:cs="Times New Roman"/>
                <w:sz w:val="22"/>
                <w:szCs w:val="22"/>
              </w:rPr>
              <w:t>рублей.</w:t>
            </w:r>
          </w:p>
        </w:tc>
      </w:tr>
      <w:tr w:rsidR="007B263D" w:rsidRPr="0001560F" w:rsidTr="004A4C04">
        <w:tc>
          <w:tcPr>
            <w:tcW w:w="3016" w:type="dxa"/>
            <w:shd w:val="clear" w:color="auto" w:fill="auto"/>
          </w:tcPr>
          <w:p w:rsidR="007B263D" w:rsidRPr="0001560F" w:rsidRDefault="007B263D" w:rsidP="004A4C04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Результаты реализации </w:t>
            </w:r>
            <w:r>
              <w:rPr>
                <w:rFonts w:cs="Times New Roman"/>
                <w:sz w:val="22"/>
                <w:szCs w:val="22"/>
              </w:rPr>
              <w:t>муниципальной п</w:t>
            </w:r>
            <w:r w:rsidRPr="0001560F">
              <w:rPr>
                <w:rFonts w:cs="Times New Roman"/>
                <w:sz w:val="22"/>
                <w:szCs w:val="22"/>
              </w:rPr>
              <w:t>рограммы</w:t>
            </w:r>
          </w:p>
        </w:tc>
        <w:tc>
          <w:tcPr>
            <w:tcW w:w="6554" w:type="dxa"/>
            <w:shd w:val="clear" w:color="auto" w:fill="auto"/>
          </w:tcPr>
          <w:p w:rsidR="007B263D" w:rsidRDefault="00134895" w:rsidP="00CF0F7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Профилактика предпосылок подготовки и совершения террористических актов на территории общеобразовательных </w:t>
            </w:r>
            <w:r>
              <w:rPr>
                <w:rFonts w:cs="Times New Roman"/>
                <w:sz w:val="22"/>
                <w:szCs w:val="22"/>
              </w:rPr>
              <w:lastRenderedPageBreak/>
              <w:t>учреждений муниципального района Похвистневс</w:t>
            </w:r>
            <w:r w:rsidR="0078147B">
              <w:rPr>
                <w:rFonts w:cs="Times New Roman"/>
                <w:sz w:val="22"/>
                <w:szCs w:val="22"/>
              </w:rPr>
              <w:t>к</w:t>
            </w:r>
            <w:r>
              <w:rPr>
                <w:rFonts w:cs="Times New Roman"/>
                <w:sz w:val="22"/>
                <w:szCs w:val="22"/>
              </w:rPr>
              <w:t>ий</w:t>
            </w:r>
          </w:p>
          <w:p w:rsidR="00B176BB" w:rsidRDefault="00B176BB" w:rsidP="00CF0F7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Обеспечение эффективной системы безопасности, направленной на предупреждение и предотвращения террористических угроз</w:t>
            </w:r>
          </w:p>
          <w:p w:rsidR="0078147B" w:rsidRDefault="0078147B" w:rsidP="00CF0F7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Обеспечение безопасности жизни и здоровья воспитанников, учащихся и сотрудников общеобразовательных учреждений</w:t>
            </w:r>
          </w:p>
          <w:p w:rsidR="0078147B" w:rsidRDefault="0078147B" w:rsidP="00CF0F78">
            <w:pPr>
              <w:rPr>
                <w:rFonts w:cs="Times New Roman"/>
                <w:sz w:val="22"/>
              </w:rPr>
            </w:pPr>
          </w:p>
          <w:p w:rsidR="007B263D" w:rsidRPr="00AF5FC2" w:rsidRDefault="007B263D" w:rsidP="00CF0F78">
            <w:pPr>
              <w:rPr>
                <w:rFonts w:cs="Times New Roman"/>
                <w:sz w:val="22"/>
              </w:rPr>
            </w:pPr>
          </w:p>
        </w:tc>
      </w:tr>
    </w:tbl>
    <w:p w:rsidR="003672E7" w:rsidRPr="0001560F" w:rsidRDefault="003672E7" w:rsidP="003672E7">
      <w:pPr>
        <w:spacing w:after="200" w:line="276" w:lineRule="auto"/>
        <w:jc w:val="right"/>
        <w:rPr>
          <w:rFonts w:cs="Times New Roman"/>
          <w:sz w:val="22"/>
          <w:szCs w:val="22"/>
        </w:rPr>
      </w:pPr>
    </w:p>
    <w:p w:rsidR="004A4C04" w:rsidRDefault="004A4C04" w:rsidP="003672E7">
      <w:pPr>
        <w:jc w:val="center"/>
        <w:rPr>
          <w:rFonts w:cs="Times New Roman"/>
          <w:b/>
          <w:sz w:val="22"/>
          <w:szCs w:val="22"/>
        </w:rPr>
      </w:pPr>
    </w:p>
    <w:p w:rsidR="00E00ACD" w:rsidRDefault="00E00ACD" w:rsidP="003672E7">
      <w:pPr>
        <w:jc w:val="center"/>
        <w:rPr>
          <w:rFonts w:cs="Times New Roman"/>
          <w:b/>
          <w:sz w:val="22"/>
          <w:szCs w:val="22"/>
        </w:rPr>
      </w:pPr>
    </w:p>
    <w:p w:rsidR="00977F38" w:rsidRDefault="00977F38" w:rsidP="003672E7">
      <w:pPr>
        <w:jc w:val="center"/>
        <w:rPr>
          <w:rFonts w:cs="Times New Roman"/>
          <w:b/>
          <w:sz w:val="22"/>
          <w:szCs w:val="22"/>
        </w:rPr>
      </w:pPr>
    </w:p>
    <w:p w:rsidR="00977F38" w:rsidRDefault="00977F38" w:rsidP="003672E7">
      <w:pPr>
        <w:jc w:val="center"/>
        <w:rPr>
          <w:rFonts w:cs="Times New Roman"/>
          <w:b/>
          <w:sz w:val="22"/>
          <w:szCs w:val="22"/>
        </w:rPr>
      </w:pPr>
    </w:p>
    <w:p w:rsidR="00977F38" w:rsidRDefault="00977F38" w:rsidP="003672E7">
      <w:pPr>
        <w:jc w:val="center"/>
        <w:rPr>
          <w:rFonts w:cs="Times New Roman"/>
          <w:b/>
          <w:sz w:val="22"/>
          <w:szCs w:val="22"/>
        </w:rPr>
      </w:pPr>
    </w:p>
    <w:p w:rsidR="00977F38" w:rsidRDefault="00977F38" w:rsidP="003672E7">
      <w:pPr>
        <w:jc w:val="center"/>
        <w:rPr>
          <w:rFonts w:cs="Times New Roman"/>
          <w:b/>
          <w:sz w:val="22"/>
          <w:szCs w:val="22"/>
        </w:rPr>
      </w:pPr>
    </w:p>
    <w:p w:rsidR="00977F38" w:rsidRDefault="00977F38" w:rsidP="003672E7">
      <w:pPr>
        <w:jc w:val="center"/>
        <w:rPr>
          <w:rFonts w:cs="Times New Roman"/>
          <w:b/>
          <w:sz w:val="22"/>
          <w:szCs w:val="22"/>
        </w:rPr>
      </w:pPr>
    </w:p>
    <w:p w:rsidR="00977F38" w:rsidRDefault="00977F38" w:rsidP="003672E7">
      <w:pPr>
        <w:jc w:val="center"/>
        <w:rPr>
          <w:rFonts w:cs="Times New Roman"/>
          <w:b/>
          <w:sz w:val="22"/>
          <w:szCs w:val="22"/>
        </w:rPr>
      </w:pPr>
    </w:p>
    <w:p w:rsidR="00977F38" w:rsidRDefault="00977F38" w:rsidP="003672E7">
      <w:pPr>
        <w:jc w:val="center"/>
        <w:rPr>
          <w:rFonts w:cs="Times New Roman"/>
          <w:b/>
          <w:sz w:val="22"/>
          <w:szCs w:val="22"/>
        </w:rPr>
      </w:pPr>
    </w:p>
    <w:p w:rsidR="00977F38" w:rsidRDefault="00977F38" w:rsidP="003672E7">
      <w:pPr>
        <w:jc w:val="center"/>
        <w:rPr>
          <w:rFonts w:cs="Times New Roman"/>
          <w:b/>
          <w:sz w:val="22"/>
          <w:szCs w:val="22"/>
        </w:rPr>
      </w:pPr>
    </w:p>
    <w:p w:rsidR="00977F38" w:rsidRDefault="00977F38" w:rsidP="003672E7">
      <w:pPr>
        <w:jc w:val="center"/>
        <w:rPr>
          <w:rFonts w:cs="Times New Roman"/>
          <w:b/>
          <w:sz w:val="22"/>
          <w:szCs w:val="22"/>
        </w:rPr>
      </w:pPr>
    </w:p>
    <w:p w:rsidR="00977F38" w:rsidRDefault="00977F38" w:rsidP="003672E7">
      <w:pPr>
        <w:jc w:val="center"/>
        <w:rPr>
          <w:rFonts w:cs="Times New Roman"/>
          <w:b/>
          <w:sz w:val="22"/>
          <w:szCs w:val="22"/>
        </w:rPr>
      </w:pPr>
    </w:p>
    <w:p w:rsidR="00977F38" w:rsidRDefault="00977F38" w:rsidP="003672E7">
      <w:pPr>
        <w:jc w:val="center"/>
        <w:rPr>
          <w:rFonts w:cs="Times New Roman"/>
          <w:b/>
          <w:sz w:val="22"/>
          <w:szCs w:val="22"/>
        </w:rPr>
      </w:pPr>
    </w:p>
    <w:p w:rsidR="00977F38" w:rsidRDefault="00977F38" w:rsidP="003672E7">
      <w:pPr>
        <w:jc w:val="center"/>
        <w:rPr>
          <w:rFonts w:cs="Times New Roman"/>
          <w:b/>
          <w:sz w:val="22"/>
          <w:szCs w:val="22"/>
        </w:rPr>
      </w:pPr>
    </w:p>
    <w:p w:rsidR="00977F38" w:rsidRDefault="00977F38" w:rsidP="003672E7">
      <w:pPr>
        <w:jc w:val="center"/>
        <w:rPr>
          <w:rFonts w:cs="Times New Roman"/>
          <w:b/>
          <w:sz w:val="22"/>
          <w:szCs w:val="22"/>
        </w:rPr>
      </w:pPr>
    </w:p>
    <w:p w:rsidR="00977F38" w:rsidRDefault="00977F38" w:rsidP="003672E7">
      <w:pPr>
        <w:jc w:val="center"/>
        <w:rPr>
          <w:rFonts w:cs="Times New Roman"/>
          <w:b/>
          <w:sz w:val="22"/>
          <w:szCs w:val="22"/>
        </w:rPr>
      </w:pPr>
    </w:p>
    <w:p w:rsidR="00977F38" w:rsidRDefault="00977F38" w:rsidP="003672E7">
      <w:pPr>
        <w:jc w:val="center"/>
        <w:rPr>
          <w:rFonts w:cs="Times New Roman"/>
          <w:b/>
          <w:sz w:val="22"/>
          <w:szCs w:val="22"/>
        </w:rPr>
      </w:pPr>
    </w:p>
    <w:p w:rsidR="00977F38" w:rsidRDefault="00977F38" w:rsidP="003672E7">
      <w:pPr>
        <w:jc w:val="center"/>
        <w:rPr>
          <w:rFonts w:cs="Times New Roman"/>
          <w:b/>
          <w:sz w:val="22"/>
          <w:szCs w:val="22"/>
        </w:rPr>
      </w:pPr>
    </w:p>
    <w:p w:rsidR="00977F38" w:rsidRDefault="00977F38" w:rsidP="003672E7">
      <w:pPr>
        <w:jc w:val="center"/>
        <w:rPr>
          <w:rFonts w:cs="Times New Roman"/>
          <w:b/>
          <w:sz w:val="22"/>
          <w:szCs w:val="22"/>
        </w:rPr>
      </w:pPr>
    </w:p>
    <w:p w:rsidR="00977F38" w:rsidRDefault="00977F38" w:rsidP="003672E7">
      <w:pPr>
        <w:jc w:val="center"/>
        <w:rPr>
          <w:rFonts w:cs="Times New Roman"/>
          <w:b/>
          <w:sz w:val="22"/>
          <w:szCs w:val="22"/>
        </w:rPr>
      </w:pPr>
    </w:p>
    <w:p w:rsidR="00E00ACD" w:rsidRDefault="00E00ACD" w:rsidP="003672E7">
      <w:pPr>
        <w:jc w:val="center"/>
        <w:rPr>
          <w:rFonts w:cs="Times New Roman"/>
          <w:b/>
          <w:sz w:val="22"/>
          <w:szCs w:val="22"/>
        </w:rPr>
      </w:pPr>
    </w:p>
    <w:p w:rsidR="00E00ACD" w:rsidRDefault="00E00ACD" w:rsidP="003672E7">
      <w:pPr>
        <w:jc w:val="center"/>
        <w:rPr>
          <w:rFonts w:cs="Times New Roman"/>
          <w:b/>
          <w:sz w:val="22"/>
          <w:szCs w:val="22"/>
        </w:rPr>
      </w:pPr>
    </w:p>
    <w:p w:rsidR="00E00ACD" w:rsidRDefault="00E00ACD" w:rsidP="003672E7">
      <w:pPr>
        <w:jc w:val="center"/>
        <w:rPr>
          <w:rFonts w:cs="Times New Roman"/>
          <w:b/>
          <w:sz w:val="22"/>
          <w:szCs w:val="22"/>
        </w:rPr>
      </w:pPr>
    </w:p>
    <w:p w:rsidR="00E00ACD" w:rsidRDefault="00E00ACD" w:rsidP="003672E7">
      <w:pPr>
        <w:jc w:val="center"/>
        <w:rPr>
          <w:rFonts w:cs="Times New Roman"/>
          <w:b/>
          <w:sz w:val="22"/>
          <w:szCs w:val="22"/>
        </w:rPr>
      </w:pPr>
    </w:p>
    <w:p w:rsidR="00B176BB" w:rsidRDefault="00B176BB" w:rsidP="003672E7">
      <w:pPr>
        <w:jc w:val="center"/>
        <w:rPr>
          <w:rFonts w:cs="Times New Roman"/>
          <w:b/>
          <w:sz w:val="22"/>
          <w:szCs w:val="22"/>
        </w:rPr>
      </w:pPr>
    </w:p>
    <w:p w:rsidR="00B176BB" w:rsidRDefault="00B176BB" w:rsidP="003672E7">
      <w:pPr>
        <w:jc w:val="center"/>
        <w:rPr>
          <w:rFonts w:cs="Times New Roman"/>
          <w:b/>
          <w:sz w:val="22"/>
          <w:szCs w:val="22"/>
        </w:rPr>
      </w:pPr>
    </w:p>
    <w:p w:rsidR="00B176BB" w:rsidRDefault="00B176BB" w:rsidP="003672E7">
      <w:pPr>
        <w:jc w:val="center"/>
        <w:rPr>
          <w:rFonts w:cs="Times New Roman"/>
          <w:b/>
          <w:sz w:val="22"/>
          <w:szCs w:val="22"/>
        </w:rPr>
      </w:pPr>
    </w:p>
    <w:p w:rsidR="00B176BB" w:rsidRDefault="00B176BB" w:rsidP="003672E7">
      <w:pPr>
        <w:jc w:val="center"/>
        <w:rPr>
          <w:rFonts w:cs="Times New Roman"/>
          <w:b/>
          <w:sz w:val="22"/>
          <w:szCs w:val="22"/>
        </w:rPr>
      </w:pPr>
    </w:p>
    <w:p w:rsidR="00B176BB" w:rsidRDefault="00B176BB" w:rsidP="003672E7">
      <w:pPr>
        <w:jc w:val="center"/>
        <w:rPr>
          <w:rFonts w:cs="Times New Roman"/>
          <w:b/>
          <w:sz w:val="22"/>
          <w:szCs w:val="22"/>
        </w:rPr>
      </w:pPr>
    </w:p>
    <w:p w:rsidR="00B176BB" w:rsidRDefault="00B176BB" w:rsidP="003672E7">
      <w:pPr>
        <w:jc w:val="center"/>
        <w:rPr>
          <w:rFonts w:cs="Times New Roman"/>
          <w:b/>
          <w:sz w:val="22"/>
          <w:szCs w:val="22"/>
        </w:rPr>
      </w:pPr>
    </w:p>
    <w:p w:rsidR="00B176BB" w:rsidRDefault="00B176BB" w:rsidP="003672E7">
      <w:pPr>
        <w:jc w:val="center"/>
        <w:rPr>
          <w:rFonts w:cs="Times New Roman"/>
          <w:b/>
          <w:sz w:val="22"/>
          <w:szCs w:val="22"/>
        </w:rPr>
      </w:pPr>
    </w:p>
    <w:p w:rsidR="00B176BB" w:rsidRDefault="00B176BB" w:rsidP="003672E7">
      <w:pPr>
        <w:jc w:val="center"/>
        <w:rPr>
          <w:rFonts w:cs="Times New Roman"/>
          <w:b/>
          <w:sz w:val="22"/>
          <w:szCs w:val="22"/>
        </w:rPr>
      </w:pPr>
    </w:p>
    <w:p w:rsidR="00B176BB" w:rsidRDefault="00B176BB" w:rsidP="003672E7">
      <w:pPr>
        <w:jc w:val="center"/>
        <w:rPr>
          <w:rFonts w:cs="Times New Roman"/>
          <w:b/>
          <w:sz w:val="22"/>
          <w:szCs w:val="22"/>
        </w:rPr>
      </w:pPr>
    </w:p>
    <w:p w:rsidR="00B176BB" w:rsidRDefault="00B176BB" w:rsidP="003672E7">
      <w:pPr>
        <w:jc w:val="center"/>
        <w:rPr>
          <w:rFonts w:cs="Times New Roman"/>
          <w:b/>
          <w:sz w:val="22"/>
          <w:szCs w:val="22"/>
        </w:rPr>
      </w:pPr>
    </w:p>
    <w:p w:rsidR="00B176BB" w:rsidRDefault="00B176BB" w:rsidP="003672E7">
      <w:pPr>
        <w:jc w:val="center"/>
        <w:rPr>
          <w:rFonts w:cs="Times New Roman"/>
          <w:b/>
          <w:sz w:val="22"/>
          <w:szCs w:val="22"/>
        </w:rPr>
      </w:pPr>
    </w:p>
    <w:p w:rsidR="00B176BB" w:rsidRDefault="00B176BB" w:rsidP="003672E7">
      <w:pPr>
        <w:jc w:val="center"/>
        <w:rPr>
          <w:rFonts w:cs="Times New Roman"/>
          <w:b/>
          <w:sz w:val="22"/>
          <w:szCs w:val="22"/>
        </w:rPr>
      </w:pPr>
    </w:p>
    <w:p w:rsidR="00B176BB" w:rsidRDefault="00B176BB" w:rsidP="003672E7">
      <w:pPr>
        <w:jc w:val="center"/>
        <w:rPr>
          <w:rFonts w:cs="Times New Roman"/>
          <w:b/>
          <w:sz w:val="22"/>
          <w:szCs w:val="22"/>
        </w:rPr>
      </w:pPr>
    </w:p>
    <w:p w:rsidR="00B176BB" w:rsidRDefault="00B176BB" w:rsidP="003672E7">
      <w:pPr>
        <w:jc w:val="center"/>
        <w:rPr>
          <w:rFonts w:cs="Times New Roman"/>
          <w:b/>
          <w:sz w:val="22"/>
          <w:szCs w:val="22"/>
        </w:rPr>
      </w:pPr>
    </w:p>
    <w:p w:rsidR="00B176BB" w:rsidRDefault="00B176BB" w:rsidP="003672E7">
      <w:pPr>
        <w:jc w:val="center"/>
        <w:rPr>
          <w:rFonts w:cs="Times New Roman"/>
          <w:b/>
          <w:sz w:val="22"/>
          <w:szCs w:val="22"/>
        </w:rPr>
      </w:pPr>
    </w:p>
    <w:p w:rsidR="00B176BB" w:rsidRDefault="00B176BB" w:rsidP="003672E7">
      <w:pPr>
        <w:jc w:val="center"/>
        <w:rPr>
          <w:rFonts w:cs="Times New Roman"/>
          <w:b/>
          <w:sz w:val="22"/>
          <w:szCs w:val="22"/>
        </w:rPr>
      </w:pPr>
    </w:p>
    <w:p w:rsidR="00B176BB" w:rsidRDefault="00B176BB" w:rsidP="003672E7">
      <w:pPr>
        <w:jc w:val="center"/>
        <w:rPr>
          <w:rFonts w:cs="Times New Roman"/>
          <w:b/>
          <w:sz w:val="22"/>
          <w:szCs w:val="22"/>
        </w:rPr>
      </w:pPr>
    </w:p>
    <w:p w:rsidR="00B176BB" w:rsidRDefault="00B176BB" w:rsidP="003672E7">
      <w:pPr>
        <w:jc w:val="center"/>
        <w:rPr>
          <w:rFonts w:cs="Times New Roman"/>
          <w:b/>
          <w:sz w:val="22"/>
          <w:szCs w:val="22"/>
        </w:rPr>
      </w:pPr>
    </w:p>
    <w:p w:rsidR="00B176BB" w:rsidRDefault="00B176BB" w:rsidP="003672E7">
      <w:pPr>
        <w:jc w:val="center"/>
        <w:rPr>
          <w:rFonts w:cs="Times New Roman"/>
          <w:b/>
          <w:sz w:val="22"/>
          <w:szCs w:val="22"/>
        </w:rPr>
      </w:pPr>
    </w:p>
    <w:p w:rsidR="00B176BB" w:rsidRDefault="00B176BB" w:rsidP="003672E7">
      <w:pPr>
        <w:jc w:val="center"/>
        <w:rPr>
          <w:rFonts w:cs="Times New Roman"/>
          <w:b/>
          <w:sz w:val="22"/>
          <w:szCs w:val="22"/>
        </w:rPr>
      </w:pPr>
    </w:p>
    <w:p w:rsidR="00B176BB" w:rsidRDefault="00B176BB" w:rsidP="003672E7">
      <w:pPr>
        <w:jc w:val="center"/>
        <w:rPr>
          <w:rFonts w:cs="Times New Roman"/>
          <w:b/>
          <w:sz w:val="22"/>
          <w:szCs w:val="22"/>
        </w:rPr>
      </w:pPr>
    </w:p>
    <w:p w:rsidR="006C47A4" w:rsidRDefault="006C47A4" w:rsidP="003672E7">
      <w:pPr>
        <w:jc w:val="center"/>
        <w:rPr>
          <w:rFonts w:cs="Times New Roman"/>
          <w:b/>
          <w:sz w:val="22"/>
          <w:szCs w:val="22"/>
        </w:rPr>
      </w:pPr>
    </w:p>
    <w:p w:rsidR="006C47A4" w:rsidRDefault="006C47A4" w:rsidP="003672E7">
      <w:pPr>
        <w:jc w:val="center"/>
        <w:rPr>
          <w:rFonts w:cs="Times New Roman"/>
          <w:b/>
          <w:sz w:val="22"/>
          <w:szCs w:val="22"/>
        </w:rPr>
      </w:pPr>
    </w:p>
    <w:p w:rsidR="006C47A4" w:rsidRDefault="006C47A4" w:rsidP="003672E7">
      <w:pPr>
        <w:jc w:val="center"/>
        <w:rPr>
          <w:rFonts w:cs="Times New Roman"/>
          <w:b/>
          <w:sz w:val="22"/>
          <w:szCs w:val="22"/>
        </w:rPr>
      </w:pPr>
    </w:p>
    <w:p w:rsidR="006C47A4" w:rsidRDefault="006C47A4" w:rsidP="003672E7">
      <w:pPr>
        <w:jc w:val="center"/>
        <w:rPr>
          <w:rFonts w:cs="Times New Roman"/>
          <w:b/>
          <w:sz w:val="22"/>
          <w:szCs w:val="22"/>
        </w:rPr>
      </w:pPr>
    </w:p>
    <w:p w:rsidR="00B176BB" w:rsidRDefault="00B176BB" w:rsidP="003672E7">
      <w:pPr>
        <w:jc w:val="center"/>
        <w:rPr>
          <w:rFonts w:cs="Times New Roman"/>
          <w:b/>
          <w:sz w:val="22"/>
          <w:szCs w:val="22"/>
        </w:rPr>
      </w:pPr>
    </w:p>
    <w:p w:rsidR="00B176BB" w:rsidRDefault="00B176BB" w:rsidP="003672E7">
      <w:pPr>
        <w:jc w:val="center"/>
        <w:rPr>
          <w:rFonts w:cs="Times New Roman"/>
          <w:b/>
          <w:sz w:val="22"/>
          <w:szCs w:val="22"/>
        </w:rPr>
      </w:pPr>
    </w:p>
    <w:p w:rsidR="00B176BB" w:rsidRDefault="00B176BB" w:rsidP="003672E7">
      <w:pPr>
        <w:jc w:val="center"/>
        <w:rPr>
          <w:rFonts w:cs="Times New Roman"/>
          <w:b/>
          <w:sz w:val="22"/>
          <w:szCs w:val="22"/>
        </w:rPr>
      </w:pPr>
    </w:p>
    <w:p w:rsidR="00B176BB" w:rsidRDefault="00B176BB" w:rsidP="003672E7">
      <w:pPr>
        <w:jc w:val="center"/>
        <w:rPr>
          <w:rFonts w:cs="Times New Roman"/>
          <w:b/>
          <w:sz w:val="22"/>
          <w:szCs w:val="22"/>
        </w:rPr>
      </w:pPr>
    </w:p>
    <w:p w:rsidR="003672E7" w:rsidRPr="004A4C04" w:rsidRDefault="003672E7" w:rsidP="004A4C04">
      <w:pPr>
        <w:pStyle w:val="a3"/>
        <w:numPr>
          <w:ilvl w:val="0"/>
          <w:numId w:val="3"/>
        </w:numPr>
        <w:jc w:val="center"/>
        <w:rPr>
          <w:rFonts w:cs="Times New Roman"/>
          <w:b/>
          <w:sz w:val="22"/>
          <w:szCs w:val="22"/>
        </w:rPr>
      </w:pPr>
      <w:r w:rsidRPr="004A4C04">
        <w:rPr>
          <w:rFonts w:cs="Times New Roman"/>
          <w:b/>
          <w:sz w:val="22"/>
          <w:szCs w:val="22"/>
        </w:rPr>
        <w:t>Характеристика и анализ текущего состояния в сфере реализации</w:t>
      </w:r>
    </w:p>
    <w:p w:rsidR="003672E7" w:rsidRPr="0001560F" w:rsidRDefault="003672E7" w:rsidP="003672E7">
      <w:pPr>
        <w:jc w:val="center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 xml:space="preserve">муниципальной </w:t>
      </w:r>
      <w:r w:rsidR="004A4C04">
        <w:rPr>
          <w:rFonts w:cs="Times New Roman"/>
          <w:b/>
          <w:sz w:val="22"/>
          <w:szCs w:val="22"/>
        </w:rPr>
        <w:t>п</w:t>
      </w:r>
      <w:r w:rsidRPr="0001560F">
        <w:rPr>
          <w:rFonts w:cs="Times New Roman"/>
          <w:b/>
          <w:sz w:val="22"/>
          <w:szCs w:val="22"/>
        </w:rPr>
        <w:t>рограммы  «</w:t>
      </w:r>
      <w:r w:rsidR="00B176BB" w:rsidRPr="00B176BB">
        <w:rPr>
          <w:rFonts w:cs="Times New Roman"/>
          <w:b/>
          <w:sz w:val="22"/>
          <w:szCs w:val="22"/>
        </w:rPr>
        <w:t>Обеспечение антитеррористической безопасности общеобразовательных учреждений муниципального района Похвистневский Самарской области на 2022-2026 годы</w:t>
      </w:r>
      <w:r w:rsidRPr="0001560F">
        <w:rPr>
          <w:rFonts w:cs="Times New Roman"/>
          <w:b/>
          <w:sz w:val="22"/>
          <w:szCs w:val="22"/>
        </w:rPr>
        <w:t>»</w:t>
      </w: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05BFC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 xml:space="preserve">Муниципальная  </w:t>
      </w:r>
      <w:r w:rsidR="009B5173">
        <w:rPr>
          <w:rFonts w:cs="Times New Roman"/>
          <w:sz w:val="22"/>
          <w:szCs w:val="22"/>
        </w:rPr>
        <w:t>п</w:t>
      </w:r>
      <w:r w:rsidRPr="0001560F">
        <w:rPr>
          <w:rFonts w:cs="Times New Roman"/>
          <w:sz w:val="22"/>
          <w:szCs w:val="22"/>
        </w:rPr>
        <w:t>рограмма</w:t>
      </w:r>
      <w:r>
        <w:rPr>
          <w:rFonts w:cs="Times New Roman"/>
          <w:sz w:val="22"/>
          <w:szCs w:val="22"/>
        </w:rPr>
        <w:t xml:space="preserve"> «</w:t>
      </w:r>
      <w:r w:rsidR="00B176BB" w:rsidRPr="00B176BB">
        <w:rPr>
          <w:rFonts w:cs="Times New Roman"/>
          <w:sz w:val="22"/>
          <w:szCs w:val="22"/>
        </w:rPr>
        <w:t>Обеспечение антитеррористической безопасности общеобразовательных учреждений муниципального района Похвистневский Самарской области на 2022-2026 годы</w:t>
      </w:r>
      <w:r>
        <w:rPr>
          <w:rFonts w:cs="Times New Roman"/>
          <w:sz w:val="22"/>
          <w:szCs w:val="22"/>
        </w:rPr>
        <w:t>»</w:t>
      </w:r>
      <w:r w:rsidRPr="0001560F">
        <w:rPr>
          <w:rFonts w:cs="Times New Roman"/>
          <w:sz w:val="22"/>
          <w:szCs w:val="22"/>
        </w:rPr>
        <w:t xml:space="preserve"> разработана в соответствии с постановлением Администрации муниципального района Похвистневский Самарской области </w:t>
      </w:r>
      <w:r w:rsidR="00305BFC">
        <w:rPr>
          <w:rFonts w:cs="Times New Roman"/>
          <w:sz w:val="22"/>
          <w:szCs w:val="22"/>
        </w:rPr>
        <w:t xml:space="preserve">от </w:t>
      </w:r>
      <w:r w:rsidR="00305BFC" w:rsidRPr="00305BFC">
        <w:rPr>
          <w:rFonts w:cs="Times New Roman"/>
          <w:sz w:val="22"/>
          <w:szCs w:val="22"/>
        </w:rPr>
        <w:t>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</w:t>
      </w:r>
      <w:r w:rsidR="00305BFC">
        <w:rPr>
          <w:rFonts w:cs="Times New Roman"/>
          <w:sz w:val="22"/>
          <w:szCs w:val="22"/>
        </w:rPr>
        <w:t>.</w:t>
      </w:r>
    </w:p>
    <w:p w:rsidR="00997226" w:rsidRDefault="00B176BB" w:rsidP="00997226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Антитеррористическая б</w:t>
      </w:r>
      <w:r w:rsidRPr="003C11E2">
        <w:rPr>
          <w:sz w:val="22"/>
          <w:szCs w:val="22"/>
        </w:rPr>
        <w:t xml:space="preserve">езопасность </w:t>
      </w:r>
      <w:r>
        <w:rPr>
          <w:sz w:val="22"/>
          <w:szCs w:val="22"/>
        </w:rPr>
        <w:t>обще</w:t>
      </w:r>
      <w:r w:rsidRPr="003C11E2">
        <w:rPr>
          <w:sz w:val="22"/>
          <w:szCs w:val="22"/>
        </w:rPr>
        <w:t xml:space="preserve">образовательного учреждения - это условия сохранения жизни и здоровья обучающихся, воспитанников и работников, а также материальных ценностей </w:t>
      </w:r>
      <w:r>
        <w:rPr>
          <w:sz w:val="22"/>
          <w:szCs w:val="22"/>
        </w:rPr>
        <w:t>обще</w:t>
      </w:r>
      <w:r w:rsidRPr="003C11E2">
        <w:rPr>
          <w:sz w:val="22"/>
          <w:szCs w:val="22"/>
        </w:rPr>
        <w:t xml:space="preserve">образовательного учреждения от возможных </w:t>
      </w:r>
      <w:r>
        <w:rPr>
          <w:sz w:val="22"/>
          <w:szCs w:val="22"/>
        </w:rPr>
        <w:t>проявлений терроризма</w:t>
      </w:r>
      <w:r w:rsidRPr="003C11E2">
        <w:rPr>
          <w:sz w:val="22"/>
          <w:szCs w:val="22"/>
        </w:rPr>
        <w:t>, чрезвычайных ситуаций</w:t>
      </w:r>
      <w:r>
        <w:rPr>
          <w:sz w:val="22"/>
          <w:szCs w:val="22"/>
        </w:rPr>
        <w:t>,</w:t>
      </w:r>
      <w:r w:rsidRPr="00B176BB">
        <w:rPr>
          <w:sz w:val="22"/>
          <w:szCs w:val="22"/>
        </w:rPr>
        <w:t xml:space="preserve"> </w:t>
      </w:r>
      <w:r w:rsidRPr="003C11E2">
        <w:rPr>
          <w:sz w:val="22"/>
          <w:szCs w:val="22"/>
        </w:rPr>
        <w:t xml:space="preserve">Безопасность </w:t>
      </w:r>
      <w:r>
        <w:rPr>
          <w:sz w:val="22"/>
          <w:szCs w:val="22"/>
        </w:rPr>
        <w:t>обще</w:t>
      </w:r>
      <w:r w:rsidRPr="003C11E2">
        <w:rPr>
          <w:sz w:val="22"/>
          <w:szCs w:val="22"/>
        </w:rPr>
        <w:t>образовательных учреждений достигается проведением системы мер экономического, профилактического, информационного и организационного характера.</w:t>
      </w:r>
      <w:r>
        <w:rPr>
          <w:sz w:val="22"/>
          <w:szCs w:val="22"/>
        </w:rPr>
        <w:t xml:space="preserve"> </w:t>
      </w:r>
      <w:r w:rsidRPr="003C11E2">
        <w:rPr>
          <w:sz w:val="22"/>
          <w:szCs w:val="22"/>
        </w:rPr>
        <w:t xml:space="preserve">Проблема построения эффективной системы обеспечения </w:t>
      </w:r>
      <w:r>
        <w:rPr>
          <w:sz w:val="22"/>
          <w:szCs w:val="22"/>
        </w:rPr>
        <w:t xml:space="preserve">антитеррористической </w:t>
      </w:r>
      <w:r w:rsidRPr="003C11E2">
        <w:rPr>
          <w:sz w:val="22"/>
          <w:szCs w:val="22"/>
        </w:rPr>
        <w:t xml:space="preserve">безопасности должна решаться с учетом специфики </w:t>
      </w:r>
      <w:r>
        <w:rPr>
          <w:sz w:val="22"/>
          <w:szCs w:val="22"/>
        </w:rPr>
        <w:t>обще</w:t>
      </w:r>
      <w:r w:rsidRPr="003C11E2">
        <w:rPr>
          <w:sz w:val="22"/>
          <w:szCs w:val="22"/>
        </w:rPr>
        <w:t>образовательных учреждений и вероятности возникновения тех или иных угроз, путем поддержания безопасного состояния объекта, в соответствии с нормативными требованиями, обнаружения возможных угроз, их предотвращения и ликвидации.</w:t>
      </w:r>
      <w:r>
        <w:rPr>
          <w:sz w:val="22"/>
          <w:szCs w:val="22"/>
        </w:rPr>
        <w:t xml:space="preserve"> </w:t>
      </w:r>
      <w:r w:rsidRPr="003C11E2">
        <w:rPr>
          <w:sz w:val="22"/>
          <w:szCs w:val="22"/>
        </w:rPr>
        <w:t xml:space="preserve">Среди различных видов безопасности для </w:t>
      </w:r>
      <w:r>
        <w:rPr>
          <w:sz w:val="22"/>
          <w:szCs w:val="22"/>
        </w:rPr>
        <w:t>обще</w:t>
      </w:r>
      <w:r w:rsidRPr="003C11E2">
        <w:rPr>
          <w:sz w:val="22"/>
          <w:szCs w:val="22"/>
        </w:rPr>
        <w:t>образовательных учреждений приоритетным явля</w:t>
      </w:r>
      <w:r w:rsidR="00997226">
        <w:rPr>
          <w:sz w:val="22"/>
          <w:szCs w:val="22"/>
        </w:rPr>
        <w:t>е</w:t>
      </w:r>
      <w:r w:rsidRPr="003C11E2">
        <w:rPr>
          <w:sz w:val="22"/>
          <w:szCs w:val="22"/>
        </w:rPr>
        <w:t xml:space="preserve">тся </w:t>
      </w:r>
      <w:r w:rsidR="00997226">
        <w:rPr>
          <w:sz w:val="22"/>
          <w:szCs w:val="22"/>
        </w:rPr>
        <w:t>антитеррористическая</w:t>
      </w:r>
      <w:r w:rsidRPr="003C11E2">
        <w:rPr>
          <w:sz w:val="22"/>
          <w:szCs w:val="22"/>
        </w:rPr>
        <w:t xml:space="preserve"> безопасность.</w:t>
      </w:r>
      <w:r w:rsidR="00997226" w:rsidRPr="00997226">
        <w:rPr>
          <w:sz w:val="22"/>
          <w:szCs w:val="22"/>
        </w:rPr>
        <w:t xml:space="preserve"> </w:t>
      </w:r>
      <w:r w:rsidR="00997226" w:rsidRPr="003C11E2">
        <w:rPr>
          <w:sz w:val="22"/>
          <w:szCs w:val="22"/>
        </w:rPr>
        <w:t xml:space="preserve">Основными характерными факторами, обеспечивающими </w:t>
      </w:r>
      <w:r w:rsidR="00997226">
        <w:rPr>
          <w:sz w:val="22"/>
          <w:szCs w:val="22"/>
        </w:rPr>
        <w:t>антитеррористическую</w:t>
      </w:r>
      <w:r w:rsidR="00997226" w:rsidRPr="003C11E2">
        <w:rPr>
          <w:sz w:val="22"/>
          <w:szCs w:val="22"/>
        </w:rPr>
        <w:t xml:space="preserve"> безопасность </w:t>
      </w:r>
      <w:r w:rsidR="00997226">
        <w:rPr>
          <w:sz w:val="22"/>
          <w:szCs w:val="22"/>
        </w:rPr>
        <w:t>обще</w:t>
      </w:r>
      <w:r w:rsidR="00997226" w:rsidRPr="003C11E2">
        <w:rPr>
          <w:sz w:val="22"/>
          <w:szCs w:val="22"/>
        </w:rPr>
        <w:t>образовательного учреждения, являются:</w:t>
      </w:r>
    </w:p>
    <w:p w:rsidR="002566C6" w:rsidRDefault="002566C6" w:rsidP="00997226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 оснащение объектов (территорий) системами передачи тревожных сообщений в подразделения войск национальной гвардии РФ или систему обеспечения вызова экстренных оперативных служб по единому номеру «112» и поддержание их исправном состоянии;</w:t>
      </w:r>
    </w:p>
    <w:p w:rsidR="002566C6" w:rsidRDefault="002566C6" w:rsidP="00997226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оборудование объектов (территорий) системами оповещения и управления эвакуацией людей автономными системами (средствами) экстренного оповещения работников, обучающихся и иных лиц, находящихся на объекте (территории), о потенциальной угрозе возникновения или о </w:t>
      </w:r>
      <w:proofErr w:type="spellStart"/>
      <w:r>
        <w:rPr>
          <w:sz w:val="22"/>
          <w:szCs w:val="22"/>
        </w:rPr>
        <w:t>о</w:t>
      </w:r>
      <w:proofErr w:type="spellEnd"/>
      <w:r>
        <w:rPr>
          <w:sz w:val="22"/>
          <w:szCs w:val="22"/>
        </w:rPr>
        <w:t xml:space="preserve"> возникновении ЧС;</w:t>
      </w:r>
    </w:p>
    <w:p w:rsidR="002566C6" w:rsidRDefault="002566C6" w:rsidP="00997226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 оснащение объектов (территорий) системой наружного освещения;</w:t>
      </w:r>
    </w:p>
    <w:p w:rsidR="00997226" w:rsidRDefault="00997226" w:rsidP="00997226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 оснащение объектов (территорий) системами видеонаблюдения и охранной сигнализации;</w:t>
      </w:r>
    </w:p>
    <w:p w:rsidR="00997226" w:rsidRDefault="00997226" w:rsidP="00997226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 обеспечение охраны объектов (территорий) сотрудниками частных охранных организаций, подразделениями вневедомственной охраны войск национальной гвардии Ро</w:t>
      </w:r>
      <w:r w:rsidR="002566C6">
        <w:rPr>
          <w:sz w:val="22"/>
          <w:szCs w:val="22"/>
        </w:rPr>
        <w:t>ссийской Федерации, военизированными и сторожевыми подразделениями организации, подведомственной Федеральной службе войск национальной гвардии РФ, или подразделениями ведомственной охраны федеральных органов исполнительной власти, имеющих право на создание ведомственной охраны;</w:t>
      </w:r>
    </w:p>
    <w:p w:rsidR="002566C6" w:rsidRDefault="002566C6" w:rsidP="00997226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 оборудование на первом этаже помещения для охраны с установкой в нем систем видеонаблюдения, охранной сигнализации и средств передачи тревожных сообщений в подразделения войск национальной гвардии РФ (подразделения вневедомственной охраны войск национальной гвардии РФ);</w:t>
      </w:r>
    </w:p>
    <w:p w:rsidR="002566C6" w:rsidRDefault="002566C6" w:rsidP="00997226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 w:rsidR="004D6C27">
        <w:rPr>
          <w:sz w:val="22"/>
          <w:szCs w:val="22"/>
        </w:rPr>
        <w:t xml:space="preserve"> оборудование основных входов в здания, входящие в состав объектов (территорий), контрольно-пропускными пунктами (постами охраны).</w:t>
      </w:r>
    </w:p>
    <w:p w:rsidR="004D6C27" w:rsidRDefault="004D6C27" w:rsidP="00997226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Своевременное и качественное выполнение комплекса мероприятий по антитеррористической  безопасности объектов (территорий), занимаемых государственными бюджетными общеобразовательными учреждениями (далее ГБОУ), должно обеспечить их сохранность, долговечность, надежность и постоянную безопасность функционирования.</w:t>
      </w:r>
    </w:p>
    <w:p w:rsidR="004D6C27" w:rsidRDefault="004D6C27" w:rsidP="004D6C27">
      <w:pPr>
        <w:suppressAutoHyphens/>
        <w:spacing w:before="28" w:after="28"/>
        <w:ind w:firstLine="709"/>
        <w:jc w:val="both"/>
        <w:rPr>
          <w:rFonts w:cs="Times New Roman"/>
          <w:sz w:val="22"/>
          <w:szCs w:val="22"/>
        </w:rPr>
      </w:pPr>
      <w:r w:rsidRPr="0056157F">
        <w:rPr>
          <w:rFonts w:cs="Times New Roman"/>
          <w:sz w:val="22"/>
          <w:szCs w:val="22"/>
        </w:rPr>
        <w:t xml:space="preserve">На территории муниципального района Похвистневский Самарской области осуществляют образовательную деятельность 16 </w:t>
      </w:r>
      <w:r>
        <w:rPr>
          <w:rFonts w:cs="Times New Roman"/>
          <w:sz w:val="22"/>
          <w:szCs w:val="22"/>
        </w:rPr>
        <w:t>ГБОУ</w:t>
      </w:r>
      <w:r w:rsidRPr="0056157F">
        <w:rPr>
          <w:rFonts w:cs="Times New Roman"/>
          <w:sz w:val="22"/>
          <w:szCs w:val="22"/>
        </w:rPr>
        <w:t>. Общее количество зданий ГБОУ</w:t>
      </w:r>
      <w:r w:rsidR="009F237F">
        <w:rPr>
          <w:rFonts w:cs="Times New Roman"/>
          <w:sz w:val="22"/>
          <w:szCs w:val="22"/>
        </w:rPr>
        <w:t xml:space="preserve"> и органов местного самоуправления</w:t>
      </w:r>
      <w:r w:rsidRPr="0056157F">
        <w:rPr>
          <w:rFonts w:cs="Times New Roman"/>
          <w:sz w:val="22"/>
          <w:szCs w:val="22"/>
        </w:rPr>
        <w:t>, обслуживаемых Учреждением, на территории  муниципального района Похвистне</w:t>
      </w:r>
      <w:r>
        <w:rPr>
          <w:rFonts w:cs="Times New Roman"/>
          <w:sz w:val="22"/>
          <w:szCs w:val="22"/>
        </w:rPr>
        <w:t>в</w:t>
      </w:r>
      <w:r w:rsidRPr="0056157F">
        <w:rPr>
          <w:rFonts w:cs="Times New Roman"/>
          <w:sz w:val="22"/>
          <w:szCs w:val="22"/>
        </w:rPr>
        <w:t>ский составляет 3</w:t>
      </w:r>
      <w:r w:rsidR="009F237F">
        <w:rPr>
          <w:rFonts w:cs="Times New Roman"/>
          <w:sz w:val="22"/>
          <w:szCs w:val="22"/>
        </w:rPr>
        <w:t>8</w:t>
      </w:r>
      <w:r w:rsidRPr="0056157F">
        <w:rPr>
          <w:rFonts w:cs="Times New Roman"/>
          <w:sz w:val="22"/>
          <w:szCs w:val="22"/>
        </w:rPr>
        <w:t xml:space="preserve"> объектов</w:t>
      </w:r>
      <w:r>
        <w:rPr>
          <w:rFonts w:cs="Times New Roman"/>
          <w:sz w:val="22"/>
          <w:szCs w:val="22"/>
        </w:rPr>
        <w:t>. Все 3</w:t>
      </w:r>
      <w:r w:rsidR="009F237F">
        <w:rPr>
          <w:rFonts w:cs="Times New Roman"/>
          <w:sz w:val="22"/>
          <w:szCs w:val="22"/>
        </w:rPr>
        <w:t>8</w:t>
      </w:r>
      <w:r>
        <w:rPr>
          <w:rFonts w:cs="Times New Roman"/>
          <w:sz w:val="22"/>
          <w:szCs w:val="22"/>
        </w:rPr>
        <w:t xml:space="preserve"> объектов имеют паспорта безопасности. По паспортам безопасности объектами 4- ой категории признаны 2</w:t>
      </w:r>
      <w:r w:rsidR="009F237F">
        <w:rPr>
          <w:rFonts w:cs="Times New Roman"/>
          <w:sz w:val="22"/>
          <w:szCs w:val="22"/>
        </w:rPr>
        <w:t>1</w:t>
      </w:r>
      <w:r>
        <w:rPr>
          <w:rFonts w:cs="Times New Roman"/>
          <w:sz w:val="22"/>
          <w:szCs w:val="22"/>
        </w:rPr>
        <w:t xml:space="preserve"> объект и 3-ей –</w:t>
      </w:r>
      <w:r w:rsidR="00AE3CF0">
        <w:rPr>
          <w:rFonts w:cs="Times New Roman"/>
          <w:sz w:val="22"/>
          <w:szCs w:val="22"/>
        </w:rPr>
        <w:t xml:space="preserve"> 1</w:t>
      </w:r>
      <w:r w:rsidR="009F237F">
        <w:rPr>
          <w:rFonts w:cs="Times New Roman"/>
          <w:sz w:val="22"/>
          <w:szCs w:val="22"/>
        </w:rPr>
        <w:t>7</w:t>
      </w:r>
      <w:r>
        <w:rPr>
          <w:rFonts w:cs="Times New Roman"/>
          <w:sz w:val="22"/>
          <w:szCs w:val="22"/>
        </w:rPr>
        <w:t xml:space="preserve"> объектов.</w:t>
      </w:r>
      <w:r w:rsidR="009F237F">
        <w:rPr>
          <w:rFonts w:cs="Times New Roman"/>
          <w:sz w:val="22"/>
          <w:szCs w:val="22"/>
        </w:rPr>
        <w:t xml:space="preserve"> 38 объектов образовательных учреждений и здание органов местного самоуправления оснащены кнопками тревожной сигнализации. 16 объектов образовательных учреждений 3-ей категории безопасности обеспечены охраной сотрудниками частных охранных организаций. </w:t>
      </w:r>
      <w:r>
        <w:rPr>
          <w:rFonts w:cs="Times New Roman"/>
          <w:sz w:val="22"/>
          <w:szCs w:val="22"/>
        </w:rPr>
        <w:t xml:space="preserve"> Основным направлением программы по антитеррористической защищенности объектов (территорий) является </w:t>
      </w:r>
      <w:r>
        <w:rPr>
          <w:rFonts w:cs="Times New Roman"/>
          <w:sz w:val="22"/>
          <w:szCs w:val="22"/>
        </w:rPr>
        <w:lastRenderedPageBreak/>
        <w:t>создание эффективной системы безопасности, направленных на предупреждение и предотвращения террористических угроз и в целом обеспечении безопасности жизни и здоровья, воспитанников, учащихся и сотрудников ГБОУ.</w:t>
      </w:r>
    </w:p>
    <w:p w:rsidR="007C6685" w:rsidRDefault="007C6685" w:rsidP="007C6685">
      <w:pPr>
        <w:ind w:firstLine="709"/>
        <w:jc w:val="both"/>
        <w:rPr>
          <w:sz w:val="22"/>
          <w:szCs w:val="22"/>
        </w:rPr>
      </w:pPr>
      <w:r w:rsidRPr="003C11E2">
        <w:rPr>
          <w:sz w:val="22"/>
          <w:szCs w:val="22"/>
        </w:rPr>
        <w:t xml:space="preserve">Данная </w:t>
      </w:r>
      <w:r>
        <w:rPr>
          <w:sz w:val="22"/>
          <w:szCs w:val="22"/>
        </w:rPr>
        <w:t>муниципальная п</w:t>
      </w:r>
      <w:r w:rsidRPr="003C11E2">
        <w:rPr>
          <w:sz w:val="22"/>
          <w:szCs w:val="22"/>
        </w:rPr>
        <w:t xml:space="preserve">рограмма является </w:t>
      </w:r>
      <w:r>
        <w:rPr>
          <w:sz w:val="22"/>
          <w:szCs w:val="22"/>
        </w:rPr>
        <w:t xml:space="preserve">комплексом необходимых </w:t>
      </w:r>
      <w:r w:rsidRPr="003C11E2">
        <w:rPr>
          <w:sz w:val="22"/>
          <w:szCs w:val="22"/>
        </w:rPr>
        <w:t xml:space="preserve">мероприятий </w:t>
      </w:r>
      <w:r>
        <w:rPr>
          <w:sz w:val="22"/>
          <w:szCs w:val="22"/>
        </w:rPr>
        <w:t xml:space="preserve">по антитеррористической безопасности, проводимых органами местного самоуправления в зданиях ГБОУ </w:t>
      </w:r>
      <w:r w:rsidRPr="003C11E2">
        <w:rPr>
          <w:sz w:val="22"/>
          <w:szCs w:val="22"/>
        </w:rPr>
        <w:t>муниципально</w:t>
      </w:r>
      <w:r>
        <w:rPr>
          <w:sz w:val="22"/>
          <w:szCs w:val="22"/>
        </w:rPr>
        <w:t>го</w:t>
      </w:r>
      <w:r w:rsidRPr="003C11E2">
        <w:rPr>
          <w:sz w:val="22"/>
          <w:szCs w:val="22"/>
        </w:rPr>
        <w:t xml:space="preserve"> </w:t>
      </w:r>
      <w:r>
        <w:rPr>
          <w:sz w:val="22"/>
          <w:szCs w:val="22"/>
        </w:rPr>
        <w:t>района Похвистневский Самарской области. Муниципальная программа</w:t>
      </w:r>
      <w:r w:rsidRPr="003C11E2">
        <w:rPr>
          <w:sz w:val="22"/>
          <w:szCs w:val="22"/>
        </w:rPr>
        <w:t xml:space="preserve"> была разработана в связи с большим количеством </w:t>
      </w:r>
      <w:r>
        <w:rPr>
          <w:sz w:val="22"/>
          <w:szCs w:val="22"/>
        </w:rPr>
        <w:t>террористических актов, совершенных в образовательных учреждениях РФ</w:t>
      </w:r>
      <w:r w:rsidRPr="003C11E2">
        <w:rPr>
          <w:sz w:val="22"/>
          <w:szCs w:val="22"/>
        </w:rPr>
        <w:t>.</w:t>
      </w:r>
      <w:r>
        <w:rPr>
          <w:sz w:val="22"/>
          <w:szCs w:val="22"/>
        </w:rPr>
        <w:t xml:space="preserve"> Например, </w:t>
      </w:r>
      <w:r w:rsidRPr="007C6685">
        <w:rPr>
          <w:sz w:val="22"/>
          <w:szCs w:val="22"/>
        </w:rPr>
        <w:t xml:space="preserve">20 сентября 2021 года неизвестный открыл </w:t>
      </w:r>
      <w:hyperlink r:id="rId7" w:tgtFrame="_blank" w:history="1">
        <w:r w:rsidRPr="007C6685">
          <w:rPr>
            <w:rStyle w:val="a7"/>
            <w:color w:val="auto"/>
            <w:sz w:val="22"/>
            <w:szCs w:val="22"/>
            <w:u w:val="none"/>
          </w:rPr>
          <w:t>стрельбу на территории Пермского государственного национального исследовательского университета</w:t>
        </w:r>
      </w:hyperlink>
      <w:r>
        <w:rPr>
          <w:sz w:val="24"/>
        </w:rPr>
        <w:t xml:space="preserve">, </w:t>
      </w:r>
      <w:r w:rsidRPr="007C6685">
        <w:rPr>
          <w:rStyle w:val="a8"/>
          <w:b w:val="0"/>
          <w:sz w:val="22"/>
          <w:szCs w:val="22"/>
        </w:rPr>
        <w:t>18 мая</w:t>
      </w:r>
      <w:r w:rsidRPr="007C6685">
        <w:rPr>
          <w:sz w:val="22"/>
          <w:szCs w:val="22"/>
        </w:rPr>
        <w:t xml:space="preserve"> </w:t>
      </w:r>
      <w:hyperlink r:id="rId8" w:tgtFrame="_blank" w:history="1">
        <w:r w:rsidRPr="007C6685">
          <w:rPr>
            <w:rStyle w:val="a7"/>
            <w:color w:val="auto"/>
            <w:sz w:val="22"/>
            <w:szCs w:val="22"/>
            <w:u w:val="none"/>
          </w:rPr>
          <w:t>в Воронеже днем во время урока физкультуры</w:t>
        </w:r>
      </w:hyperlink>
      <w:r w:rsidRPr="007C6685">
        <w:rPr>
          <w:sz w:val="22"/>
          <w:szCs w:val="22"/>
        </w:rPr>
        <w:t xml:space="preserve"> в школе №85 к одному из учеников пятого класса подошел неизвестный мужчина и показал предмет, похожий на пистолет</w:t>
      </w:r>
      <w:r>
        <w:rPr>
          <w:sz w:val="22"/>
          <w:szCs w:val="22"/>
        </w:rPr>
        <w:t xml:space="preserve">, </w:t>
      </w:r>
      <w:r w:rsidRPr="007C6685">
        <w:rPr>
          <w:rStyle w:val="a8"/>
          <w:b w:val="0"/>
          <w:sz w:val="22"/>
          <w:szCs w:val="22"/>
        </w:rPr>
        <w:t>11 мая</w:t>
      </w:r>
      <w:r w:rsidRPr="007C6685">
        <w:rPr>
          <w:sz w:val="22"/>
          <w:szCs w:val="22"/>
        </w:rPr>
        <w:t xml:space="preserve"> </w:t>
      </w:r>
      <w:hyperlink r:id="rId9" w:tgtFrame="_blank" w:history="1">
        <w:r w:rsidRPr="007C6685">
          <w:rPr>
            <w:rStyle w:val="a7"/>
            <w:color w:val="auto"/>
            <w:sz w:val="22"/>
            <w:szCs w:val="22"/>
            <w:u w:val="none"/>
          </w:rPr>
          <w:t>в Казани (Татарстан)</w:t>
        </w:r>
      </w:hyperlink>
      <w:r w:rsidRPr="007C6685">
        <w:rPr>
          <w:sz w:val="22"/>
          <w:szCs w:val="22"/>
        </w:rPr>
        <w:t xml:space="preserve"> 19-летний </w:t>
      </w:r>
      <w:proofErr w:type="spellStart"/>
      <w:r w:rsidRPr="007C6685">
        <w:rPr>
          <w:sz w:val="22"/>
          <w:szCs w:val="22"/>
        </w:rPr>
        <w:t>Ильназ</w:t>
      </w:r>
      <w:proofErr w:type="spellEnd"/>
      <w:r w:rsidRPr="007C6685">
        <w:rPr>
          <w:sz w:val="22"/>
          <w:szCs w:val="22"/>
        </w:rPr>
        <w:t xml:space="preserve"> </w:t>
      </w:r>
      <w:proofErr w:type="spellStart"/>
      <w:r w:rsidRPr="007C6685">
        <w:rPr>
          <w:sz w:val="22"/>
          <w:szCs w:val="22"/>
        </w:rPr>
        <w:t>Галявиев</w:t>
      </w:r>
      <w:proofErr w:type="spellEnd"/>
      <w:r w:rsidRPr="007C6685">
        <w:rPr>
          <w:sz w:val="22"/>
          <w:szCs w:val="22"/>
        </w:rPr>
        <w:t xml:space="preserve"> устроил взрыв и стрельбу в гимназии № 175, </w:t>
      </w:r>
      <w:hyperlink r:id="rId10" w:tgtFrame="_blank" w:history="1">
        <w:r w:rsidRPr="007C6685">
          <w:rPr>
            <w:rStyle w:val="a7"/>
            <w:color w:val="auto"/>
            <w:sz w:val="22"/>
            <w:szCs w:val="22"/>
            <w:u w:val="none"/>
          </w:rPr>
          <w:t>убив семерых детей и двух учителей, еще 24 человека пострадали.</w:t>
        </w:r>
      </w:hyperlink>
    </w:p>
    <w:p w:rsidR="00DE089E" w:rsidRDefault="00DE089E" w:rsidP="007C6685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Финансирование данной муниципальной программы позволит решить ряд проблем, связанных с антитеррористической защищенностью, недопущение материальных потерь от действий террористической направленности, т.е. сократить непредвиденные затраты и расходы бюджета муниципального района Похвистневский.  </w:t>
      </w:r>
    </w:p>
    <w:p w:rsidR="00DE089E" w:rsidRDefault="00DE089E" w:rsidP="00DE089E">
      <w:pPr>
        <w:spacing w:before="28" w:after="28"/>
        <w:ind w:firstLine="709"/>
        <w:jc w:val="both"/>
        <w:rPr>
          <w:rFonts w:cs="Times New Roman"/>
          <w:sz w:val="22"/>
          <w:szCs w:val="22"/>
        </w:rPr>
      </w:pPr>
      <w:r w:rsidRPr="00292EB8">
        <w:rPr>
          <w:rFonts w:cs="Times New Roman"/>
          <w:sz w:val="22"/>
          <w:szCs w:val="22"/>
        </w:rPr>
        <w:t>Невыполнение в полном об</w:t>
      </w:r>
      <w:r>
        <w:rPr>
          <w:rFonts w:cs="Times New Roman"/>
          <w:sz w:val="22"/>
          <w:szCs w:val="22"/>
        </w:rPr>
        <w:t>ъёме требований к антитеррористической безопасности</w:t>
      </w:r>
      <w:r w:rsidRPr="00292EB8">
        <w:rPr>
          <w:rFonts w:cs="Times New Roman"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>объектов (территорий)</w:t>
      </w:r>
      <w:r w:rsidRPr="00292EB8">
        <w:rPr>
          <w:rFonts w:cs="Times New Roman"/>
          <w:sz w:val="22"/>
          <w:szCs w:val="22"/>
        </w:rPr>
        <w:t xml:space="preserve"> затрудняет их лицензирование,</w:t>
      </w:r>
      <w:r>
        <w:rPr>
          <w:rFonts w:cs="Times New Roman"/>
          <w:sz w:val="22"/>
          <w:szCs w:val="22"/>
        </w:rPr>
        <w:t xml:space="preserve"> качественное осуществление уставной деятельности ГБОУ,</w:t>
      </w:r>
      <w:r w:rsidRPr="00292EB8">
        <w:rPr>
          <w:rFonts w:cs="Times New Roman"/>
          <w:sz w:val="22"/>
          <w:szCs w:val="22"/>
        </w:rPr>
        <w:t xml:space="preserve"> ведёт к ухудшению условий обучения</w:t>
      </w:r>
      <w:r>
        <w:rPr>
          <w:rFonts w:cs="Times New Roman"/>
          <w:sz w:val="22"/>
          <w:szCs w:val="22"/>
        </w:rPr>
        <w:t xml:space="preserve"> и воспитания</w:t>
      </w:r>
      <w:r w:rsidRPr="00292EB8">
        <w:rPr>
          <w:rFonts w:cs="Times New Roman"/>
          <w:sz w:val="22"/>
          <w:szCs w:val="22"/>
        </w:rPr>
        <w:t>.</w:t>
      </w:r>
    </w:p>
    <w:p w:rsidR="00DE089E" w:rsidRPr="00292EB8" w:rsidRDefault="00DE089E" w:rsidP="00DE089E">
      <w:pPr>
        <w:ind w:left="20" w:right="20" w:firstLine="720"/>
        <w:jc w:val="both"/>
        <w:rPr>
          <w:rFonts w:cs="Times New Roman"/>
          <w:sz w:val="22"/>
          <w:szCs w:val="22"/>
        </w:rPr>
      </w:pPr>
      <w:r w:rsidRPr="00292EB8">
        <w:rPr>
          <w:rFonts w:cs="Times New Roman"/>
          <w:sz w:val="22"/>
          <w:szCs w:val="22"/>
        </w:rPr>
        <w:t xml:space="preserve">Реализация муниципальной </w:t>
      </w:r>
      <w:r>
        <w:rPr>
          <w:rFonts w:cs="Times New Roman"/>
          <w:sz w:val="22"/>
          <w:szCs w:val="22"/>
        </w:rPr>
        <w:t>п</w:t>
      </w:r>
      <w:r w:rsidRPr="00292EB8">
        <w:rPr>
          <w:rFonts w:cs="Times New Roman"/>
          <w:sz w:val="22"/>
          <w:szCs w:val="22"/>
        </w:rPr>
        <w:t>рограммы подвержена ряду рисков:</w:t>
      </w:r>
    </w:p>
    <w:p w:rsidR="00DE089E" w:rsidRDefault="00DE089E" w:rsidP="00DE089E">
      <w:pPr>
        <w:tabs>
          <w:tab w:val="left" w:pos="922"/>
        </w:tabs>
        <w:ind w:right="20"/>
        <w:jc w:val="both"/>
        <w:rPr>
          <w:rFonts w:cs="Times New Roman"/>
          <w:sz w:val="22"/>
          <w:szCs w:val="22"/>
        </w:rPr>
      </w:pPr>
      <w:r w:rsidRPr="00292EB8">
        <w:rPr>
          <w:rFonts w:cs="Times New Roman"/>
          <w:sz w:val="22"/>
          <w:szCs w:val="22"/>
        </w:rPr>
        <w:t>-</w:t>
      </w:r>
      <w:r>
        <w:rPr>
          <w:rFonts w:cs="Times New Roman"/>
          <w:sz w:val="22"/>
          <w:szCs w:val="22"/>
        </w:rPr>
        <w:t xml:space="preserve"> </w:t>
      </w:r>
      <w:r w:rsidRPr="00292EB8">
        <w:rPr>
          <w:rFonts w:cs="Times New Roman"/>
          <w:sz w:val="22"/>
          <w:szCs w:val="22"/>
        </w:rPr>
        <w:t xml:space="preserve">недофинансирование мероприятий муниципальной </w:t>
      </w:r>
      <w:r>
        <w:rPr>
          <w:rFonts w:cs="Times New Roman"/>
          <w:sz w:val="22"/>
          <w:szCs w:val="22"/>
        </w:rPr>
        <w:t>п</w:t>
      </w:r>
      <w:r w:rsidRPr="00292EB8">
        <w:rPr>
          <w:rFonts w:cs="Times New Roman"/>
          <w:sz w:val="22"/>
          <w:szCs w:val="22"/>
        </w:rPr>
        <w:t>рограммы;</w:t>
      </w:r>
    </w:p>
    <w:p w:rsidR="00DE089E" w:rsidRDefault="00DE089E" w:rsidP="00DE089E">
      <w:pPr>
        <w:tabs>
          <w:tab w:val="left" w:pos="922"/>
        </w:tabs>
        <w:ind w:right="2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- изношенность фондов;</w:t>
      </w:r>
    </w:p>
    <w:p w:rsidR="00DE089E" w:rsidRPr="00292EB8" w:rsidRDefault="00DE089E" w:rsidP="00DE089E">
      <w:pPr>
        <w:tabs>
          <w:tab w:val="left" w:pos="922"/>
        </w:tabs>
        <w:ind w:right="2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- конструктивные особенности зданий; </w:t>
      </w:r>
    </w:p>
    <w:p w:rsidR="00DE089E" w:rsidRDefault="00DE089E" w:rsidP="00DE089E">
      <w:pPr>
        <w:tabs>
          <w:tab w:val="left" w:pos="913"/>
        </w:tabs>
        <w:ind w:right="20"/>
        <w:jc w:val="both"/>
        <w:rPr>
          <w:rFonts w:cs="Times New Roman"/>
          <w:sz w:val="22"/>
          <w:szCs w:val="22"/>
        </w:rPr>
      </w:pPr>
      <w:r w:rsidRPr="00292EB8">
        <w:rPr>
          <w:rFonts w:cs="Times New Roman"/>
          <w:sz w:val="22"/>
          <w:szCs w:val="22"/>
        </w:rPr>
        <w:t>- отставание от сроков реализации мероприятий.</w:t>
      </w:r>
    </w:p>
    <w:p w:rsidR="00367190" w:rsidRDefault="00367190" w:rsidP="00367190">
      <w:pPr>
        <w:ind w:left="20" w:right="20" w:firstLine="720"/>
        <w:jc w:val="both"/>
        <w:rPr>
          <w:rFonts w:cs="Times New Roman"/>
          <w:sz w:val="22"/>
          <w:szCs w:val="22"/>
        </w:rPr>
      </w:pPr>
      <w:r w:rsidRPr="00292EB8">
        <w:rPr>
          <w:rFonts w:cs="Times New Roman"/>
          <w:sz w:val="22"/>
          <w:szCs w:val="22"/>
        </w:rPr>
        <w:t xml:space="preserve">Минимизация этих рисков возможна через институционализацию механизмов </w:t>
      </w:r>
      <w:proofErr w:type="spellStart"/>
      <w:r w:rsidRPr="00292EB8">
        <w:rPr>
          <w:rFonts w:cs="Times New Roman"/>
          <w:sz w:val="22"/>
          <w:szCs w:val="22"/>
        </w:rPr>
        <w:t>софинансирования</w:t>
      </w:r>
      <w:proofErr w:type="spellEnd"/>
      <w:r w:rsidRPr="00292EB8">
        <w:rPr>
          <w:rFonts w:cs="Times New Roman"/>
          <w:sz w:val="22"/>
          <w:szCs w:val="22"/>
        </w:rPr>
        <w:t xml:space="preserve"> и за счет обеспечения постоянного и оперативного мониторинга реализации муниципальной </w:t>
      </w:r>
      <w:r>
        <w:rPr>
          <w:rFonts w:cs="Times New Roman"/>
          <w:sz w:val="22"/>
          <w:szCs w:val="22"/>
        </w:rPr>
        <w:t>п</w:t>
      </w:r>
      <w:r w:rsidRPr="00292EB8">
        <w:rPr>
          <w:rFonts w:cs="Times New Roman"/>
          <w:sz w:val="22"/>
          <w:szCs w:val="22"/>
        </w:rPr>
        <w:t xml:space="preserve">рограммы, а также за счет корректировки муниципальной </w:t>
      </w:r>
      <w:r>
        <w:rPr>
          <w:rFonts w:cs="Times New Roman"/>
          <w:sz w:val="22"/>
          <w:szCs w:val="22"/>
        </w:rPr>
        <w:t>п</w:t>
      </w:r>
      <w:r w:rsidRPr="00292EB8">
        <w:rPr>
          <w:rFonts w:cs="Times New Roman"/>
          <w:sz w:val="22"/>
          <w:szCs w:val="22"/>
        </w:rPr>
        <w:t>рограммы на основе анализа данных мониторинга.</w:t>
      </w:r>
    </w:p>
    <w:p w:rsidR="00A22DC4" w:rsidRPr="00A22DC4" w:rsidRDefault="00A22DC4" w:rsidP="00A22DC4">
      <w:pPr>
        <w:ind w:firstLine="567"/>
        <w:jc w:val="both"/>
        <w:rPr>
          <w:rFonts w:cs="Times New Roman"/>
          <w:sz w:val="22"/>
          <w:szCs w:val="22"/>
        </w:rPr>
      </w:pPr>
      <w:r w:rsidRPr="00A22DC4">
        <w:rPr>
          <w:rFonts w:cs="Times New Roman"/>
          <w:sz w:val="22"/>
          <w:szCs w:val="22"/>
        </w:rPr>
        <w:t xml:space="preserve">В соответствии </w:t>
      </w:r>
      <w:hyperlink r:id="rId11" w:history="1">
        <w:r w:rsidRPr="00A22DC4">
          <w:rPr>
            <w:rFonts w:cs="Times New Roman"/>
            <w:sz w:val="22"/>
            <w:szCs w:val="22"/>
          </w:rPr>
          <w:t>с Указом Президента от 07.05.2018 № 204 "О национальных целях и стратегических задачах развития Российской Федерации до 2024 года"</w:t>
        </w:r>
      </w:hyperlink>
      <w:r w:rsidRPr="00A22DC4">
        <w:rPr>
          <w:rFonts w:cs="Times New Roman"/>
          <w:sz w:val="22"/>
          <w:szCs w:val="22"/>
        </w:rPr>
        <w:t xml:space="preserve"> Правительством Российской Федерации разработаны национальные проекты по 12 направлениям деятельности. Одним из важнейших национальных проектов являются «Образование» и «Демография». В рамках реализации данных проектов на территории Самарской области до муниципалитетов были доведены декомпозированные показатели. Выполнение данных показателей на территории муниципального района Похвистневский приведет к росту обеспеченности безопасными и качественными услугами образования максимального количества детей района.</w:t>
      </w:r>
    </w:p>
    <w:p w:rsidR="00A22DC4" w:rsidRPr="00A22DC4" w:rsidRDefault="00A22DC4" w:rsidP="00A22DC4">
      <w:pPr>
        <w:ind w:firstLine="565"/>
        <w:jc w:val="both"/>
        <w:rPr>
          <w:rFonts w:cs="Times New Roman"/>
          <w:sz w:val="22"/>
          <w:szCs w:val="22"/>
        </w:rPr>
      </w:pPr>
      <w:r w:rsidRPr="00A22DC4">
        <w:rPr>
          <w:rFonts w:cs="Times New Roman"/>
          <w:sz w:val="22"/>
          <w:szCs w:val="22"/>
        </w:rPr>
        <w:t xml:space="preserve">Реализация муниципальной программы позволит достичь выполнения задач, поставленных в Стратегии социально-экономического развития муниципального района Похвистневский Самарской области до 2030 года – «Муниципальный район Похвистневский - </w:t>
      </w:r>
      <w:r w:rsidRPr="00A22DC4">
        <w:rPr>
          <w:sz w:val="22"/>
          <w:szCs w:val="22"/>
        </w:rPr>
        <w:t>район высококлассного образования</w:t>
      </w:r>
      <w:r w:rsidRPr="00A22DC4">
        <w:rPr>
          <w:rFonts w:cs="Times New Roman"/>
          <w:sz w:val="22"/>
          <w:szCs w:val="22"/>
        </w:rPr>
        <w:t>».</w:t>
      </w:r>
    </w:p>
    <w:p w:rsidR="00A22DC4" w:rsidRPr="00292EB8" w:rsidRDefault="00A22DC4" w:rsidP="00A22DC4">
      <w:pPr>
        <w:ind w:firstLine="565"/>
        <w:jc w:val="both"/>
        <w:rPr>
          <w:rFonts w:cs="Times New Roman"/>
          <w:sz w:val="22"/>
          <w:szCs w:val="22"/>
        </w:rPr>
      </w:pPr>
      <w:r w:rsidRPr="00A22DC4">
        <w:rPr>
          <w:rFonts w:cs="Times New Roman"/>
          <w:sz w:val="22"/>
          <w:szCs w:val="22"/>
        </w:rPr>
        <w:t>Цели и задачи муниципальной программы соответствуют основным стратегическим направлениям развития, обозначенным в Стратегии социально-экономического развития Самарской области на период до 2030 года.</w:t>
      </w:r>
    </w:p>
    <w:p w:rsidR="00367190" w:rsidRPr="00292EB8" w:rsidRDefault="00DE089E" w:rsidP="00367190">
      <w:pPr>
        <w:spacing w:before="28" w:after="28"/>
        <w:ind w:firstLine="709"/>
        <w:jc w:val="both"/>
        <w:rPr>
          <w:rFonts w:cs="Times New Roman"/>
          <w:sz w:val="22"/>
          <w:szCs w:val="22"/>
        </w:rPr>
      </w:pPr>
      <w:r w:rsidRPr="00292EB8">
        <w:rPr>
          <w:rFonts w:cs="Times New Roman"/>
          <w:sz w:val="22"/>
          <w:szCs w:val="22"/>
        </w:rPr>
        <w:t xml:space="preserve">Приведённый анализ сложившейся ситуации, наличие вышеперечисленных факторов подтверждает необходимость консолидации всех усилий по реализации перспективных мер, направленных на комплексное решение стоящей проблемы, требует улучшения  материально-технического состояния зданий и обеспечения </w:t>
      </w:r>
      <w:r>
        <w:rPr>
          <w:rFonts w:cs="Times New Roman"/>
          <w:sz w:val="22"/>
          <w:szCs w:val="22"/>
        </w:rPr>
        <w:t xml:space="preserve">антитеррористической </w:t>
      </w:r>
      <w:r w:rsidRPr="00292EB8">
        <w:rPr>
          <w:rFonts w:cs="Times New Roman"/>
          <w:sz w:val="22"/>
          <w:szCs w:val="22"/>
        </w:rPr>
        <w:t>безопасности образовательного процесса, увеличения в разы финансирования</w:t>
      </w:r>
      <w:r w:rsidR="00367190">
        <w:rPr>
          <w:rFonts w:cs="Times New Roman"/>
          <w:sz w:val="22"/>
          <w:szCs w:val="22"/>
        </w:rPr>
        <w:t xml:space="preserve">, </w:t>
      </w:r>
      <w:r w:rsidR="00367190" w:rsidRPr="00292EB8">
        <w:rPr>
          <w:rFonts w:cs="Times New Roman"/>
          <w:sz w:val="22"/>
          <w:szCs w:val="22"/>
        </w:rPr>
        <w:t>в том числе, с привлечением средств областного и федерального бюджетов.</w:t>
      </w:r>
    </w:p>
    <w:p w:rsidR="003672E7" w:rsidRPr="00292EB8" w:rsidRDefault="00DE089E" w:rsidP="00DE089E">
      <w:pPr>
        <w:tabs>
          <w:tab w:val="left" w:pos="913"/>
        </w:tabs>
        <w:ind w:firstLine="913"/>
        <w:jc w:val="both"/>
        <w:rPr>
          <w:rFonts w:cs="Times New Roman"/>
          <w:sz w:val="22"/>
          <w:szCs w:val="22"/>
        </w:rPr>
      </w:pPr>
      <w:r w:rsidRPr="00292EB8">
        <w:rPr>
          <w:rFonts w:cs="Times New Roman"/>
          <w:sz w:val="22"/>
          <w:szCs w:val="22"/>
        </w:rPr>
        <w:t xml:space="preserve">Вышеизложенные проблемы по улучшению материально-технического состояния и оснащённости </w:t>
      </w:r>
      <w:r>
        <w:rPr>
          <w:rFonts w:cs="Times New Roman"/>
          <w:sz w:val="22"/>
          <w:szCs w:val="22"/>
        </w:rPr>
        <w:t>обще</w:t>
      </w:r>
      <w:r w:rsidRPr="00292EB8">
        <w:rPr>
          <w:rFonts w:cs="Times New Roman"/>
          <w:sz w:val="22"/>
          <w:szCs w:val="22"/>
        </w:rPr>
        <w:t>образовательных учреждений</w:t>
      </w:r>
      <w:r>
        <w:rPr>
          <w:rFonts w:cs="Times New Roman"/>
          <w:sz w:val="22"/>
          <w:szCs w:val="22"/>
        </w:rPr>
        <w:t xml:space="preserve"> </w:t>
      </w:r>
      <w:r w:rsidRPr="00292EB8">
        <w:rPr>
          <w:rFonts w:cs="Times New Roman"/>
          <w:sz w:val="22"/>
          <w:szCs w:val="22"/>
        </w:rPr>
        <w:t xml:space="preserve"> требуют значительных финансовых затрат, поэтому в настоящее время данное направление необходимо признать приоритетным при распределении бюджетных средств</w:t>
      </w:r>
      <w:r>
        <w:rPr>
          <w:rFonts w:cs="Times New Roman"/>
          <w:sz w:val="22"/>
          <w:szCs w:val="22"/>
        </w:rPr>
        <w:t>.</w:t>
      </w:r>
    </w:p>
    <w:p w:rsidR="003672E7" w:rsidRPr="0095565D" w:rsidRDefault="003672E7" w:rsidP="003672E7">
      <w:pPr>
        <w:ind w:firstLine="709"/>
        <w:jc w:val="both"/>
        <w:rPr>
          <w:rFonts w:cs="Times New Roman"/>
          <w:sz w:val="22"/>
          <w:szCs w:val="22"/>
          <w:shd w:val="clear" w:color="auto" w:fill="FFFFFF"/>
        </w:rPr>
      </w:pPr>
      <w:r w:rsidRPr="00292EB8">
        <w:rPr>
          <w:rFonts w:cs="Times New Roman"/>
          <w:sz w:val="22"/>
          <w:szCs w:val="22"/>
        </w:rPr>
        <w:t>  </w:t>
      </w:r>
    </w:p>
    <w:p w:rsidR="003672E7" w:rsidRPr="0001560F" w:rsidRDefault="003672E7" w:rsidP="003672E7">
      <w:pPr>
        <w:jc w:val="center"/>
        <w:rPr>
          <w:rFonts w:cs="Times New Roman"/>
          <w:b/>
          <w:sz w:val="22"/>
          <w:szCs w:val="22"/>
        </w:rPr>
      </w:pPr>
      <w:r w:rsidRPr="0001560F">
        <w:rPr>
          <w:rFonts w:cs="Times New Roman"/>
          <w:b/>
          <w:sz w:val="22"/>
          <w:szCs w:val="22"/>
        </w:rPr>
        <w:t xml:space="preserve">2.Цели и задачи муниципальной </w:t>
      </w:r>
      <w:r w:rsidR="0008316F">
        <w:rPr>
          <w:rFonts w:cs="Times New Roman"/>
          <w:b/>
          <w:sz w:val="22"/>
          <w:szCs w:val="22"/>
        </w:rPr>
        <w:t>п</w:t>
      </w:r>
      <w:r w:rsidRPr="0001560F">
        <w:rPr>
          <w:rFonts w:cs="Times New Roman"/>
          <w:b/>
          <w:sz w:val="22"/>
          <w:szCs w:val="22"/>
        </w:rPr>
        <w:t>рограммы,</w:t>
      </w:r>
    </w:p>
    <w:p w:rsidR="003672E7" w:rsidRDefault="003672E7" w:rsidP="003672E7">
      <w:pPr>
        <w:jc w:val="center"/>
        <w:rPr>
          <w:rFonts w:cs="Times New Roman"/>
          <w:b/>
          <w:sz w:val="22"/>
          <w:szCs w:val="22"/>
        </w:rPr>
      </w:pPr>
      <w:r w:rsidRPr="0001560F">
        <w:rPr>
          <w:rFonts w:cs="Times New Roman"/>
          <w:b/>
          <w:sz w:val="22"/>
          <w:szCs w:val="22"/>
        </w:rPr>
        <w:t xml:space="preserve">целевые показатели муниципальной </w:t>
      </w:r>
      <w:r w:rsidR="0008316F">
        <w:rPr>
          <w:rFonts w:cs="Times New Roman"/>
          <w:b/>
          <w:sz w:val="22"/>
          <w:szCs w:val="22"/>
        </w:rPr>
        <w:t>п</w:t>
      </w:r>
      <w:r w:rsidRPr="0001560F">
        <w:rPr>
          <w:rFonts w:cs="Times New Roman"/>
          <w:b/>
          <w:sz w:val="22"/>
          <w:szCs w:val="22"/>
        </w:rPr>
        <w:t>рограммы</w:t>
      </w:r>
      <w:r w:rsidR="00E831B2">
        <w:rPr>
          <w:rFonts w:cs="Times New Roman"/>
          <w:b/>
          <w:sz w:val="22"/>
          <w:szCs w:val="22"/>
        </w:rPr>
        <w:t xml:space="preserve">, </w:t>
      </w:r>
    </w:p>
    <w:p w:rsidR="00E831B2" w:rsidRPr="0001560F" w:rsidRDefault="00E831B2" w:rsidP="003672E7">
      <w:pPr>
        <w:jc w:val="center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>этапы и сроки реализации муниципальной программы</w:t>
      </w: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Pr="007A2034" w:rsidRDefault="003672E7" w:rsidP="003672E7">
      <w:pPr>
        <w:spacing w:before="28" w:after="28"/>
        <w:ind w:firstLine="709"/>
        <w:jc w:val="both"/>
        <w:rPr>
          <w:rFonts w:cs="Times New Roman"/>
          <w:color w:val="000000"/>
          <w:sz w:val="22"/>
          <w:szCs w:val="22"/>
        </w:rPr>
      </w:pPr>
      <w:r w:rsidRPr="007A2034">
        <w:rPr>
          <w:rFonts w:cs="Times New Roman"/>
          <w:sz w:val="22"/>
          <w:szCs w:val="22"/>
        </w:rPr>
        <w:lastRenderedPageBreak/>
        <w:t xml:space="preserve">Реализация </w:t>
      </w:r>
      <w:r w:rsidR="005768C5">
        <w:rPr>
          <w:rFonts w:cs="Times New Roman"/>
          <w:sz w:val="22"/>
          <w:szCs w:val="22"/>
        </w:rPr>
        <w:t xml:space="preserve">муниципальной </w:t>
      </w:r>
      <w:r w:rsidR="0008316F">
        <w:rPr>
          <w:rFonts w:cs="Times New Roman"/>
          <w:sz w:val="22"/>
          <w:szCs w:val="22"/>
        </w:rPr>
        <w:t>п</w:t>
      </w:r>
      <w:r w:rsidRPr="007A2034">
        <w:rPr>
          <w:rFonts w:cs="Times New Roman"/>
          <w:sz w:val="22"/>
          <w:szCs w:val="22"/>
        </w:rPr>
        <w:t xml:space="preserve">рограммы направлена на достижение следующих целей: </w:t>
      </w:r>
    </w:p>
    <w:p w:rsidR="003672E7" w:rsidRPr="007A2034" w:rsidRDefault="003672E7" w:rsidP="003B080D">
      <w:pPr>
        <w:tabs>
          <w:tab w:val="left" w:pos="283"/>
        </w:tabs>
        <w:ind w:firstLine="709"/>
        <w:jc w:val="both"/>
        <w:rPr>
          <w:rFonts w:cs="Times New Roman"/>
          <w:sz w:val="22"/>
          <w:szCs w:val="22"/>
        </w:rPr>
      </w:pPr>
      <w:r w:rsidRPr="007A2034">
        <w:rPr>
          <w:rFonts w:cs="Times New Roman"/>
          <w:color w:val="000000"/>
          <w:sz w:val="22"/>
          <w:szCs w:val="22"/>
        </w:rPr>
        <w:t>-</w:t>
      </w:r>
      <w:r w:rsidR="003B080D">
        <w:rPr>
          <w:rFonts w:cs="Times New Roman"/>
          <w:color w:val="000000"/>
          <w:sz w:val="22"/>
          <w:szCs w:val="22"/>
        </w:rPr>
        <w:t xml:space="preserve"> </w:t>
      </w:r>
      <w:r w:rsidR="00367190">
        <w:rPr>
          <w:rFonts w:cs="Times New Roman"/>
          <w:color w:val="000000"/>
          <w:sz w:val="22"/>
          <w:szCs w:val="22"/>
        </w:rPr>
        <w:t>о</w:t>
      </w:r>
      <w:r w:rsidR="00367190">
        <w:rPr>
          <w:sz w:val="22"/>
          <w:szCs w:val="22"/>
        </w:rPr>
        <w:t xml:space="preserve">беспечение безопасности жизни и здоровья воспитанников, учащихся и сотрудников общеобразовательных учреждений во время их трудовой и учебной деятельности, обеспечение безопасности образовательного процесса в области профилактики терроризма и экстремизма путем совершенствования системы профилактических мер антитеррористической и </w:t>
      </w:r>
      <w:proofErr w:type="spellStart"/>
      <w:r w:rsidR="00367190">
        <w:rPr>
          <w:sz w:val="22"/>
          <w:szCs w:val="22"/>
        </w:rPr>
        <w:t>противоэктремистской</w:t>
      </w:r>
      <w:proofErr w:type="spellEnd"/>
      <w:r w:rsidR="00367190">
        <w:rPr>
          <w:sz w:val="22"/>
          <w:szCs w:val="22"/>
        </w:rPr>
        <w:t xml:space="preserve"> направленности</w:t>
      </w:r>
      <w:r w:rsidRPr="007A2034">
        <w:rPr>
          <w:rFonts w:cs="Times New Roman"/>
          <w:sz w:val="22"/>
          <w:szCs w:val="22"/>
        </w:rPr>
        <w:t>.</w:t>
      </w:r>
    </w:p>
    <w:p w:rsidR="003672E7" w:rsidRDefault="003672E7" w:rsidP="003672E7">
      <w:pPr>
        <w:tabs>
          <w:tab w:val="left" w:pos="4395"/>
        </w:tabs>
        <w:spacing w:before="28" w:after="28"/>
        <w:ind w:firstLine="709"/>
        <w:jc w:val="both"/>
        <w:rPr>
          <w:rFonts w:cs="Times New Roman"/>
          <w:sz w:val="22"/>
          <w:szCs w:val="22"/>
        </w:rPr>
      </w:pPr>
      <w:r w:rsidRPr="007A2034">
        <w:rPr>
          <w:rFonts w:cs="Times New Roman"/>
          <w:sz w:val="22"/>
          <w:szCs w:val="22"/>
        </w:rPr>
        <w:t>Достижение поставленн</w:t>
      </w:r>
      <w:r w:rsidR="003B080D">
        <w:rPr>
          <w:rFonts w:cs="Times New Roman"/>
          <w:sz w:val="22"/>
          <w:szCs w:val="22"/>
        </w:rPr>
        <w:t>ой цели</w:t>
      </w:r>
      <w:r w:rsidRPr="007A2034">
        <w:rPr>
          <w:rFonts w:cs="Times New Roman"/>
          <w:sz w:val="22"/>
          <w:szCs w:val="22"/>
        </w:rPr>
        <w:t xml:space="preserve"> будет осуществляться путем решения следующих основных задач:</w:t>
      </w:r>
    </w:p>
    <w:p w:rsidR="003672E7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- обеспечение необходимого эксплуатационно-технического состояния зданий и помещений, занимаемых ГБОУ их конструктивных элементов, необходимого безопасного и комфортного образовательного процесса, обеспечение нормативных требований, предъявляемых к зданиям (помещениям), занимаемых ГБОУ, согласно требованиям санитарно-эпидемиологического законодательства</w:t>
      </w:r>
      <w:r w:rsidR="00E00ACD">
        <w:rPr>
          <w:rFonts w:cs="Times New Roman"/>
          <w:sz w:val="22"/>
          <w:szCs w:val="22"/>
        </w:rPr>
        <w:t>,</w:t>
      </w:r>
      <w:r w:rsidR="00AE38AD">
        <w:rPr>
          <w:rFonts w:cs="Times New Roman"/>
          <w:sz w:val="22"/>
          <w:szCs w:val="22"/>
        </w:rPr>
        <w:t xml:space="preserve"> антитеррористической защищенности</w:t>
      </w:r>
      <w:r w:rsidR="00977F38">
        <w:rPr>
          <w:rFonts w:cs="Times New Roman"/>
          <w:sz w:val="22"/>
          <w:szCs w:val="22"/>
        </w:rPr>
        <w:t>.</w:t>
      </w:r>
    </w:p>
    <w:p w:rsidR="003672E7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Достижение поставленн</w:t>
      </w:r>
      <w:r w:rsidR="009F237F">
        <w:rPr>
          <w:rFonts w:cs="Times New Roman"/>
          <w:sz w:val="22"/>
          <w:szCs w:val="22"/>
        </w:rPr>
        <w:t>ой цели</w:t>
      </w:r>
      <w:r>
        <w:rPr>
          <w:rFonts w:cs="Times New Roman"/>
          <w:sz w:val="22"/>
          <w:szCs w:val="22"/>
        </w:rPr>
        <w:t xml:space="preserve"> будет осуще</w:t>
      </w:r>
      <w:r w:rsidR="00E831B2">
        <w:rPr>
          <w:rFonts w:cs="Times New Roman"/>
          <w:sz w:val="22"/>
          <w:szCs w:val="22"/>
        </w:rPr>
        <w:t>ствляться путем решения следующей</w:t>
      </w:r>
      <w:r>
        <w:rPr>
          <w:rFonts w:cs="Times New Roman"/>
          <w:sz w:val="22"/>
          <w:szCs w:val="22"/>
        </w:rPr>
        <w:t xml:space="preserve"> задач</w:t>
      </w:r>
      <w:r w:rsidR="00E831B2">
        <w:rPr>
          <w:rFonts w:cs="Times New Roman"/>
          <w:sz w:val="22"/>
          <w:szCs w:val="22"/>
        </w:rPr>
        <w:t>и</w:t>
      </w:r>
      <w:r>
        <w:rPr>
          <w:rFonts w:cs="Times New Roman"/>
          <w:sz w:val="22"/>
          <w:szCs w:val="22"/>
        </w:rPr>
        <w:t>:</w:t>
      </w:r>
    </w:p>
    <w:p w:rsidR="003A5A2A" w:rsidRDefault="00AE38AD" w:rsidP="003672E7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- </w:t>
      </w:r>
      <w:r w:rsidR="00367190">
        <w:rPr>
          <w:rFonts w:cs="Times New Roman"/>
          <w:sz w:val="22"/>
          <w:szCs w:val="22"/>
        </w:rPr>
        <w:t>усиление антитеррористической защищенности объектов образования, обеспечение безопасности образовательного процесса</w:t>
      </w:r>
      <w:r w:rsidR="003A5A2A">
        <w:rPr>
          <w:rFonts w:cs="Times New Roman"/>
          <w:sz w:val="22"/>
          <w:szCs w:val="22"/>
        </w:rPr>
        <w:t>.</w:t>
      </w:r>
    </w:p>
    <w:p w:rsidR="003672E7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2E48B4">
        <w:rPr>
          <w:rFonts w:cs="Times New Roman"/>
          <w:sz w:val="22"/>
          <w:szCs w:val="22"/>
        </w:rPr>
        <w:t xml:space="preserve">Реализация </w:t>
      </w:r>
      <w:r w:rsidR="005768C5">
        <w:rPr>
          <w:rFonts w:cs="Times New Roman"/>
          <w:sz w:val="22"/>
          <w:szCs w:val="22"/>
        </w:rPr>
        <w:t xml:space="preserve">муниципальной </w:t>
      </w:r>
      <w:r w:rsidR="00AE38AD">
        <w:rPr>
          <w:rFonts w:cs="Times New Roman"/>
          <w:sz w:val="22"/>
          <w:szCs w:val="22"/>
        </w:rPr>
        <w:t>п</w:t>
      </w:r>
      <w:r w:rsidRPr="002E48B4">
        <w:rPr>
          <w:rFonts w:cs="Times New Roman"/>
          <w:sz w:val="22"/>
          <w:szCs w:val="22"/>
        </w:rPr>
        <w:t>рограммы позволит осуществить ряд первоочередных мер по обеспечению</w:t>
      </w:r>
      <w:r w:rsidR="00367190">
        <w:rPr>
          <w:rFonts w:cs="Times New Roman"/>
          <w:sz w:val="22"/>
          <w:szCs w:val="22"/>
        </w:rPr>
        <w:t xml:space="preserve"> антитеррористической</w:t>
      </w:r>
      <w:r w:rsidRPr="002E48B4">
        <w:rPr>
          <w:rFonts w:cs="Times New Roman"/>
          <w:sz w:val="22"/>
          <w:szCs w:val="22"/>
        </w:rPr>
        <w:t xml:space="preserve"> безопасности в соответствии с</w:t>
      </w:r>
      <w:r w:rsidR="00367190">
        <w:rPr>
          <w:rFonts w:cs="Times New Roman"/>
          <w:sz w:val="22"/>
          <w:szCs w:val="22"/>
        </w:rPr>
        <w:t xml:space="preserve"> Постановлением Правительства Российской Федерации от 02.08.2019 г. № 1006 </w:t>
      </w:r>
      <w:r w:rsidR="00AE38AD">
        <w:rPr>
          <w:rFonts w:cs="Times New Roman"/>
          <w:sz w:val="22"/>
          <w:szCs w:val="22"/>
        </w:rPr>
        <w:t>антитеррористической защищенностью зданий</w:t>
      </w:r>
      <w:r w:rsidRPr="002E48B4">
        <w:rPr>
          <w:rFonts w:cs="Times New Roman"/>
          <w:sz w:val="22"/>
          <w:szCs w:val="22"/>
        </w:rPr>
        <w:t xml:space="preserve"> и сохранению материально-технической базы муниципальных и государственных общеобразовательных учреждений муниципального района Похвистневский Самарской области, что обусловит повышение качества образовательного процесса и создание комфортных </w:t>
      </w:r>
      <w:r w:rsidR="00367190">
        <w:rPr>
          <w:rFonts w:cs="Times New Roman"/>
          <w:sz w:val="22"/>
          <w:szCs w:val="22"/>
        </w:rPr>
        <w:t xml:space="preserve">и безопасных </w:t>
      </w:r>
      <w:r w:rsidRPr="002E48B4">
        <w:rPr>
          <w:rFonts w:cs="Times New Roman"/>
          <w:sz w:val="22"/>
          <w:szCs w:val="22"/>
        </w:rPr>
        <w:t>у</w:t>
      </w:r>
      <w:r w:rsidR="005768C5">
        <w:rPr>
          <w:rFonts w:cs="Times New Roman"/>
          <w:sz w:val="22"/>
          <w:szCs w:val="22"/>
        </w:rPr>
        <w:t>с</w:t>
      </w:r>
      <w:r w:rsidRPr="002E48B4">
        <w:rPr>
          <w:rFonts w:cs="Times New Roman"/>
          <w:sz w:val="22"/>
          <w:szCs w:val="22"/>
        </w:rPr>
        <w:t>ловий для эффективного функционирования</w:t>
      </w:r>
      <w:r w:rsidR="005768C5">
        <w:rPr>
          <w:rFonts w:cs="Times New Roman"/>
          <w:sz w:val="22"/>
          <w:szCs w:val="22"/>
        </w:rPr>
        <w:t xml:space="preserve"> зданий (сооружений)</w:t>
      </w:r>
      <w:r w:rsidRPr="002E48B4">
        <w:rPr>
          <w:rFonts w:cs="Times New Roman"/>
          <w:sz w:val="22"/>
          <w:szCs w:val="22"/>
        </w:rPr>
        <w:t>.</w:t>
      </w:r>
      <w:r w:rsidR="00581155">
        <w:rPr>
          <w:rFonts w:cs="Times New Roman"/>
          <w:sz w:val="22"/>
          <w:szCs w:val="22"/>
        </w:rPr>
        <w:t xml:space="preserve"> </w:t>
      </w:r>
      <w:r w:rsidR="00AE38AD">
        <w:rPr>
          <w:rFonts w:cs="Times New Roman"/>
          <w:sz w:val="22"/>
          <w:szCs w:val="22"/>
        </w:rPr>
        <w:t>Перечень с</w:t>
      </w:r>
      <w:r w:rsidR="00581155">
        <w:rPr>
          <w:rFonts w:cs="Times New Roman"/>
          <w:sz w:val="22"/>
          <w:szCs w:val="22"/>
        </w:rPr>
        <w:t>тратегически</w:t>
      </w:r>
      <w:r w:rsidR="00AE38AD">
        <w:rPr>
          <w:rFonts w:cs="Times New Roman"/>
          <w:sz w:val="22"/>
          <w:szCs w:val="22"/>
        </w:rPr>
        <w:t>х</w:t>
      </w:r>
      <w:r w:rsidR="007D050E">
        <w:rPr>
          <w:rFonts w:cs="Times New Roman"/>
          <w:sz w:val="22"/>
          <w:szCs w:val="22"/>
        </w:rPr>
        <w:t xml:space="preserve"> целевы</w:t>
      </w:r>
      <w:r w:rsidR="00AE38AD">
        <w:rPr>
          <w:rFonts w:cs="Times New Roman"/>
          <w:sz w:val="22"/>
          <w:szCs w:val="22"/>
        </w:rPr>
        <w:t>х</w:t>
      </w:r>
      <w:r w:rsidR="007D050E">
        <w:rPr>
          <w:rFonts w:cs="Times New Roman"/>
          <w:sz w:val="22"/>
          <w:szCs w:val="22"/>
        </w:rPr>
        <w:t xml:space="preserve"> </w:t>
      </w:r>
      <w:r w:rsidR="00581155">
        <w:rPr>
          <w:rFonts w:cs="Times New Roman"/>
          <w:sz w:val="22"/>
          <w:szCs w:val="22"/>
        </w:rPr>
        <w:t>показател</w:t>
      </w:r>
      <w:r w:rsidR="00AE38AD">
        <w:rPr>
          <w:rFonts w:cs="Times New Roman"/>
          <w:sz w:val="22"/>
          <w:szCs w:val="22"/>
        </w:rPr>
        <w:t>ей (индикаторов), характеризующих ежегодный ход и итоги реализации муниципальной программы</w:t>
      </w:r>
      <w:r w:rsidR="00581155">
        <w:rPr>
          <w:rFonts w:cs="Times New Roman"/>
          <w:sz w:val="22"/>
          <w:szCs w:val="22"/>
        </w:rPr>
        <w:t xml:space="preserve"> представлены в Приложении № 1 к </w:t>
      </w:r>
      <w:r w:rsidR="005768C5">
        <w:rPr>
          <w:rFonts w:cs="Times New Roman"/>
          <w:sz w:val="22"/>
          <w:szCs w:val="22"/>
        </w:rPr>
        <w:t xml:space="preserve">муниципальной </w:t>
      </w:r>
      <w:r w:rsidR="00AE38AD">
        <w:rPr>
          <w:rFonts w:cs="Times New Roman"/>
          <w:sz w:val="22"/>
          <w:szCs w:val="22"/>
        </w:rPr>
        <w:t>п</w:t>
      </w:r>
      <w:r w:rsidR="00581155">
        <w:rPr>
          <w:rFonts w:cs="Times New Roman"/>
          <w:sz w:val="22"/>
          <w:szCs w:val="22"/>
        </w:rPr>
        <w:t>рограмме.</w:t>
      </w:r>
    </w:p>
    <w:p w:rsidR="003F60A8" w:rsidRPr="007A2034" w:rsidRDefault="003F60A8" w:rsidP="003672E7">
      <w:pPr>
        <w:ind w:firstLine="709"/>
        <w:jc w:val="both"/>
        <w:rPr>
          <w:rFonts w:cs="Times New Roman"/>
          <w:sz w:val="22"/>
          <w:szCs w:val="22"/>
        </w:rPr>
      </w:pPr>
    </w:p>
    <w:p w:rsidR="00E831B2" w:rsidRPr="00E831B2" w:rsidRDefault="00E831B2" w:rsidP="00AE38AD">
      <w:pPr>
        <w:pStyle w:val="a3"/>
        <w:numPr>
          <w:ilvl w:val="0"/>
          <w:numId w:val="4"/>
        </w:numPr>
        <w:jc w:val="center"/>
        <w:rPr>
          <w:rFonts w:cs="Times New Roman"/>
          <w:sz w:val="22"/>
          <w:szCs w:val="22"/>
        </w:rPr>
      </w:pPr>
      <w:r>
        <w:rPr>
          <w:rFonts w:cs="Times New Roman"/>
          <w:b/>
          <w:sz w:val="22"/>
          <w:szCs w:val="22"/>
        </w:rPr>
        <w:t xml:space="preserve">План мероприятий по выполнению муниципальной программы, </w:t>
      </w:r>
    </w:p>
    <w:p w:rsidR="003672E7" w:rsidRPr="00AE38AD" w:rsidRDefault="00E831B2" w:rsidP="00E831B2">
      <w:pPr>
        <w:pStyle w:val="a3"/>
        <w:ind w:left="1080"/>
        <w:jc w:val="center"/>
        <w:rPr>
          <w:rFonts w:cs="Times New Roman"/>
          <w:sz w:val="22"/>
          <w:szCs w:val="22"/>
        </w:rPr>
      </w:pPr>
      <w:r>
        <w:rPr>
          <w:rFonts w:cs="Times New Roman"/>
          <w:b/>
          <w:sz w:val="22"/>
          <w:szCs w:val="22"/>
        </w:rPr>
        <w:t>м</w:t>
      </w:r>
      <w:r w:rsidR="00AE38AD">
        <w:rPr>
          <w:rFonts w:cs="Times New Roman"/>
          <w:b/>
          <w:sz w:val="22"/>
          <w:szCs w:val="22"/>
        </w:rPr>
        <w:t>еханизм реализации муниципальной программы</w:t>
      </w:r>
    </w:p>
    <w:p w:rsidR="003672E7" w:rsidRDefault="003672E7" w:rsidP="0076413A">
      <w:pPr>
        <w:ind w:firstLine="709"/>
        <w:jc w:val="center"/>
        <w:rPr>
          <w:rFonts w:cs="Times New Roman"/>
          <w:sz w:val="22"/>
          <w:szCs w:val="22"/>
        </w:rPr>
      </w:pPr>
    </w:p>
    <w:p w:rsidR="00FA70AD" w:rsidRDefault="00FA70AD" w:rsidP="00FA70AD">
      <w:pPr>
        <w:ind w:firstLine="709"/>
        <w:jc w:val="both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 xml:space="preserve">Ответственным исполнителем </w:t>
      </w:r>
      <w:r>
        <w:rPr>
          <w:rFonts w:cs="Times New Roman"/>
          <w:sz w:val="22"/>
          <w:szCs w:val="22"/>
        </w:rPr>
        <w:t>муниципальной п</w:t>
      </w:r>
      <w:r w:rsidRPr="0001560F">
        <w:rPr>
          <w:rFonts w:cs="Times New Roman"/>
          <w:sz w:val="22"/>
          <w:szCs w:val="22"/>
        </w:rPr>
        <w:t xml:space="preserve">рограммы является </w:t>
      </w:r>
      <w:r w:rsidR="009F237F">
        <w:rPr>
          <w:rFonts w:cs="Times New Roman"/>
          <w:sz w:val="22"/>
          <w:szCs w:val="22"/>
        </w:rPr>
        <w:t>Администрация</w:t>
      </w:r>
      <w:r>
        <w:rPr>
          <w:rFonts w:cs="Times New Roman"/>
          <w:sz w:val="22"/>
          <w:szCs w:val="22"/>
        </w:rPr>
        <w:t xml:space="preserve"> муниципального района Похвистневский Самарской области</w:t>
      </w:r>
      <w:r w:rsidRPr="0001560F">
        <w:rPr>
          <w:rFonts w:cs="Times New Roman"/>
          <w:sz w:val="22"/>
          <w:szCs w:val="22"/>
        </w:rPr>
        <w:t>.</w:t>
      </w:r>
    </w:p>
    <w:p w:rsidR="00FA70AD" w:rsidRPr="00951B93" w:rsidRDefault="00FA70AD" w:rsidP="00FA70AD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Ответственный исполнитель муниципальной </w:t>
      </w:r>
      <w:r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>рограммы:</w:t>
      </w:r>
    </w:p>
    <w:p w:rsidR="00FA70AD" w:rsidRPr="00951B93" w:rsidRDefault="00FA70AD" w:rsidP="00FA70AD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- осуществляет координацию деятельности в процессе разработки муниципальной </w:t>
      </w:r>
      <w:r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 xml:space="preserve">рограммы, обеспечивает согласование проекта постановления </w:t>
      </w:r>
      <w:r>
        <w:rPr>
          <w:rFonts w:cs="Times New Roman"/>
          <w:sz w:val="22"/>
          <w:szCs w:val="22"/>
        </w:rPr>
        <w:t>А</w:t>
      </w:r>
      <w:r w:rsidRPr="00951B93">
        <w:rPr>
          <w:rFonts w:cs="Times New Roman"/>
          <w:sz w:val="22"/>
          <w:szCs w:val="22"/>
        </w:rPr>
        <w:t xml:space="preserve">дминистрации муниципального района </w:t>
      </w:r>
      <w:r>
        <w:rPr>
          <w:rFonts w:cs="Times New Roman"/>
          <w:sz w:val="22"/>
          <w:szCs w:val="22"/>
        </w:rPr>
        <w:t>Похвистневский</w:t>
      </w:r>
      <w:r w:rsidRPr="00951B93">
        <w:rPr>
          <w:rFonts w:cs="Times New Roman"/>
          <w:sz w:val="22"/>
          <w:szCs w:val="22"/>
        </w:rPr>
        <w:t xml:space="preserve"> об утверждении муниципальной </w:t>
      </w:r>
      <w:r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 xml:space="preserve">рограммы и вносит его в установленном порядке на рассмотрение </w:t>
      </w:r>
      <w:r>
        <w:rPr>
          <w:rFonts w:cs="Times New Roman"/>
          <w:sz w:val="22"/>
          <w:szCs w:val="22"/>
        </w:rPr>
        <w:t>Г</w:t>
      </w:r>
      <w:r w:rsidRPr="00951B93">
        <w:rPr>
          <w:rFonts w:cs="Times New Roman"/>
          <w:sz w:val="22"/>
          <w:szCs w:val="22"/>
        </w:rPr>
        <w:t xml:space="preserve">лаве </w:t>
      </w:r>
      <w:r>
        <w:rPr>
          <w:rFonts w:cs="Times New Roman"/>
          <w:sz w:val="22"/>
          <w:szCs w:val="22"/>
        </w:rPr>
        <w:t>А</w:t>
      </w:r>
      <w:r w:rsidRPr="00951B93">
        <w:rPr>
          <w:rFonts w:cs="Times New Roman"/>
          <w:sz w:val="22"/>
          <w:szCs w:val="22"/>
        </w:rPr>
        <w:t xml:space="preserve">дминистрации муниципального района </w:t>
      </w:r>
      <w:r>
        <w:rPr>
          <w:rFonts w:cs="Times New Roman"/>
          <w:sz w:val="22"/>
          <w:szCs w:val="22"/>
        </w:rPr>
        <w:t>Похвистневский</w:t>
      </w:r>
      <w:r w:rsidRPr="00951B93">
        <w:rPr>
          <w:rFonts w:cs="Times New Roman"/>
          <w:sz w:val="22"/>
          <w:szCs w:val="22"/>
        </w:rPr>
        <w:t>;</w:t>
      </w:r>
    </w:p>
    <w:p w:rsidR="00FA70AD" w:rsidRPr="00951B93" w:rsidRDefault="00FA70AD" w:rsidP="00FA70AD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- осуществляет координацию деятельности исполнителей при реализации муниципальной </w:t>
      </w:r>
      <w:r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>рограммы;</w:t>
      </w:r>
    </w:p>
    <w:p w:rsidR="00FA70AD" w:rsidRPr="00951B93" w:rsidRDefault="00FA70AD" w:rsidP="00FA70AD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- обеспечивает создание, при необходимости, комиссий (рабочих групп) по управлению муниципальной </w:t>
      </w:r>
      <w:r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>рограммой;</w:t>
      </w:r>
    </w:p>
    <w:p w:rsidR="00FA70AD" w:rsidRPr="00951B93" w:rsidRDefault="00FA70AD" w:rsidP="00FA70AD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>- организует реализацию</w:t>
      </w:r>
      <w:r>
        <w:rPr>
          <w:rFonts w:cs="Times New Roman"/>
          <w:sz w:val="22"/>
          <w:szCs w:val="22"/>
        </w:rPr>
        <w:t xml:space="preserve"> муниципальной п</w:t>
      </w:r>
      <w:r w:rsidRPr="00951B93">
        <w:rPr>
          <w:rFonts w:cs="Times New Roman"/>
          <w:sz w:val="22"/>
          <w:szCs w:val="22"/>
        </w:rPr>
        <w:t>рограммы;</w:t>
      </w:r>
    </w:p>
    <w:p w:rsidR="00FA70AD" w:rsidRPr="00951B93" w:rsidRDefault="00FA70AD" w:rsidP="00FA70AD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- несет ответственность за достижение целей, задач и конечных результатов муниципальной </w:t>
      </w:r>
      <w:r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>рограммы;</w:t>
      </w:r>
    </w:p>
    <w:p w:rsidR="00FA70AD" w:rsidRPr="00951B93" w:rsidRDefault="00FA70AD" w:rsidP="00FA70AD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- вносит необходимые изменения в муниципальную </w:t>
      </w:r>
      <w:r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>рограмму, возникающие в процессе ее реализации;</w:t>
      </w:r>
    </w:p>
    <w:p w:rsidR="00FA70AD" w:rsidRPr="00951B93" w:rsidRDefault="00FA70AD" w:rsidP="00FA70AD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- принимает меры по размещению на сайте </w:t>
      </w:r>
      <w:r>
        <w:rPr>
          <w:rFonts w:cs="Times New Roman"/>
          <w:sz w:val="22"/>
          <w:szCs w:val="22"/>
        </w:rPr>
        <w:t>А</w:t>
      </w:r>
      <w:r w:rsidRPr="00951B93">
        <w:rPr>
          <w:rFonts w:cs="Times New Roman"/>
          <w:sz w:val="22"/>
          <w:szCs w:val="22"/>
        </w:rPr>
        <w:t xml:space="preserve">дминистрации муниципального района </w:t>
      </w:r>
      <w:r>
        <w:rPr>
          <w:rFonts w:cs="Times New Roman"/>
          <w:sz w:val="22"/>
          <w:szCs w:val="22"/>
        </w:rPr>
        <w:t>Похвистневский</w:t>
      </w:r>
      <w:r w:rsidRPr="00951B93">
        <w:rPr>
          <w:rFonts w:cs="Times New Roman"/>
          <w:sz w:val="22"/>
          <w:szCs w:val="22"/>
        </w:rPr>
        <w:t xml:space="preserve"> в сети Интернет утвержденной муниципальной </w:t>
      </w:r>
      <w:r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 xml:space="preserve">рограммы, внесений изменений в </w:t>
      </w:r>
      <w:r>
        <w:rPr>
          <w:rFonts w:cs="Times New Roman"/>
          <w:sz w:val="22"/>
          <w:szCs w:val="22"/>
        </w:rPr>
        <w:t>муниципальную п</w:t>
      </w:r>
      <w:r w:rsidRPr="00951B93">
        <w:rPr>
          <w:rFonts w:cs="Times New Roman"/>
          <w:sz w:val="22"/>
          <w:szCs w:val="22"/>
        </w:rPr>
        <w:t xml:space="preserve">рограмму и годового отчета об исполнении муниципальной </w:t>
      </w:r>
      <w:r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>рограммы;</w:t>
      </w:r>
    </w:p>
    <w:p w:rsidR="00FA70AD" w:rsidRPr="00951B93" w:rsidRDefault="00FA70AD" w:rsidP="00FA70AD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- запрашивает у исполнителей и участников муниципальной </w:t>
      </w:r>
      <w:r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 xml:space="preserve">рограммы информацию, необходимую для подготовки отчета о реализации муниципальной </w:t>
      </w:r>
      <w:r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 xml:space="preserve">рограммы; </w:t>
      </w:r>
    </w:p>
    <w:p w:rsidR="00FA70AD" w:rsidRPr="00951B93" w:rsidRDefault="00FA70AD" w:rsidP="00FA70AD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- готовит и представляет в отдел экономики и финансовое управление отчет о ходе реализации  и оценке эффективности муниципальной </w:t>
      </w:r>
      <w:r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 xml:space="preserve">рограммы; </w:t>
      </w:r>
    </w:p>
    <w:p w:rsidR="00FA70AD" w:rsidRPr="0001560F" w:rsidRDefault="00FA70AD" w:rsidP="00FA70AD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- на основании заключения об оценке эффективности реализации муниципальной </w:t>
      </w:r>
      <w:r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>рограммы представляет предложения о перераспределении финансовых ресурсов между программными  мероприятиями, изменении сроков выполнения мероприятий и корректировке их перечня</w:t>
      </w:r>
      <w:r>
        <w:rPr>
          <w:rFonts w:cs="Times New Roman"/>
          <w:sz w:val="26"/>
          <w:szCs w:val="26"/>
        </w:rPr>
        <w:t>.</w:t>
      </w:r>
    </w:p>
    <w:p w:rsidR="00FA70AD" w:rsidRPr="0001560F" w:rsidRDefault="00FA70AD" w:rsidP="00FA70AD">
      <w:pPr>
        <w:ind w:firstLine="709"/>
        <w:jc w:val="both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 xml:space="preserve">Реализация </w:t>
      </w:r>
      <w:r>
        <w:rPr>
          <w:rFonts w:cs="Times New Roman"/>
          <w:sz w:val="22"/>
          <w:szCs w:val="22"/>
        </w:rPr>
        <w:t>муниципальной п</w:t>
      </w:r>
      <w:r w:rsidRPr="0001560F">
        <w:rPr>
          <w:rFonts w:cs="Times New Roman"/>
          <w:sz w:val="22"/>
          <w:szCs w:val="22"/>
        </w:rPr>
        <w:t xml:space="preserve">рограммы направлена на эффективное исполнение основных мероприятий, обеспечение контроля исполнения программных мероприятий, проведение мониторинга состояния работ по выполнению </w:t>
      </w:r>
      <w:r>
        <w:rPr>
          <w:rFonts w:cs="Times New Roman"/>
          <w:sz w:val="22"/>
          <w:szCs w:val="22"/>
        </w:rPr>
        <w:t>муниципальной п</w:t>
      </w:r>
      <w:r w:rsidRPr="0001560F">
        <w:rPr>
          <w:rFonts w:cs="Times New Roman"/>
          <w:sz w:val="22"/>
          <w:szCs w:val="22"/>
        </w:rPr>
        <w:t xml:space="preserve">рограммы, выработку решений при возникновении отклонения хода работ от плана мероприятий </w:t>
      </w:r>
      <w:r>
        <w:rPr>
          <w:rFonts w:cs="Times New Roman"/>
          <w:sz w:val="22"/>
          <w:szCs w:val="22"/>
        </w:rPr>
        <w:t>муниципальной п</w:t>
      </w:r>
      <w:r w:rsidRPr="0001560F">
        <w:rPr>
          <w:rFonts w:cs="Times New Roman"/>
          <w:sz w:val="22"/>
          <w:szCs w:val="22"/>
        </w:rPr>
        <w:t>рограммы.</w:t>
      </w:r>
    </w:p>
    <w:p w:rsidR="00FA70AD" w:rsidRPr="0001560F" w:rsidRDefault="00FA70AD" w:rsidP="00FA70AD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lastRenderedPageBreak/>
        <w:t xml:space="preserve"> Учреждение</w:t>
      </w:r>
      <w:r w:rsidRPr="0001560F">
        <w:rPr>
          <w:rFonts w:cs="Times New Roman"/>
          <w:sz w:val="22"/>
          <w:szCs w:val="22"/>
        </w:rPr>
        <w:t xml:space="preserve"> обеспечивает исполнение программных мероприятий с соблюдением установленных сроков и объемов финансирования, осуществляет текущее управление реализации </w:t>
      </w:r>
      <w:r>
        <w:rPr>
          <w:rFonts w:cs="Times New Roman"/>
          <w:sz w:val="22"/>
          <w:szCs w:val="22"/>
        </w:rPr>
        <w:t>муниципальной п</w:t>
      </w:r>
      <w:r w:rsidRPr="0001560F">
        <w:rPr>
          <w:rFonts w:cs="Times New Roman"/>
          <w:sz w:val="22"/>
          <w:szCs w:val="22"/>
        </w:rPr>
        <w:t xml:space="preserve">рограммы, обеспечивает целевое и эффективное использование средств, выделяемых на ее реализацию, проводит оценку эффективности </w:t>
      </w:r>
      <w:r>
        <w:rPr>
          <w:rFonts w:cs="Times New Roman"/>
          <w:sz w:val="22"/>
          <w:szCs w:val="22"/>
        </w:rPr>
        <w:t>муниципальной п</w:t>
      </w:r>
      <w:r w:rsidRPr="0001560F">
        <w:rPr>
          <w:rFonts w:cs="Times New Roman"/>
          <w:sz w:val="22"/>
          <w:szCs w:val="22"/>
        </w:rPr>
        <w:t xml:space="preserve">рограммы на этапе реализации, готовит годовой отчет о ходе реализации и об оценке эффективности </w:t>
      </w:r>
      <w:r>
        <w:rPr>
          <w:rFonts w:cs="Times New Roman"/>
          <w:sz w:val="22"/>
          <w:szCs w:val="22"/>
        </w:rPr>
        <w:t>муниципальной п</w:t>
      </w:r>
      <w:r w:rsidRPr="0001560F">
        <w:rPr>
          <w:rFonts w:cs="Times New Roman"/>
          <w:sz w:val="22"/>
          <w:szCs w:val="22"/>
        </w:rPr>
        <w:t>рограммы (далее – годовой отчет).</w:t>
      </w:r>
    </w:p>
    <w:p w:rsidR="00FA70AD" w:rsidRPr="0001560F" w:rsidRDefault="00FA70AD" w:rsidP="00FA70AD">
      <w:pPr>
        <w:ind w:firstLine="709"/>
        <w:jc w:val="both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 xml:space="preserve">С учетом результатов оценки эффективности могут вноситься изменения в </w:t>
      </w:r>
      <w:r>
        <w:rPr>
          <w:rFonts w:cs="Times New Roman"/>
          <w:sz w:val="22"/>
          <w:szCs w:val="22"/>
        </w:rPr>
        <w:t>муниципальную п</w:t>
      </w:r>
      <w:r w:rsidRPr="0001560F">
        <w:rPr>
          <w:rFonts w:cs="Times New Roman"/>
          <w:sz w:val="22"/>
          <w:szCs w:val="22"/>
        </w:rPr>
        <w:t xml:space="preserve">рограмму.    </w:t>
      </w:r>
    </w:p>
    <w:p w:rsidR="00FA70AD" w:rsidRPr="0001560F" w:rsidRDefault="00FA70AD" w:rsidP="00FA70AD">
      <w:pPr>
        <w:ind w:firstLine="709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 xml:space="preserve">План мероприятий муниципальной </w:t>
      </w:r>
      <w:r>
        <w:rPr>
          <w:rFonts w:cs="Times New Roman"/>
          <w:sz w:val="22"/>
          <w:szCs w:val="22"/>
        </w:rPr>
        <w:t>п</w:t>
      </w:r>
      <w:r w:rsidRPr="0001560F">
        <w:rPr>
          <w:rFonts w:cs="Times New Roman"/>
          <w:sz w:val="22"/>
          <w:szCs w:val="22"/>
        </w:rPr>
        <w:t>рогра</w:t>
      </w:r>
      <w:r>
        <w:rPr>
          <w:rFonts w:cs="Times New Roman"/>
          <w:sz w:val="22"/>
          <w:szCs w:val="22"/>
        </w:rPr>
        <w:t>ммы представлены в Приложении №</w:t>
      </w:r>
      <w:r w:rsidRPr="0001560F">
        <w:rPr>
          <w:rFonts w:cs="Times New Roman"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 xml:space="preserve">2 </w:t>
      </w:r>
      <w:r w:rsidRPr="0001560F">
        <w:rPr>
          <w:rFonts w:cs="Times New Roman"/>
          <w:sz w:val="22"/>
          <w:szCs w:val="22"/>
        </w:rPr>
        <w:t xml:space="preserve">к </w:t>
      </w:r>
      <w:r>
        <w:rPr>
          <w:rFonts w:cs="Times New Roman"/>
          <w:sz w:val="22"/>
          <w:szCs w:val="22"/>
        </w:rPr>
        <w:t>муниципальной Пр</w:t>
      </w:r>
      <w:r w:rsidRPr="0001560F">
        <w:rPr>
          <w:rFonts w:cs="Times New Roman"/>
          <w:sz w:val="22"/>
          <w:szCs w:val="22"/>
        </w:rPr>
        <w:t>ограмме.</w:t>
      </w:r>
    </w:p>
    <w:p w:rsidR="00FA70AD" w:rsidRDefault="00FA70AD" w:rsidP="00FA70AD">
      <w:pPr>
        <w:ind w:firstLine="709"/>
        <w:jc w:val="both"/>
        <w:rPr>
          <w:rFonts w:cs="Times New Roman"/>
          <w:sz w:val="22"/>
          <w:szCs w:val="22"/>
        </w:rPr>
      </w:pPr>
    </w:p>
    <w:p w:rsidR="00E712BA" w:rsidRPr="0001560F" w:rsidRDefault="00E712BA" w:rsidP="003672E7">
      <w:pPr>
        <w:ind w:firstLine="709"/>
        <w:rPr>
          <w:rFonts w:cs="Times New Roman"/>
          <w:sz w:val="22"/>
          <w:szCs w:val="22"/>
        </w:rPr>
      </w:pPr>
    </w:p>
    <w:p w:rsidR="003672E7" w:rsidRDefault="00C52806" w:rsidP="003672E7">
      <w:pPr>
        <w:jc w:val="center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>4</w:t>
      </w:r>
      <w:r w:rsidR="003672E7">
        <w:rPr>
          <w:rFonts w:cs="Times New Roman"/>
          <w:b/>
          <w:sz w:val="22"/>
          <w:szCs w:val="22"/>
        </w:rPr>
        <w:t xml:space="preserve">. Ресурсное обеспечение </w:t>
      </w:r>
      <w:r w:rsidR="00727F44">
        <w:rPr>
          <w:rFonts w:cs="Times New Roman"/>
          <w:b/>
          <w:sz w:val="22"/>
          <w:szCs w:val="22"/>
        </w:rPr>
        <w:t>муниципальной</w:t>
      </w:r>
      <w:r w:rsidR="003672E7">
        <w:rPr>
          <w:rFonts w:cs="Times New Roman"/>
          <w:b/>
          <w:sz w:val="22"/>
          <w:szCs w:val="22"/>
        </w:rPr>
        <w:t xml:space="preserve"> </w:t>
      </w:r>
      <w:r>
        <w:rPr>
          <w:rFonts w:cs="Times New Roman"/>
          <w:b/>
          <w:sz w:val="22"/>
          <w:szCs w:val="22"/>
        </w:rPr>
        <w:t>п</w:t>
      </w:r>
      <w:r w:rsidR="003672E7">
        <w:rPr>
          <w:rFonts w:cs="Times New Roman"/>
          <w:b/>
          <w:sz w:val="22"/>
          <w:szCs w:val="22"/>
        </w:rPr>
        <w:t>рограммы</w:t>
      </w:r>
    </w:p>
    <w:p w:rsidR="003672E7" w:rsidRDefault="003672E7" w:rsidP="003672E7">
      <w:pPr>
        <w:jc w:val="both"/>
        <w:rPr>
          <w:rFonts w:cs="Times New Roman"/>
          <w:b/>
          <w:sz w:val="22"/>
          <w:szCs w:val="22"/>
        </w:rPr>
      </w:pPr>
    </w:p>
    <w:p w:rsidR="003672E7" w:rsidRPr="000A04BD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0A04BD">
        <w:rPr>
          <w:rFonts w:cs="Times New Roman"/>
          <w:sz w:val="22"/>
          <w:szCs w:val="22"/>
        </w:rPr>
        <w:t xml:space="preserve">Финансирование </w:t>
      </w:r>
      <w:r w:rsidR="00727F44">
        <w:rPr>
          <w:rFonts w:cs="Times New Roman"/>
          <w:sz w:val="22"/>
          <w:szCs w:val="22"/>
        </w:rPr>
        <w:t xml:space="preserve">муниципальной </w:t>
      </w:r>
      <w:r w:rsidR="00C52806">
        <w:rPr>
          <w:rFonts w:cs="Times New Roman"/>
          <w:sz w:val="22"/>
          <w:szCs w:val="22"/>
        </w:rPr>
        <w:t>п</w:t>
      </w:r>
      <w:r w:rsidRPr="000A04BD">
        <w:rPr>
          <w:rFonts w:cs="Times New Roman"/>
          <w:sz w:val="22"/>
          <w:szCs w:val="22"/>
        </w:rPr>
        <w:t>р</w:t>
      </w:r>
      <w:r w:rsidR="00727F44">
        <w:rPr>
          <w:rFonts w:cs="Times New Roman"/>
          <w:sz w:val="22"/>
          <w:szCs w:val="22"/>
        </w:rPr>
        <w:t>о</w:t>
      </w:r>
      <w:r w:rsidRPr="000A04BD">
        <w:rPr>
          <w:rFonts w:cs="Times New Roman"/>
          <w:sz w:val="22"/>
          <w:szCs w:val="22"/>
        </w:rPr>
        <w:t>граммы осуществляется за счет сред</w:t>
      </w:r>
      <w:r w:rsidR="007B2BCD">
        <w:rPr>
          <w:rFonts w:cs="Times New Roman"/>
          <w:sz w:val="22"/>
          <w:szCs w:val="22"/>
        </w:rPr>
        <w:t>с</w:t>
      </w:r>
      <w:r w:rsidRPr="000A04BD">
        <w:rPr>
          <w:rFonts w:cs="Times New Roman"/>
          <w:sz w:val="22"/>
          <w:szCs w:val="22"/>
        </w:rPr>
        <w:t>тв бюджета муниципального района Похвистневс</w:t>
      </w:r>
      <w:r w:rsidR="009A029B">
        <w:rPr>
          <w:rFonts w:cs="Times New Roman"/>
          <w:sz w:val="22"/>
          <w:szCs w:val="22"/>
        </w:rPr>
        <w:t>к</w:t>
      </w:r>
      <w:r w:rsidRPr="000A04BD">
        <w:rPr>
          <w:rFonts w:cs="Times New Roman"/>
          <w:sz w:val="22"/>
          <w:szCs w:val="22"/>
        </w:rPr>
        <w:t>ий Самарской области.</w:t>
      </w:r>
    </w:p>
    <w:p w:rsidR="003672E7" w:rsidRPr="000A04BD" w:rsidRDefault="003672E7" w:rsidP="003672E7">
      <w:pPr>
        <w:jc w:val="both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>О</w:t>
      </w:r>
      <w:r w:rsidRPr="000A04BD">
        <w:rPr>
          <w:rFonts w:cs="Times New Roman"/>
          <w:b/>
          <w:sz w:val="22"/>
          <w:szCs w:val="22"/>
        </w:rPr>
        <w:t xml:space="preserve">бщий объем бюджетных ассигнований </w:t>
      </w:r>
      <w:r w:rsidR="00727F44">
        <w:rPr>
          <w:rFonts w:cs="Times New Roman"/>
          <w:b/>
          <w:sz w:val="22"/>
          <w:szCs w:val="22"/>
        </w:rPr>
        <w:t xml:space="preserve">муниципальной </w:t>
      </w:r>
      <w:r w:rsidR="00C52806">
        <w:rPr>
          <w:rFonts w:cs="Times New Roman"/>
          <w:b/>
          <w:sz w:val="22"/>
          <w:szCs w:val="22"/>
        </w:rPr>
        <w:t>п</w:t>
      </w:r>
      <w:r w:rsidRPr="000A04BD">
        <w:rPr>
          <w:rFonts w:cs="Times New Roman"/>
          <w:b/>
          <w:sz w:val="22"/>
          <w:szCs w:val="22"/>
        </w:rPr>
        <w:t xml:space="preserve">рограммы составит </w:t>
      </w:r>
      <w:r w:rsidR="000B2086" w:rsidRPr="000B2086">
        <w:rPr>
          <w:rFonts w:cs="Times New Roman"/>
          <w:b/>
          <w:sz w:val="22"/>
          <w:szCs w:val="22"/>
        </w:rPr>
        <w:t>26 056,6</w:t>
      </w:r>
      <w:r w:rsidRPr="000A04BD">
        <w:rPr>
          <w:rFonts w:cs="Times New Roman"/>
          <w:b/>
          <w:sz w:val="22"/>
          <w:szCs w:val="22"/>
        </w:rPr>
        <w:t xml:space="preserve"> тыс.</w:t>
      </w:r>
      <w:r w:rsidR="00593716">
        <w:rPr>
          <w:rFonts w:cs="Times New Roman"/>
          <w:b/>
          <w:sz w:val="22"/>
          <w:szCs w:val="22"/>
        </w:rPr>
        <w:t xml:space="preserve"> </w:t>
      </w:r>
      <w:r w:rsidRPr="000A04BD">
        <w:rPr>
          <w:rFonts w:cs="Times New Roman"/>
          <w:b/>
          <w:sz w:val="22"/>
          <w:szCs w:val="22"/>
        </w:rPr>
        <w:t>рублей, в том числе:</w:t>
      </w:r>
    </w:p>
    <w:p w:rsidR="003672E7" w:rsidRPr="000A04BD" w:rsidRDefault="003672E7" w:rsidP="003672E7">
      <w:pPr>
        <w:jc w:val="both"/>
        <w:rPr>
          <w:rFonts w:cs="Times New Roman"/>
          <w:b/>
          <w:sz w:val="22"/>
          <w:szCs w:val="22"/>
        </w:rPr>
      </w:pPr>
      <w:r w:rsidRPr="000A04BD">
        <w:rPr>
          <w:rFonts w:cs="Times New Roman"/>
          <w:b/>
          <w:sz w:val="22"/>
          <w:szCs w:val="22"/>
        </w:rPr>
        <w:t>20</w:t>
      </w:r>
      <w:r w:rsidR="00977F38">
        <w:rPr>
          <w:rFonts w:cs="Times New Roman"/>
          <w:b/>
          <w:sz w:val="22"/>
          <w:szCs w:val="22"/>
        </w:rPr>
        <w:t>2</w:t>
      </w:r>
      <w:r w:rsidR="00FA70AD">
        <w:rPr>
          <w:rFonts w:cs="Times New Roman"/>
          <w:b/>
          <w:sz w:val="22"/>
          <w:szCs w:val="22"/>
        </w:rPr>
        <w:t>2</w:t>
      </w:r>
      <w:r w:rsidRPr="000A04BD">
        <w:rPr>
          <w:rFonts w:cs="Times New Roman"/>
          <w:b/>
          <w:sz w:val="22"/>
          <w:szCs w:val="22"/>
        </w:rPr>
        <w:t xml:space="preserve"> год – </w:t>
      </w:r>
      <w:r w:rsidR="000B2086">
        <w:rPr>
          <w:rFonts w:cs="Times New Roman"/>
          <w:b/>
          <w:sz w:val="22"/>
          <w:szCs w:val="22"/>
        </w:rPr>
        <w:t>5 615,8</w:t>
      </w:r>
      <w:r w:rsidR="00977F38">
        <w:rPr>
          <w:rFonts w:cs="Times New Roman"/>
          <w:b/>
          <w:sz w:val="22"/>
          <w:szCs w:val="22"/>
        </w:rPr>
        <w:t xml:space="preserve"> </w:t>
      </w:r>
      <w:r w:rsidRPr="000A04BD">
        <w:rPr>
          <w:rFonts w:cs="Times New Roman"/>
          <w:b/>
          <w:sz w:val="22"/>
          <w:szCs w:val="22"/>
        </w:rPr>
        <w:t>тыс.</w:t>
      </w:r>
      <w:r w:rsidR="00593716">
        <w:rPr>
          <w:rFonts w:cs="Times New Roman"/>
          <w:b/>
          <w:sz w:val="22"/>
          <w:szCs w:val="22"/>
        </w:rPr>
        <w:t xml:space="preserve"> </w:t>
      </w:r>
      <w:r w:rsidRPr="000A04BD">
        <w:rPr>
          <w:rFonts w:cs="Times New Roman"/>
          <w:b/>
          <w:sz w:val="22"/>
          <w:szCs w:val="22"/>
        </w:rPr>
        <w:t>руб.</w:t>
      </w:r>
    </w:p>
    <w:p w:rsidR="003672E7" w:rsidRPr="000A04BD" w:rsidRDefault="003672E7" w:rsidP="003672E7">
      <w:pPr>
        <w:jc w:val="both"/>
        <w:rPr>
          <w:rFonts w:cs="Times New Roman"/>
          <w:sz w:val="22"/>
          <w:szCs w:val="22"/>
        </w:rPr>
      </w:pPr>
      <w:r w:rsidRPr="000A04BD">
        <w:rPr>
          <w:rFonts w:cs="Times New Roman"/>
          <w:sz w:val="22"/>
          <w:szCs w:val="22"/>
        </w:rPr>
        <w:t xml:space="preserve">в том числе: </w:t>
      </w:r>
      <w:r w:rsidR="00977F38">
        <w:rPr>
          <w:rFonts w:cs="Times New Roman"/>
          <w:sz w:val="22"/>
          <w:szCs w:val="22"/>
        </w:rPr>
        <w:t xml:space="preserve"> </w:t>
      </w:r>
      <w:r w:rsidRPr="000A04BD">
        <w:rPr>
          <w:rFonts w:cs="Times New Roman"/>
          <w:sz w:val="22"/>
          <w:szCs w:val="22"/>
        </w:rPr>
        <w:t>за счет средств бюджета района –</w:t>
      </w:r>
      <w:r w:rsidR="000B2086">
        <w:rPr>
          <w:rFonts w:cs="Times New Roman"/>
          <w:sz w:val="22"/>
          <w:szCs w:val="22"/>
        </w:rPr>
        <w:t xml:space="preserve"> 5 615,8</w:t>
      </w:r>
      <w:r w:rsidRPr="000A04BD">
        <w:rPr>
          <w:rFonts w:cs="Times New Roman"/>
          <w:sz w:val="22"/>
          <w:szCs w:val="22"/>
        </w:rPr>
        <w:t xml:space="preserve"> тыс.</w:t>
      </w:r>
      <w:r w:rsidR="00593716">
        <w:rPr>
          <w:rFonts w:cs="Times New Roman"/>
          <w:sz w:val="22"/>
          <w:szCs w:val="22"/>
        </w:rPr>
        <w:t xml:space="preserve"> </w:t>
      </w:r>
      <w:r w:rsidRPr="000A04BD">
        <w:rPr>
          <w:rFonts w:cs="Times New Roman"/>
          <w:sz w:val="22"/>
          <w:szCs w:val="22"/>
        </w:rPr>
        <w:t>руб.</w:t>
      </w:r>
      <w:r w:rsidR="000B2086">
        <w:rPr>
          <w:rFonts w:cs="Times New Roman"/>
          <w:sz w:val="22"/>
          <w:szCs w:val="22"/>
        </w:rPr>
        <w:t>;</w:t>
      </w:r>
      <w:r w:rsidRPr="000A04BD">
        <w:rPr>
          <w:rFonts w:cs="Times New Roman"/>
          <w:sz w:val="22"/>
          <w:szCs w:val="22"/>
        </w:rPr>
        <w:t xml:space="preserve">                     </w:t>
      </w:r>
    </w:p>
    <w:p w:rsidR="003672E7" w:rsidRPr="000A04BD" w:rsidRDefault="00FA70AD" w:rsidP="003672E7">
      <w:pPr>
        <w:widowControl w:val="0"/>
        <w:autoSpaceDE w:val="0"/>
        <w:autoSpaceDN w:val="0"/>
        <w:adjustRightInd w:val="0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>2023</w:t>
      </w:r>
      <w:r w:rsidR="003672E7" w:rsidRPr="000A04BD">
        <w:rPr>
          <w:rFonts w:cs="Times New Roman"/>
          <w:b/>
          <w:sz w:val="22"/>
          <w:szCs w:val="22"/>
        </w:rPr>
        <w:t xml:space="preserve"> год  - </w:t>
      </w:r>
      <w:r w:rsidR="000B2086">
        <w:rPr>
          <w:rFonts w:cs="Times New Roman"/>
          <w:b/>
          <w:sz w:val="22"/>
          <w:szCs w:val="22"/>
        </w:rPr>
        <w:t>5 110,2</w:t>
      </w:r>
      <w:r w:rsidR="003672E7" w:rsidRPr="000A04BD">
        <w:rPr>
          <w:rFonts w:cs="Times New Roman"/>
          <w:b/>
          <w:sz w:val="22"/>
          <w:szCs w:val="22"/>
        </w:rPr>
        <w:t xml:space="preserve"> тыс.</w:t>
      </w:r>
      <w:r w:rsidR="00593716">
        <w:rPr>
          <w:rFonts w:cs="Times New Roman"/>
          <w:b/>
          <w:sz w:val="22"/>
          <w:szCs w:val="22"/>
        </w:rPr>
        <w:t xml:space="preserve"> </w:t>
      </w:r>
      <w:r w:rsidR="003672E7" w:rsidRPr="000A04BD">
        <w:rPr>
          <w:rFonts w:cs="Times New Roman"/>
          <w:b/>
          <w:sz w:val="22"/>
          <w:szCs w:val="22"/>
        </w:rPr>
        <w:t>руб.</w:t>
      </w:r>
    </w:p>
    <w:p w:rsidR="003672E7" w:rsidRPr="000A04BD" w:rsidRDefault="003672E7" w:rsidP="003672E7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0A04BD">
        <w:rPr>
          <w:rFonts w:cs="Times New Roman"/>
          <w:sz w:val="22"/>
          <w:szCs w:val="22"/>
        </w:rPr>
        <w:t>в том числе:</w:t>
      </w:r>
      <w:r w:rsidR="00977F38">
        <w:rPr>
          <w:rFonts w:cs="Times New Roman"/>
          <w:sz w:val="22"/>
          <w:szCs w:val="22"/>
        </w:rPr>
        <w:t xml:space="preserve"> </w:t>
      </w:r>
      <w:r w:rsidRPr="000A04BD">
        <w:rPr>
          <w:rFonts w:cs="Times New Roman"/>
          <w:sz w:val="22"/>
          <w:szCs w:val="22"/>
        </w:rPr>
        <w:t xml:space="preserve">за счет средств бюджета района – </w:t>
      </w:r>
      <w:r w:rsidR="00CC4415">
        <w:rPr>
          <w:rFonts w:cs="Times New Roman"/>
          <w:sz w:val="22"/>
          <w:szCs w:val="22"/>
        </w:rPr>
        <w:t>5 110,2</w:t>
      </w:r>
      <w:r w:rsidRPr="000A04BD">
        <w:rPr>
          <w:rFonts w:cs="Times New Roman"/>
          <w:sz w:val="22"/>
          <w:szCs w:val="22"/>
        </w:rPr>
        <w:t xml:space="preserve"> тыс.</w:t>
      </w:r>
      <w:r w:rsidR="00593716">
        <w:rPr>
          <w:rFonts w:cs="Times New Roman"/>
          <w:sz w:val="22"/>
          <w:szCs w:val="22"/>
        </w:rPr>
        <w:t xml:space="preserve"> </w:t>
      </w:r>
      <w:r w:rsidRPr="000A04BD">
        <w:rPr>
          <w:rFonts w:cs="Times New Roman"/>
          <w:sz w:val="22"/>
          <w:szCs w:val="22"/>
        </w:rPr>
        <w:t>руб.;</w:t>
      </w:r>
    </w:p>
    <w:p w:rsidR="003672E7" w:rsidRPr="000A04BD" w:rsidRDefault="003672E7" w:rsidP="003672E7">
      <w:pPr>
        <w:widowControl w:val="0"/>
        <w:autoSpaceDE w:val="0"/>
        <w:autoSpaceDN w:val="0"/>
        <w:adjustRightInd w:val="0"/>
        <w:rPr>
          <w:rFonts w:cs="Times New Roman"/>
          <w:b/>
          <w:sz w:val="22"/>
          <w:szCs w:val="22"/>
        </w:rPr>
      </w:pPr>
      <w:r w:rsidRPr="000A04BD">
        <w:rPr>
          <w:rFonts w:cs="Times New Roman"/>
          <w:b/>
          <w:sz w:val="22"/>
          <w:szCs w:val="22"/>
        </w:rPr>
        <w:t>202</w:t>
      </w:r>
      <w:r w:rsidR="00FA70AD">
        <w:rPr>
          <w:rFonts w:cs="Times New Roman"/>
          <w:b/>
          <w:sz w:val="22"/>
          <w:szCs w:val="22"/>
        </w:rPr>
        <w:t>4</w:t>
      </w:r>
      <w:r w:rsidRPr="000A04BD">
        <w:rPr>
          <w:rFonts w:cs="Times New Roman"/>
          <w:b/>
          <w:sz w:val="22"/>
          <w:szCs w:val="22"/>
        </w:rPr>
        <w:t xml:space="preserve"> год  -  </w:t>
      </w:r>
      <w:r w:rsidR="00CC4415">
        <w:rPr>
          <w:rFonts w:cs="Times New Roman"/>
          <w:b/>
          <w:sz w:val="22"/>
          <w:szCs w:val="22"/>
        </w:rPr>
        <w:t>5 110,2</w:t>
      </w:r>
      <w:r w:rsidRPr="000A04BD">
        <w:rPr>
          <w:rFonts w:cs="Times New Roman"/>
          <w:b/>
          <w:sz w:val="22"/>
          <w:szCs w:val="22"/>
        </w:rPr>
        <w:t xml:space="preserve"> тыс.</w:t>
      </w:r>
      <w:r w:rsidR="00593716">
        <w:rPr>
          <w:rFonts w:cs="Times New Roman"/>
          <w:b/>
          <w:sz w:val="22"/>
          <w:szCs w:val="22"/>
        </w:rPr>
        <w:t xml:space="preserve"> </w:t>
      </w:r>
      <w:r w:rsidRPr="000A04BD">
        <w:rPr>
          <w:rFonts w:cs="Times New Roman"/>
          <w:b/>
          <w:sz w:val="22"/>
          <w:szCs w:val="22"/>
        </w:rPr>
        <w:t>руб.</w:t>
      </w:r>
    </w:p>
    <w:p w:rsidR="003672E7" w:rsidRPr="000A04BD" w:rsidRDefault="003672E7" w:rsidP="003672E7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0A04BD">
        <w:rPr>
          <w:rFonts w:cs="Times New Roman"/>
          <w:sz w:val="22"/>
          <w:szCs w:val="22"/>
        </w:rPr>
        <w:t xml:space="preserve">в том числе: за счет средств бюджета района – </w:t>
      </w:r>
      <w:r w:rsidR="00CC4415">
        <w:rPr>
          <w:rFonts w:cs="Times New Roman"/>
          <w:sz w:val="22"/>
          <w:szCs w:val="22"/>
        </w:rPr>
        <w:t>5 110,2</w:t>
      </w:r>
      <w:r w:rsidRPr="000A04BD">
        <w:rPr>
          <w:rFonts w:cs="Times New Roman"/>
          <w:sz w:val="22"/>
          <w:szCs w:val="22"/>
        </w:rPr>
        <w:t xml:space="preserve"> тыс.</w:t>
      </w:r>
      <w:r w:rsidR="00593716">
        <w:rPr>
          <w:rFonts w:cs="Times New Roman"/>
          <w:sz w:val="22"/>
          <w:szCs w:val="22"/>
        </w:rPr>
        <w:t xml:space="preserve"> </w:t>
      </w:r>
      <w:r w:rsidRPr="000A04BD">
        <w:rPr>
          <w:rFonts w:cs="Times New Roman"/>
          <w:sz w:val="22"/>
          <w:szCs w:val="22"/>
        </w:rPr>
        <w:t>руб.;</w:t>
      </w:r>
    </w:p>
    <w:p w:rsidR="003672E7" w:rsidRPr="000A04BD" w:rsidRDefault="003672E7" w:rsidP="003672E7">
      <w:pPr>
        <w:widowControl w:val="0"/>
        <w:autoSpaceDE w:val="0"/>
        <w:autoSpaceDN w:val="0"/>
        <w:adjustRightInd w:val="0"/>
        <w:rPr>
          <w:rFonts w:cs="Times New Roman"/>
          <w:b/>
          <w:sz w:val="22"/>
          <w:szCs w:val="22"/>
        </w:rPr>
      </w:pPr>
      <w:r w:rsidRPr="000A04BD">
        <w:rPr>
          <w:rFonts w:cs="Times New Roman"/>
          <w:b/>
          <w:sz w:val="22"/>
          <w:szCs w:val="22"/>
        </w:rPr>
        <w:t>202</w:t>
      </w:r>
      <w:r w:rsidR="00FA70AD">
        <w:rPr>
          <w:rFonts w:cs="Times New Roman"/>
          <w:b/>
          <w:sz w:val="22"/>
          <w:szCs w:val="22"/>
        </w:rPr>
        <w:t>5</w:t>
      </w:r>
      <w:r w:rsidR="005D5F17">
        <w:rPr>
          <w:rFonts w:cs="Times New Roman"/>
          <w:b/>
          <w:sz w:val="22"/>
          <w:szCs w:val="22"/>
        </w:rPr>
        <w:t xml:space="preserve"> </w:t>
      </w:r>
      <w:r w:rsidRPr="000A04BD">
        <w:rPr>
          <w:rFonts w:cs="Times New Roman"/>
          <w:b/>
          <w:sz w:val="22"/>
          <w:szCs w:val="22"/>
        </w:rPr>
        <w:t xml:space="preserve">год – </w:t>
      </w:r>
      <w:r w:rsidR="00CC4415">
        <w:rPr>
          <w:rFonts w:cs="Times New Roman"/>
          <w:b/>
          <w:sz w:val="22"/>
          <w:szCs w:val="22"/>
        </w:rPr>
        <w:t>5 110,2</w:t>
      </w:r>
      <w:r w:rsidRPr="000A04BD">
        <w:rPr>
          <w:rFonts w:cs="Times New Roman"/>
          <w:b/>
          <w:sz w:val="22"/>
          <w:szCs w:val="22"/>
        </w:rPr>
        <w:t xml:space="preserve"> тыс.</w:t>
      </w:r>
      <w:r w:rsidR="00593716">
        <w:rPr>
          <w:rFonts w:cs="Times New Roman"/>
          <w:b/>
          <w:sz w:val="22"/>
          <w:szCs w:val="22"/>
        </w:rPr>
        <w:t xml:space="preserve"> </w:t>
      </w:r>
      <w:r w:rsidRPr="000A04BD">
        <w:rPr>
          <w:rFonts w:cs="Times New Roman"/>
          <w:b/>
          <w:sz w:val="22"/>
          <w:szCs w:val="22"/>
        </w:rPr>
        <w:t>руб.</w:t>
      </w:r>
    </w:p>
    <w:p w:rsidR="003672E7" w:rsidRPr="000A04BD" w:rsidRDefault="003672E7" w:rsidP="003672E7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0A04BD">
        <w:rPr>
          <w:rFonts w:cs="Times New Roman"/>
          <w:sz w:val="22"/>
          <w:szCs w:val="22"/>
        </w:rPr>
        <w:t xml:space="preserve">в том числе: </w:t>
      </w:r>
      <w:r w:rsidR="005D5F17">
        <w:rPr>
          <w:rFonts w:cs="Times New Roman"/>
          <w:sz w:val="22"/>
          <w:szCs w:val="22"/>
        </w:rPr>
        <w:t xml:space="preserve"> </w:t>
      </w:r>
      <w:r w:rsidRPr="000A04BD">
        <w:rPr>
          <w:rFonts w:cs="Times New Roman"/>
          <w:sz w:val="22"/>
          <w:szCs w:val="22"/>
        </w:rPr>
        <w:t xml:space="preserve">за счет средств бюджета района – </w:t>
      </w:r>
      <w:r w:rsidR="00CC4415">
        <w:rPr>
          <w:rFonts w:cs="Times New Roman"/>
          <w:sz w:val="22"/>
          <w:szCs w:val="22"/>
        </w:rPr>
        <w:t>5 110,2</w:t>
      </w:r>
      <w:r w:rsidR="005D5F17">
        <w:rPr>
          <w:rFonts w:cs="Times New Roman"/>
          <w:sz w:val="22"/>
          <w:szCs w:val="22"/>
        </w:rPr>
        <w:t xml:space="preserve"> </w:t>
      </w:r>
      <w:r w:rsidRPr="000A04BD">
        <w:rPr>
          <w:rFonts w:cs="Times New Roman"/>
          <w:sz w:val="22"/>
          <w:szCs w:val="22"/>
        </w:rPr>
        <w:t>тыс.</w:t>
      </w:r>
      <w:r w:rsidR="00593716">
        <w:rPr>
          <w:rFonts w:cs="Times New Roman"/>
          <w:sz w:val="22"/>
          <w:szCs w:val="22"/>
        </w:rPr>
        <w:t xml:space="preserve"> </w:t>
      </w:r>
      <w:r w:rsidRPr="000A04BD">
        <w:rPr>
          <w:rFonts w:cs="Times New Roman"/>
          <w:sz w:val="22"/>
          <w:szCs w:val="22"/>
        </w:rPr>
        <w:t>руб.;</w:t>
      </w:r>
    </w:p>
    <w:p w:rsidR="003672E7" w:rsidRPr="000A04BD" w:rsidRDefault="003672E7" w:rsidP="003672E7">
      <w:pPr>
        <w:widowControl w:val="0"/>
        <w:autoSpaceDE w:val="0"/>
        <w:autoSpaceDN w:val="0"/>
        <w:adjustRightInd w:val="0"/>
        <w:rPr>
          <w:rFonts w:cs="Times New Roman"/>
          <w:b/>
          <w:sz w:val="22"/>
          <w:szCs w:val="22"/>
        </w:rPr>
      </w:pPr>
      <w:r w:rsidRPr="000A04BD">
        <w:rPr>
          <w:rFonts w:cs="Times New Roman"/>
          <w:b/>
          <w:sz w:val="22"/>
          <w:szCs w:val="22"/>
        </w:rPr>
        <w:t>202</w:t>
      </w:r>
      <w:r w:rsidR="00FA70AD">
        <w:rPr>
          <w:rFonts w:cs="Times New Roman"/>
          <w:b/>
          <w:sz w:val="22"/>
          <w:szCs w:val="22"/>
        </w:rPr>
        <w:t>6</w:t>
      </w:r>
      <w:r w:rsidRPr="000A04BD">
        <w:rPr>
          <w:rFonts w:cs="Times New Roman"/>
          <w:b/>
          <w:sz w:val="22"/>
          <w:szCs w:val="22"/>
        </w:rPr>
        <w:t xml:space="preserve"> год -</w:t>
      </w:r>
      <w:r w:rsidR="00CC4415">
        <w:rPr>
          <w:rFonts w:cs="Times New Roman"/>
          <w:b/>
          <w:sz w:val="22"/>
          <w:szCs w:val="22"/>
        </w:rPr>
        <w:t xml:space="preserve"> 5 110,2</w:t>
      </w:r>
      <w:r w:rsidR="005D5F17">
        <w:rPr>
          <w:rFonts w:cs="Times New Roman"/>
          <w:b/>
          <w:sz w:val="22"/>
          <w:szCs w:val="22"/>
        </w:rPr>
        <w:t xml:space="preserve"> </w:t>
      </w:r>
      <w:r w:rsidRPr="000A04BD">
        <w:rPr>
          <w:rFonts w:cs="Times New Roman"/>
          <w:b/>
          <w:sz w:val="22"/>
          <w:szCs w:val="22"/>
        </w:rPr>
        <w:t>тыс.</w:t>
      </w:r>
      <w:r w:rsidR="00593716">
        <w:rPr>
          <w:rFonts w:cs="Times New Roman"/>
          <w:b/>
          <w:sz w:val="22"/>
          <w:szCs w:val="22"/>
        </w:rPr>
        <w:t xml:space="preserve"> </w:t>
      </w:r>
      <w:r w:rsidRPr="000A04BD">
        <w:rPr>
          <w:rFonts w:cs="Times New Roman"/>
          <w:b/>
          <w:sz w:val="22"/>
          <w:szCs w:val="22"/>
        </w:rPr>
        <w:t>руб.</w:t>
      </w:r>
    </w:p>
    <w:p w:rsidR="003672E7" w:rsidRDefault="003672E7" w:rsidP="00CC4415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0A04BD">
        <w:rPr>
          <w:rFonts w:cs="Times New Roman"/>
          <w:sz w:val="22"/>
          <w:szCs w:val="22"/>
        </w:rPr>
        <w:t>в том числе: за счет с</w:t>
      </w:r>
      <w:r w:rsidR="005D5F17">
        <w:rPr>
          <w:rFonts w:cs="Times New Roman"/>
          <w:sz w:val="22"/>
          <w:szCs w:val="22"/>
        </w:rPr>
        <w:t xml:space="preserve">редств бюджета района – </w:t>
      </w:r>
      <w:r w:rsidR="00CC4415">
        <w:rPr>
          <w:rFonts w:cs="Times New Roman"/>
          <w:sz w:val="22"/>
          <w:szCs w:val="22"/>
        </w:rPr>
        <w:t>5 110,2</w:t>
      </w:r>
      <w:r w:rsidRPr="000A04BD">
        <w:rPr>
          <w:rFonts w:cs="Times New Roman"/>
          <w:sz w:val="22"/>
          <w:szCs w:val="22"/>
        </w:rPr>
        <w:t xml:space="preserve"> тыс.</w:t>
      </w:r>
      <w:r w:rsidR="00593716">
        <w:rPr>
          <w:rFonts w:cs="Times New Roman"/>
          <w:sz w:val="22"/>
          <w:szCs w:val="22"/>
        </w:rPr>
        <w:t xml:space="preserve"> </w:t>
      </w:r>
      <w:r w:rsidRPr="000A04BD">
        <w:rPr>
          <w:rFonts w:cs="Times New Roman"/>
          <w:sz w:val="22"/>
          <w:szCs w:val="22"/>
        </w:rPr>
        <w:t xml:space="preserve">руб.                      </w:t>
      </w:r>
      <w:r w:rsidR="005D5F17">
        <w:rPr>
          <w:rFonts w:cs="Times New Roman"/>
          <w:sz w:val="22"/>
          <w:szCs w:val="22"/>
        </w:rPr>
        <w:t xml:space="preserve"> </w:t>
      </w:r>
    </w:p>
    <w:p w:rsidR="003672E7" w:rsidRPr="000A04BD" w:rsidRDefault="00E712BA" w:rsidP="003672E7">
      <w:pPr>
        <w:widowControl w:val="0"/>
        <w:autoSpaceDE w:val="0"/>
        <w:autoSpaceDN w:val="0"/>
        <w:adjustRightInd w:val="0"/>
        <w:ind w:firstLine="709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О</w:t>
      </w:r>
      <w:r w:rsidR="003672E7" w:rsidRPr="0001560F">
        <w:rPr>
          <w:rFonts w:cs="Times New Roman"/>
          <w:sz w:val="22"/>
          <w:szCs w:val="22"/>
        </w:rPr>
        <w:t>бъем</w:t>
      </w:r>
      <w:r>
        <w:rPr>
          <w:rFonts w:cs="Times New Roman"/>
          <w:sz w:val="22"/>
          <w:szCs w:val="22"/>
        </w:rPr>
        <w:t>ы</w:t>
      </w:r>
      <w:r w:rsidR="003672E7" w:rsidRPr="0001560F">
        <w:rPr>
          <w:rFonts w:cs="Times New Roman"/>
          <w:sz w:val="22"/>
          <w:szCs w:val="22"/>
        </w:rPr>
        <w:t xml:space="preserve">  финансирования </w:t>
      </w:r>
      <w:r w:rsidR="004B6832">
        <w:rPr>
          <w:rFonts w:cs="Times New Roman"/>
          <w:sz w:val="22"/>
          <w:szCs w:val="22"/>
        </w:rPr>
        <w:t xml:space="preserve">ресурсов, необходимых для реализации </w:t>
      </w:r>
      <w:r w:rsidR="003672E7" w:rsidRPr="0001560F">
        <w:rPr>
          <w:rFonts w:cs="Times New Roman"/>
          <w:sz w:val="22"/>
          <w:szCs w:val="22"/>
        </w:rPr>
        <w:t xml:space="preserve">муниципальной </w:t>
      </w:r>
      <w:r w:rsidR="004B6832">
        <w:rPr>
          <w:rFonts w:cs="Times New Roman"/>
          <w:sz w:val="22"/>
          <w:szCs w:val="22"/>
        </w:rPr>
        <w:t>п</w:t>
      </w:r>
      <w:r w:rsidR="003672E7" w:rsidRPr="0001560F">
        <w:rPr>
          <w:rFonts w:cs="Times New Roman"/>
          <w:sz w:val="22"/>
          <w:szCs w:val="22"/>
        </w:rPr>
        <w:t>рогра</w:t>
      </w:r>
      <w:r w:rsidR="003672E7">
        <w:rPr>
          <w:rFonts w:cs="Times New Roman"/>
          <w:sz w:val="22"/>
          <w:szCs w:val="22"/>
        </w:rPr>
        <w:t>ммы представлен</w:t>
      </w:r>
      <w:r w:rsidR="00795777">
        <w:rPr>
          <w:rFonts w:cs="Times New Roman"/>
          <w:sz w:val="22"/>
          <w:szCs w:val="22"/>
        </w:rPr>
        <w:t>ы</w:t>
      </w:r>
      <w:r w:rsidR="003672E7">
        <w:rPr>
          <w:rFonts w:cs="Times New Roman"/>
          <w:sz w:val="22"/>
          <w:szCs w:val="22"/>
        </w:rPr>
        <w:t xml:space="preserve"> в Приложении №</w:t>
      </w:r>
      <w:r w:rsidR="00581155">
        <w:rPr>
          <w:rFonts w:cs="Times New Roman"/>
          <w:sz w:val="22"/>
          <w:szCs w:val="22"/>
        </w:rPr>
        <w:t xml:space="preserve"> </w:t>
      </w:r>
      <w:r w:rsidR="004B6832">
        <w:rPr>
          <w:rFonts w:cs="Times New Roman"/>
          <w:sz w:val="22"/>
          <w:szCs w:val="22"/>
        </w:rPr>
        <w:t>3</w:t>
      </w:r>
      <w:r w:rsidR="003672E7" w:rsidRPr="0001560F">
        <w:rPr>
          <w:rFonts w:cs="Times New Roman"/>
          <w:sz w:val="22"/>
          <w:szCs w:val="22"/>
        </w:rPr>
        <w:t xml:space="preserve"> к </w:t>
      </w:r>
      <w:r w:rsidR="00727F44">
        <w:rPr>
          <w:rFonts w:cs="Times New Roman"/>
          <w:sz w:val="22"/>
          <w:szCs w:val="22"/>
        </w:rPr>
        <w:t xml:space="preserve">муниципальной </w:t>
      </w:r>
      <w:r w:rsidR="004B6832">
        <w:rPr>
          <w:rFonts w:cs="Times New Roman"/>
          <w:sz w:val="22"/>
          <w:szCs w:val="22"/>
        </w:rPr>
        <w:t>п</w:t>
      </w:r>
      <w:r w:rsidR="003672E7" w:rsidRPr="0001560F">
        <w:rPr>
          <w:rFonts w:cs="Times New Roman"/>
          <w:sz w:val="22"/>
          <w:szCs w:val="22"/>
        </w:rPr>
        <w:t>рограмме</w:t>
      </w:r>
      <w:r w:rsidR="003672E7" w:rsidRPr="000A04BD">
        <w:rPr>
          <w:rFonts w:cs="Times New Roman"/>
          <w:sz w:val="22"/>
          <w:szCs w:val="22"/>
        </w:rPr>
        <w:t xml:space="preserve">. </w:t>
      </w:r>
    </w:p>
    <w:p w:rsidR="003672E7" w:rsidRDefault="003672E7" w:rsidP="003672E7">
      <w:pPr>
        <w:jc w:val="both"/>
        <w:rPr>
          <w:rFonts w:cs="Times New Roman"/>
          <w:sz w:val="22"/>
          <w:szCs w:val="22"/>
        </w:rPr>
      </w:pPr>
    </w:p>
    <w:p w:rsidR="00581155" w:rsidRPr="00C52806" w:rsidRDefault="00C558A0" w:rsidP="00C52806">
      <w:pPr>
        <w:pStyle w:val="a3"/>
        <w:numPr>
          <w:ilvl w:val="0"/>
          <w:numId w:val="5"/>
        </w:numPr>
        <w:rPr>
          <w:rFonts w:cs="Times New Roman"/>
          <w:b/>
          <w:sz w:val="22"/>
          <w:szCs w:val="22"/>
          <w:shd w:val="clear" w:color="auto" w:fill="FFFFFF"/>
        </w:rPr>
      </w:pPr>
      <w:r>
        <w:rPr>
          <w:rFonts w:cs="Times New Roman"/>
          <w:b/>
          <w:sz w:val="22"/>
          <w:szCs w:val="22"/>
        </w:rPr>
        <w:t>Конечный результат</w:t>
      </w:r>
      <w:r w:rsidR="00581155" w:rsidRPr="00C52806">
        <w:rPr>
          <w:rFonts w:cs="Times New Roman"/>
          <w:b/>
          <w:sz w:val="22"/>
          <w:szCs w:val="22"/>
        </w:rPr>
        <w:t xml:space="preserve"> реализации муниципальной </w:t>
      </w:r>
      <w:r w:rsidR="00C52806">
        <w:rPr>
          <w:rFonts w:cs="Times New Roman"/>
          <w:b/>
          <w:sz w:val="22"/>
          <w:szCs w:val="22"/>
        </w:rPr>
        <w:t>п</w:t>
      </w:r>
      <w:r w:rsidR="00581155" w:rsidRPr="00C52806">
        <w:rPr>
          <w:rFonts w:cs="Times New Roman"/>
          <w:b/>
          <w:sz w:val="22"/>
          <w:szCs w:val="22"/>
        </w:rPr>
        <w:t xml:space="preserve">рограммы </w:t>
      </w:r>
    </w:p>
    <w:p w:rsidR="00581155" w:rsidRPr="0001560F" w:rsidRDefault="00581155" w:rsidP="00581155">
      <w:pPr>
        <w:jc w:val="center"/>
        <w:rPr>
          <w:rFonts w:cs="Times New Roman"/>
          <w:b/>
          <w:sz w:val="22"/>
          <w:szCs w:val="22"/>
        </w:rPr>
      </w:pPr>
    </w:p>
    <w:p w:rsidR="007E3C86" w:rsidRPr="00F679F0" w:rsidRDefault="007E3C86" w:rsidP="007E3C86">
      <w:pPr>
        <w:pStyle w:val="a3"/>
        <w:ind w:left="0" w:firstLine="709"/>
        <w:jc w:val="both"/>
        <w:textAlignment w:val="baseline"/>
        <w:rPr>
          <w:rFonts w:cs="Times New Roman"/>
          <w:color w:val="000000"/>
          <w:sz w:val="22"/>
          <w:szCs w:val="22"/>
        </w:rPr>
      </w:pPr>
      <w:r w:rsidRPr="00F679F0">
        <w:rPr>
          <w:rFonts w:cs="Times New Roman"/>
          <w:color w:val="000000"/>
          <w:sz w:val="22"/>
          <w:szCs w:val="22"/>
        </w:rPr>
        <w:t>Реализация запланированных мероприятий позволит:</w:t>
      </w:r>
    </w:p>
    <w:p w:rsidR="007E3C86" w:rsidRPr="00F679F0" w:rsidRDefault="007E3C86" w:rsidP="007E3C86">
      <w:pPr>
        <w:rPr>
          <w:sz w:val="22"/>
          <w:szCs w:val="22"/>
        </w:rPr>
      </w:pPr>
      <w:r w:rsidRPr="00F679F0">
        <w:rPr>
          <w:sz w:val="22"/>
          <w:szCs w:val="22"/>
        </w:rPr>
        <w:t xml:space="preserve">- </w:t>
      </w:r>
      <w:r>
        <w:rPr>
          <w:sz w:val="22"/>
          <w:szCs w:val="22"/>
        </w:rPr>
        <w:t>обеспечить эффективную систему безопасности, направленную на предупреждение и предотвращение террористических угроз;</w:t>
      </w:r>
    </w:p>
    <w:p w:rsidR="007E3C86" w:rsidRDefault="007E3C86" w:rsidP="007E3C86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- обеспечить безопасность жизни и здоровья воспитанников, учащихся и сотрудников ГБОУ;</w:t>
      </w:r>
    </w:p>
    <w:p w:rsidR="007E3C86" w:rsidRDefault="007E3C86" w:rsidP="007E3C86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- обеспечить недопущение материальных потерь от действий террористической направленности, т.е. сокращение непредвиденных затрат и расходов бюджета для восстановления нанесенного ущерба.</w:t>
      </w:r>
    </w:p>
    <w:p w:rsidR="007E3C86" w:rsidRPr="0035574D" w:rsidRDefault="007E3C86" w:rsidP="009A029B">
      <w:pPr>
        <w:pStyle w:val="a3"/>
        <w:ind w:left="0"/>
        <w:jc w:val="both"/>
        <w:textAlignment w:val="baseline"/>
        <w:rPr>
          <w:rFonts w:cs="Times New Roman"/>
          <w:sz w:val="22"/>
          <w:szCs w:val="22"/>
        </w:rPr>
      </w:pPr>
    </w:p>
    <w:p w:rsidR="003672E7" w:rsidRPr="000A04BD" w:rsidRDefault="003672E7" w:rsidP="003672E7">
      <w:pPr>
        <w:jc w:val="both"/>
        <w:rPr>
          <w:rFonts w:cs="Times New Roman"/>
          <w:sz w:val="22"/>
          <w:szCs w:val="22"/>
        </w:rPr>
      </w:pPr>
    </w:p>
    <w:p w:rsidR="003672E7" w:rsidRPr="0001560F" w:rsidRDefault="00C52806" w:rsidP="003672E7">
      <w:pPr>
        <w:jc w:val="center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>6</w:t>
      </w:r>
      <w:r w:rsidR="003672E7" w:rsidRPr="0001560F">
        <w:rPr>
          <w:rFonts w:cs="Times New Roman"/>
          <w:b/>
          <w:sz w:val="22"/>
          <w:szCs w:val="22"/>
        </w:rPr>
        <w:t>.</w:t>
      </w:r>
      <w:r w:rsidR="003672E7">
        <w:rPr>
          <w:rFonts w:cs="Times New Roman"/>
          <w:b/>
          <w:sz w:val="22"/>
          <w:szCs w:val="22"/>
        </w:rPr>
        <w:t xml:space="preserve"> </w:t>
      </w:r>
      <w:r w:rsidR="003672E7" w:rsidRPr="0001560F">
        <w:rPr>
          <w:rFonts w:cs="Times New Roman"/>
          <w:b/>
          <w:sz w:val="22"/>
          <w:szCs w:val="22"/>
        </w:rPr>
        <w:t>Оценка эффективности муниципальной Программы</w:t>
      </w: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AC0E46" w:rsidRPr="006405B0" w:rsidRDefault="00AC0E46" w:rsidP="00AC0E4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  <w:r w:rsidRPr="006405B0">
        <w:rPr>
          <w:rFonts w:cs="Times New Roman"/>
          <w:sz w:val="24"/>
        </w:rPr>
        <w:t>Оценка эффективности реализации муниципальной программы проводится по двум направлениям:</w:t>
      </w:r>
    </w:p>
    <w:p w:rsidR="00AC0E46" w:rsidRPr="006405B0" w:rsidRDefault="00AC0E46" w:rsidP="00AC0E4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  <w:r w:rsidRPr="006405B0">
        <w:rPr>
          <w:rFonts w:cs="Times New Roman"/>
          <w:sz w:val="24"/>
        </w:rPr>
        <w:t xml:space="preserve">1) оценка полноты финансирования (Q1) </w:t>
      </w:r>
      <w:hyperlink w:anchor="Par1007" w:history="1">
        <w:r w:rsidRPr="006405B0">
          <w:rPr>
            <w:rFonts w:cs="Times New Roman"/>
            <w:sz w:val="24"/>
          </w:rPr>
          <w:t>(таблица 1)</w:t>
        </w:r>
      </w:hyperlink>
      <w:r w:rsidRPr="006405B0">
        <w:rPr>
          <w:rFonts w:cs="Times New Roman"/>
          <w:sz w:val="24"/>
        </w:rPr>
        <w:t>;</w:t>
      </w:r>
    </w:p>
    <w:p w:rsidR="00AC0E46" w:rsidRPr="006405B0" w:rsidRDefault="00AC0E46" w:rsidP="00AC0E4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  <w:r w:rsidRPr="006405B0">
        <w:rPr>
          <w:rFonts w:cs="Times New Roman"/>
          <w:sz w:val="24"/>
        </w:rPr>
        <w:t xml:space="preserve">2) оценка достижения плановых значений целевых показателей (Q2) </w:t>
      </w:r>
      <w:hyperlink w:anchor="Par1027" w:history="1">
        <w:r w:rsidRPr="006405B0">
          <w:rPr>
            <w:rFonts w:cs="Times New Roman"/>
            <w:sz w:val="24"/>
          </w:rPr>
          <w:t>(таблица 2)</w:t>
        </w:r>
      </w:hyperlink>
      <w:r w:rsidRPr="006405B0">
        <w:rPr>
          <w:rFonts w:cs="Times New Roman"/>
          <w:sz w:val="24"/>
        </w:rPr>
        <w:t>.</w:t>
      </w:r>
    </w:p>
    <w:p w:rsidR="00AC0E46" w:rsidRPr="006405B0" w:rsidRDefault="00AC0E46" w:rsidP="00AC0E4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</w:p>
    <w:p w:rsidR="00AC0E46" w:rsidRPr="006405B0" w:rsidRDefault="00AC0E46" w:rsidP="00AC0E4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  <w:r w:rsidRPr="006405B0">
        <w:rPr>
          <w:rFonts w:cs="Times New Roman"/>
          <w:sz w:val="24"/>
        </w:rPr>
        <w:t>1. Оценка полноты финансирования (Q1) рассчитывается как соотношение запланированного объема расходов на муниципальную программу и фактического объема расходов за отчетный период (с учетом экономии, образовавшейся в ходе реализации муниципальной программы).</w:t>
      </w:r>
    </w:p>
    <w:p w:rsidR="00AC0E46" w:rsidRPr="006405B0" w:rsidRDefault="00AC0E46" w:rsidP="00AC0E4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</w:p>
    <w:p w:rsidR="00AC0E46" w:rsidRPr="006405B0" w:rsidRDefault="00AC0E46" w:rsidP="00AC0E46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 w:val="24"/>
        </w:rPr>
      </w:pPr>
      <w:bookmarkStart w:id="1" w:name="Par1005"/>
      <w:bookmarkEnd w:id="1"/>
      <w:r w:rsidRPr="006405B0">
        <w:rPr>
          <w:rFonts w:cs="Times New Roman"/>
          <w:sz w:val="24"/>
        </w:rPr>
        <w:t>Таблица 1</w:t>
      </w:r>
    </w:p>
    <w:p w:rsidR="00AC0E46" w:rsidRPr="006405B0" w:rsidRDefault="00AC0E46" w:rsidP="00AC0E46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bookmarkStart w:id="2" w:name="Par1007"/>
      <w:bookmarkEnd w:id="2"/>
      <w:r w:rsidRPr="006405B0">
        <w:rPr>
          <w:rFonts w:cs="Times New Roman"/>
          <w:sz w:val="24"/>
        </w:rPr>
        <w:t>ШКАЛА ОЦЕНКИ ПОЛНОТЫ ФИНАНСИРОВАНИЯ</w:t>
      </w:r>
    </w:p>
    <w:p w:rsidR="00AC0E46" w:rsidRPr="006405B0" w:rsidRDefault="00AC0E46" w:rsidP="00AC0E4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20"/>
        <w:gridCol w:w="4440"/>
      </w:tblGrid>
      <w:tr w:rsidR="00AC0E46" w:rsidRPr="006405B0" w:rsidTr="007E3C86">
        <w:trPr>
          <w:tblCellSpacing w:w="5" w:type="nil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7E3C8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Значение Q1    </w:t>
            </w:r>
          </w:p>
        </w:tc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7E3C8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          Оценка               </w:t>
            </w:r>
          </w:p>
        </w:tc>
      </w:tr>
      <w:tr w:rsidR="00AC0E46" w:rsidRPr="006405B0" w:rsidTr="007E3C86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7E3C8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0,98 &lt;= Q1 &lt;= </w:t>
            </w:r>
            <w:r w:rsidRPr="006405B0">
              <w:rPr>
                <w:rFonts w:ascii="Courier New" w:hAnsi="Courier New" w:cs="Courier New"/>
                <w:sz w:val="24"/>
              </w:rPr>
              <w:lastRenderedPageBreak/>
              <w:t xml:space="preserve">1,02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7E3C8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lastRenderedPageBreak/>
              <w:t xml:space="preserve">полное финансирование              </w:t>
            </w:r>
          </w:p>
        </w:tc>
      </w:tr>
      <w:tr w:rsidR="00AC0E46" w:rsidRPr="006405B0" w:rsidTr="007E3C86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7E3C8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0,5 &lt;= Q1 &lt; 0,98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7E3C8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неполное финансирование            </w:t>
            </w:r>
          </w:p>
        </w:tc>
      </w:tr>
      <w:tr w:rsidR="00AC0E46" w:rsidRPr="006405B0" w:rsidTr="007E3C86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7E3C8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1,02 &lt; Q1 &lt;= 1,5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7E3C8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увеличенное финансирование         </w:t>
            </w:r>
          </w:p>
        </w:tc>
      </w:tr>
      <w:tr w:rsidR="00AC0E46" w:rsidRPr="006405B0" w:rsidTr="007E3C86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7E3C8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 Q1 &lt; 0,5    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7E3C8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существенное недофинансирование    </w:t>
            </w:r>
          </w:p>
        </w:tc>
      </w:tr>
    </w:tbl>
    <w:p w:rsidR="00AC0E46" w:rsidRPr="006405B0" w:rsidRDefault="00AC0E46" w:rsidP="00AC0E4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</w:p>
    <w:p w:rsidR="00AC0E46" w:rsidRPr="006405B0" w:rsidRDefault="00AC0E46" w:rsidP="00AC0E4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  <w:r w:rsidRPr="006405B0">
        <w:rPr>
          <w:rFonts w:cs="Times New Roman"/>
          <w:sz w:val="24"/>
        </w:rPr>
        <w:t>2. Оценка достижения плановых значений целевых показателей (Q2)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период.</w:t>
      </w:r>
    </w:p>
    <w:p w:rsidR="00AC0E46" w:rsidRPr="006405B0" w:rsidRDefault="00AC0E46" w:rsidP="00AC0E4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</w:p>
    <w:p w:rsidR="00AC0E46" w:rsidRPr="006405B0" w:rsidRDefault="00AC0E46" w:rsidP="00AC0E46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 w:val="24"/>
        </w:rPr>
      </w:pPr>
      <w:bookmarkStart w:id="3" w:name="Par1025"/>
      <w:bookmarkEnd w:id="3"/>
      <w:r w:rsidRPr="006405B0">
        <w:rPr>
          <w:rFonts w:cs="Times New Roman"/>
          <w:sz w:val="24"/>
        </w:rPr>
        <w:t>Таблица 2</w:t>
      </w:r>
    </w:p>
    <w:p w:rsidR="00AC0E46" w:rsidRPr="006405B0" w:rsidRDefault="00AC0E46" w:rsidP="00AC0E46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bookmarkStart w:id="4" w:name="Par1027"/>
      <w:bookmarkEnd w:id="4"/>
      <w:r w:rsidRPr="006405B0">
        <w:rPr>
          <w:rFonts w:cs="Times New Roman"/>
          <w:sz w:val="24"/>
        </w:rPr>
        <w:t>ШКАЛА ОЦЕНКИ ДОСТИЖЕНИЯ ПЛАНОВЫХ ЗНАЧЕНИЙ</w:t>
      </w:r>
    </w:p>
    <w:p w:rsidR="00AC0E46" w:rsidRPr="006405B0" w:rsidRDefault="00AC0E46" w:rsidP="00AC0E46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6405B0">
        <w:rPr>
          <w:rFonts w:cs="Times New Roman"/>
          <w:sz w:val="24"/>
        </w:rPr>
        <w:t>ЦЕЛЕВЫХ ПОКАЗАТЕЛЕЙ</w:t>
      </w:r>
    </w:p>
    <w:p w:rsidR="00AC0E46" w:rsidRPr="006405B0" w:rsidRDefault="00AC0E46" w:rsidP="00AC0E46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20"/>
        <w:gridCol w:w="4440"/>
      </w:tblGrid>
      <w:tr w:rsidR="00AC0E46" w:rsidRPr="006405B0" w:rsidTr="007E3C86">
        <w:trPr>
          <w:tblCellSpacing w:w="5" w:type="nil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7E3C8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Значение Q2    </w:t>
            </w:r>
          </w:p>
        </w:tc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7E3C8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          Оценка               </w:t>
            </w:r>
          </w:p>
        </w:tc>
      </w:tr>
      <w:tr w:rsidR="00AC0E46" w:rsidRPr="006405B0" w:rsidTr="007E3C86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7E3C8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0,95 &lt;= Q2 &lt;= 1,05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7E3C8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высокая результативность           </w:t>
            </w:r>
          </w:p>
        </w:tc>
      </w:tr>
      <w:tr w:rsidR="00AC0E46" w:rsidRPr="006405B0" w:rsidTr="007E3C86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7E3C8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0,7 &lt;= Q2 &lt; 0,95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7E3C8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средняя результативность           </w:t>
            </w:r>
          </w:p>
          <w:p w:rsidR="00AC0E46" w:rsidRPr="006405B0" w:rsidRDefault="00AC0E46" w:rsidP="007E3C8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(недовыполнение плана)             </w:t>
            </w:r>
          </w:p>
        </w:tc>
      </w:tr>
      <w:tr w:rsidR="00AC0E46" w:rsidRPr="006405B0" w:rsidTr="007E3C86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7E3C8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1,05 &lt; Q2 &lt;= 1,3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7E3C8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средняя результативность           </w:t>
            </w:r>
          </w:p>
          <w:p w:rsidR="00AC0E46" w:rsidRPr="006405B0" w:rsidRDefault="00AC0E46" w:rsidP="007E3C8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(перевыполнение плана)             </w:t>
            </w:r>
          </w:p>
        </w:tc>
      </w:tr>
      <w:tr w:rsidR="00AC0E46" w:rsidRPr="006405B0" w:rsidTr="007E3C86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7E3C8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 Q2 &lt; 0,7    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7E3C8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низкая результативность            </w:t>
            </w:r>
          </w:p>
          <w:p w:rsidR="00AC0E46" w:rsidRPr="006405B0" w:rsidRDefault="00AC0E46" w:rsidP="007E3C8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>(существенное недовыполнение плана)</w:t>
            </w:r>
          </w:p>
        </w:tc>
      </w:tr>
    </w:tbl>
    <w:p w:rsidR="00AC0E46" w:rsidRPr="006405B0" w:rsidRDefault="00AC0E46" w:rsidP="00AC0E4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</w:p>
    <w:p w:rsidR="00AC0E46" w:rsidRPr="006405B0" w:rsidRDefault="00AC0E46" w:rsidP="00AC0E4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  <w:r w:rsidRPr="006405B0">
        <w:rPr>
          <w:rFonts w:cs="Times New Roman"/>
          <w:sz w:val="24"/>
        </w:rPr>
        <w:t>3. Оценка эффективности реализации муниципальной программы в отчетном периоде осуществляется путем анализа полученных значений полноты финансирования (Q1) и оценки достижения плановых значений целевых показателей (Q2).</w:t>
      </w:r>
    </w:p>
    <w:p w:rsidR="00AC0E46" w:rsidRPr="006405B0" w:rsidRDefault="00AC0E46" w:rsidP="00AC0E4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  <w:r w:rsidRPr="006405B0">
        <w:rPr>
          <w:rFonts w:cs="Times New Roman"/>
          <w:sz w:val="24"/>
        </w:rPr>
        <w:t>В годовом отчете о ходе реализации муниципальной программы приводится значение оценки эффективности муниципальной программы (от 0 до 5), дается характеристика оценки (высокая эффективность, приемлемая эффективность, средняя эффективность, уровень эффективности ниже среднего, низкая эффективность, крайне низкая эффективность) и приводятся причины отклонений и предполагаемые дальнейшие действия в отношении оцениваемой муниципальной программы.</w:t>
      </w:r>
    </w:p>
    <w:p w:rsidR="00AC0E46" w:rsidRDefault="00AC0E46" w:rsidP="00AC0E46">
      <w:pPr>
        <w:spacing w:after="1" w:line="220" w:lineRule="atLeast"/>
        <w:jc w:val="center"/>
        <w:rPr>
          <w:rFonts w:cs="Times New Roman"/>
          <w:sz w:val="24"/>
        </w:rPr>
      </w:pPr>
    </w:p>
    <w:p w:rsidR="002C57E8" w:rsidRDefault="002C57E8" w:rsidP="00AC0E46">
      <w:pPr>
        <w:spacing w:after="1" w:line="220" w:lineRule="atLeast"/>
        <w:jc w:val="center"/>
        <w:rPr>
          <w:rFonts w:cs="Times New Roman"/>
          <w:sz w:val="24"/>
        </w:rPr>
      </w:pPr>
    </w:p>
    <w:p w:rsidR="002C57E8" w:rsidRDefault="002C57E8" w:rsidP="00AC0E46">
      <w:pPr>
        <w:spacing w:after="1" w:line="220" w:lineRule="atLeast"/>
        <w:jc w:val="center"/>
        <w:rPr>
          <w:rFonts w:cs="Times New Roman"/>
          <w:sz w:val="24"/>
        </w:rPr>
      </w:pPr>
    </w:p>
    <w:p w:rsidR="00A77C64" w:rsidRDefault="00A77C64" w:rsidP="00581155">
      <w:pPr>
        <w:jc w:val="right"/>
        <w:rPr>
          <w:rFonts w:cs="Times New Roman"/>
          <w:sz w:val="22"/>
          <w:szCs w:val="22"/>
        </w:rPr>
      </w:pPr>
    </w:p>
    <w:p w:rsidR="00E00ACD" w:rsidRDefault="00E00ACD" w:rsidP="00581155">
      <w:pPr>
        <w:jc w:val="right"/>
        <w:rPr>
          <w:rFonts w:cs="Times New Roman"/>
          <w:sz w:val="22"/>
          <w:szCs w:val="22"/>
        </w:rPr>
      </w:pPr>
    </w:p>
    <w:p w:rsidR="00E00ACD" w:rsidRDefault="00E00ACD" w:rsidP="00581155">
      <w:pPr>
        <w:jc w:val="right"/>
        <w:rPr>
          <w:rFonts w:cs="Times New Roman"/>
          <w:sz w:val="22"/>
          <w:szCs w:val="22"/>
        </w:rPr>
      </w:pPr>
    </w:p>
    <w:p w:rsidR="00E00ACD" w:rsidRDefault="00E00ACD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0C5187" w:rsidRPr="0001560F" w:rsidRDefault="000C5187" w:rsidP="003672E7">
      <w:pPr>
        <w:jc w:val="center"/>
        <w:rPr>
          <w:rFonts w:cs="Times New Roman"/>
          <w:sz w:val="22"/>
          <w:szCs w:val="22"/>
        </w:rPr>
      </w:pPr>
    </w:p>
    <w:p w:rsidR="007E3C86" w:rsidRDefault="007E3C86" w:rsidP="007E3C86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lastRenderedPageBreak/>
        <w:t>Приложение № 1</w:t>
      </w:r>
    </w:p>
    <w:p w:rsidR="007E3C86" w:rsidRDefault="007E3C86" w:rsidP="007E3C86">
      <w:pPr>
        <w:jc w:val="right"/>
        <w:rPr>
          <w:rFonts w:cs="Times New Roman"/>
          <w:sz w:val="22"/>
          <w:szCs w:val="22"/>
        </w:rPr>
      </w:pPr>
    </w:p>
    <w:p w:rsidR="007E3C86" w:rsidRDefault="007E3C86" w:rsidP="007E3C86">
      <w:pPr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Перечень стратегических  показателей м</w:t>
      </w:r>
      <w:r w:rsidRPr="0043715E">
        <w:rPr>
          <w:rFonts w:cs="Times New Roman"/>
          <w:sz w:val="22"/>
          <w:szCs w:val="22"/>
        </w:rPr>
        <w:t>униципальн</w:t>
      </w:r>
      <w:r>
        <w:rPr>
          <w:rFonts w:cs="Times New Roman"/>
          <w:sz w:val="22"/>
          <w:szCs w:val="22"/>
        </w:rPr>
        <w:t>ой</w:t>
      </w:r>
      <w:r w:rsidRPr="0043715E">
        <w:rPr>
          <w:rFonts w:cs="Times New Roman"/>
          <w:sz w:val="22"/>
          <w:szCs w:val="22"/>
        </w:rPr>
        <w:t xml:space="preserve"> программ</w:t>
      </w:r>
      <w:r>
        <w:rPr>
          <w:rFonts w:cs="Times New Roman"/>
          <w:sz w:val="22"/>
          <w:szCs w:val="22"/>
        </w:rPr>
        <w:t>ы</w:t>
      </w:r>
      <w:r w:rsidRPr="0043715E">
        <w:rPr>
          <w:rFonts w:cs="Times New Roman"/>
          <w:sz w:val="22"/>
          <w:szCs w:val="22"/>
        </w:rPr>
        <w:t xml:space="preserve"> «</w:t>
      </w:r>
      <w:r>
        <w:rPr>
          <w:rFonts w:cs="Times New Roman"/>
          <w:sz w:val="24"/>
        </w:rPr>
        <w:t>Обеспечение антитеррористической безопасности общеобразовательных учреждений муниципального района Похвистневский Самарской области на 2022-2026 годы</w:t>
      </w:r>
      <w:r w:rsidRPr="0043715E">
        <w:rPr>
          <w:rFonts w:cs="Times New Roman"/>
          <w:sz w:val="22"/>
          <w:szCs w:val="22"/>
        </w:rPr>
        <w:t xml:space="preserve">»  </w:t>
      </w:r>
    </w:p>
    <w:p w:rsidR="007E3C86" w:rsidRDefault="007E3C86" w:rsidP="007E3C86">
      <w:pPr>
        <w:jc w:val="center"/>
        <w:rPr>
          <w:rFonts w:cs="Times New Roman"/>
          <w:sz w:val="22"/>
          <w:szCs w:val="22"/>
        </w:rPr>
      </w:pPr>
    </w:p>
    <w:tbl>
      <w:tblPr>
        <w:tblStyle w:val="a6"/>
        <w:tblW w:w="1003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43"/>
        <w:gridCol w:w="2051"/>
        <w:gridCol w:w="1045"/>
        <w:gridCol w:w="940"/>
        <w:gridCol w:w="708"/>
        <w:gridCol w:w="851"/>
        <w:gridCol w:w="850"/>
        <w:gridCol w:w="851"/>
        <w:gridCol w:w="709"/>
        <w:gridCol w:w="1389"/>
      </w:tblGrid>
      <w:tr w:rsidR="00F66CFA" w:rsidTr="00F66CFA">
        <w:trPr>
          <w:trHeight w:val="1689"/>
        </w:trPr>
        <w:tc>
          <w:tcPr>
            <w:tcW w:w="643" w:type="dxa"/>
            <w:vMerge w:val="restart"/>
          </w:tcPr>
          <w:p w:rsidR="00F66CFA" w:rsidRDefault="00F66CFA" w:rsidP="007E3C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№</w:t>
            </w:r>
          </w:p>
        </w:tc>
        <w:tc>
          <w:tcPr>
            <w:tcW w:w="2051" w:type="dxa"/>
            <w:vMerge w:val="restart"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Наименование цели, стратегического показателя (индикатора)</w:t>
            </w:r>
          </w:p>
        </w:tc>
        <w:tc>
          <w:tcPr>
            <w:tcW w:w="1045" w:type="dxa"/>
            <w:vMerge w:val="restart"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Единица </w:t>
            </w:r>
            <w:proofErr w:type="spellStart"/>
            <w:r>
              <w:rPr>
                <w:rFonts w:cs="Times New Roman"/>
                <w:sz w:val="22"/>
              </w:rPr>
              <w:t>измере-ния</w:t>
            </w:r>
            <w:proofErr w:type="spellEnd"/>
          </w:p>
        </w:tc>
        <w:tc>
          <w:tcPr>
            <w:tcW w:w="4909" w:type="dxa"/>
            <w:gridSpan w:val="6"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Значение стратегического показателя (индикатора)</w:t>
            </w:r>
          </w:p>
        </w:tc>
        <w:tc>
          <w:tcPr>
            <w:tcW w:w="1389" w:type="dxa"/>
            <w:vMerge w:val="restart"/>
            <w:textDirection w:val="btLr"/>
          </w:tcPr>
          <w:p w:rsidR="00F66CFA" w:rsidRDefault="00F66CFA" w:rsidP="007E3C86">
            <w:pPr>
              <w:ind w:left="113" w:right="113"/>
              <w:jc w:val="center"/>
              <w:rPr>
                <w:rFonts w:cs="Times New Roman"/>
                <w:sz w:val="22"/>
              </w:rPr>
            </w:pPr>
            <w:r w:rsidRPr="00FE04B9">
              <w:rPr>
                <w:rFonts w:cs="Times New Roman"/>
                <w:sz w:val="20"/>
                <w:szCs w:val="20"/>
              </w:rPr>
              <w:t>Итого</w:t>
            </w:r>
            <w:r>
              <w:rPr>
                <w:rFonts w:cs="Times New Roman"/>
                <w:sz w:val="22"/>
              </w:rPr>
              <w:t xml:space="preserve"> за период реализации</w:t>
            </w:r>
          </w:p>
        </w:tc>
      </w:tr>
      <w:tr w:rsidR="00F66CFA" w:rsidTr="00F66CFA">
        <w:trPr>
          <w:trHeight w:val="143"/>
        </w:trPr>
        <w:tc>
          <w:tcPr>
            <w:tcW w:w="643" w:type="dxa"/>
            <w:vMerge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051" w:type="dxa"/>
            <w:vMerge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045" w:type="dxa"/>
            <w:vMerge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40" w:type="dxa"/>
            <w:vMerge w:val="restart"/>
          </w:tcPr>
          <w:p w:rsidR="00F66CFA" w:rsidRPr="00FE04B9" w:rsidRDefault="00F66CFA" w:rsidP="007E3C8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E04B9">
              <w:rPr>
                <w:rFonts w:cs="Times New Roman"/>
                <w:sz w:val="20"/>
                <w:szCs w:val="20"/>
              </w:rPr>
              <w:t>Оценка 2020</w:t>
            </w:r>
          </w:p>
        </w:tc>
        <w:tc>
          <w:tcPr>
            <w:tcW w:w="3969" w:type="dxa"/>
            <w:gridSpan w:val="5"/>
          </w:tcPr>
          <w:p w:rsidR="00F66CFA" w:rsidRPr="00FE04B9" w:rsidRDefault="00F66CFA" w:rsidP="007E3C8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E04B9">
              <w:rPr>
                <w:rFonts w:cs="Times New Roman"/>
                <w:sz w:val="20"/>
                <w:szCs w:val="20"/>
              </w:rPr>
              <w:t>Плановый период (прогноз)</w:t>
            </w:r>
          </w:p>
        </w:tc>
        <w:tc>
          <w:tcPr>
            <w:tcW w:w="1389" w:type="dxa"/>
            <w:vMerge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F66CFA" w:rsidTr="00F66CFA">
        <w:trPr>
          <w:trHeight w:val="1041"/>
        </w:trPr>
        <w:tc>
          <w:tcPr>
            <w:tcW w:w="643" w:type="dxa"/>
            <w:vMerge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051" w:type="dxa"/>
            <w:vMerge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045" w:type="dxa"/>
            <w:vMerge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40" w:type="dxa"/>
            <w:vMerge/>
          </w:tcPr>
          <w:p w:rsidR="00F66CFA" w:rsidRPr="00FE04B9" w:rsidRDefault="00F66CFA" w:rsidP="007E3C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F66CFA" w:rsidRPr="00FE04B9" w:rsidRDefault="00F66CFA" w:rsidP="007E3C8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E04B9">
              <w:rPr>
                <w:rFonts w:cs="Times New Roman"/>
                <w:sz w:val="20"/>
                <w:szCs w:val="20"/>
              </w:rPr>
              <w:t>202</w:t>
            </w: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F66CFA" w:rsidRPr="00FE04B9" w:rsidRDefault="00F66CFA" w:rsidP="007E3C8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E04B9">
              <w:rPr>
                <w:rFonts w:cs="Times New Roman"/>
                <w:sz w:val="20"/>
                <w:szCs w:val="20"/>
              </w:rPr>
              <w:t>202</w:t>
            </w: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F66CFA" w:rsidRPr="00FE04B9" w:rsidRDefault="00F66CFA" w:rsidP="007E3C8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E04B9">
              <w:rPr>
                <w:rFonts w:cs="Times New Roman"/>
                <w:sz w:val="20"/>
                <w:szCs w:val="20"/>
              </w:rPr>
              <w:t>202</w:t>
            </w: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F66CFA" w:rsidRPr="00FE04B9" w:rsidRDefault="00F66CFA" w:rsidP="007E3C8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E04B9">
              <w:rPr>
                <w:rFonts w:cs="Times New Roman"/>
                <w:sz w:val="20"/>
                <w:szCs w:val="20"/>
              </w:rPr>
              <w:t>202</w:t>
            </w: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F66CFA" w:rsidRPr="00FE04B9" w:rsidRDefault="00F66CFA" w:rsidP="007E3C8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E04B9">
              <w:rPr>
                <w:rFonts w:cs="Times New Roman"/>
                <w:sz w:val="20"/>
                <w:szCs w:val="20"/>
              </w:rPr>
              <w:t>202</w:t>
            </w: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1389" w:type="dxa"/>
            <w:vMerge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F66CFA" w:rsidTr="00F66CFA">
        <w:trPr>
          <w:trHeight w:val="1249"/>
        </w:trPr>
        <w:tc>
          <w:tcPr>
            <w:tcW w:w="10037" w:type="dxa"/>
            <w:gridSpan w:val="10"/>
          </w:tcPr>
          <w:p w:rsidR="00F66CFA" w:rsidRPr="007E3C86" w:rsidRDefault="00F66CFA" w:rsidP="007E3C86">
            <w:pPr>
              <w:jc w:val="center"/>
              <w:rPr>
                <w:rFonts w:cs="Times New Roman"/>
                <w:b/>
                <w:sz w:val="22"/>
              </w:rPr>
            </w:pPr>
            <w:r w:rsidRPr="007E3C86">
              <w:rPr>
                <w:b/>
                <w:sz w:val="22"/>
              </w:rPr>
              <w:t xml:space="preserve">Цель - Обеспечение безопасности жизни и здоровья воспитанников, учащихся и сотрудников общеобразовательных учреждений во время их трудовой и учебной деятельности, обеспечение безопасности образовательного процесса в области профилактики терроризма и экстремизма путем совершенствования системы профилактических мер антитеррористической и </w:t>
            </w:r>
            <w:proofErr w:type="spellStart"/>
            <w:r w:rsidRPr="007E3C86">
              <w:rPr>
                <w:b/>
                <w:sz w:val="22"/>
              </w:rPr>
              <w:t>противоэктремистской</w:t>
            </w:r>
            <w:proofErr w:type="spellEnd"/>
            <w:r w:rsidRPr="007E3C86">
              <w:rPr>
                <w:b/>
                <w:sz w:val="22"/>
              </w:rPr>
              <w:t xml:space="preserve"> направленности</w:t>
            </w:r>
          </w:p>
        </w:tc>
      </w:tr>
      <w:tr w:rsidR="00F66CFA" w:rsidTr="00F66CFA">
        <w:trPr>
          <w:trHeight w:val="491"/>
        </w:trPr>
        <w:tc>
          <w:tcPr>
            <w:tcW w:w="643" w:type="dxa"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9394" w:type="dxa"/>
            <w:gridSpan w:val="9"/>
          </w:tcPr>
          <w:p w:rsidR="00F66CFA" w:rsidRDefault="00F66CFA" w:rsidP="007E3C86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Задача - </w:t>
            </w:r>
            <w:r>
              <w:rPr>
                <w:rFonts w:cs="Times New Roman"/>
                <w:sz w:val="22"/>
              </w:rPr>
              <w:t>Усиление антитеррористической защищенности объектов образования, обеспечение безопасности образовательного процесса</w:t>
            </w:r>
          </w:p>
        </w:tc>
      </w:tr>
      <w:tr w:rsidR="00F66CFA" w:rsidTr="00F66CFA">
        <w:trPr>
          <w:trHeight w:val="1501"/>
        </w:trPr>
        <w:tc>
          <w:tcPr>
            <w:tcW w:w="643" w:type="dxa"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</w:p>
        </w:tc>
        <w:tc>
          <w:tcPr>
            <w:tcW w:w="2051" w:type="dxa"/>
          </w:tcPr>
          <w:p w:rsidR="00F66CFA" w:rsidRDefault="009F237F" w:rsidP="007E3C86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Количество объектов образовательных учреждений и органов местного самоуправления, оснащенных кнопкой тревожной сигнализации</w:t>
            </w:r>
          </w:p>
        </w:tc>
        <w:tc>
          <w:tcPr>
            <w:tcW w:w="1045" w:type="dxa"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</w:t>
            </w:r>
          </w:p>
        </w:tc>
        <w:tc>
          <w:tcPr>
            <w:tcW w:w="940" w:type="dxa"/>
          </w:tcPr>
          <w:p w:rsidR="00F66CFA" w:rsidRPr="00C35DF3" w:rsidRDefault="00F66CFA" w:rsidP="000C518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3</w:t>
            </w:r>
            <w:r w:rsidR="000C5187">
              <w:rPr>
                <w:rFonts w:cs="Times New Roman"/>
                <w:color w:val="000000" w:themeColor="text1"/>
                <w:sz w:val="22"/>
              </w:rPr>
              <w:t>8</w:t>
            </w:r>
          </w:p>
        </w:tc>
        <w:tc>
          <w:tcPr>
            <w:tcW w:w="708" w:type="dxa"/>
          </w:tcPr>
          <w:p w:rsidR="00F66CFA" w:rsidRPr="00C35DF3" w:rsidRDefault="00F66CFA" w:rsidP="000C518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C35DF3">
              <w:rPr>
                <w:rFonts w:cs="Times New Roman"/>
                <w:color w:val="000000" w:themeColor="text1"/>
                <w:sz w:val="22"/>
              </w:rPr>
              <w:t>3</w:t>
            </w:r>
            <w:r w:rsidR="000C5187">
              <w:rPr>
                <w:rFonts w:cs="Times New Roman"/>
                <w:color w:val="000000" w:themeColor="text1"/>
                <w:sz w:val="22"/>
              </w:rPr>
              <w:t>8</w:t>
            </w:r>
          </w:p>
        </w:tc>
        <w:tc>
          <w:tcPr>
            <w:tcW w:w="851" w:type="dxa"/>
          </w:tcPr>
          <w:p w:rsidR="00F66CFA" w:rsidRPr="00C35DF3" w:rsidRDefault="00F66CFA" w:rsidP="000C518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C35DF3">
              <w:rPr>
                <w:rFonts w:cs="Times New Roman"/>
                <w:color w:val="000000" w:themeColor="text1"/>
                <w:sz w:val="22"/>
              </w:rPr>
              <w:t>3</w:t>
            </w:r>
            <w:r w:rsidR="000C5187">
              <w:rPr>
                <w:rFonts w:cs="Times New Roman"/>
                <w:color w:val="000000" w:themeColor="text1"/>
                <w:sz w:val="22"/>
              </w:rPr>
              <w:t>8</w:t>
            </w:r>
          </w:p>
        </w:tc>
        <w:tc>
          <w:tcPr>
            <w:tcW w:w="850" w:type="dxa"/>
          </w:tcPr>
          <w:p w:rsidR="00F66CFA" w:rsidRPr="00C35DF3" w:rsidRDefault="00F66CFA" w:rsidP="000C518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C35DF3">
              <w:rPr>
                <w:rFonts w:cs="Times New Roman"/>
                <w:color w:val="000000" w:themeColor="text1"/>
                <w:sz w:val="22"/>
              </w:rPr>
              <w:t>3</w:t>
            </w:r>
            <w:r w:rsidR="000C5187">
              <w:rPr>
                <w:rFonts w:cs="Times New Roman"/>
                <w:color w:val="000000" w:themeColor="text1"/>
                <w:sz w:val="22"/>
              </w:rPr>
              <w:t>8</w:t>
            </w:r>
          </w:p>
        </w:tc>
        <w:tc>
          <w:tcPr>
            <w:tcW w:w="851" w:type="dxa"/>
          </w:tcPr>
          <w:p w:rsidR="00F66CFA" w:rsidRPr="00C35DF3" w:rsidRDefault="00F66CFA" w:rsidP="000C518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3</w:t>
            </w:r>
            <w:r w:rsidR="000C5187">
              <w:rPr>
                <w:rFonts w:cs="Times New Roman"/>
                <w:color w:val="000000" w:themeColor="text1"/>
                <w:sz w:val="22"/>
              </w:rPr>
              <w:t>8</w:t>
            </w:r>
          </w:p>
        </w:tc>
        <w:tc>
          <w:tcPr>
            <w:tcW w:w="709" w:type="dxa"/>
          </w:tcPr>
          <w:p w:rsidR="00F66CFA" w:rsidRPr="00C35DF3" w:rsidRDefault="00F66CFA" w:rsidP="000C518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3</w:t>
            </w:r>
            <w:r w:rsidR="000C5187">
              <w:rPr>
                <w:rFonts w:cs="Times New Roman"/>
                <w:color w:val="000000" w:themeColor="text1"/>
                <w:sz w:val="22"/>
              </w:rPr>
              <w:t>8</w:t>
            </w:r>
          </w:p>
        </w:tc>
        <w:tc>
          <w:tcPr>
            <w:tcW w:w="1389" w:type="dxa"/>
          </w:tcPr>
          <w:p w:rsidR="00F66CFA" w:rsidRPr="00C35DF3" w:rsidRDefault="00F66CFA" w:rsidP="000C518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3</w:t>
            </w:r>
            <w:r w:rsidR="000C5187">
              <w:rPr>
                <w:rFonts w:cs="Times New Roman"/>
                <w:color w:val="000000" w:themeColor="text1"/>
                <w:sz w:val="22"/>
              </w:rPr>
              <w:t>8</w:t>
            </w:r>
          </w:p>
        </w:tc>
      </w:tr>
      <w:tr w:rsidR="00F66CFA" w:rsidTr="00F66CFA">
        <w:trPr>
          <w:trHeight w:val="1501"/>
        </w:trPr>
        <w:tc>
          <w:tcPr>
            <w:tcW w:w="643" w:type="dxa"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</w:p>
        </w:tc>
        <w:tc>
          <w:tcPr>
            <w:tcW w:w="2051" w:type="dxa"/>
          </w:tcPr>
          <w:p w:rsidR="00F66CFA" w:rsidRDefault="009F237F" w:rsidP="009F237F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Количество объектов образовательных учреждений, охраняемых сотрудниками частной охранной организацией</w:t>
            </w:r>
          </w:p>
        </w:tc>
        <w:tc>
          <w:tcPr>
            <w:tcW w:w="1045" w:type="dxa"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</w:t>
            </w:r>
          </w:p>
        </w:tc>
        <w:tc>
          <w:tcPr>
            <w:tcW w:w="940" w:type="dxa"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16</w:t>
            </w:r>
          </w:p>
        </w:tc>
        <w:tc>
          <w:tcPr>
            <w:tcW w:w="708" w:type="dxa"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16</w:t>
            </w:r>
          </w:p>
        </w:tc>
        <w:tc>
          <w:tcPr>
            <w:tcW w:w="851" w:type="dxa"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16</w:t>
            </w:r>
          </w:p>
        </w:tc>
        <w:tc>
          <w:tcPr>
            <w:tcW w:w="850" w:type="dxa"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16</w:t>
            </w:r>
          </w:p>
        </w:tc>
        <w:tc>
          <w:tcPr>
            <w:tcW w:w="851" w:type="dxa"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16</w:t>
            </w:r>
          </w:p>
        </w:tc>
        <w:tc>
          <w:tcPr>
            <w:tcW w:w="709" w:type="dxa"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16</w:t>
            </w:r>
          </w:p>
        </w:tc>
        <w:tc>
          <w:tcPr>
            <w:tcW w:w="1389" w:type="dxa"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16</w:t>
            </w:r>
          </w:p>
        </w:tc>
      </w:tr>
      <w:tr w:rsidR="00F66CFA" w:rsidTr="00F66CFA">
        <w:trPr>
          <w:trHeight w:val="996"/>
        </w:trPr>
        <w:tc>
          <w:tcPr>
            <w:tcW w:w="643" w:type="dxa"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1.3</w:t>
            </w:r>
          </w:p>
        </w:tc>
        <w:tc>
          <w:tcPr>
            <w:tcW w:w="2051" w:type="dxa"/>
          </w:tcPr>
          <w:p w:rsidR="00F66CFA" w:rsidRDefault="009C3903" w:rsidP="009C3903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Количество обслуживаемых </w:t>
            </w:r>
            <w:r w:rsidR="00F66CFA">
              <w:rPr>
                <w:rFonts w:cs="Times New Roman"/>
                <w:sz w:val="22"/>
              </w:rPr>
              <w:t>камер системы видеонаблюдения</w:t>
            </w:r>
            <w:r>
              <w:rPr>
                <w:rFonts w:cs="Times New Roman"/>
                <w:sz w:val="22"/>
              </w:rPr>
              <w:t xml:space="preserve"> </w:t>
            </w:r>
          </w:p>
        </w:tc>
        <w:tc>
          <w:tcPr>
            <w:tcW w:w="1045" w:type="dxa"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940" w:type="dxa"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154</w:t>
            </w:r>
          </w:p>
        </w:tc>
        <w:tc>
          <w:tcPr>
            <w:tcW w:w="708" w:type="dxa"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154</w:t>
            </w:r>
          </w:p>
        </w:tc>
        <w:tc>
          <w:tcPr>
            <w:tcW w:w="851" w:type="dxa"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154</w:t>
            </w:r>
          </w:p>
        </w:tc>
        <w:tc>
          <w:tcPr>
            <w:tcW w:w="850" w:type="dxa"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154</w:t>
            </w:r>
          </w:p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51" w:type="dxa"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154</w:t>
            </w:r>
          </w:p>
        </w:tc>
        <w:tc>
          <w:tcPr>
            <w:tcW w:w="709" w:type="dxa"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154</w:t>
            </w:r>
          </w:p>
        </w:tc>
        <w:tc>
          <w:tcPr>
            <w:tcW w:w="1389" w:type="dxa"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154</w:t>
            </w:r>
          </w:p>
        </w:tc>
      </w:tr>
      <w:tr w:rsidR="00F66CFA" w:rsidTr="00F66CFA">
        <w:trPr>
          <w:trHeight w:val="491"/>
        </w:trPr>
        <w:tc>
          <w:tcPr>
            <w:tcW w:w="643" w:type="dxa"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1.4</w:t>
            </w:r>
          </w:p>
        </w:tc>
        <w:tc>
          <w:tcPr>
            <w:tcW w:w="2051" w:type="dxa"/>
          </w:tcPr>
          <w:p w:rsidR="00F66CFA" w:rsidRDefault="00F66CFA" w:rsidP="00F66CFA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системы видеонаблюдения</w:t>
            </w:r>
          </w:p>
        </w:tc>
        <w:tc>
          <w:tcPr>
            <w:tcW w:w="1045" w:type="dxa"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940" w:type="dxa"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851" w:type="dxa"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0" w:type="dxa"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1" w:type="dxa"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389" w:type="dxa"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</w:tr>
      <w:tr w:rsidR="00F66CFA" w:rsidTr="00F66CFA">
        <w:trPr>
          <w:trHeight w:val="505"/>
        </w:trPr>
        <w:tc>
          <w:tcPr>
            <w:tcW w:w="643" w:type="dxa"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1.5</w:t>
            </w:r>
          </w:p>
        </w:tc>
        <w:tc>
          <w:tcPr>
            <w:tcW w:w="2051" w:type="dxa"/>
          </w:tcPr>
          <w:p w:rsidR="00F66CFA" w:rsidRDefault="00F66CFA" w:rsidP="00F66CFA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охранной сигнализации</w:t>
            </w:r>
          </w:p>
        </w:tc>
        <w:tc>
          <w:tcPr>
            <w:tcW w:w="1045" w:type="dxa"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940" w:type="dxa"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851" w:type="dxa"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0" w:type="dxa"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1" w:type="dxa"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389" w:type="dxa"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</w:tr>
    </w:tbl>
    <w:p w:rsidR="007E3C86" w:rsidRDefault="007E3C86" w:rsidP="007E3C86">
      <w:pPr>
        <w:jc w:val="center"/>
        <w:rPr>
          <w:rFonts w:cs="Times New Roman"/>
          <w:sz w:val="22"/>
          <w:szCs w:val="22"/>
        </w:rPr>
      </w:pPr>
    </w:p>
    <w:p w:rsidR="00AE3CF0" w:rsidRDefault="00AE3CF0" w:rsidP="007E3C86">
      <w:pPr>
        <w:jc w:val="center"/>
        <w:rPr>
          <w:rFonts w:cs="Times New Roman"/>
          <w:sz w:val="22"/>
          <w:szCs w:val="22"/>
        </w:rPr>
      </w:pPr>
    </w:p>
    <w:p w:rsidR="00AE3CF0" w:rsidRDefault="00AE3CF0" w:rsidP="007E3C86">
      <w:pPr>
        <w:jc w:val="center"/>
        <w:rPr>
          <w:rFonts w:cs="Times New Roman"/>
          <w:sz w:val="22"/>
          <w:szCs w:val="22"/>
        </w:rPr>
      </w:pPr>
    </w:p>
    <w:p w:rsidR="00AE3CF0" w:rsidRDefault="00AE3CF0" w:rsidP="007E3C86">
      <w:pPr>
        <w:jc w:val="center"/>
        <w:rPr>
          <w:rFonts w:cs="Times New Roman"/>
          <w:sz w:val="22"/>
          <w:szCs w:val="22"/>
        </w:rPr>
      </w:pPr>
    </w:p>
    <w:p w:rsidR="00AE3CF0" w:rsidRDefault="00AE3CF0" w:rsidP="007E3C86">
      <w:pPr>
        <w:jc w:val="center"/>
        <w:rPr>
          <w:rFonts w:cs="Times New Roman"/>
          <w:sz w:val="22"/>
          <w:szCs w:val="22"/>
        </w:rPr>
      </w:pPr>
    </w:p>
    <w:p w:rsidR="00AE3CF0" w:rsidRDefault="00AE3CF0" w:rsidP="007E3C86">
      <w:pPr>
        <w:jc w:val="center"/>
        <w:rPr>
          <w:rFonts w:cs="Times New Roman"/>
          <w:sz w:val="22"/>
          <w:szCs w:val="22"/>
        </w:rPr>
      </w:pPr>
    </w:p>
    <w:p w:rsidR="000C5187" w:rsidRDefault="000C5187" w:rsidP="007E3C86">
      <w:pPr>
        <w:jc w:val="right"/>
        <w:rPr>
          <w:rFonts w:cs="Times New Roman"/>
          <w:sz w:val="22"/>
          <w:szCs w:val="22"/>
        </w:rPr>
      </w:pPr>
    </w:p>
    <w:p w:rsidR="007E3C86" w:rsidRDefault="007E3C86" w:rsidP="007E3C86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lastRenderedPageBreak/>
        <w:t xml:space="preserve">Приложение № 2 </w:t>
      </w:r>
    </w:p>
    <w:p w:rsidR="007E3C86" w:rsidRPr="0001560F" w:rsidRDefault="007E3C86" w:rsidP="007E3C86">
      <w:pPr>
        <w:jc w:val="center"/>
        <w:rPr>
          <w:rFonts w:cs="Times New Roman"/>
          <w:sz w:val="22"/>
          <w:szCs w:val="22"/>
        </w:rPr>
      </w:pPr>
    </w:p>
    <w:p w:rsidR="007E3C86" w:rsidRPr="0001560F" w:rsidRDefault="007E3C86" w:rsidP="007E3C86">
      <w:pPr>
        <w:jc w:val="center"/>
        <w:rPr>
          <w:rFonts w:cs="Times New Roman"/>
          <w:sz w:val="22"/>
          <w:szCs w:val="22"/>
        </w:rPr>
      </w:pPr>
    </w:p>
    <w:p w:rsidR="007E3C86" w:rsidRDefault="007E3C86" w:rsidP="007E3C86">
      <w:pPr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План мероприятий по выполнению муниципальной программы </w:t>
      </w:r>
      <w:r w:rsidR="00CC1348" w:rsidRPr="0043715E">
        <w:rPr>
          <w:rFonts w:cs="Times New Roman"/>
          <w:sz w:val="22"/>
          <w:szCs w:val="22"/>
        </w:rPr>
        <w:t>«</w:t>
      </w:r>
      <w:r w:rsidR="00CC1348">
        <w:rPr>
          <w:rFonts w:cs="Times New Roman"/>
          <w:sz w:val="24"/>
        </w:rPr>
        <w:t>Обеспечение антитеррористической безопасности общеобразовательных учреждений муниципального района Похвистневский Самарской области на 2022-2026 годы</w:t>
      </w:r>
      <w:r w:rsidR="00CC1348" w:rsidRPr="0043715E">
        <w:rPr>
          <w:rFonts w:cs="Times New Roman"/>
          <w:sz w:val="22"/>
          <w:szCs w:val="22"/>
        </w:rPr>
        <w:t xml:space="preserve">»  </w:t>
      </w:r>
    </w:p>
    <w:p w:rsidR="007E3C86" w:rsidRDefault="007E3C86" w:rsidP="007E3C86">
      <w:pPr>
        <w:jc w:val="center"/>
        <w:rPr>
          <w:rFonts w:cs="Times New Roman"/>
          <w:sz w:val="22"/>
          <w:szCs w:val="22"/>
        </w:rPr>
      </w:pPr>
    </w:p>
    <w:tbl>
      <w:tblPr>
        <w:tblStyle w:val="a6"/>
        <w:tblW w:w="9601" w:type="dxa"/>
        <w:tblLook w:val="04A0" w:firstRow="1" w:lastRow="0" w:firstColumn="1" w:lastColumn="0" w:noHBand="0" w:noVBand="1"/>
      </w:tblPr>
      <w:tblGrid>
        <w:gridCol w:w="668"/>
        <w:gridCol w:w="3119"/>
        <w:gridCol w:w="1708"/>
        <w:gridCol w:w="4106"/>
      </w:tblGrid>
      <w:tr w:rsidR="007E3C86" w:rsidTr="007E3C86">
        <w:trPr>
          <w:trHeight w:val="1003"/>
        </w:trPr>
        <w:tc>
          <w:tcPr>
            <w:tcW w:w="668" w:type="dxa"/>
          </w:tcPr>
          <w:p w:rsidR="007E3C86" w:rsidRDefault="007E3C86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№ п/п</w:t>
            </w:r>
          </w:p>
        </w:tc>
        <w:tc>
          <w:tcPr>
            <w:tcW w:w="3119" w:type="dxa"/>
          </w:tcPr>
          <w:p w:rsidR="007E3C86" w:rsidRDefault="007E3C86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Наименование мероприятия/ Источники расходов на финансирование</w:t>
            </w:r>
          </w:p>
        </w:tc>
        <w:tc>
          <w:tcPr>
            <w:tcW w:w="1708" w:type="dxa"/>
          </w:tcPr>
          <w:p w:rsidR="007E3C86" w:rsidRDefault="007E3C86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Срок реализации</w:t>
            </w:r>
          </w:p>
        </w:tc>
        <w:tc>
          <w:tcPr>
            <w:tcW w:w="4106" w:type="dxa"/>
          </w:tcPr>
          <w:p w:rsidR="007E3C86" w:rsidRPr="00FD0FDB" w:rsidRDefault="007E3C86" w:rsidP="007E3C86">
            <w:pPr>
              <w:jc w:val="center"/>
              <w:rPr>
                <w:rFonts w:cs="Times New Roman"/>
                <w:sz w:val="24"/>
              </w:rPr>
            </w:pPr>
            <w:r w:rsidRPr="00FD0FDB">
              <w:rPr>
                <w:rFonts w:cs="Times New Roman"/>
                <w:sz w:val="24"/>
              </w:rPr>
              <w:t>Непосредственный результат</w:t>
            </w:r>
          </w:p>
        </w:tc>
      </w:tr>
      <w:tr w:rsidR="007E3C86" w:rsidTr="007E3C86">
        <w:trPr>
          <w:trHeight w:val="2259"/>
        </w:trPr>
        <w:tc>
          <w:tcPr>
            <w:tcW w:w="668" w:type="dxa"/>
          </w:tcPr>
          <w:p w:rsidR="007E3C86" w:rsidRDefault="007E3C86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3119" w:type="dxa"/>
          </w:tcPr>
          <w:p w:rsidR="007E3C86" w:rsidRDefault="007E3C86" w:rsidP="00AE3CF0">
            <w:pPr>
              <w:rPr>
                <w:rFonts w:cs="Times New Roman"/>
                <w:sz w:val="22"/>
              </w:rPr>
            </w:pPr>
            <w:r w:rsidRPr="002E4A99">
              <w:rPr>
                <w:sz w:val="22"/>
              </w:rPr>
              <w:t xml:space="preserve">Обеспечение условий, необходимых для предотвращения </w:t>
            </w:r>
            <w:r w:rsidR="00CC1348">
              <w:rPr>
                <w:sz w:val="22"/>
              </w:rPr>
              <w:t>террористических актов на объектах (территориях) ГБОУ</w:t>
            </w:r>
            <w:r w:rsidRPr="002E4A99">
              <w:rPr>
                <w:sz w:val="22"/>
              </w:rPr>
              <w:t xml:space="preserve">, </w:t>
            </w:r>
            <w:r w:rsidR="00CC1348">
              <w:rPr>
                <w:sz w:val="22"/>
              </w:rPr>
              <w:t>повышение уровня антитеррористической защищенности</w:t>
            </w:r>
            <w:r w:rsidRPr="002E4A99">
              <w:rPr>
                <w:sz w:val="22"/>
              </w:rPr>
              <w:t xml:space="preserve"> зданий и сооружений, недопущения </w:t>
            </w:r>
            <w:r w:rsidR="00CC1348">
              <w:rPr>
                <w:sz w:val="22"/>
              </w:rPr>
              <w:t>террористических актов</w:t>
            </w:r>
            <w:r>
              <w:rPr>
                <w:sz w:val="22"/>
              </w:rPr>
              <w:t xml:space="preserve"> </w:t>
            </w:r>
            <w:r w:rsidRPr="002E4A99">
              <w:rPr>
                <w:sz w:val="22"/>
              </w:rPr>
              <w:t xml:space="preserve">и гибели обучающихся, воспитанников и сотрудников </w:t>
            </w:r>
            <w:r>
              <w:rPr>
                <w:sz w:val="22"/>
              </w:rPr>
              <w:t>обще</w:t>
            </w:r>
            <w:r w:rsidRPr="002E4A99">
              <w:rPr>
                <w:sz w:val="22"/>
              </w:rPr>
              <w:t>образовательных учреждений во время их трудовой и учебной деятельности</w:t>
            </w:r>
            <w:r w:rsidRPr="002E4A99">
              <w:rPr>
                <w:rFonts w:cs="Times New Roman"/>
                <w:sz w:val="22"/>
              </w:rPr>
              <w:t>.</w:t>
            </w:r>
          </w:p>
        </w:tc>
        <w:tc>
          <w:tcPr>
            <w:tcW w:w="1708" w:type="dxa"/>
            <w:vAlign w:val="center"/>
          </w:tcPr>
          <w:p w:rsidR="007E3C86" w:rsidRDefault="007E3C86" w:rsidP="00CC134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CC1348">
              <w:rPr>
                <w:rFonts w:cs="Times New Roman"/>
                <w:sz w:val="22"/>
              </w:rPr>
              <w:t>2</w:t>
            </w:r>
            <w:r>
              <w:rPr>
                <w:rFonts w:cs="Times New Roman"/>
                <w:sz w:val="22"/>
              </w:rPr>
              <w:t>-202</w:t>
            </w:r>
            <w:r w:rsidR="00CC1348">
              <w:rPr>
                <w:rFonts w:cs="Times New Roman"/>
                <w:sz w:val="22"/>
              </w:rPr>
              <w:t>6</w:t>
            </w:r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г.г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4106" w:type="dxa"/>
            <w:vAlign w:val="center"/>
          </w:tcPr>
          <w:p w:rsidR="007E3C86" w:rsidRPr="00AC0E42" w:rsidRDefault="007E3C86" w:rsidP="007E3C86">
            <w:pPr>
              <w:rPr>
                <w:rFonts w:cs="Times New Roman"/>
                <w:bCs w:val="0"/>
                <w:sz w:val="22"/>
              </w:rPr>
            </w:pPr>
            <w:r w:rsidRPr="00AF1A2D">
              <w:rPr>
                <w:rFonts w:cs="Times New Roman"/>
                <w:bCs w:val="0"/>
                <w:sz w:val="22"/>
              </w:rPr>
              <w:t>О</w:t>
            </w:r>
            <w:r w:rsidRPr="00AC0E42">
              <w:rPr>
                <w:rFonts w:cs="Times New Roman"/>
                <w:bCs w:val="0"/>
                <w:sz w:val="22"/>
              </w:rPr>
              <w:t>беспечение безопасности обучающихся</w:t>
            </w:r>
            <w:r w:rsidR="00CC1348">
              <w:rPr>
                <w:rFonts w:cs="Times New Roman"/>
                <w:bCs w:val="0"/>
                <w:sz w:val="22"/>
              </w:rPr>
              <w:t xml:space="preserve">, </w:t>
            </w:r>
            <w:r w:rsidRPr="00AC0E42">
              <w:rPr>
                <w:rFonts w:cs="Times New Roman"/>
                <w:bCs w:val="0"/>
                <w:sz w:val="22"/>
              </w:rPr>
              <w:t>воспитанников</w:t>
            </w:r>
            <w:r w:rsidR="00CC1348">
              <w:rPr>
                <w:rFonts w:cs="Times New Roman"/>
                <w:bCs w:val="0"/>
                <w:sz w:val="22"/>
              </w:rPr>
              <w:t xml:space="preserve"> и сотрудников</w:t>
            </w:r>
            <w:r w:rsidRPr="00AC0E42">
              <w:rPr>
                <w:rFonts w:cs="Times New Roman"/>
                <w:bCs w:val="0"/>
                <w:sz w:val="22"/>
              </w:rPr>
              <w:t xml:space="preserve"> </w:t>
            </w:r>
            <w:r w:rsidRPr="00AF1A2D">
              <w:rPr>
                <w:rFonts w:cs="Times New Roman"/>
                <w:bCs w:val="0"/>
                <w:sz w:val="22"/>
              </w:rPr>
              <w:t>общеобразовательных</w:t>
            </w:r>
            <w:r w:rsidRPr="00AC0E42">
              <w:rPr>
                <w:rFonts w:cs="Times New Roman"/>
                <w:bCs w:val="0"/>
                <w:sz w:val="22"/>
              </w:rPr>
              <w:t xml:space="preserve"> учреждений;                    </w:t>
            </w:r>
          </w:p>
          <w:p w:rsidR="007E3C86" w:rsidRPr="00AF1A2D" w:rsidRDefault="007E3C86" w:rsidP="007E3C86">
            <w:pPr>
              <w:rPr>
                <w:rFonts w:cs="Times New Roman"/>
                <w:sz w:val="22"/>
              </w:rPr>
            </w:pPr>
            <w:r w:rsidRPr="00AF1A2D">
              <w:rPr>
                <w:rFonts w:cs="Times New Roman"/>
                <w:sz w:val="22"/>
              </w:rPr>
              <w:t xml:space="preserve">Создание необходимых условий для своевременного </w:t>
            </w:r>
            <w:r w:rsidR="00CC1348">
              <w:rPr>
                <w:rFonts w:cs="Times New Roman"/>
                <w:sz w:val="22"/>
              </w:rPr>
              <w:t>террористического акта</w:t>
            </w:r>
            <w:r w:rsidRPr="00AF1A2D">
              <w:rPr>
                <w:rFonts w:cs="Times New Roman"/>
                <w:sz w:val="22"/>
              </w:rPr>
              <w:t xml:space="preserve"> и успешной эвакуации людей при </w:t>
            </w:r>
            <w:r w:rsidR="00CC1348">
              <w:rPr>
                <w:rFonts w:cs="Times New Roman"/>
                <w:sz w:val="22"/>
              </w:rPr>
              <w:t>угрозах антитеррористических актов</w:t>
            </w:r>
            <w:r w:rsidRPr="00AF1A2D">
              <w:rPr>
                <w:rFonts w:cs="Times New Roman"/>
                <w:sz w:val="22"/>
              </w:rPr>
              <w:t>;</w:t>
            </w:r>
          </w:p>
          <w:p w:rsidR="007E3C86" w:rsidRPr="00AC0E42" w:rsidRDefault="007E3C86" w:rsidP="007E3C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  <w:bCs w:val="0"/>
                <w:sz w:val="22"/>
              </w:rPr>
            </w:pPr>
            <w:r w:rsidRPr="00AF1A2D">
              <w:rPr>
                <w:rFonts w:cs="Times New Roman"/>
                <w:bCs w:val="0"/>
                <w:sz w:val="22"/>
              </w:rPr>
              <w:t>П</w:t>
            </w:r>
            <w:r w:rsidRPr="00AC0E42">
              <w:rPr>
                <w:rFonts w:cs="Times New Roman"/>
                <w:bCs w:val="0"/>
                <w:sz w:val="22"/>
              </w:rPr>
              <w:t xml:space="preserve">овышение эффективности </w:t>
            </w:r>
            <w:r w:rsidR="00CC1348">
              <w:rPr>
                <w:rFonts w:cs="Times New Roman"/>
                <w:bCs w:val="0"/>
                <w:sz w:val="22"/>
              </w:rPr>
              <w:t>антитеррористической</w:t>
            </w:r>
            <w:r w:rsidRPr="00AF1A2D">
              <w:rPr>
                <w:rFonts w:cs="Times New Roman"/>
                <w:bCs w:val="0"/>
                <w:sz w:val="22"/>
              </w:rPr>
              <w:t xml:space="preserve"> з</w:t>
            </w:r>
            <w:r w:rsidRPr="00AC0E42">
              <w:rPr>
                <w:rFonts w:cs="Times New Roman"/>
                <w:bCs w:val="0"/>
                <w:sz w:val="22"/>
              </w:rPr>
              <w:t>ащи</w:t>
            </w:r>
            <w:r w:rsidR="00CC1348">
              <w:rPr>
                <w:rFonts w:cs="Times New Roman"/>
                <w:bCs w:val="0"/>
                <w:sz w:val="22"/>
              </w:rPr>
              <w:t>щенности</w:t>
            </w:r>
            <w:r w:rsidRPr="00AC0E42">
              <w:rPr>
                <w:rFonts w:cs="Times New Roman"/>
                <w:bCs w:val="0"/>
                <w:sz w:val="22"/>
              </w:rPr>
              <w:t xml:space="preserve"> з</w:t>
            </w:r>
            <w:r w:rsidRPr="00AF1A2D">
              <w:rPr>
                <w:rFonts w:cs="Times New Roman"/>
                <w:bCs w:val="0"/>
                <w:sz w:val="22"/>
              </w:rPr>
              <w:t xml:space="preserve">даний и помещений </w:t>
            </w:r>
            <w:r>
              <w:rPr>
                <w:rFonts w:cs="Times New Roman"/>
                <w:bCs w:val="0"/>
                <w:sz w:val="22"/>
              </w:rPr>
              <w:t>обще</w:t>
            </w:r>
            <w:r w:rsidRPr="00AC0E42">
              <w:rPr>
                <w:rFonts w:cs="Times New Roman"/>
                <w:bCs w:val="0"/>
                <w:sz w:val="22"/>
              </w:rPr>
              <w:t xml:space="preserve">образовательных учреждений;  </w:t>
            </w:r>
          </w:p>
          <w:p w:rsidR="007E3C86" w:rsidRPr="00FD0FDB" w:rsidRDefault="007E3C86" w:rsidP="00CC134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AF1A2D">
              <w:rPr>
                <w:rFonts w:cs="Times New Roman"/>
                <w:sz w:val="22"/>
              </w:rPr>
              <w:t xml:space="preserve">Приведение </w:t>
            </w:r>
            <w:r w:rsidR="00CC1348">
              <w:rPr>
                <w:rFonts w:cs="Times New Roman"/>
                <w:sz w:val="22"/>
              </w:rPr>
              <w:t xml:space="preserve">к антитеррористической безопасности </w:t>
            </w:r>
            <w:r w:rsidRPr="00AF1A2D">
              <w:rPr>
                <w:rFonts w:cs="Times New Roman"/>
                <w:sz w:val="22"/>
              </w:rPr>
              <w:t>состояния</w:t>
            </w:r>
            <w:r w:rsidR="00CC1348">
              <w:rPr>
                <w:rFonts w:cs="Times New Roman"/>
                <w:sz w:val="22"/>
              </w:rPr>
              <w:t xml:space="preserve"> объектов (территорий)</w:t>
            </w:r>
            <w:r w:rsidRPr="00AF1A2D">
              <w:rPr>
                <w:rFonts w:cs="Times New Roman"/>
                <w:sz w:val="22"/>
              </w:rPr>
              <w:t xml:space="preserve"> общеобразовательных учреждений в соответствие с требованиями </w:t>
            </w:r>
            <w:r w:rsidR="00CC1348">
              <w:rPr>
                <w:rFonts w:cs="Times New Roman"/>
                <w:sz w:val="22"/>
              </w:rPr>
              <w:t>Постановления Правительства Российской Федерации от 02.08.2009 г. № 1006</w:t>
            </w:r>
          </w:p>
        </w:tc>
      </w:tr>
    </w:tbl>
    <w:p w:rsidR="007E3C86" w:rsidRPr="0001560F" w:rsidRDefault="007E3C86" w:rsidP="007E3C86">
      <w:pPr>
        <w:jc w:val="center"/>
        <w:rPr>
          <w:rFonts w:cs="Times New Roman"/>
          <w:sz w:val="22"/>
          <w:szCs w:val="22"/>
        </w:rPr>
      </w:pPr>
    </w:p>
    <w:p w:rsidR="007E3C86" w:rsidRPr="0001560F" w:rsidRDefault="007E3C86" w:rsidP="007E3C86">
      <w:pPr>
        <w:jc w:val="center"/>
        <w:rPr>
          <w:rFonts w:cs="Times New Roman"/>
          <w:sz w:val="22"/>
          <w:szCs w:val="22"/>
        </w:rPr>
      </w:pPr>
    </w:p>
    <w:p w:rsidR="007E3C86" w:rsidRPr="0001560F" w:rsidRDefault="007E3C86" w:rsidP="007E3C86">
      <w:pPr>
        <w:jc w:val="center"/>
        <w:rPr>
          <w:rFonts w:cs="Times New Roman"/>
          <w:sz w:val="22"/>
          <w:szCs w:val="22"/>
        </w:rPr>
      </w:pPr>
    </w:p>
    <w:p w:rsidR="007E3C86" w:rsidRPr="0001560F" w:rsidRDefault="007E3C86" w:rsidP="007E3C86">
      <w:pPr>
        <w:jc w:val="center"/>
        <w:rPr>
          <w:rFonts w:cs="Times New Roman"/>
          <w:sz w:val="22"/>
          <w:szCs w:val="22"/>
        </w:rPr>
      </w:pPr>
    </w:p>
    <w:p w:rsidR="007E3C86" w:rsidRPr="0001560F" w:rsidRDefault="007E3C86" w:rsidP="007E3C86">
      <w:pPr>
        <w:jc w:val="center"/>
        <w:rPr>
          <w:rFonts w:cs="Times New Roman"/>
          <w:sz w:val="22"/>
          <w:szCs w:val="22"/>
        </w:rPr>
      </w:pPr>
    </w:p>
    <w:p w:rsidR="007E3C86" w:rsidRDefault="007E3C86" w:rsidP="007E3C86">
      <w:pPr>
        <w:rPr>
          <w:rFonts w:cs="Times New Roman"/>
          <w:sz w:val="22"/>
          <w:szCs w:val="22"/>
        </w:rPr>
      </w:pPr>
    </w:p>
    <w:p w:rsidR="007E3C86" w:rsidRDefault="007E3C86" w:rsidP="007E3C86">
      <w:pPr>
        <w:rPr>
          <w:rFonts w:cs="Times New Roman"/>
          <w:sz w:val="22"/>
          <w:szCs w:val="22"/>
        </w:rPr>
      </w:pPr>
    </w:p>
    <w:p w:rsidR="007E3C86" w:rsidRDefault="007E3C86" w:rsidP="007E3C86">
      <w:pPr>
        <w:rPr>
          <w:rFonts w:cs="Times New Roman"/>
          <w:sz w:val="22"/>
          <w:szCs w:val="22"/>
        </w:rPr>
      </w:pPr>
    </w:p>
    <w:p w:rsidR="007E3C86" w:rsidRDefault="007E3C86" w:rsidP="007E3C86">
      <w:pPr>
        <w:jc w:val="right"/>
        <w:rPr>
          <w:rFonts w:cs="Times New Roman"/>
          <w:sz w:val="22"/>
          <w:szCs w:val="22"/>
        </w:rPr>
      </w:pPr>
    </w:p>
    <w:p w:rsidR="007E3C86" w:rsidRDefault="007E3C86" w:rsidP="007E3C86">
      <w:pPr>
        <w:jc w:val="right"/>
        <w:rPr>
          <w:rFonts w:cs="Times New Roman"/>
          <w:sz w:val="22"/>
          <w:szCs w:val="22"/>
        </w:rPr>
      </w:pPr>
    </w:p>
    <w:p w:rsidR="007E3C86" w:rsidRDefault="007E3C86" w:rsidP="007E3C86">
      <w:pPr>
        <w:jc w:val="right"/>
        <w:rPr>
          <w:rFonts w:cs="Times New Roman"/>
          <w:sz w:val="22"/>
          <w:szCs w:val="22"/>
        </w:rPr>
      </w:pPr>
    </w:p>
    <w:p w:rsidR="007E3C86" w:rsidRDefault="007E3C86" w:rsidP="007E3C86">
      <w:pPr>
        <w:jc w:val="right"/>
        <w:rPr>
          <w:rFonts w:cs="Times New Roman"/>
          <w:sz w:val="22"/>
          <w:szCs w:val="22"/>
        </w:rPr>
      </w:pPr>
    </w:p>
    <w:p w:rsidR="007E3C86" w:rsidRDefault="007E3C86" w:rsidP="007E3C86">
      <w:pPr>
        <w:jc w:val="right"/>
        <w:rPr>
          <w:rFonts w:cs="Times New Roman"/>
          <w:sz w:val="22"/>
          <w:szCs w:val="22"/>
        </w:rPr>
      </w:pPr>
    </w:p>
    <w:p w:rsidR="007E3C86" w:rsidRDefault="007E3C86" w:rsidP="007E3C86">
      <w:pPr>
        <w:jc w:val="right"/>
        <w:rPr>
          <w:rFonts w:cs="Times New Roman"/>
          <w:sz w:val="22"/>
          <w:szCs w:val="22"/>
        </w:rPr>
      </w:pPr>
    </w:p>
    <w:p w:rsidR="007E3C86" w:rsidRDefault="007E3C86" w:rsidP="007E3C86">
      <w:pPr>
        <w:jc w:val="right"/>
        <w:rPr>
          <w:rFonts w:cs="Times New Roman"/>
          <w:sz w:val="22"/>
          <w:szCs w:val="22"/>
        </w:rPr>
      </w:pPr>
    </w:p>
    <w:p w:rsidR="007E3C86" w:rsidRDefault="007E3C86" w:rsidP="007E3C86">
      <w:pPr>
        <w:jc w:val="right"/>
        <w:rPr>
          <w:rFonts w:cs="Times New Roman"/>
          <w:sz w:val="22"/>
          <w:szCs w:val="22"/>
        </w:rPr>
      </w:pPr>
    </w:p>
    <w:p w:rsidR="007E3C86" w:rsidRDefault="007E3C86" w:rsidP="007E3C86">
      <w:pPr>
        <w:jc w:val="right"/>
        <w:rPr>
          <w:rFonts w:cs="Times New Roman"/>
          <w:sz w:val="22"/>
          <w:szCs w:val="22"/>
        </w:rPr>
      </w:pPr>
    </w:p>
    <w:p w:rsidR="007E3C86" w:rsidRDefault="007E3C86" w:rsidP="007E3C86">
      <w:pPr>
        <w:jc w:val="right"/>
        <w:rPr>
          <w:rFonts w:cs="Times New Roman"/>
          <w:sz w:val="22"/>
          <w:szCs w:val="22"/>
        </w:rPr>
      </w:pPr>
    </w:p>
    <w:p w:rsidR="007E3C86" w:rsidRDefault="007E3C86" w:rsidP="007E3C86">
      <w:pPr>
        <w:jc w:val="right"/>
        <w:rPr>
          <w:rFonts w:cs="Times New Roman"/>
          <w:sz w:val="22"/>
          <w:szCs w:val="22"/>
        </w:rPr>
      </w:pPr>
    </w:p>
    <w:p w:rsidR="007E3C86" w:rsidRDefault="007E3C86" w:rsidP="007E3C86">
      <w:pPr>
        <w:jc w:val="right"/>
        <w:rPr>
          <w:rFonts w:cs="Times New Roman"/>
          <w:sz w:val="22"/>
          <w:szCs w:val="22"/>
        </w:rPr>
      </w:pPr>
    </w:p>
    <w:p w:rsidR="007E3C86" w:rsidRDefault="007E3C86" w:rsidP="007E3C86">
      <w:pPr>
        <w:jc w:val="right"/>
        <w:rPr>
          <w:rFonts w:cs="Times New Roman"/>
          <w:sz w:val="22"/>
          <w:szCs w:val="22"/>
        </w:rPr>
      </w:pPr>
    </w:p>
    <w:p w:rsidR="007E3C86" w:rsidRDefault="007E3C86" w:rsidP="007E3C86">
      <w:pPr>
        <w:jc w:val="right"/>
        <w:rPr>
          <w:rFonts w:cs="Times New Roman"/>
          <w:sz w:val="22"/>
          <w:szCs w:val="22"/>
        </w:rPr>
      </w:pPr>
    </w:p>
    <w:p w:rsidR="007E3C86" w:rsidRDefault="007E3C86" w:rsidP="007E3C86">
      <w:pPr>
        <w:jc w:val="right"/>
        <w:rPr>
          <w:rFonts w:cs="Times New Roman"/>
          <w:sz w:val="22"/>
          <w:szCs w:val="22"/>
        </w:rPr>
      </w:pPr>
    </w:p>
    <w:p w:rsidR="007E3C86" w:rsidRDefault="007E3C86" w:rsidP="007E3C86">
      <w:pPr>
        <w:jc w:val="right"/>
        <w:rPr>
          <w:rFonts w:cs="Times New Roman"/>
          <w:sz w:val="22"/>
          <w:szCs w:val="22"/>
        </w:rPr>
      </w:pPr>
    </w:p>
    <w:p w:rsidR="007E3C86" w:rsidRDefault="007E3C86" w:rsidP="007E3C86">
      <w:pPr>
        <w:jc w:val="right"/>
        <w:rPr>
          <w:rFonts w:cs="Times New Roman"/>
          <w:sz w:val="22"/>
          <w:szCs w:val="22"/>
        </w:rPr>
      </w:pPr>
    </w:p>
    <w:p w:rsidR="007E3C86" w:rsidRDefault="007E3C86" w:rsidP="007E3C86">
      <w:pPr>
        <w:jc w:val="right"/>
        <w:rPr>
          <w:rFonts w:cs="Times New Roman"/>
          <w:sz w:val="22"/>
          <w:szCs w:val="22"/>
        </w:rPr>
      </w:pPr>
    </w:p>
    <w:p w:rsidR="007E3C86" w:rsidRDefault="007E3C86" w:rsidP="007E3C86">
      <w:pPr>
        <w:jc w:val="right"/>
        <w:rPr>
          <w:rFonts w:cs="Times New Roman"/>
          <w:sz w:val="22"/>
          <w:szCs w:val="22"/>
        </w:rPr>
      </w:pPr>
    </w:p>
    <w:p w:rsidR="007E3C86" w:rsidRDefault="007E3C86" w:rsidP="007E3C86">
      <w:pPr>
        <w:jc w:val="right"/>
        <w:rPr>
          <w:rFonts w:cs="Times New Roman"/>
          <w:sz w:val="22"/>
          <w:szCs w:val="22"/>
        </w:rPr>
      </w:pPr>
    </w:p>
    <w:p w:rsidR="007E3C86" w:rsidRDefault="007E3C86" w:rsidP="007E3C86">
      <w:pPr>
        <w:jc w:val="right"/>
        <w:rPr>
          <w:rFonts w:cs="Times New Roman"/>
          <w:sz w:val="22"/>
          <w:szCs w:val="22"/>
        </w:rPr>
      </w:pPr>
    </w:p>
    <w:p w:rsidR="007E3C86" w:rsidRDefault="007E3C86" w:rsidP="007E3C86">
      <w:pPr>
        <w:jc w:val="right"/>
        <w:rPr>
          <w:rFonts w:cs="Times New Roman"/>
          <w:sz w:val="22"/>
          <w:szCs w:val="22"/>
        </w:rPr>
      </w:pPr>
    </w:p>
    <w:p w:rsidR="007E3C86" w:rsidRDefault="007E3C86" w:rsidP="007E3C86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Приложение № 3</w:t>
      </w:r>
    </w:p>
    <w:p w:rsidR="007E3C86" w:rsidRDefault="007E3C86" w:rsidP="007E3C86">
      <w:pPr>
        <w:jc w:val="center"/>
        <w:rPr>
          <w:rFonts w:cs="Times New Roman"/>
          <w:sz w:val="22"/>
          <w:szCs w:val="22"/>
        </w:rPr>
      </w:pPr>
    </w:p>
    <w:p w:rsidR="007E3C86" w:rsidRDefault="007E3C86" w:rsidP="007E3C86">
      <w:pPr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Объем финансовых ресурсов для реализации муниципальной программы </w:t>
      </w:r>
      <w:r w:rsidR="00CC1348" w:rsidRPr="0043715E">
        <w:rPr>
          <w:rFonts w:cs="Times New Roman"/>
          <w:sz w:val="22"/>
          <w:szCs w:val="22"/>
        </w:rPr>
        <w:t>«</w:t>
      </w:r>
      <w:r w:rsidR="00CC1348">
        <w:rPr>
          <w:rFonts w:cs="Times New Roman"/>
          <w:sz w:val="24"/>
        </w:rPr>
        <w:t>Обеспечение антитеррористической безопасности общеобразовательных учреждений муниципального района Похвистневский Самарской области на 2022-2026 годы</w:t>
      </w:r>
      <w:r w:rsidR="00CC1348" w:rsidRPr="0043715E">
        <w:rPr>
          <w:rFonts w:cs="Times New Roman"/>
          <w:sz w:val="22"/>
          <w:szCs w:val="22"/>
        </w:rPr>
        <w:t xml:space="preserve">» 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2"/>
        <w:gridCol w:w="2089"/>
        <w:gridCol w:w="1236"/>
        <w:gridCol w:w="1236"/>
        <w:gridCol w:w="1193"/>
        <w:gridCol w:w="1236"/>
        <w:gridCol w:w="1236"/>
        <w:gridCol w:w="1066"/>
      </w:tblGrid>
      <w:tr w:rsidR="007E3C86" w:rsidTr="007E3C86">
        <w:tc>
          <w:tcPr>
            <w:tcW w:w="562" w:type="dxa"/>
            <w:vMerge w:val="restart"/>
          </w:tcPr>
          <w:p w:rsidR="007E3C86" w:rsidRDefault="007E3C86" w:rsidP="007E3C86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№ </w:t>
            </w:r>
            <w:proofErr w:type="spellStart"/>
            <w:r>
              <w:rPr>
                <w:rFonts w:cs="Times New Roman"/>
                <w:sz w:val="22"/>
              </w:rPr>
              <w:t>п.п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2089" w:type="dxa"/>
            <w:vMerge w:val="restart"/>
          </w:tcPr>
          <w:p w:rsidR="007E3C86" w:rsidRPr="002C57E8" w:rsidRDefault="007E3C86" w:rsidP="007E3C86">
            <w:pPr>
              <w:rPr>
                <w:rFonts w:cs="Times New Roman"/>
                <w:sz w:val="22"/>
              </w:rPr>
            </w:pPr>
            <w:r w:rsidRPr="002C57E8">
              <w:rPr>
                <w:rFonts w:cs="Times New Roman"/>
                <w:sz w:val="22"/>
              </w:rPr>
              <w:t>Направление финансирования</w:t>
            </w:r>
          </w:p>
        </w:tc>
        <w:tc>
          <w:tcPr>
            <w:tcW w:w="7203" w:type="dxa"/>
            <w:gridSpan w:val="6"/>
          </w:tcPr>
          <w:p w:rsidR="007E3C86" w:rsidRPr="002C57E8" w:rsidRDefault="007E3C86" w:rsidP="007E3C86">
            <w:pPr>
              <w:rPr>
                <w:rFonts w:cs="Times New Roman"/>
                <w:sz w:val="20"/>
                <w:szCs w:val="20"/>
              </w:rPr>
            </w:pPr>
            <w:r w:rsidRPr="002C57E8">
              <w:rPr>
                <w:rFonts w:cs="Times New Roman"/>
                <w:sz w:val="20"/>
                <w:szCs w:val="20"/>
              </w:rPr>
              <w:t>Предполагаемый объем финансирования Программы, в том числе по годам</w:t>
            </w:r>
          </w:p>
        </w:tc>
      </w:tr>
      <w:tr w:rsidR="007E3C86" w:rsidTr="007E3C86">
        <w:tc>
          <w:tcPr>
            <w:tcW w:w="562" w:type="dxa"/>
            <w:vMerge/>
          </w:tcPr>
          <w:p w:rsidR="007E3C86" w:rsidRDefault="007E3C86" w:rsidP="007E3C86">
            <w:pPr>
              <w:rPr>
                <w:rFonts w:cs="Times New Roman"/>
                <w:sz w:val="22"/>
              </w:rPr>
            </w:pPr>
          </w:p>
        </w:tc>
        <w:tc>
          <w:tcPr>
            <w:tcW w:w="2089" w:type="dxa"/>
            <w:vMerge/>
          </w:tcPr>
          <w:p w:rsidR="007E3C86" w:rsidRPr="002C57E8" w:rsidRDefault="007E3C86" w:rsidP="007E3C86">
            <w:pPr>
              <w:rPr>
                <w:rFonts w:cs="Times New Roman"/>
                <w:sz w:val="22"/>
              </w:rPr>
            </w:pPr>
          </w:p>
        </w:tc>
        <w:tc>
          <w:tcPr>
            <w:tcW w:w="1236" w:type="dxa"/>
          </w:tcPr>
          <w:p w:rsidR="007E3C86" w:rsidRDefault="007E3C86" w:rsidP="00CC134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CC1348">
              <w:rPr>
                <w:rFonts w:cs="Times New Roman"/>
                <w:sz w:val="22"/>
              </w:rPr>
              <w:t>2</w:t>
            </w:r>
          </w:p>
        </w:tc>
        <w:tc>
          <w:tcPr>
            <w:tcW w:w="1236" w:type="dxa"/>
          </w:tcPr>
          <w:p w:rsidR="007E3C86" w:rsidRDefault="007E3C86" w:rsidP="00CC134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CC1348">
              <w:rPr>
                <w:rFonts w:cs="Times New Roman"/>
                <w:sz w:val="22"/>
              </w:rPr>
              <w:t>3</w:t>
            </w:r>
          </w:p>
        </w:tc>
        <w:tc>
          <w:tcPr>
            <w:tcW w:w="1193" w:type="dxa"/>
          </w:tcPr>
          <w:p w:rsidR="007E3C86" w:rsidRDefault="007E3C86" w:rsidP="00CC134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CC1348">
              <w:rPr>
                <w:rFonts w:cs="Times New Roman"/>
                <w:sz w:val="22"/>
              </w:rPr>
              <w:t>4</w:t>
            </w:r>
          </w:p>
        </w:tc>
        <w:tc>
          <w:tcPr>
            <w:tcW w:w="1236" w:type="dxa"/>
          </w:tcPr>
          <w:p w:rsidR="007E3C86" w:rsidRDefault="007E3C86" w:rsidP="00CC134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CC1348">
              <w:rPr>
                <w:rFonts w:cs="Times New Roman"/>
                <w:sz w:val="22"/>
              </w:rPr>
              <w:t>5</w:t>
            </w:r>
          </w:p>
        </w:tc>
        <w:tc>
          <w:tcPr>
            <w:tcW w:w="1236" w:type="dxa"/>
          </w:tcPr>
          <w:p w:rsidR="007E3C86" w:rsidRDefault="007E3C86" w:rsidP="00CC134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CC1348">
              <w:rPr>
                <w:rFonts w:cs="Times New Roman"/>
                <w:sz w:val="22"/>
              </w:rPr>
              <w:t>6</w:t>
            </w:r>
          </w:p>
        </w:tc>
        <w:tc>
          <w:tcPr>
            <w:tcW w:w="1066" w:type="dxa"/>
          </w:tcPr>
          <w:p w:rsidR="007E3C86" w:rsidRDefault="007E3C86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ИТОГО</w:t>
            </w:r>
          </w:p>
        </w:tc>
      </w:tr>
      <w:tr w:rsidR="007E3C86" w:rsidTr="007E3C86">
        <w:tc>
          <w:tcPr>
            <w:tcW w:w="562" w:type="dxa"/>
          </w:tcPr>
          <w:p w:rsidR="007E3C86" w:rsidRDefault="007E3C86" w:rsidP="007E3C86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2089" w:type="dxa"/>
          </w:tcPr>
          <w:p w:rsidR="007E3C86" w:rsidRPr="002C57E8" w:rsidRDefault="007E3C86" w:rsidP="007E3C86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Всего на реализацию программы, в </w:t>
            </w:r>
            <w:proofErr w:type="spellStart"/>
            <w:r>
              <w:rPr>
                <w:rFonts w:cs="Times New Roman"/>
                <w:sz w:val="22"/>
              </w:rPr>
              <w:t>т.ч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1236" w:type="dxa"/>
          </w:tcPr>
          <w:p w:rsidR="007E3C86" w:rsidRDefault="00CC4415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5 615,8</w:t>
            </w:r>
          </w:p>
        </w:tc>
        <w:tc>
          <w:tcPr>
            <w:tcW w:w="1236" w:type="dxa"/>
          </w:tcPr>
          <w:p w:rsidR="007E3C86" w:rsidRDefault="00CC4415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5 110,2</w:t>
            </w:r>
          </w:p>
        </w:tc>
        <w:tc>
          <w:tcPr>
            <w:tcW w:w="1193" w:type="dxa"/>
          </w:tcPr>
          <w:p w:rsidR="007E3C86" w:rsidRDefault="00CC4415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5 110,2</w:t>
            </w:r>
          </w:p>
        </w:tc>
        <w:tc>
          <w:tcPr>
            <w:tcW w:w="1236" w:type="dxa"/>
          </w:tcPr>
          <w:p w:rsidR="007E3C86" w:rsidRDefault="00CC4415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5 110,2</w:t>
            </w:r>
          </w:p>
        </w:tc>
        <w:tc>
          <w:tcPr>
            <w:tcW w:w="1236" w:type="dxa"/>
          </w:tcPr>
          <w:p w:rsidR="007E3C86" w:rsidRDefault="00CC4415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5 110,2</w:t>
            </w:r>
          </w:p>
        </w:tc>
        <w:tc>
          <w:tcPr>
            <w:tcW w:w="1066" w:type="dxa"/>
          </w:tcPr>
          <w:p w:rsidR="007E3C86" w:rsidRDefault="00CC4415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26 056,6</w:t>
            </w:r>
          </w:p>
        </w:tc>
      </w:tr>
      <w:tr w:rsidR="007E3C86" w:rsidTr="007E3C86">
        <w:tc>
          <w:tcPr>
            <w:tcW w:w="562" w:type="dxa"/>
          </w:tcPr>
          <w:p w:rsidR="007E3C86" w:rsidRDefault="007E3C86" w:rsidP="007E3C86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1.1.</w:t>
            </w:r>
          </w:p>
        </w:tc>
        <w:tc>
          <w:tcPr>
            <w:tcW w:w="2089" w:type="dxa"/>
          </w:tcPr>
          <w:p w:rsidR="007E3C86" w:rsidRDefault="007E3C86" w:rsidP="007E3C86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областной бюджет</w:t>
            </w:r>
          </w:p>
        </w:tc>
        <w:tc>
          <w:tcPr>
            <w:tcW w:w="1236" w:type="dxa"/>
          </w:tcPr>
          <w:p w:rsidR="007E3C86" w:rsidRDefault="007E3C86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236" w:type="dxa"/>
          </w:tcPr>
          <w:p w:rsidR="007E3C86" w:rsidRDefault="007E3C86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193" w:type="dxa"/>
          </w:tcPr>
          <w:p w:rsidR="007E3C86" w:rsidRDefault="007E3C86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236" w:type="dxa"/>
          </w:tcPr>
          <w:p w:rsidR="007E3C86" w:rsidRDefault="007E3C86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236" w:type="dxa"/>
          </w:tcPr>
          <w:p w:rsidR="007E3C86" w:rsidRDefault="007E3C86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066" w:type="dxa"/>
          </w:tcPr>
          <w:p w:rsidR="007E3C86" w:rsidRDefault="007E3C86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</w:tr>
      <w:tr w:rsidR="00CC4415" w:rsidTr="007E3C86">
        <w:tc>
          <w:tcPr>
            <w:tcW w:w="562" w:type="dxa"/>
          </w:tcPr>
          <w:p w:rsidR="00CC4415" w:rsidRDefault="00CC4415" w:rsidP="007E3C86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</w:p>
        </w:tc>
        <w:tc>
          <w:tcPr>
            <w:tcW w:w="2089" w:type="dxa"/>
          </w:tcPr>
          <w:p w:rsidR="00CC4415" w:rsidRDefault="00CC4415" w:rsidP="007E3C86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бюджет района</w:t>
            </w:r>
          </w:p>
        </w:tc>
        <w:tc>
          <w:tcPr>
            <w:tcW w:w="1236" w:type="dxa"/>
          </w:tcPr>
          <w:p w:rsidR="00CC4415" w:rsidRDefault="00CC4415" w:rsidP="00F66CF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5 615,8</w:t>
            </w:r>
          </w:p>
        </w:tc>
        <w:tc>
          <w:tcPr>
            <w:tcW w:w="1236" w:type="dxa"/>
          </w:tcPr>
          <w:p w:rsidR="00CC4415" w:rsidRDefault="00CC4415" w:rsidP="00F66CF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5 110,2</w:t>
            </w:r>
          </w:p>
        </w:tc>
        <w:tc>
          <w:tcPr>
            <w:tcW w:w="1193" w:type="dxa"/>
          </w:tcPr>
          <w:p w:rsidR="00CC4415" w:rsidRDefault="00CC4415" w:rsidP="00F66CF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5 110,2</w:t>
            </w:r>
          </w:p>
        </w:tc>
        <w:tc>
          <w:tcPr>
            <w:tcW w:w="1236" w:type="dxa"/>
          </w:tcPr>
          <w:p w:rsidR="00CC4415" w:rsidRDefault="00CC4415" w:rsidP="00F66CF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5 110,2</w:t>
            </w:r>
          </w:p>
        </w:tc>
        <w:tc>
          <w:tcPr>
            <w:tcW w:w="1236" w:type="dxa"/>
          </w:tcPr>
          <w:p w:rsidR="00CC4415" w:rsidRDefault="00CC4415" w:rsidP="00F66CF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5 110,2</w:t>
            </w:r>
          </w:p>
        </w:tc>
        <w:tc>
          <w:tcPr>
            <w:tcW w:w="1066" w:type="dxa"/>
          </w:tcPr>
          <w:p w:rsidR="00CC4415" w:rsidRDefault="00CC4415" w:rsidP="00F66CF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26 056,6</w:t>
            </w:r>
          </w:p>
        </w:tc>
      </w:tr>
      <w:tr w:rsidR="007E3C86" w:rsidTr="007E3C86">
        <w:tc>
          <w:tcPr>
            <w:tcW w:w="562" w:type="dxa"/>
          </w:tcPr>
          <w:p w:rsidR="007E3C86" w:rsidRDefault="007E3C86" w:rsidP="007E3C86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1.3</w:t>
            </w:r>
          </w:p>
        </w:tc>
        <w:tc>
          <w:tcPr>
            <w:tcW w:w="2089" w:type="dxa"/>
          </w:tcPr>
          <w:p w:rsidR="007E3C86" w:rsidRDefault="007E3C86" w:rsidP="007E3C86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внебюджетные источники</w:t>
            </w:r>
          </w:p>
        </w:tc>
        <w:tc>
          <w:tcPr>
            <w:tcW w:w="1236" w:type="dxa"/>
          </w:tcPr>
          <w:p w:rsidR="007E3C86" w:rsidRDefault="007E3C86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236" w:type="dxa"/>
          </w:tcPr>
          <w:p w:rsidR="007E3C86" w:rsidRDefault="007E3C86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193" w:type="dxa"/>
          </w:tcPr>
          <w:p w:rsidR="007E3C86" w:rsidRDefault="007E3C86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236" w:type="dxa"/>
          </w:tcPr>
          <w:p w:rsidR="007E3C86" w:rsidRDefault="007E3C86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236" w:type="dxa"/>
          </w:tcPr>
          <w:p w:rsidR="007E3C86" w:rsidRDefault="007E3C86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066" w:type="dxa"/>
          </w:tcPr>
          <w:p w:rsidR="007E3C86" w:rsidRDefault="007E3C86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</w:tr>
    </w:tbl>
    <w:p w:rsidR="007E3C86" w:rsidRDefault="007E3C86" w:rsidP="007E3C86">
      <w:pPr>
        <w:jc w:val="right"/>
        <w:rPr>
          <w:rFonts w:cs="Times New Roman"/>
          <w:sz w:val="22"/>
          <w:szCs w:val="22"/>
        </w:rPr>
        <w:sectPr w:rsidR="007E3C86" w:rsidSect="007E3C86">
          <w:pgSz w:w="11906" w:h="16838"/>
          <w:pgMar w:top="851" w:right="567" w:bottom="851" w:left="1701" w:header="709" w:footer="709" w:gutter="0"/>
          <w:cols w:space="708"/>
          <w:docGrid w:linePitch="360"/>
        </w:sectPr>
      </w:pPr>
    </w:p>
    <w:p w:rsidR="007E3C86" w:rsidRDefault="007E3C86" w:rsidP="00CC4415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lastRenderedPageBreak/>
        <w:t xml:space="preserve">Приложение № 4 </w:t>
      </w:r>
    </w:p>
    <w:p w:rsidR="007E3C86" w:rsidRPr="0001560F" w:rsidRDefault="007E3C86" w:rsidP="007E3C86">
      <w:pPr>
        <w:jc w:val="center"/>
        <w:rPr>
          <w:rFonts w:cs="Times New Roman"/>
          <w:sz w:val="22"/>
          <w:szCs w:val="22"/>
        </w:rPr>
      </w:pPr>
    </w:p>
    <w:p w:rsidR="007E3C86" w:rsidRPr="0001560F" w:rsidRDefault="007E3C86" w:rsidP="007E3C86">
      <w:pPr>
        <w:jc w:val="center"/>
        <w:rPr>
          <w:rFonts w:cs="Times New Roman"/>
          <w:sz w:val="22"/>
          <w:szCs w:val="22"/>
        </w:rPr>
      </w:pPr>
    </w:p>
    <w:p w:rsidR="007E3C86" w:rsidRDefault="007E3C86" w:rsidP="007E3C86">
      <w:pPr>
        <w:jc w:val="center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 xml:space="preserve">План </w:t>
      </w:r>
      <w:r>
        <w:rPr>
          <w:rFonts w:cs="Times New Roman"/>
          <w:sz w:val="22"/>
          <w:szCs w:val="22"/>
        </w:rPr>
        <w:t>по устранению нарушений согласно стратегических целевых показателей</w:t>
      </w:r>
      <w:r w:rsidRPr="0001560F">
        <w:rPr>
          <w:rFonts w:cs="Times New Roman"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>м</w:t>
      </w:r>
      <w:r w:rsidRPr="0043715E">
        <w:rPr>
          <w:rFonts w:cs="Times New Roman"/>
          <w:sz w:val="22"/>
          <w:szCs w:val="22"/>
        </w:rPr>
        <w:t>униципальн</w:t>
      </w:r>
      <w:r>
        <w:rPr>
          <w:rFonts w:cs="Times New Roman"/>
          <w:sz w:val="22"/>
          <w:szCs w:val="22"/>
        </w:rPr>
        <w:t>ой</w:t>
      </w:r>
      <w:r w:rsidRPr="0043715E">
        <w:rPr>
          <w:rFonts w:cs="Times New Roman"/>
          <w:sz w:val="22"/>
          <w:szCs w:val="22"/>
        </w:rPr>
        <w:t xml:space="preserve"> программ</w:t>
      </w:r>
      <w:r>
        <w:rPr>
          <w:rFonts w:cs="Times New Roman"/>
          <w:sz w:val="22"/>
          <w:szCs w:val="22"/>
        </w:rPr>
        <w:t>ы</w:t>
      </w:r>
      <w:r w:rsidRPr="0043715E">
        <w:rPr>
          <w:rFonts w:cs="Times New Roman"/>
          <w:sz w:val="22"/>
          <w:szCs w:val="22"/>
        </w:rPr>
        <w:t xml:space="preserve"> </w:t>
      </w:r>
      <w:r w:rsidR="00CC1348" w:rsidRPr="0043715E">
        <w:rPr>
          <w:rFonts w:cs="Times New Roman"/>
          <w:sz w:val="22"/>
          <w:szCs w:val="22"/>
        </w:rPr>
        <w:t>«</w:t>
      </w:r>
      <w:r w:rsidR="00CC1348">
        <w:rPr>
          <w:rFonts w:cs="Times New Roman"/>
          <w:sz w:val="24"/>
        </w:rPr>
        <w:t>Обеспечение антитеррористической безопасности общеобразовательных учреждений муниципального района Похвистневский Самарской области на 2022-2026 годы</w:t>
      </w:r>
      <w:r w:rsidR="00CC1348" w:rsidRPr="0043715E">
        <w:rPr>
          <w:rFonts w:cs="Times New Roman"/>
          <w:sz w:val="22"/>
          <w:szCs w:val="22"/>
        </w:rPr>
        <w:t xml:space="preserve">»  </w:t>
      </w:r>
      <w:r w:rsidRPr="0043715E">
        <w:rPr>
          <w:rFonts w:cs="Times New Roman"/>
          <w:sz w:val="22"/>
          <w:szCs w:val="22"/>
        </w:rPr>
        <w:t xml:space="preserve">  </w:t>
      </w:r>
    </w:p>
    <w:tbl>
      <w:tblPr>
        <w:tblStyle w:val="a6"/>
        <w:tblW w:w="15417" w:type="dxa"/>
        <w:tblLook w:val="04A0" w:firstRow="1" w:lastRow="0" w:firstColumn="1" w:lastColumn="0" w:noHBand="0" w:noVBand="1"/>
      </w:tblPr>
      <w:tblGrid>
        <w:gridCol w:w="601"/>
        <w:gridCol w:w="2563"/>
        <w:gridCol w:w="1465"/>
        <w:gridCol w:w="2141"/>
        <w:gridCol w:w="2161"/>
        <w:gridCol w:w="2141"/>
        <w:gridCol w:w="2141"/>
        <w:gridCol w:w="2204"/>
      </w:tblGrid>
      <w:tr w:rsidR="007E3C86" w:rsidTr="007E3C86">
        <w:tc>
          <w:tcPr>
            <w:tcW w:w="601" w:type="dxa"/>
          </w:tcPr>
          <w:p w:rsidR="007E3C86" w:rsidRDefault="007E3C86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№</w:t>
            </w:r>
          </w:p>
        </w:tc>
        <w:tc>
          <w:tcPr>
            <w:tcW w:w="2563" w:type="dxa"/>
          </w:tcPr>
          <w:p w:rsidR="007E3C86" w:rsidRDefault="007E3C86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Наименование мероприятий</w:t>
            </w:r>
          </w:p>
        </w:tc>
        <w:tc>
          <w:tcPr>
            <w:tcW w:w="1465" w:type="dxa"/>
          </w:tcPr>
          <w:p w:rsidR="007E3C86" w:rsidRDefault="007E3C86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Единица измерений</w:t>
            </w:r>
          </w:p>
        </w:tc>
        <w:tc>
          <w:tcPr>
            <w:tcW w:w="2141" w:type="dxa"/>
          </w:tcPr>
          <w:p w:rsidR="007E3C86" w:rsidRDefault="007E3C86" w:rsidP="00CC134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CC1348">
              <w:rPr>
                <w:rFonts w:cs="Times New Roman"/>
                <w:sz w:val="22"/>
              </w:rPr>
              <w:t xml:space="preserve">2 </w:t>
            </w:r>
            <w:r>
              <w:rPr>
                <w:rFonts w:cs="Times New Roman"/>
                <w:sz w:val="22"/>
              </w:rPr>
              <w:t>год</w:t>
            </w:r>
          </w:p>
        </w:tc>
        <w:tc>
          <w:tcPr>
            <w:tcW w:w="2161" w:type="dxa"/>
          </w:tcPr>
          <w:p w:rsidR="007E3C86" w:rsidRDefault="00CC1348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2023</w:t>
            </w:r>
            <w:r w:rsidR="007E3C86"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141" w:type="dxa"/>
          </w:tcPr>
          <w:p w:rsidR="007E3C86" w:rsidRDefault="007E3C86" w:rsidP="00CC134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CC1348">
              <w:rPr>
                <w:rFonts w:cs="Times New Roman"/>
                <w:sz w:val="22"/>
              </w:rPr>
              <w:t>4</w:t>
            </w:r>
            <w:r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141" w:type="dxa"/>
          </w:tcPr>
          <w:p w:rsidR="007E3C86" w:rsidRDefault="007E3C86" w:rsidP="00CC134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CC1348">
              <w:rPr>
                <w:rFonts w:cs="Times New Roman"/>
                <w:sz w:val="22"/>
              </w:rPr>
              <w:t>5</w:t>
            </w:r>
            <w:r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204" w:type="dxa"/>
          </w:tcPr>
          <w:p w:rsidR="007E3C86" w:rsidRDefault="007E3C86" w:rsidP="00CC134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CC1348">
              <w:rPr>
                <w:rFonts w:cs="Times New Roman"/>
                <w:sz w:val="22"/>
              </w:rPr>
              <w:t>6</w:t>
            </w:r>
            <w:r>
              <w:rPr>
                <w:rFonts w:cs="Times New Roman"/>
                <w:sz w:val="22"/>
              </w:rPr>
              <w:t xml:space="preserve"> год</w:t>
            </w:r>
          </w:p>
        </w:tc>
      </w:tr>
      <w:tr w:rsidR="00CC1348" w:rsidTr="007E3C86">
        <w:tc>
          <w:tcPr>
            <w:tcW w:w="601" w:type="dxa"/>
          </w:tcPr>
          <w:p w:rsidR="00CC1348" w:rsidRDefault="00CC1348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</w:p>
        </w:tc>
        <w:tc>
          <w:tcPr>
            <w:tcW w:w="2563" w:type="dxa"/>
          </w:tcPr>
          <w:p w:rsidR="00CC1348" w:rsidRDefault="00CC1348" w:rsidP="00012E40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Передача тревожного извещения в подразделения войск национальной гвардии РФ</w:t>
            </w:r>
          </w:p>
        </w:tc>
        <w:tc>
          <w:tcPr>
            <w:tcW w:w="1465" w:type="dxa"/>
          </w:tcPr>
          <w:p w:rsidR="00CC1348" w:rsidRDefault="00CC1348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CC1348" w:rsidRPr="00E81380" w:rsidRDefault="00CC1348" w:rsidP="00CC1348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Все объекты образования и здания органов местного самоупр</w:t>
            </w:r>
            <w:r>
              <w:rPr>
                <w:rFonts w:cs="Times New Roman"/>
                <w:color w:val="000000" w:themeColor="text1"/>
                <w:sz w:val="22"/>
              </w:rPr>
              <w:t>а</w:t>
            </w:r>
            <w:r w:rsidRPr="00E81380">
              <w:rPr>
                <w:rFonts w:cs="Times New Roman"/>
                <w:color w:val="000000" w:themeColor="text1"/>
                <w:sz w:val="22"/>
              </w:rPr>
              <w:t>вления</w:t>
            </w:r>
          </w:p>
        </w:tc>
        <w:tc>
          <w:tcPr>
            <w:tcW w:w="2161" w:type="dxa"/>
          </w:tcPr>
          <w:p w:rsidR="00CC1348" w:rsidRPr="00E81380" w:rsidRDefault="00CC1348" w:rsidP="00CC1348">
            <w:pPr>
              <w:jc w:val="center"/>
              <w:rPr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Все объекты образования и здания органов местного самоупр</w:t>
            </w:r>
            <w:r>
              <w:rPr>
                <w:rFonts w:cs="Times New Roman"/>
                <w:color w:val="000000" w:themeColor="text1"/>
                <w:sz w:val="22"/>
              </w:rPr>
              <w:t>а</w:t>
            </w:r>
            <w:r w:rsidRPr="00E81380">
              <w:rPr>
                <w:rFonts w:cs="Times New Roman"/>
                <w:color w:val="000000" w:themeColor="text1"/>
                <w:sz w:val="22"/>
              </w:rPr>
              <w:t>вления</w:t>
            </w:r>
          </w:p>
        </w:tc>
        <w:tc>
          <w:tcPr>
            <w:tcW w:w="2141" w:type="dxa"/>
          </w:tcPr>
          <w:p w:rsidR="00CC1348" w:rsidRPr="00E81380" w:rsidRDefault="00CC1348" w:rsidP="00CC1348">
            <w:pPr>
              <w:jc w:val="center"/>
              <w:rPr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Все объекты образования и здания органов местного самоупр</w:t>
            </w:r>
            <w:r>
              <w:rPr>
                <w:rFonts w:cs="Times New Roman"/>
                <w:color w:val="000000" w:themeColor="text1"/>
                <w:sz w:val="22"/>
              </w:rPr>
              <w:t>а</w:t>
            </w:r>
            <w:r w:rsidRPr="00E81380">
              <w:rPr>
                <w:rFonts w:cs="Times New Roman"/>
                <w:color w:val="000000" w:themeColor="text1"/>
                <w:sz w:val="22"/>
              </w:rPr>
              <w:t>вления</w:t>
            </w:r>
          </w:p>
        </w:tc>
        <w:tc>
          <w:tcPr>
            <w:tcW w:w="2141" w:type="dxa"/>
          </w:tcPr>
          <w:p w:rsidR="00CC1348" w:rsidRPr="00E81380" w:rsidRDefault="00CC1348" w:rsidP="00CC1348">
            <w:pPr>
              <w:jc w:val="center"/>
              <w:rPr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Все объекты образования и здания органов местного самоупр</w:t>
            </w:r>
            <w:r>
              <w:rPr>
                <w:rFonts w:cs="Times New Roman"/>
                <w:color w:val="000000" w:themeColor="text1"/>
                <w:sz w:val="22"/>
              </w:rPr>
              <w:t>а</w:t>
            </w:r>
            <w:r w:rsidRPr="00E81380">
              <w:rPr>
                <w:rFonts w:cs="Times New Roman"/>
                <w:color w:val="000000" w:themeColor="text1"/>
                <w:sz w:val="22"/>
              </w:rPr>
              <w:t>вления</w:t>
            </w:r>
          </w:p>
        </w:tc>
        <w:tc>
          <w:tcPr>
            <w:tcW w:w="2204" w:type="dxa"/>
          </w:tcPr>
          <w:p w:rsidR="00CC1348" w:rsidRPr="00E81380" w:rsidRDefault="00CC1348" w:rsidP="00CC1348">
            <w:pPr>
              <w:jc w:val="center"/>
              <w:rPr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Все объекты образования и здания органов местного самоупр</w:t>
            </w:r>
            <w:r>
              <w:rPr>
                <w:rFonts w:cs="Times New Roman"/>
                <w:color w:val="000000" w:themeColor="text1"/>
                <w:sz w:val="22"/>
              </w:rPr>
              <w:t>а</w:t>
            </w:r>
            <w:r w:rsidRPr="00E81380">
              <w:rPr>
                <w:rFonts w:cs="Times New Roman"/>
                <w:color w:val="000000" w:themeColor="text1"/>
                <w:sz w:val="22"/>
              </w:rPr>
              <w:t>вления</w:t>
            </w:r>
          </w:p>
        </w:tc>
      </w:tr>
      <w:tr w:rsidR="0059533C" w:rsidTr="007E3C86">
        <w:tc>
          <w:tcPr>
            <w:tcW w:w="601" w:type="dxa"/>
          </w:tcPr>
          <w:p w:rsidR="0059533C" w:rsidRDefault="0059533C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</w:p>
        </w:tc>
        <w:tc>
          <w:tcPr>
            <w:tcW w:w="2563" w:type="dxa"/>
          </w:tcPr>
          <w:p w:rsidR="0059533C" w:rsidRDefault="0059533C" w:rsidP="00012E40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Обеспечение охраны объектов (территорий) сотрудниками частной охранной организацией</w:t>
            </w:r>
          </w:p>
        </w:tc>
        <w:tc>
          <w:tcPr>
            <w:tcW w:w="1465" w:type="dxa"/>
          </w:tcPr>
          <w:p w:rsidR="0059533C" w:rsidRDefault="0059533C" w:rsidP="007E3C86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59533C" w:rsidRDefault="0059533C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Ст.Похвистнево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Рысайкино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Ст.Аманак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Ст.Аманак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Алькино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Н.Аверкино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М.Ибряйкино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Ср.Аверкино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Б.Толкай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нач.шк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.)</w:t>
            </w:r>
          </w:p>
          <w:p w:rsidR="0059533C" w:rsidRDefault="0059533C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.)</w:t>
            </w:r>
          </w:p>
          <w:p w:rsidR="0059533C" w:rsidRDefault="0059533C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(ФОК)</w:t>
            </w:r>
          </w:p>
          <w:p w:rsidR="0059533C" w:rsidRDefault="0059533C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.)</w:t>
            </w:r>
          </w:p>
          <w:p w:rsidR="0059533C" w:rsidRPr="00E81380" w:rsidRDefault="0059533C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спорт.шк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.)</w:t>
            </w:r>
          </w:p>
        </w:tc>
        <w:tc>
          <w:tcPr>
            <w:tcW w:w="2161" w:type="dxa"/>
          </w:tcPr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Ст.Похвистнево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Рысайкино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Ст.Аманак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Ст.Аманак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Алькино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Н.Аверкино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М.Ибряйкино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Ср.Аверкино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Б.Толкай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нач.шк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.)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.)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(ФОК)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.)</w:t>
            </w:r>
          </w:p>
          <w:p w:rsidR="0059533C" w:rsidRPr="00044C23" w:rsidRDefault="0059533C" w:rsidP="0059533C">
            <w:pPr>
              <w:jc w:val="center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спорт.шк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.)</w:t>
            </w:r>
          </w:p>
        </w:tc>
        <w:tc>
          <w:tcPr>
            <w:tcW w:w="2141" w:type="dxa"/>
          </w:tcPr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Ст.Похвистнево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Рысайкино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Ст.Аманак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Ст.Аманак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Алькино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Н.Аверкино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М.Ибряйкино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Ср.Аверкино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Б.Толкай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нач.шк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.)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.)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(ФОК)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.)</w:t>
            </w:r>
          </w:p>
          <w:p w:rsidR="0059533C" w:rsidRPr="00044C23" w:rsidRDefault="0059533C" w:rsidP="0059533C">
            <w:pPr>
              <w:jc w:val="center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спорт.шк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.)</w:t>
            </w:r>
          </w:p>
        </w:tc>
        <w:tc>
          <w:tcPr>
            <w:tcW w:w="2141" w:type="dxa"/>
          </w:tcPr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Ст.Похвистнево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Рысайкино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Ст.Аманак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Ст.Аманак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Алькино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Н.Аверкино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М.Ибряйкино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Ср.Аверкино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Б.Толкай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нач.шк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.)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.)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(ФОК)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.)</w:t>
            </w:r>
          </w:p>
          <w:p w:rsidR="0059533C" w:rsidRPr="00044C23" w:rsidRDefault="0059533C" w:rsidP="0059533C">
            <w:pPr>
              <w:jc w:val="center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спорт.шк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.)</w:t>
            </w:r>
          </w:p>
        </w:tc>
        <w:tc>
          <w:tcPr>
            <w:tcW w:w="2204" w:type="dxa"/>
          </w:tcPr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Ст.Похвистнево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Рысайкино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Ст.Аманак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Ст.Аманак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Алькино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Н.Аверкино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М.Ибряйкино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Ср.Аверкино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Б.Толкай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нач.шк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.)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.)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(ФОК)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.)</w:t>
            </w:r>
          </w:p>
          <w:p w:rsidR="0059533C" w:rsidRPr="00044C23" w:rsidRDefault="0059533C" w:rsidP="0059533C">
            <w:pPr>
              <w:jc w:val="center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спорт.шк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.)</w:t>
            </w:r>
          </w:p>
        </w:tc>
      </w:tr>
      <w:tr w:rsidR="00CC1348" w:rsidTr="007E3C86">
        <w:tc>
          <w:tcPr>
            <w:tcW w:w="601" w:type="dxa"/>
          </w:tcPr>
          <w:p w:rsidR="00CC1348" w:rsidRDefault="00CC1348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1.3</w:t>
            </w:r>
          </w:p>
        </w:tc>
        <w:tc>
          <w:tcPr>
            <w:tcW w:w="2563" w:type="dxa"/>
          </w:tcPr>
          <w:p w:rsidR="00CC1348" w:rsidRDefault="00CC1348" w:rsidP="00012E4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Техническое обслуживание камер системы видеонаблюдения</w:t>
            </w:r>
          </w:p>
        </w:tc>
        <w:tc>
          <w:tcPr>
            <w:tcW w:w="1465" w:type="dxa"/>
          </w:tcPr>
          <w:p w:rsidR="00CC1348" w:rsidRDefault="00CC1348" w:rsidP="007E3C86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CC1348" w:rsidRP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t>Ст. Похвистнево 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) – 1 шт.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t>Алькино 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 xml:space="preserve">) – </w:t>
            </w:r>
          </w:p>
          <w:p w:rsidR="0059533C" w:rsidRP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t>30 шт.</w:t>
            </w:r>
          </w:p>
          <w:p w:rsidR="0059533C" w:rsidRP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t>Алькино 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.) – 18шт.</w:t>
            </w:r>
          </w:p>
          <w:p w:rsidR="0059533C" w:rsidRP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lastRenderedPageBreak/>
              <w:t>Рысайкино(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)–30шт.</w:t>
            </w:r>
          </w:p>
          <w:p w:rsidR="0059533C" w:rsidRP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Ст.Аманак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) – 4шт.</w:t>
            </w:r>
          </w:p>
          <w:p w:rsidR="0059533C" w:rsidRP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Ст.Аманак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.) –4шт.</w:t>
            </w:r>
          </w:p>
          <w:p w:rsidR="0059533C" w:rsidRP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Н.Аверкино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)–1шт.</w:t>
            </w:r>
          </w:p>
          <w:p w:rsidR="0059533C" w:rsidRPr="0059533C" w:rsidRDefault="0059533C" w:rsidP="0059533C">
            <w:pPr>
              <w:contextualSpacing/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М.Ибряйкино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) - 1шт.</w:t>
            </w:r>
          </w:p>
          <w:p w:rsidR="0059533C" w:rsidRP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Ср.Аверкино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P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t>-2шт.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Б.Толкай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 xml:space="preserve">) – </w:t>
            </w:r>
          </w:p>
          <w:p w:rsidR="0059533C" w:rsidRP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t xml:space="preserve">20 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шт</w:t>
            </w:r>
            <w:proofErr w:type="spellEnd"/>
          </w:p>
          <w:p w:rsidR="0059533C" w:rsidRP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t>Подбельск 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 xml:space="preserve">) – 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t xml:space="preserve">2 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шт</w:t>
            </w:r>
            <w:proofErr w:type="spellEnd"/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Подбельск (</w:t>
            </w:r>
            <w:proofErr w:type="spellStart"/>
            <w:proofErr w:type="gramStart"/>
            <w:r>
              <w:rPr>
                <w:rFonts w:cs="Times New Roman"/>
                <w:color w:val="000000" w:themeColor="text1"/>
                <w:sz w:val="22"/>
              </w:rPr>
              <w:t>спорт.шк</w:t>
            </w:r>
            <w:proofErr w:type="spellEnd"/>
            <w:proofErr w:type="gramEnd"/>
            <w:r>
              <w:rPr>
                <w:rFonts w:cs="Times New Roman"/>
                <w:color w:val="000000" w:themeColor="text1"/>
                <w:sz w:val="22"/>
              </w:rPr>
              <w:t>) – 3 шт.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.) – </w:t>
            </w:r>
          </w:p>
          <w:p w:rsidR="0059533C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1 шт.</w:t>
            </w:r>
          </w:p>
          <w:p w:rsidR="00BF6A97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) – </w:t>
            </w:r>
          </w:p>
          <w:p w:rsidR="00BF6A97" w:rsidRDefault="0059533C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12 шт.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Савруха (ФОК) – </w:t>
            </w:r>
          </w:p>
          <w:p w:rsidR="0059533C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10 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шт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</w:t>
            </w:r>
            <w:r w:rsidR="0059533C">
              <w:rPr>
                <w:rFonts w:cs="Times New Roman"/>
                <w:color w:val="000000" w:themeColor="text1"/>
                <w:sz w:val="22"/>
              </w:rPr>
              <w:t xml:space="preserve"> 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.) – 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1 шт.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нач.шк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.) – 4 шт.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Зд-ие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</w:t>
            </w:r>
            <w:proofErr w:type="spellStart"/>
            <w:proofErr w:type="gramStart"/>
            <w:r>
              <w:rPr>
                <w:rFonts w:cs="Times New Roman"/>
                <w:color w:val="000000" w:themeColor="text1"/>
                <w:sz w:val="22"/>
              </w:rPr>
              <w:t>Ад.ции</w:t>
            </w:r>
            <w:proofErr w:type="spellEnd"/>
            <w:proofErr w:type="gramEnd"/>
            <w:r>
              <w:rPr>
                <w:rFonts w:cs="Times New Roman"/>
                <w:color w:val="000000" w:themeColor="text1"/>
                <w:sz w:val="22"/>
              </w:rPr>
              <w:t xml:space="preserve"> – </w:t>
            </w:r>
          </w:p>
          <w:p w:rsidR="00BF6A97" w:rsidRPr="00E81380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10 шт. </w:t>
            </w:r>
          </w:p>
        </w:tc>
        <w:tc>
          <w:tcPr>
            <w:tcW w:w="2161" w:type="dxa"/>
          </w:tcPr>
          <w:p w:rsidR="00BF6A97" w:rsidRPr="0059533C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lastRenderedPageBreak/>
              <w:t>Ст. Похвистнево 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) – 1 шт.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t>Алькино 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 xml:space="preserve">) – </w:t>
            </w:r>
          </w:p>
          <w:p w:rsidR="00BF6A97" w:rsidRPr="0059533C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t>30 шт.</w:t>
            </w:r>
          </w:p>
          <w:p w:rsidR="00BF6A97" w:rsidRPr="0059533C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t>Алькино 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.) – 18шт.</w:t>
            </w:r>
          </w:p>
          <w:p w:rsidR="00BF6A97" w:rsidRPr="0059533C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lastRenderedPageBreak/>
              <w:t>Рысайкино(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)–30шт.</w:t>
            </w:r>
          </w:p>
          <w:p w:rsidR="00BF6A97" w:rsidRPr="0059533C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Ст.Аманак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) – 4шт.</w:t>
            </w:r>
          </w:p>
          <w:p w:rsidR="00BF6A97" w:rsidRPr="0059533C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Ст.Аманак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.) –4шт.</w:t>
            </w:r>
          </w:p>
          <w:p w:rsidR="00BF6A97" w:rsidRPr="0059533C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Н.Аверкино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)–1шт.</w:t>
            </w:r>
          </w:p>
          <w:p w:rsidR="00BF6A97" w:rsidRPr="0059533C" w:rsidRDefault="00BF6A97" w:rsidP="00BF6A97">
            <w:pPr>
              <w:contextualSpacing/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М.Ибряйкино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) - 1шт.</w:t>
            </w:r>
          </w:p>
          <w:p w:rsidR="00BF6A97" w:rsidRPr="0059533C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Ср.Аверкино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BF6A97" w:rsidRPr="0059533C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t>-2шт.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Б.Толкай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 xml:space="preserve">) – </w:t>
            </w:r>
          </w:p>
          <w:p w:rsidR="00BF6A97" w:rsidRPr="0059533C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t xml:space="preserve">20 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шт</w:t>
            </w:r>
            <w:proofErr w:type="spellEnd"/>
          </w:p>
          <w:p w:rsidR="00BF6A97" w:rsidRPr="0059533C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t>Подбельск 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 xml:space="preserve">) – 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t xml:space="preserve">2 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шт</w:t>
            </w:r>
            <w:proofErr w:type="spellEnd"/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Подбельск (</w:t>
            </w:r>
            <w:proofErr w:type="spellStart"/>
            <w:proofErr w:type="gramStart"/>
            <w:r>
              <w:rPr>
                <w:rFonts w:cs="Times New Roman"/>
                <w:color w:val="000000" w:themeColor="text1"/>
                <w:sz w:val="22"/>
              </w:rPr>
              <w:t>спорт.шк</w:t>
            </w:r>
            <w:proofErr w:type="spellEnd"/>
            <w:proofErr w:type="gramEnd"/>
            <w:r>
              <w:rPr>
                <w:rFonts w:cs="Times New Roman"/>
                <w:color w:val="000000" w:themeColor="text1"/>
                <w:sz w:val="22"/>
              </w:rPr>
              <w:t>) – 3 шт.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.) – 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1 шт.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) – 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12 шт.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Савруха (ФОК) – 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10 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шт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 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.) – 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1 шт.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нач.шк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.) – 4 шт.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Зд-ие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</w:t>
            </w:r>
            <w:proofErr w:type="spellStart"/>
            <w:proofErr w:type="gramStart"/>
            <w:r>
              <w:rPr>
                <w:rFonts w:cs="Times New Roman"/>
                <w:color w:val="000000" w:themeColor="text1"/>
                <w:sz w:val="22"/>
              </w:rPr>
              <w:t>Ад.ции</w:t>
            </w:r>
            <w:proofErr w:type="spellEnd"/>
            <w:proofErr w:type="gramEnd"/>
            <w:r>
              <w:rPr>
                <w:rFonts w:cs="Times New Roman"/>
                <w:color w:val="000000" w:themeColor="text1"/>
                <w:sz w:val="22"/>
              </w:rPr>
              <w:t xml:space="preserve"> – </w:t>
            </w:r>
          </w:p>
          <w:p w:rsidR="00CC1348" w:rsidRPr="00E81380" w:rsidRDefault="00BF6A97" w:rsidP="00BF6A97">
            <w:pPr>
              <w:jc w:val="center"/>
              <w:rPr>
                <w:color w:val="000000" w:themeColor="text1"/>
              </w:rPr>
            </w:pPr>
            <w:r>
              <w:rPr>
                <w:rFonts w:cs="Times New Roman"/>
                <w:color w:val="000000" w:themeColor="text1"/>
                <w:sz w:val="22"/>
              </w:rPr>
              <w:t>10 шт.</w:t>
            </w:r>
          </w:p>
        </w:tc>
        <w:tc>
          <w:tcPr>
            <w:tcW w:w="2141" w:type="dxa"/>
          </w:tcPr>
          <w:p w:rsidR="00BF6A97" w:rsidRPr="0059533C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lastRenderedPageBreak/>
              <w:t>Ст. Похвистнево 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) – 1 шт.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t>Алькино 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 xml:space="preserve">) – </w:t>
            </w:r>
          </w:p>
          <w:p w:rsidR="00BF6A97" w:rsidRPr="0059533C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t>30 шт.</w:t>
            </w:r>
          </w:p>
          <w:p w:rsidR="00BF6A97" w:rsidRPr="0059533C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t>Алькино 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.) – 18шт.</w:t>
            </w:r>
          </w:p>
          <w:p w:rsidR="00BF6A97" w:rsidRPr="0059533C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lastRenderedPageBreak/>
              <w:t>Рысайкино(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)–30шт.</w:t>
            </w:r>
          </w:p>
          <w:p w:rsidR="00BF6A97" w:rsidRPr="0059533C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Ст.Аманак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) – 4шт.</w:t>
            </w:r>
          </w:p>
          <w:p w:rsidR="00BF6A97" w:rsidRPr="0059533C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Ст.Аманак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.) –4шт.</w:t>
            </w:r>
          </w:p>
          <w:p w:rsidR="00BF6A97" w:rsidRPr="0059533C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Н.Аверкино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)–1шт.</w:t>
            </w:r>
          </w:p>
          <w:p w:rsidR="00BF6A97" w:rsidRPr="0059533C" w:rsidRDefault="00BF6A97" w:rsidP="00BF6A97">
            <w:pPr>
              <w:contextualSpacing/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М.Ибряйкино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) - 1шт.</w:t>
            </w:r>
          </w:p>
          <w:p w:rsidR="00BF6A97" w:rsidRPr="0059533C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Ср.Аверкино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BF6A97" w:rsidRPr="0059533C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t>-2шт.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Б.Толкай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 xml:space="preserve">) – </w:t>
            </w:r>
          </w:p>
          <w:p w:rsidR="00BF6A97" w:rsidRPr="0059533C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t xml:space="preserve">20 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шт</w:t>
            </w:r>
            <w:proofErr w:type="spellEnd"/>
          </w:p>
          <w:p w:rsidR="00BF6A97" w:rsidRPr="0059533C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t>Подбельск 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 xml:space="preserve">) – 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t xml:space="preserve">2 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шт</w:t>
            </w:r>
            <w:proofErr w:type="spellEnd"/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Подбельск (</w:t>
            </w:r>
            <w:proofErr w:type="spellStart"/>
            <w:proofErr w:type="gramStart"/>
            <w:r>
              <w:rPr>
                <w:rFonts w:cs="Times New Roman"/>
                <w:color w:val="000000" w:themeColor="text1"/>
                <w:sz w:val="22"/>
              </w:rPr>
              <w:t>спорт.шк</w:t>
            </w:r>
            <w:proofErr w:type="spellEnd"/>
            <w:proofErr w:type="gramEnd"/>
            <w:r>
              <w:rPr>
                <w:rFonts w:cs="Times New Roman"/>
                <w:color w:val="000000" w:themeColor="text1"/>
                <w:sz w:val="22"/>
              </w:rPr>
              <w:t>) – 3 шт.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.) – 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1 шт.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) – 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12 шт.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Савруха (ФОК) – 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10 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шт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 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.) – 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1 шт.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нач.шк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.) – 4 шт.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Зд-ие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</w:t>
            </w:r>
            <w:proofErr w:type="spellStart"/>
            <w:proofErr w:type="gramStart"/>
            <w:r>
              <w:rPr>
                <w:rFonts w:cs="Times New Roman"/>
                <w:color w:val="000000" w:themeColor="text1"/>
                <w:sz w:val="22"/>
              </w:rPr>
              <w:t>Ад.ции</w:t>
            </w:r>
            <w:proofErr w:type="spellEnd"/>
            <w:proofErr w:type="gramEnd"/>
            <w:r>
              <w:rPr>
                <w:rFonts w:cs="Times New Roman"/>
                <w:color w:val="000000" w:themeColor="text1"/>
                <w:sz w:val="22"/>
              </w:rPr>
              <w:t xml:space="preserve"> – </w:t>
            </w:r>
          </w:p>
          <w:p w:rsidR="00CC1348" w:rsidRPr="00E81380" w:rsidRDefault="00BF6A97" w:rsidP="00BF6A97">
            <w:pPr>
              <w:jc w:val="center"/>
              <w:rPr>
                <w:color w:val="000000" w:themeColor="text1"/>
              </w:rPr>
            </w:pPr>
            <w:r>
              <w:rPr>
                <w:rFonts w:cs="Times New Roman"/>
                <w:color w:val="000000" w:themeColor="text1"/>
                <w:sz w:val="22"/>
              </w:rPr>
              <w:t>10 шт.</w:t>
            </w:r>
          </w:p>
        </w:tc>
        <w:tc>
          <w:tcPr>
            <w:tcW w:w="2141" w:type="dxa"/>
          </w:tcPr>
          <w:p w:rsidR="00BF6A97" w:rsidRPr="0059533C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lastRenderedPageBreak/>
              <w:t>Ст. Похвистнево 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) – 1 шт.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t>Алькино 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 xml:space="preserve">) – </w:t>
            </w:r>
          </w:p>
          <w:p w:rsidR="00BF6A97" w:rsidRPr="0059533C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t>30 шт.</w:t>
            </w:r>
          </w:p>
          <w:p w:rsidR="00BF6A97" w:rsidRPr="0059533C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t>Алькино 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.) – 18шт.</w:t>
            </w:r>
          </w:p>
          <w:p w:rsidR="00BF6A97" w:rsidRPr="0059533C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lastRenderedPageBreak/>
              <w:t>Рысайкино(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)–30шт.</w:t>
            </w:r>
          </w:p>
          <w:p w:rsidR="00BF6A97" w:rsidRPr="0059533C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Ст.Аманак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) – 4шт.</w:t>
            </w:r>
          </w:p>
          <w:p w:rsidR="00BF6A97" w:rsidRPr="0059533C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Ст.Аманак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.) –4шт.</w:t>
            </w:r>
          </w:p>
          <w:p w:rsidR="00BF6A97" w:rsidRPr="0059533C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Н.Аверкино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)–1шт.</w:t>
            </w:r>
          </w:p>
          <w:p w:rsidR="00BF6A97" w:rsidRPr="0059533C" w:rsidRDefault="00BF6A97" w:rsidP="00BF6A97">
            <w:pPr>
              <w:contextualSpacing/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М.Ибряйкино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) - 1шт.</w:t>
            </w:r>
          </w:p>
          <w:p w:rsidR="00BF6A97" w:rsidRPr="0059533C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Ср.Аверкино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BF6A97" w:rsidRPr="0059533C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t>-2шт.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Б.Толкай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 xml:space="preserve">) – </w:t>
            </w:r>
          </w:p>
          <w:p w:rsidR="00BF6A97" w:rsidRPr="0059533C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t xml:space="preserve">20 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шт</w:t>
            </w:r>
            <w:proofErr w:type="spellEnd"/>
          </w:p>
          <w:p w:rsidR="00BF6A97" w:rsidRPr="0059533C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t>Подбельск 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 xml:space="preserve">) – 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t xml:space="preserve">2 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шт</w:t>
            </w:r>
            <w:proofErr w:type="spellEnd"/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Подбельск (</w:t>
            </w:r>
            <w:proofErr w:type="spellStart"/>
            <w:proofErr w:type="gramStart"/>
            <w:r>
              <w:rPr>
                <w:rFonts w:cs="Times New Roman"/>
                <w:color w:val="000000" w:themeColor="text1"/>
                <w:sz w:val="22"/>
              </w:rPr>
              <w:t>спорт.шк</w:t>
            </w:r>
            <w:proofErr w:type="spellEnd"/>
            <w:proofErr w:type="gramEnd"/>
            <w:r>
              <w:rPr>
                <w:rFonts w:cs="Times New Roman"/>
                <w:color w:val="000000" w:themeColor="text1"/>
                <w:sz w:val="22"/>
              </w:rPr>
              <w:t>) – 3 шт.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.) – 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1 шт.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) – 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12 шт.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Савруха (ФОК) – 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10 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шт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 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.) – 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1 шт.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нач.шк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.) – 4 шт.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Зд-ие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</w:t>
            </w:r>
            <w:proofErr w:type="spellStart"/>
            <w:proofErr w:type="gramStart"/>
            <w:r>
              <w:rPr>
                <w:rFonts w:cs="Times New Roman"/>
                <w:color w:val="000000" w:themeColor="text1"/>
                <w:sz w:val="22"/>
              </w:rPr>
              <w:t>Ад.ции</w:t>
            </w:r>
            <w:proofErr w:type="spellEnd"/>
            <w:proofErr w:type="gramEnd"/>
            <w:r>
              <w:rPr>
                <w:rFonts w:cs="Times New Roman"/>
                <w:color w:val="000000" w:themeColor="text1"/>
                <w:sz w:val="22"/>
              </w:rPr>
              <w:t xml:space="preserve"> – </w:t>
            </w:r>
          </w:p>
          <w:p w:rsidR="00CC1348" w:rsidRPr="00E81380" w:rsidRDefault="00BF6A97" w:rsidP="00BF6A97">
            <w:pPr>
              <w:jc w:val="center"/>
              <w:rPr>
                <w:color w:val="000000" w:themeColor="text1"/>
              </w:rPr>
            </w:pPr>
            <w:r>
              <w:rPr>
                <w:rFonts w:cs="Times New Roman"/>
                <w:color w:val="000000" w:themeColor="text1"/>
                <w:sz w:val="22"/>
              </w:rPr>
              <w:t>10 шт.</w:t>
            </w:r>
          </w:p>
        </w:tc>
        <w:tc>
          <w:tcPr>
            <w:tcW w:w="2204" w:type="dxa"/>
          </w:tcPr>
          <w:p w:rsidR="00BF6A97" w:rsidRPr="0059533C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lastRenderedPageBreak/>
              <w:t>Ст. Похвистнево 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) – 1 шт.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t>Алькино 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 xml:space="preserve">) – </w:t>
            </w:r>
          </w:p>
          <w:p w:rsidR="00BF6A97" w:rsidRPr="0059533C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t>30 шт.</w:t>
            </w:r>
          </w:p>
          <w:p w:rsidR="00BF6A97" w:rsidRPr="0059533C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t>Алькино 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.) – 18шт.</w:t>
            </w:r>
          </w:p>
          <w:p w:rsidR="00BF6A97" w:rsidRPr="0059533C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lastRenderedPageBreak/>
              <w:t>Рысайкино(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)–30шт.</w:t>
            </w:r>
          </w:p>
          <w:p w:rsidR="00BF6A97" w:rsidRPr="0059533C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Ст.Аманак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) – 4шт.</w:t>
            </w:r>
          </w:p>
          <w:p w:rsidR="00BF6A97" w:rsidRPr="0059533C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Ст.Аманак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.) –4шт.</w:t>
            </w:r>
          </w:p>
          <w:p w:rsidR="00BF6A97" w:rsidRPr="0059533C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Н.Аверкино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)–1шт.</w:t>
            </w:r>
          </w:p>
          <w:p w:rsidR="00BF6A97" w:rsidRPr="0059533C" w:rsidRDefault="00BF6A97" w:rsidP="00BF6A97">
            <w:pPr>
              <w:contextualSpacing/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М.Ибряйкино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) - 1шт.</w:t>
            </w:r>
          </w:p>
          <w:p w:rsidR="00BF6A97" w:rsidRPr="0059533C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Ср.Аверкино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BF6A97" w:rsidRPr="0059533C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t>-2шт.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Б.Толкай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 xml:space="preserve">) – </w:t>
            </w:r>
          </w:p>
          <w:p w:rsidR="00BF6A97" w:rsidRPr="0059533C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t xml:space="preserve">20 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шт</w:t>
            </w:r>
            <w:proofErr w:type="spellEnd"/>
          </w:p>
          <w:p w:rsidR="00BF6A97" w:rsidRPr="0059533C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t>Подбельск 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 xml:space="preserve">) – 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t xml:space="preserve">2 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шт</w:t>
            </w:r>
            <w:proofErr w:type="spellEnd"/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Подбельск (</w:t>
            </w:r>
            <w:proofErr w:type="spellStart"/>
            <w:proofErr w:type="gramStart"/>
            <w:r>
              <w:rPr>
                <w:rFonts w:cs="Times New Roman"/>
                <w:color w:val="000000" w:themeColor="text1"/>
                <w:sz w:val="22"/>
              </w:rPr>
              <w:t>спорт.шк</w:t>
            </w:r>
            <w:proofErr w:type="spellEnd"/>
            <w:proofErr w:type="gramEnd"/>
            <w:r>
              <w:rPr>
                <w:rFonts w:cs="Times New Roman"/>
                <w:color w:val="000000" w:themeColor="text1"/>
                <w:sz w:val="22"/>
              </w:rPr>
              <w:t>) – 3 шт.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.) – 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1 шт.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) – 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12 шт.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Савруха (ФОК) – 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10 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шт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 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.) – 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1 шт.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нач.шк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.) – 4 шт.</w:t>
            </w:r>
          </w:p>
          <w:p w:rsidR="00BF6A97" w:rsidRDefault="00BF6A97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Зд-ие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</w:t>
            </w:r>
            <w:proofErr w:type="spellStart"/>
            <w:proofErr w:type="gramStart"/>
            <w:r>
              <w:rPr>
                <w:rFonts w:cs="Times New Roman"/>
                <w:color w:val="000000" w:themeColor="text1"/>
                <w:sz w:val="22"/>
              </w:rPr>
              <w:t>Ад.ции</w:t>
            </w:r>
            <w:proofErr w:type="spellEnd"/>
            <w:proofErr w:type="gramEnd"/>
            <w:r>
              <w:rPr>
                <w:rFonts w:cs="Times New Roman"/>
                <w:color w:val="000000" w:themeColor="text1"/>
                <w:sz w:val="22"/>
              </w:rPr>
              <w:t xml:space="preserve"> – </w:t>
            </w:r>
          </w:p>
          <w:p w:rsidR="00CC1348" w:rsidRPr="00E81380" w:rsidRDefault="00BF6A97" w:rsidP="00BF6A97">
            <w:pPr>
              <w:jc w:val="center"/>
              <w:rPr>
                <w:color w:val="000000" w:themeColor="text1"/>
              </w:rPr>
            </w:pPr>
            <w:r>
              <w:rPr>
                <w:rFonts w:cs="Times New Roman"/>
                <w:color w:val="000000" w:themeColor="text1"/>
                <w:sz w:val="22"/>
              </w:rPr>
              <w:t>10 шт.</w:t>
            </w:r>
          </w:p>
        </w:tc>
      </w:tr>
      <w:tr w:rsidR="007E3C86" w:rsidTr="007E3C86">
        <w:tc>
          <w:tcPr>
            <w:tcW w:w="601" w:type="dxa"/>
          </w:tcPr>
          <w:p w:rsidR="007E3C86" w:rsidRDefault="000B2086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1.4</w:t>
            </w:r>
          </w:p>
        </w:tc>
        <w:tc>
          <w:tcPr>
            <w:tcW w:w="2563" w:type="dxa"/>
          </w:tcPr>
          <w:p w:rsidR="007E3C86" w:rsidRPr="006A78B1" w:rsidRDefault="000B2086" w:rsidP="000B2086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системы видеонаблюдения</w:t>
            </w:r>
          </w:p>
        </w:tc>
        <w:tc>
          <w:tcPr>
            <w:tcW w:w="1465" w:type="dxa"/>
          </w:tcPr>
          <w:p w:rsidR="007E3C86" w:rsidRPr="000B2086" w:rsidRDefault="000B2086" w:rsidP="007E3C86">
            <w:pPr>
              <w:jc w:val="center"/>
              <w:rPr>
                <w:sz w:val="22"/>
              </w:rPr>
            </w:pPr>
            <w:r w:rsidRPr="000B2086">
              <w:rPr>
                <w:sz w:val="22"/>
              </w:rPr>
              <w:t>Объекты</w:t>
            </w:r>
          </w:p>
        </w:tc>
        <w:tc>
          <w:tcPr>
            <w:tcW w:w="2141" w:type="dxa"/>
          </w:tcPr>
          <w:p w:rsidR="007E3C86" w:rsidRPr="000B2086" w:rsidRDefault="000B2086" w:rsidP="007E3C86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Подбельск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)</w:t>
            </w:r>
          </w:p>
        </w:tc>
        <w:tc>
          <w:tcPr>
            <w:tcW w:w="2161" w:type="dxa"/>
          </w:tcPr>
          <w:p w:rsidR="007E3C86" w:rsidRPr="000B2086" w:rsidRDefault="000B2086" w:rsidP="007E3C86">
            <w:pPr>
              <w:jc w:val="center"/>
              <w:rPr>
                <w:color w:val="000000" w:themeColor="text1"/>
                <w:sz w:val="22"/>
              </w:rPr>
            </w:pPr>
            <w:r w:rsidRPr="000B2086">
              <w:rPr>
                <w:color w:val="000000" w:themeColor="text1"/>
                <w:sz w:val="22"/>
              </w:rPr>
              <w:t>0</w:t>
            </w:r>
          </w:p>
        </w:tc>
        <w:tc>
          <w:tcPr>
            <w:tcW w:w="2141" w:type="dxa"/>
          </w:tcPr>
          <w:p w:rsidR="007E3C86" w:rsidRPr="000B2086" w:rsidRDefault="000B2086" w:rsidP="007E3C86">
            <w:pPr>
              <w:jc w:val="center"/>
              <w:rPr>
                <w:color w:val="000000" w:themeColor="text1"/>
                <w:sz w:val="22"/>
              </w:rPr>
            </w:pPr>
            <w:r w:rsidRPr="000B2086">
              <w:rPr>
                <w:color w:val="000000" w:themeColor="text1"/>
                <w:sz w:val="22"/>
              </w:rPr>
              <w:t>0</w:t>
            </w:r>
          </w:p>
        </w:tc>
        <w:tc>
          <w:tcPr>
            <w:tcW w:w="2141" w:type="dxa"/>
          </w:tcPr>
          <w:p w:rsidR="007E3C86" w:rsidRPr="000B2086" w:rsidRDefault="000B2086" w:rsidP="007E3C86">
            <w:pPr>
              <w:jc w:val="center"/>
              <w:rPr>
                <w:color w:val="000000" w:themeColor="text1"/>
                <w:sz w:val="22"/>
              </w:rPr>
            </w:pPr>
            <w:r w:rsidRPr="000B2086">
              <w:rPr>
                <w:color w:val="000000" w:themeColor="text1"/>
                <w:sz w:val="22"/>
              </w:rPr>
              <w:t>0</w:t>
            </w:r>
          </w:p>
        </w:tc>
        <w:tc>
          <w:tcPr>
            <w:tcW w:w="2204" w:type="dxa"/>
          </w:tcPr>
          <w:p w:rsidR="007E3C86" w:rsidRPr="000B2086" w:rsidRDefault="000B2086" w:rsidP="007E3C86">
            <w:pPr>
              <w:jc w:val="center"/>
              <w:rPr>
                <w:color w:val="000000" w:themeColor="text1"/>
                <w:sz w:val="22"/>
              </w:rPr>
            </w:pPr>
            <w:r w:rsidRPr="000B2086">
              <w:rPr>
                <w:color w:val="000000" w:themeColor="text1"/>
                <w:sz w:val="22"/>
              </w:rPr>
              <w:t>0</w:t>
            </w:r>
          </w:p>
        </w:tc>
      </w:tr>
      <w:tr w:rsidR="007E3C86" w:rsidTr="007E3C86">
        <w:tc>
          <w:tcPr>
            <w:tcW w:w="601" w:type="dxa"/>
          </w:tcPr>
          <w:p w:rsidR="007E3C86" w:rsidRDefault="000B2086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1.5</w:t>
            </w:r>
          </w:p>
        </w:tc>
        <w:tc>
          <w:tcPr>
            <w:tcW w:w="2563" w:type="dxa"/>
          </w:tcPr>
          <w:p w:rsidR="007E3C86" w:rsidRPr="006A78B1" w:rsidRDefault="000B2086" w:rsidP="007E3C86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охранной сигнализации</w:t>
            </w:r>
          </w:p>
        </w:tc>
        <w:tc>
          <w:tcPr>
            <w:tcW w:w="1465" w:type="dxa"/>
          </w:tcPr>
          <w:p w:rsidR="007E3C86" w:rsidRDefault="000B2086" w:rsidP="007E3C86">
            <w:pPr>
              <w:jc w:val="center"/>
            </w:pPr>
            <w:r w:rsidRPr="000B2086">
              <w:rPr>
                <w:sz w:val="22"/>
              </w:rPr>
              <w:t>Объекты</w:t>
            </w:r>
          </w:p>
        </w:tc>
        <w:tc>
          <w:tcPr>
            <w:tcW w:w="2141" w:type="dxa"/>
          </w:tcPr>
          <w:p w:rsidR="007E3C86" w:rsidRPr="00E81380" w:rsidRDefault="000B2086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Подбельск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)</w:t>
            </w:r>
          </w:p>
        </w:tc>
        <w:tc>
          <w:tcPr>
            <w:tcW w:w="2161" w:type="dxa"/>
          </w:tcPr>
          <w:p w:rsidR="007E3C86" w:rsidRPr="00E81380" w:rsidRDefault="000B2086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0</w:t>
            </w:r>
          </w:p>
        </w:tc>
        <w:tc>
          <w:tcPr>
            <w:tcW w:w="2141" w:type="dxa"/>
          </w:tcPr>
          <w:p w:rsidR="007E3C86" w:rsidRPr="00E81380" w:rsidRDefault="000B2086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0</w:t>
            </w:r>
          </w:p>
        </w:tc>
        <w:tc>
          <w:tcPr>
            <w:tcW w:w="2141" w:type="dxa"/>
          </w:tcPr>
          <w:p w:rsidR="007E3C86" w:rsidRPr="00E81380" w:rsidRDefault="000B2086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0</w:t>
            </w:r>
          </w:p>
        </w:tc>
        <w:tc>
          <w:tcPr>
            <w:tcW w:w="2204" w:type="dxa"/>
          </w:tcPr>
          <w:p w:rsidR="007E3C86" w:rsidRPr="00E81380" w:rsidRDefault="000B2086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0</w:t>
            </w:r>
          </w:p>
        </w:tc>
      </w:tr>
    </w:tbl>
    <w:p w:rsidR="007E3C86" w:rsidRDefault="007E3C86" w:rsidP="00CC4415">
      <w:pPr>
        <w:rPr>
          <w:sz w:val="24"/>
        </w:rPr>
      </w:pPr>
    </w:p>
    <w:p w:rsidR="007E3C86" w:rsidRDefault="007E3C86" w:rsidP="007E3C86">
      <w:pPr>
        <w:jc w:val="right"/>
        <w:rPr>
          <w:sz w:val="24"/>
        </w:rPr>
      </w:pPr>
    </w:p>
    <w:p w:rsidR="007E3C86" w:rsidRPr="0098220E" w:rsidRDefault="007E3C86" w:rsidP="007E3C86">
      <w:pPr>
        <w:jc w:val="right"/>
        <w:rPr>
          <w:sz w:val="24"/>
        </w:rPr>
      </w:pPr>
      <w:r w:rsidRPr="0098220E">
        <w:rPr>
          <w:sz w:val="24"/>
        </w:rPr>
        <w:lastRenderedPageBreak/>
        <w:t>Приложение № 5</w:t>
      </w:r>
    </w:p>
    <w:p w:rsidR="007E3C86" w:rsidRPr="0098220E" w:rsidRDefault="007E3C86" w:rsidP="007E3C86">
      <w:pPr>
        <w:jc w:val="center"/>
        <w:rPr>
          <w:sz w:val="24"/>
        </w:rPr>
      </w:pPr>
    </w:p>
    <w:p w:rsidR="007E3C86" w:rsidRPr="0098220E" w:rsidRDefault="007E3C86" w:rsidP="007E3C86">
      <w:pPr>
        <w:jc w:val="center"/>
        <w:rPr>
          <w:rFonts w:cs="Times New Roman"/>
          <w:sz w:val="24"/>
        </w:rPr>
      </w:pPr>
      <w:r w:rsidRPr="0098220E">
        <w:rPr>
          <w:rFonts w:cs="Times New Roman"/>
          <w:sz w:val="24"/>
        </w:rPr>
        <w:t>Объем финансового обеспечения плана по устранению нарушений согласно</w:t>
      </w:r>
    </w:p>
    <w:p w:rsidR="00BF6A97" w:rsidRDefault="007E3C86" w:rsidP="00BF6A97">
      <w:pPr>
        <w:jc w:val="center"/>
        <w:rPr>
          <w:rFonts w:cs="Times New Roman"/>
          <w:sz w:val="22"/>
          <w:szCs w:val="22"/>
        </w:rPr>
      </w:pPr>
      <w:r w:rsidRPr="0098220E">
        <w:rPr>
          <w:rFonts w:cs="Times New Roman"/>
          <w:sz w:val="24"/>
        </w:rPr>
        <w:t xml:space="preserve">стратегических целевых показателей муниципальной программы </w:t>
      </w:r>
      <w:r w:rsidR="00BF6A97" w:rsidRPr="0043715E">
        <w:rPr>
          <w:rFonts w:cs="Times New Roman"/>
          <w:sz w:val="22"/>
          <w:szCs w:val="22"/>
        </w:rPr>
        <w:t>«</w:t>
      </w:r>
      <w:r w:rsidR="00BF6A97">
        <w:rPr>
          <w:rFonts w:cs="Times New Roman"/>
          <w:sz w:val="24"/>
        </w:rPr>
        <w:t>Обеспечение антитеррористической безопасности общеобразовательных учреждений муниципального района Похвистневский Самарской области на 2022-2026 годы</w:t>
      </w:r>
      <w:r w:rsidR="00BF6A97" w:rsidRPr="0043715E">
        <w:rPr>
          <w:rFonts w:cs="Times New Roman"/>
          <w:sz w:val="22"/>
          <w:szCs w:val="22"/>
        </w:rPr>
        <w:t xml:space="preserve">»    </w:t>
      </w:r>
    </w:p>
    <w:p w:rsidR="007E3C86" w:rsidRDefault="007E3C86" w:rsidP="00BF6A97">
      <w:pPr>
        <w:widowControl w:val="0"/>
        <w:autoSpaceDE w:val="0"/>
        <w:autoSpaceDN w:val="0"/>
        <w:adjustRightInd w:val="0"/>
        <w:jc w:val="center"/>
      </w:pPr>
    </w:p>
    <w:tbl>
      <w:tblPr>
        <w:tblStyle w:val="a6"/>
        <w:tblW w:w="15698" w:type="dxa"/>
        <w:tblLook w:val="04A0" w:firstRow="1" w:lastRow="0" w:firstColumn="1" w:lastColumn="0" w:noHBand="0" w:noVBand="1"/>
      </w:tblPr>
      <w:tblGrid>
        <w:gridCol w:w="535"/>
        <w:gridCol w:w="2286"/>
        <w:gridCol w:w="1307"/>
        <w:gridCol w:w="1792"/>
        <w:gridCol w:w="1701"/>
        <w:gridCol w:w="2126"/>
        <w:gridCol w:w="1985"/>
        <w:gridCol w:w="1843"/>
        <w:gridCol w:w="2123"/>
      </w:tblGrid>
      <w:tr w:rsidR="009C3903" w:rsidRPr="00F34506" w:rsidTr="009C3903">
        <w:trPr>
          <w:trHeight w:val="494"/>
        </w:trPr>
        <w:tc>
          <w:tcPr>
            <w:tcW w:w="535" w:type="dxa"/>
          </w:tcPr>
          <w:p w:rsidR="009C3903" w:rsidRPr="00F34506" w:rsidRDefault="009C3903" w:rsidP="007E3C86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№</w:t>
            </w:r>
          </w:p>
        </w:tc>
        <w:tc>
          <w:tcPr>
            <w:tcW w:w="2286" w:type="dxa"/>
          </w:tcPr>
          <w:p w:rsidR="009C3903" w:rsidRPr="00F34506" w:rsidRDefault="009C3903" w:rsidP="007E3C86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Наименование мероприятий</w:t>
            </w:r>
          </w:p>
        </w:tc>
        <w:tc>
          <w:tcPr>
            <w:tcW w:w="1307" w:type="dxa"/>
          </w:tcPr>
          <w:p w:rsidR="009C3903" w:rsidRPr="00F34506" w:rsidRDefault="009C3903" w:rsidP="007E3C86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Единица измерений</w:t>
            </w:r>
          </w:p>
        </w:tc>
        <w:tc>
          <w:tcPr>
            <w:tcW w:w="1792" w:type="dxa"/>
          </w:tcPr>
          <w:p w:rsidR="009C3903" w:rsidRPr="00F34506" w:rsidRDefault="009C3903" w:rsidP="00BF6A9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</w:t>
            </w:r>
            <w:r>
              <w:rPr>
                <w:rFonts w:cs="Times New Roman"/>
                <w:sz w:val="22"/>
              </w:rPr>
              <w:t>22</w:t>
            </w:r>
            <w:r w:rsidRPr="00F34506"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1701" w:type="dxa"/>
          </w:tcPr>
          <w:p w:rsidR="009C3903" w:rsidRPr="00F34506" w:rsidRDefault="009C3903" w:rsidP="00BF6A9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</w:t>
            </w:r>
            <w:r>
              <w:rPr>
                <w:rFonts w:cs="Times New Roman"/>
                <w:sz w:val="22"/>
              </w:rPr>
              <w:t>23</w:t>
            </w:r>
            <w:r w:rsidRPr="00F34506"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126" w:type="dxa"/>
          </w:tcPr>
          <w:p w:rsidR="009C3903" w:rsidRPr="00F34506" w:rsidRDefault="009C3903" w:rsidP="00BF6A9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202</w:t>
            </w:r>
            <w:r>
              <w:rPr>
                <w:rFonts w:cs="Times New Roman"/>
                <w:sz w:val="22"/>
              </w:rPr>
              <w:t>4</w:t>
            </w:r>
            <w:r w:rsidRPr="00F34506"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1985" w:type="dxa"/>
          </w:tcPr>
          <w:p w:rsidR="009C3903" w:rsidRPr="00F34506" w:rsidRDefault="009C3903" w:rsidP="00BF6A9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202</w:t>
            </w:r>
            <w:r>
              <w:rPr>
                <w:rFonts w:cs="Times New Roman"/>
                <w:sz w:val="22"/>
              </w:rPr>
              <w:t>5</w:t>
            </w:r>
            <w:r w:rsidRPr="00F34506"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1843" w:type="dxa"/>
          </w:tcPr>
          <w:p w:rsidR="009C3903" w:rsidRPr="00F34506" w:rsidRDefault="009C3903" w:rsidP="00BF6A9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202</w:t>
            </w:r>
            <w:r>
              <w:rPr>
                <w:rFonts w:cs="Times New Roman"/>
                <w:sz w:val="22"/>
              </w:rPr>
              <w:t>6</w:t>
            </w:r>
            <w:r w:rsidRPr="00F34506"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123" w:type="dxa"/>
          </w:tcPr>
          <w:p w:rsidR="009C3903" w:rsidRPr="00F34506" w:rsidRDefault="009C3903" w:rsidP="00BF6A9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ИТОГО</w:t>
            </w:r>
          </w:p>
        </w:tc>
      </w:tr>
      <w:tr w:rsidR="009C3903" w:rsidRPr="00F34506" w:rsidTr="009C3903">
        <w:trPr>
          <w:trHeight w:val="1256"/>
        </w:trPr>
        <w:tc>
          <w:tcPr>
            <w:tcW w:w="535" w:type="dxa"/>
          </w:tcPr>
          <w:p w:rsidR="009C3903" w:rsidRPr="00F34506" w:rsidRDefault="009C3903" w:rsidP="007E3C86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</w:t>
            </w:r>
          </w:p>
        </w:tc>
        <w:tc>
          <w:tcPr>
            <w:tcW w:w="2286" w:type="dxa"/>
          </w:tcPr>
          <w:p w:rsidR="009C3903" w:rsidRDefault="009C3903" w:rsidP="00012E40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Передача тревожного извещения в подразделения войск национальной гвардии РФ</w:t>
            </w:r>
          </w:p>
        </w:tc>
        <w:tc>
          <w:tcPr>
            <w:tcW w:w="1307" w:type="dxa"/>
          </w:tcPr>
          <w:p w:rsidR="009C3903" w:rsidRPr="00F34506" w:rsidRDefault="009C3903" w:rsidP="007E3C86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1792" w:type="dxa"/>
          </w:tcPr>
          <w:p w:rsidR="009C3903" w:rsidRPr="00F34506" w:rsidRDefault="009C3903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373 478,40</w:t>
            </w:r>
          </w:p>
        </w:tc>
        <w:tc>
          <w:tcPr>
            <w:tcW w:w="1701" w:type="dxa"/>
          </w:tcPr>
          <w:p w:rsidR="009C3903" w:rsidRPr="00E81380" w:rsidRDefault="009C3903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373 478,40</w:t>
            </w:r>
          </w:p>
        </w:tc>
        <w:tc>
          <w:tcPr>
            <w:tcW w:w="2126" w:type="dxa"/>
          </w:tcPr>
          <w:p w:rsidR="009C3903" w:rsidRPr="00E81380" w:rsidRDefault="009C3903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373 478,40</w:t>
            </w:r>
          </w:p>
        </w:tc>
        <w:tc>
          <w:tcPr>
            <w:tcW w:w="1985" w:type="dxa"/>
          </w:tcPr>
          <w:p w:rsidR="009C3903" w:rsidRPr="00E81380" w:rsidRDefault="009C3903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373 478,40</w:t>
            </w:r>
          </w:p>
        </w:tc>
        <w:tc>
          <w:tcPr>
            <w:tcW w:w="1843" w:type="dxa"/>
          </w:tcPr>
          <w:p w:rsidR="009C3903" w:rsidRPr="00E81380" w:rsidRDefault="009C3903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373 478,40</w:t>
            </w:r>
          </w:p>
        </w:tc>
        <w:tc>
          <w:tcPr>
            <w:tcW w:w="2123" w:type="dxa"/>
          </w:tcPr>
          <w:p w:rsidR="009C3903" w:rsidRDefault="009C3903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1 867 392,00</w:t>
            </w:r>
          </w:p>
        </w:tc>
      </w:tr>
      <w:tr w:rsidR="009C3903" w:rsidRPr="00F34506" w:rsidTr="009C3903">
        <w:trPr>
          <w:trHeight w:val="1002"/>
        </w:trPr>
        <w:tc>
          <w:tcPr>
            <w:tcW w:w="535" w:type="dxa"/>
          </w:tcPr>
          <w:p w:rsidR="009C3903" w:rsidRPr="00F34506" w:rsidRDefault="009C3903" w:rsidP="007E3C86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1.2</w:t>
            </w:r>
          </w:p>
        </w:tc>
        <w:tc>
          <w:tcPr>
            <w:tcW w:w="2286" w:type="dxa"/>
          </w:tcPr>
          <w:p w:rsidR="009C3903" w:rsidRDefault="009C3903" w:rsidP="00012E40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Обеспечение охраны объектов (территорий) сотрудниками частной охранной организацией</w:t>
            </w:r>
          </w:p>
        </w:tc>
        <w:tc>
          <w:tcPr>
            <w:tcW w:w="1307" w:type="dxa"/>
          </w:tcPr>
          <w:p w:rsidR="009C3903" w:rsidRPr="00F34506" w:rsidRDefault="009C3903" w:rsidP="007E3C86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1792" w:type="dxa"/>
          </w:tcPr>
          <w:p w:rsidR="009C3903" w:rsidRPr="00F34506" w:rsidRDefault="009C3903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4 459 561,00</w:t>
            </w:r>
          </w:p>
        </w:tc>
        <w:tc>
          <w:tcPr>
            <w:tcW w:w="1701" w:type="dxa"/>
          </w:tcPr>
          <w:p w:rsidR="009C3903" w:rsidRPr="00E81380" w:rsidRDefault="009C3903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4 459 561,00</w:t>
            </w:r>
          </w:p>
        </w:tc>
        <w:tc>
          <w:tcPr>
            <w:tcW w:w="2126" w:type="dxa"/>
          </w:tcPr>
          <w:p w:rsidR="009C3903" w:rsidRPr="00E81380" w:rsidRDefault="009C3903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4 459 561,00</w:t>
            </w:r>
          </w:p>
        </w:tc>
        <w:tc>
          <w:tcPr>
            <w:tcW w:w="1985" w:type="dxa"/>
          </w:tcPr>
          <w:p w:rsidR="009C3903" w:rsidRPr="00E81380" w:rsidRDefault="009C3903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 4 459 561,00</w:t>
            </w:r>
          </w:p>
        </w:tc>
        <w:tc>
          <w:tcPr>
            <w:tcW w:w="1843" w:type="dxa"/>
          </w:tcPr>
          <w:p w:rsidR="009C3903" w:rsidRPr="00E81380" w:rsidRDefault="009C3903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4 459 561,00</w:t>
            </w:r>
          </w:p>
        </w:tc>
        <w:tc>
          <w:tcPr>
            <w:tcW w:w="2123" w:type="dxa"/>
          </w:tcPr>
          <w:p w:rsidR="009C3903" w:rsidRDefault="009C3903" w:rsidP="009C390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22 297 805,00</w:t>
            </w:r>
          </w:p>
        </w:tc>
      </w:tr>
      <w:tr w:rsidR="009C3903" w:rsidRPr="00F34506" w:rsidTr="009C3903">
        <w:trPr>
          <w:trHeight w:val="1002"/>
        </w:trPr>
        <w:tc>
          <w:tcPr>
            <w:tcW w:w="535" w:type="dxa"/>
          </w:tcPr>
          <w:p w:rsidR="009C3903" w:rsidRPr="00F34506" w:rsidRDefault="009C3903" w:rsidP="007E3C86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1.3</w:t>
            </w:r>
          </w:p>
        </w:tc>
        <w:tc>
          <w:tcPr>
            <w:tcW w:w="2286" w:type="dxa"/>
          </w:tcPr>
          <w:p w:rsidR="009C3903" w:rsidRDefault="009C3903" w:rsidP="00012E4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Техническое обслуживание камер системы видеонаблюдения</w:t>
            </w:r>
          </w:p>
        </w:tc>
        <w:tc>
          <w:tcPr>
            <w:tcW w:w="1307" w:type="dxa"/>
          </w:tcPr>
          <w:p w:rsidR="009C3903" w:rsidRPr="00F34506" w:rsidRDefault="009C3903" w:rsidP="007E3C86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1792" w:type="dxa"/>
          </w:tcPr>
          <w:p w:rsidR="009C3903" w:rsidRPr="00F34506" w:rsidRDefault="009C3903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277 200,00</w:t>
            </w:r>
          </w:p>
        </w:tc>
        <w:tc>
          <w:tcPr>
            <w:tcW w:w="1701" w:type="dxa"/>
          </w:tcPr>
          <w:p w:rsidR="009C3903" w:rsidRPr="00F34506" w:rsidRDefault="009C3903" w:rsidP="007E3C8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277 200,00</w:t>
            </w:r>
          </w:p>
        </w:tc>
        <w:tc>
          <w:tcPr>
            <w:tcW w:w="2126" w:type="dxa"/>
          </w:tcPr>
          <w:p w:rsidR="009C3903" w:rsidRPr="00F34506" w:rsidRDefault="009C3903" w:rsidP="007E3C8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277 200,00</w:t>
            </w:r>
          </w:p>
        </w:tc>
        <w:tc>
          <w:tcPr>
            <w:tcW w:w="1985" w:type="dxa"/>
          </w:tcPr>
          <w:p w:rsidR="009C3903" w:rsidRPr="00F34506" w:rsidRDefault="009C3903" w:rsidP="007E3C8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277 200,00</w:t>
            </w:r>
          </w:p>
        </w:tc>
        <w:tc>
          <w:tcPr>
            <w:tcW w:w="1843" w:type="dxa"/>
          </w:tcPr>
          <w:p w:rsidR="009C3903" w:rsidRPr="00F34506" w:rsidRDefault="009C3903" w:rsidP="007E3C8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277 200,00</w:t>
            </w:r>
          </w:p>
        </w:tc>
        <w:tc>
          <w:tcPr>
            <w:tcW w:w="2123" w:type="dxa"/>
          </w:tcPr>
          <w:p w:rsidR="009C3903" w:rsidRDefault="009C3903" w:rsidP="007E3C8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1 386 000,00</w:t>
            </w:r>
          </w:p>
        </w:tc>
      </w:tr>
      <w:tr w:rsidR="009C3903" w:rsidRPr="00F34506" w:rsidTr="009C3903">
        <w:trPr>
          <w:trHeight w:val="509"/>
        </w:trPr>
        <w:tc>
          <w:tcPr>
            <w:tcW w:w="535" w:type="dxa"/>
          </w:tcPr>
          <w:p w:rsidR="009C3903" w:rsidRPr="00F34506" w:rsidRDefault="009C3903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1.4</w:t>
            </w:r>
          </w:p>
        </w:tc>
        <w:tc>
          <w:tcPr>
            <w:tcW w:w="2286" w:type="dxa"/>
          </w:tcPr>
          <w:p w:rsidR="009C3903" w:rsidRDefault="009C3903" w:rsidP="00012E4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системы видеонаблюдения</w:t>
            </w:r>
          </w:p>
        </w:tc>
        <w:tc>
          <w:tcPr>
            <w:tcW w:w="1307" w:type="dxa"/>
          </w:tcPr>
          <w:p w:rsidR="009C3903" w:rsidRPr="00F34506" w:rsidRDefault="009C3903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Руб.</w:t>
            </w:r>
          </w:p>
        </w:tc>
        <w:tc>
          <w:tcPr>
            <w:tcW w:w="1792" w:type="dxa"/>
          </w:tcPr>
          <w:p w:rsidR="009C3903" w:rsidRDefault="009C3903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437 836,39</w:t>
            </w:r>
          </w:p>
        </w:tc>
        <w:tc>
          <w:tcPr>
            <w:tcW w:w="1701" w:type="dxa"/>
          </w:tcPr>
          <w:p w:rsidR="009C3903" w:rsidRDefault="009C3903" w:rsidP="007E3C86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2126" w:type="dxa"/>
          </w:tcPr>
          <w:p w:rsidR="009C3903" w:rsidRDefault="009C3903" w:rsidP="007E3C86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1985" w:type="dxa"/>
          </w:tcPr>
          <w:p w:rsidR="009C3903" w:rsidRDefault="009C3903" w:rsidP="007E3C86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1843" w:type="dxa"/>
          </w:tcPr>
          <w:p w:rsidR="009C3903" w:rsidRDefault="009C3903" w:rsidP="007E3C86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2123" w:type="dxa"/>
          </w:tcPr>
          <w:p w:rsidR="009C3903" w:rsidRDefault="009C3903" w:rsidP="007E3C86">
            <w:pPr>
              <w:jc w:val="center"/>
              <w:rPr>
                <w:sz w:val="22"/>
              </w:rPr>
            </w:pPr>
            <w:r>
              <w:rPr>
                <w:sz w:val="22"/>
              </w:rPr>
              <w:t>437 836,39</w:t>
            </w:r>
          </w:p>
        </w:tc>
      </w:tr>
      <w:tr w:rsidR="009C3903" w:rsidRPr="00F34506" w:rsidTr="009C3903">
        <w:trPr>
          <w:trHeight w:val="494"/>
        </w:trPr>
        <w:tc>
          <w:tcPr>
            <w:tcW w:w="535" w:type="dxa"/>
          </w:tcPr>
          <w:p w:rsidR="009C3903" w:rsidRPr="00F34506" w:rsidRDefault="009C3903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1.5</w:t>
            </w:r>
          </w:p>
        </w:tc>
        <w:tc>
          <w:tcPr>
            <w:tcW w:w="2286" w:type="dxa"/>
          </w:tcPr>
          <w:p w:rsidR="009C3903" w:rsidRDefault="009C3903" w:rsidP="00012E4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охранной сигнализации</w:t>
            </w:r>
          </w:p>
        </w:tc>
        <w:tc>
          <w:tcPr>
            <w:tcW w:w="1307" w:type="dxa"/>
          </w:tcPr>
          <w:p w:rsidR="009C3903" w:rsidRPr="00F34506" w:rsidRDefault="009C3903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Руб.</w:t>
            </w:r>
          </w:p>
        </w:tc>
        <w:tc>
          <w:tcPr>
            <w:tcW w:w="1792" w:type="dxa"/>
          </w:tcPr>
          <w:p w:rsidR="009C3903" w:rsidRDefault="009C3903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67 753,00</w:t>
            </w:r>
          </w:p>
        </w:tc>
        <w:tc>
          <w:tcPr>
            <w:tcW w:w="1701" w:type="dxa"/>
          </w:tcPr>
          <w:p w:rsidR="009C3903" w:rsidRDefault="009C3903" w:rsidP="007E3C86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2126" w:type="dxa"/>
          </w:tcPr>
          <w:p w:rsidR="009C3903" w:rsidRDefault="009C3903" w:rsidP="007E3C86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1985" w:type="dxa"/>
          </w:tcPr>
          <w:p w:rsidR="009C3903" w:rsidRDefault="009C3903" w:rsidP="007E3C86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1843" w:type="dxa"/>
          </w:tcPr>
          <w:p w:rsidR="009C3903" w:rsidRDefault="009C3903" w:rsidP="007E3C86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2123" w:type="dxa"/>
          </w:tcPr>
          <w:p w:rsidR="009C3903" w:rsidRDefault="009C3903" w:rsidP="007E3C86">
            <w:pPr>
              <w:jc w:val="center"/>
              <w:rPr>
                <w:sz w:val="22"/>
              </w:rPr>
            </w:pPr>
            <w:r>
              <w:rPr>
                <w:sz w:val="22"/>
              </w:rPr>
              <w:t>67 753,00</w:t>
            </w:r>
          </w:p>
        </w:tc>
      </w:tr>
      <w:tr w:rsidR="009C3903" w:rsidRPr="00F34506" w:rsidTr="009C3903">
        <w:trPr>
          <w:trHeight w:val="254"/>
        </w:trPr>
        <w:tc>
          <w:tcPr>
            <w:tcW w:w="2821" w:type="dxa"/>
            <w:gridSpan w:val="2"/>
          </w:tcPr>
          <w:p w:rsidR="009C3903" w:rsidRDefault="009C3903" w:rsidP="00012E4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ИТОГО</w:t>
            </w:r>
          </w:p>
        </w:tc>
        <w:tc>
          <w:tcPr>
            <w:tcW w:w="1307" w:type="dxa"/>
          </w:tcPr>
          <w:p w:rsidR="009C3903" w:rsidRDefault="009C3903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Руб.</w:t>
            </w:r>
          </w:p>
        </w:tc>
        <w:tc>
          <w:tcPr>
            <w:tcW w:w="1792" w:type="dxa"/>
          </w:tcPr>
          <w:p w:rsidR="009C3903" w:rsidRDefault="009C3903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5 615 828,79</w:t>
            </w:r>
          </w:p>
        </w:tc>
        <w:tc>
          <w:tcPr>
            <w:tcW w:w="1701" w:type="dxa"/>
          </w:tcPr>
          <w:p w:rsidR="009C3903" w:rsidRDefault="009C3903" w:rsidP="009C3903">
            <w:pPr>
              <w:jc w:val="center"/>
              <w:rPr>
                <w:sz w:val="22"/>
              </w:rPr>
            </w:pPr>
            <w:r>
              <w:rPr>
                <w:sz w:val="22"/>
              </w:rPr>
              <w:t>5 110 239,40</w:t>
            </w:r>
          </w:p>
        </w:tc>
        <w:tc>
          <w:tcPr>
            <w:tcW w:w="2126" w:type="dxa"/>
          </w:tcPr>
          <w:p w:rsidR="009C3903" w:rsidRDefault="009C3903" w:rsidP="007E3C86">
            <w:pPr>
              <w:jc w:val="center"/>
              <w:rPr>
                <w:sz w:val="22"/>
              </w:rPr>
            </w:pPr>
            <w:r>
              <w:rPr>
                <w:sz w:val="22"/>
              </w:rPr>
              <w:t>5 110 239,40</w:t>
            </w:r>
          </w:p>
        </w:tc>
        <w:tc>
          <w:tcPr>
            <w:tcW w:w="1985" w:type="dxa"/>
          </w:tcPr>
          <w:p w:rsidR="009C3903" w:rsidRDefault="009C3903" w:rsidP="007E3C86">
            <w:pPr>
              <w:jc w:val="center"/>
              <w:rPr>
                <w:sz w:val="22"/>
              </w:rPr>
            </w:pPr>
            <w:r>
              <w:rPr>
                <w:sz w:val="22"/>
              </w:rPr>
              <w:t>5 110 239,40</w:t>
            </w:r>
          </w:p>
        </w:tc>
        <w:tc>
          <w:tcPr>
            <w:tcW w:w="1843" w:type="dxa"/>
          </w:tcPr>
          <w:p w:rsidR="009C3903" w:rsidRDefault="009C3903" w:rsidP="007E3C86">
            <w:pPr>
              <w:jc w:val="center"/>
              <w:rPr>
                <w:sz w:val="22"/>
              </w:rPr>
            </w:pPr>
            <w:r>
              <w:rPr>
                <w:sz w:val="22"/>
              </w:rPr>
              <w:t>5 110 239,40</w:t>
            </w:r>
          </w:p>
        </w:tc>
        <w:tc>
          <w:tcPr>
            <w:tcW w:w="2123" w:type="dxa"/>
          </w:tcPr>
          <w:p w:rsidR="009C3903" w:rsidRDefault="009C3903" w:rsidP="007E3C8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26 056 786,39</w:t>
            </w:r>
          </w:p>
        </w:tc>
      </w:tr>
    </w:tbl>
    <w:p w:rsidR="003672E7" w:rsidRDefault="003672E7" w:rsidP="00177E4E"/>
    <w:sectPr w:rsidR="003672E7" w:rsidSect="007E3C86">
      <w:pgSz w:w="16838" w:h="11906" w:orient="landscape"/>
      <w:pgMar w:top="1701" w:right="851" w:bottom="851" w:left="85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C024A"/>
    <w:multiLevelType w:val="hybridMultilevel"/>
    <w:tmpl w:val="B144FC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061424"/>
    <w:multiLevelType w:val="hybridMultilevel"/>
    <w:tmpl w:val="E39425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D74EB4"/>
    <w:multiLevelType w:val="hybridMultilevel"/>
    <w:tmpl w:val="ADDC73F0"/>
    <w:lvl w:ilvl="0" w:tplc="51B03CA6">
      <w:start w:val="1"/>
      <w:numFmt w:val="decimal"/>
      <w:lvlText w:val="%1."/>
      <w:lvlJc w:val="left"/>
      <w:pPr>
        <w:ind w:left="1759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C69705B"/>
    <w:multiLevelType w:val="hybridMultilevel"/>
    <w:tmpl w:val="097A0782"/>
    <w:lvl w:ilvl="0" w:tplc="34F4C92A">
      <w:start w:val="1"/>
      <w:numFmt w:val="decimal"/>
      <w:lvlText w:val="%1."/>
      <w:lvlJc w:val="left"/>
      <w:pPr>
        <w:ind w:left="187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4" w15:restartNumberingAfterBreak="0">
    <w:nsid w:val="31B23AAC"/>
    <w:multiLevelType w:val="hybridMultilevel"/>
    <w:tmpl w:val="9050B424"/>
    <w:lvl w:ilvl="0" w:tplc="07DCF4A2">
      <w:start w:val="1"/>
      <w:numFmt w:val="decimal"/>
      <w:lvlText w:val="%1)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4E0228A"/>
    <w:multiLevelType w:val="hybridMultilevel"/>
    <w:tmpl w:val="820C85B8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" w15:restartNumberingAfterBreak="0">
    <w:nsid w:val="5BD26190"/>
    <w:multiLevelType w:val="hybridMultilevel"/>
    <w:tmpl w:val="34480F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7D0C6D"/>
    <w:multiLevelType w:val="hybridMultilevel"/>
    <w:tmpl w:val="C6C87CF2"/>
    <w:lvl w:ilvl="0" w:tplc="B212F5C8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F5E3913"/>
    <w:multiLevelType w:val="hybridMultilevel"/>
    <w:tmpl w:val="952E79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F02CB1"/>
    <w:multiLevelType w:val="hybridMultilevel"/>
    <w:tmpl w:val="AB08F478"/>
    <w:lvl w:ilvl="0" w:tplc="4B346914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4D676AE"/>
    <w:multiLevelType w:val="hybridMultilevel"/>
    <w:tmpl w:val="E9AC07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7"/>
  </w:num>
  <w:num w:numId="5">
    <w:abstractNumId w:val="9"/>
  </w:num>
  <w:num w:numId="6">
    <w:abstractNumId w:val="1"/>
  </w:num>
  <w:num w:numId="7">
    <w:abstractNumId w:val="6"/>
  </w:num>
  <w:num w:numId="8">
    <w:abstractNumId w:val="0"/>
  </w:num>
  <w:num w:numId="9">
    <w:abstractNumId w:val="10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55D"/>
    <w:rsid w:val="00005A07"/>
    <w:rsid w:val="00012E40"/>
    <w:rsid w:val="0003703D"/>
    <w:rsid w:val="00042672"/>
    <w:rsid w:val="00047D92"/>
    <w:rsid w:val="00051E22"/>
    <w:rsid w:val="0008316F"/>
    <w:rsid w:val="000A08AF"/>
    <w:rsid w:val="000B2086"/>
    <w:rsid w:val="000B66A7"/>
    <w:rsid w:val="000C5187"/>
    <w:rsid w:val="000C7B7A"/>
    <w:rsid w:val="000D0286"/>
    <w:rsid w:val="000E7196"/>
    <w:rsid w:val="001237E9"/>
    <w:rsid w:val="00134895"/>
    <w:rsid w:val="00160DAC"/>
    <w:rsid w:val="00162C9F"/>
    <w:rsid w:val="00177E4E"/>
    <w:rsid w:val="001A6A6E"/>
    <w:rsid w:val="001A6AA9"/>
    <w:rsid w:val="001C4295"/>
    <w:rsid w:val="001D2FBE"/>
    <w:rsid w:val="001D65B3"/>
    <w:rsid w:val="00242861"/>
    <w:rsid w:val="002566C6"/>
    <w:rsid w:val="00266C18"/>
    <w:rsid w:val="00267FE1"/>
    <w:rsid w:val="002A73E2"/>
    <w:rsid w:val="002A7D8F"/>
    <w:rsid w:val="002B10B6"/>
    <w:rsid w:val="002C57E8"/>
    <w:rsid w:val="002E23C2"/>
    <w:rsid w:val="00305BFC"/>
    <w:rsid w:val="0031313D"/>
    <w:rsid w:val="00317055"/>
    <w:rsid w:val="00320985"/>
    <w:rsid w:val="0032400A"/>
    <w:rsid w:val="00341A9B"/>
    <w:rsid w:val="003523C8"/>
    <w:rsid w:val="0036321F"/>
    <w:rsid w:val="00364032"/>
    <w:rsid w:val="00367190"/>
    <w:rsid w:val="003672E7"/>
    <w:rsid w:val="00376F20"/>
    <w:rsid w:val="003A01F6"/>
    <w:rsid w:val="003A2A18"/>
    <w:rsid w:val="003A5A2A"/>
    <w:rsid w:val="003B080D"/>
    <w:rsid w:val="003D1C32"/>
    <w:rsid w:val="003E2A74"/>
    <w:rsid w:val="003F2F7B"/>
    <w:rsid w:val="003F60A8"/>
    <w:rsid w:val="004078A7"/>
    <w:rsid w:val="00413FC1"/>
    <w:rsid w:val="00463AEC"/>
    <w:rsid w:val="00475DAF"/>
    <w:rsid w:val="004A00E8"/>
    <w:rsid w:val="004A4C04"/>
    <w:rsid w:val="004B6832"/>
    <w:rsid w:val="004D6C27"/>
    <w:rsid w:val="004F755D"/>
    <w:rsid w:val="005042E0"/>
    <w:rsid w:val="00531DB0"/>
    <w:rsid w:val="00541D1A"/>
    <w:rsid w:val="005728F7"/>
    <w:rsid w:val="005768C5"/>
    <w:rsid w:val="00581155"/>
    <w:rsid w:val="00592F9E"/>
    <w:rsid w:val="00593716"/>
    <w:rsid w:val="0059533C"/>
    <w:rsid w:val="005B18AD"/>
    <w:rsid w:val="005B43FD"/>
    <w:rsid w:val="005D5F17"/>
    <w:rsid w:val="005E0F9C"/>
    <w:rsid w:val="005E35C5"/>
    <w:rsid w:val="005F2568"/>
    <w:rsid w:val="0064232D"/>
    <w:rsid w:val="006424C2"/>
    <w:rsid w:val="006556B9"/>
    <w:rsid w:val="00675B04"/>
    <w:rsid w:val="00686A40"/>
    <w:rsid w:val="006906FB"/>
    <w:rsid w:val="006911CA"/>
    <w:rsid w:val="006B3814"/>
    <w:rsid w:val="006B5ADD"/>
    <w:rsid w:val="006C10EA"/>
    <w:rsid w:val="006C47A4"/>
    <w:rsid w:val="006C6699"/>
    <w:rsid w:val="006C7F47"/>
    <w:rsid w:val="0070105A"/>
    <w:rsid w:val="0070573F"/>
    <w:rsid w:val="00725A1E"/>
    <w:rsid w:val="00727F44"/>
    <w:rsid w:val="0073375B"/>
    <w:rsid w:val="00736702"/>
    <w:rsid w:val="007513F0"/>
    <w:rsid w:val="00752867"/>
    <w:rsid w:val="0076413A"/>
    <w:rsid w:val="007707C9"/>
    <w:rsid w:val="0078147B"/>
    <w:rsid w:val="00795777"/>
    <w:rsid w:val="007B263D"/>
    <w:rsid w:val="007B2BCD"/>
    <w:rsid w:val="007B7F39"/>
    <w:rsid w:val="007C6685"/>
    <w:rsid w:val="007D050E"/>
    <w:rsid w:val="007D2A50"/>
    <w:rsid w:val="007D50BD"/>
    <w:rsid w:val="007E3C86"/>
    <w:rsid w:val="007F6340"/>
    <w:rsid w:val="00801687"/>
    <w:rsid w:val="00804A0B"/>
    <w:rsid w:val="00806E06"/>
    <w:rsid w:val="00815004"/>
    <w:rsid w:val="008203DD"/>
    <w:rsid w:val="00822713"/>
    <w:rsid w:val="0088595B"/>
    <w:rsid w:val="00891433"/>
    <w:rsid w:val="008A414F"/>
    <w:rsid w:val="008B50CA"/>
    <w:rsid w:val="008B67C1"/>
    <w:rsid w:val="008C0A20"/>
    <w:rsid w:val="008C0AC1"/>
    <w:rsid w:val="008C4D76"/>
    <w:rsid w:val="008D4CEB"/>
    <w:rsid w:val="00905C5D"/>
    <w:rsid w:val="009070BF"/>
    <w:rsid w:val="0091547C"/>
    <w:rsid w:val="0091746F"/>
    <w:rsid w:val="00925858"/>
    <w:rsid w:val="00946199"/>
    <w:rsid w:val="00961FE0"/>
    <w:rsid w:val="00977F38"/>
    <w:rsid w:val="009800BC"/>
    <w:rsid w:val="00997226"/>
    <w:rsid w:val="009A029B"/>
    <w:rsid w:val="009B2E0D"/>
    <w:rsid w:val="009B5173"/>
    <w:rsid w:val="009C3903"/>
    <w:rsid w:val="009D5C6A"/>
    <w:rsid w:val="009E6622"/>
    <w:rsid w:val="009F237F"/>
    <w:rsid w:val="00A22DC4"/>
    <w:rsid w:val="00A31DBF"/>
    <w:rsid w:val="00A35FF5"/>
    <w:rsid w:val="00A46B17"/>
    <w:rsid w:val="00A74207"/>
    <w:rsid w:val="00A77C64"/>
    <w:rsid w:val="00AC0E46"/>
    <w:rsid w:val="00AE38AD"/>
    <w:rsid w:val="00AE3CF0"/>
    <w:rsid w:val="00AE7014"/>
    <w:rsid w:val="00B176BB"/>
    <w:rsid w:val="00B262D6"/>
    <w:rsid w:val="00B72BAA"/>
    <w:rsid w:val="00B734CE"/>
    <w:rsid w:val="00B73E75"/>
    <w:rsid w:val="00B80F14"/>
    <w:rsid w:val="00B93220"/>
    <w:rsid w:val="00BA0E52"/>
    <w:rsid w:val="00BD4B12"/>
    <w:rsid w:val="00BF38A9"/>
    <w:rsid w:val="00BF6A97"/>
    <w:rsid w:val="00C22581"/>
    <w:rsid w:val="00C50189"/>
    <w:rsid w:val="00C52806"/>
    <w:rsid w:val="00C54933"/>
    <w:rsid w:val="00C558A0"/>
    <w:rsid w:val="00C56CF6"/>
    <w:rsid w:val="00C739BE"/>
    <w:rsid w:val="00C82AD1"/>
    <w:rsid w:val="00C922F1"/>
    <w:rsid w:val="00C92D5A"/>
    <w:rsid w:val="00CA16F0"/>
    <w:rsid w:val="00CA5C9A"/>
    <w:rsid w:val="00CC1348"/>
    <w:rsid w:val="00CC4415"/>
    <w:rsid w:val="00CE23C9"/>
    <w:rsid w:val="00CE3B79"/>
    <w:rsid w:val="00CE7DA8"/>
    <w:rsid w:val="00CF0F78"/>
    <w:rsid w:val="00D05392"/>
    <w:rsid w:val="00D274B1"/>
    <w:rsid w:val="00D61D9F"/>
    <w:rsid w:val="00D8063E"/>
    <w:rsid w:val="00D91962"/>
    <w:rsid w:val="00DA5FF0"/>
    <w:rsid w:val="00DB485E"/>
    <w:rsid w:val="00DC0658"/>
    <w:rsid w:val="00DC79B3"/>
    <w:rsid w:val="00DE089E"/>
    <w:rsid w:val="00DF5F1B"/>
    <w:rsid w:val="00E00ACD"/>
    <w:rsid w:val="00E24B9F"/>
    <w:rsid w:val="00E30E0C"/>
    <w:rsid w:val="00E33322"/>
    <w:rsid w:val="00E47350"/>
    <w:rsid w:val="00E55D39"/>
    <w:rsid w:val="00E600B3"/>
    <w:rsid w:val="00E712BA"/>
    <w:rsid w:val="00E831B2"/>
    <w:rsid w:val="00EB2877"/>
    <w:rsid w:val="00EC7338"/>
    <w:rsid w:val="00EE0826"/>
    <w:rsid w:val="00F31F60"/>
    <w:rsid w:val="00F33D3A"/>
    <w:rsid w:val="00F454A9"/>
    <w:rsid w:val="00F4590B"/>
    <w:rsid w:val="00F56B9A"/>
    <w:rsid w:val="00F60753"/>
    <w:rsid w:val="00F66CFA"/>
    <w:rsid w:val="00F8535C"/>
    <w:rsid w:val="00F85925"/>
    <w:rsid w:val="00F9213C"/>
    <w:rsid w:val="00F97A45"/>
    <w:rsid w:val="00FA70AD"/>
    <w:rsid w:val="00FB4787"/>
    <w:rsid w:val="00FC70E3"/>
    <w:rsid w:val="00FC77CC"/>
    <w:rsid w:val="00FD0FDB"/>
    <w:rsid w:val="00FD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CD7D0"/>
  <w15:docId w15:val="{C03524F1-E664-46F9-903F-48094B842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E4E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1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66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6699"/>
    <w:rPr>
      <w:rFonts w:ascii="Tahoma" w:eastAsia="Times New Roman" w:hAnsi="Tahoma" w:cs="Tahoma"/>
      <w:bCs/>
      <w:sz w:val="16"/>
      <w:szCs w:val="16"/>
      <w:lang w:eastAsia="ru-RU"/>
    </w:rPr>
  </w:style>
  <w:style w:type="table" w:styleId="a6">
    <w:name w:val="Table Grid"/>
    <w:basedOn w:val="a1"/>
    <w:uiPriority w:val="59"/>
    <w:rsid w:val="00531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672E7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styleId="a7">
    <w:name w:val="Hyperlink"/>
    <w:basedOn w:val="a0"/>
    <w:uiPriority w:val="99"/>
    <w:semiHidden/>
    <w:unhideWhenUsed/>
    <w:rsid w:val="007C6685"/>
    <w:rPr>
      <w:color w:val="0000FF"/>
      <w:u w:val="single"/>
    </w:rPr>
  </w:style>
  <w:style w:type="character" w:styleId="a8">
    <w:name w:val="Strong"/>
    <w:basedOn w:val="a0"/>
    <w:uiPriority w:val="22"/>
    <w:qFormat/>
    <w:rsid w:val="007C6685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7E3C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bCs w:val="0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E3C8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7E3C8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E3C86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7E3C8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E3C86"/>
    <w:rPr>
      <w:rFonts w:ascii="Times New Roman" w:eastAsia="Times New Roman" w:hAnsi="Times New Roman" w:cs="Arial"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ia.ru/20210520/strelba-1733127140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ria.ru/20210920/strelba-1750917011.html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kpd.avo.ru/documents/33446/1270131/0001201805070038.pdf/70e6b7a3-6c64-487c-59c5-a85b569e4e3a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radiosputnik.ria.ru/20210721/galyaviev-1742231099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ia.ru/20210811/shkola-1745338658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1EC30-FAC7-4C70-954F-B90037751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15</Pages>
  <Words>4713</Words>
  <Characters>26870</Characters>
  <Application>Microsoft Office Word</Application>
  <DocSecurity>0</DocSecurity>
  <Lines>223</Lines>
  <Paragraphs>63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    Таблица 1</vt:lpstr>
      <vt:lpstr>        Таблица 2</vt:lpstr>
    </vt:vector>
  </TitlesOfParts>
  <Company>Home</Company>
  <LinksUpToDate>false</LinksUpToDate>
  <CharactersWithSpaces>31520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ОргОтдел_Пост</cp:lastModifiedBy>
  <cp:revision>5</cp:revision>
  <cp:lastPrinted>2022-03-05T05:22:00Z</cp:lastPrinted>
  <dcterms:created xsi:type="dcterms:W3CDTF">2022-03-04T06:36:00Z</dcterms:created>
  <dcterms:modified xsi:type="dcterms:W3CDTF">2022-03-05T05:22:00Z</dcterms:modified>
</cp:coreProperties>
</file>