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8D9" w:rsidRPr="00CD569C" w:rsidRDefault="00B94DC0" w:rsidP="007808D9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>р</w:t>
      </w:r>
      <w:r w:rsidR="007808D9">
        <w:rPr>
          <w:rFonts w:cs="Times New Roman"/>
          <w:szCs w:val="28"/>
        </w:rPr>
        <w:t>Приложение 3</w:t>
      </w:r>
    </w:p>
    <w:p w:rsidR="007808D9" w:rsidRDefault="007808D9" w:rsidP="007808D9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r w:rsidRPr="00772935">
        <w:rPr>
          <w:rFonts w:cs="Times New Roman"/>
          <w:szCs w:val="28"/>
        </w:rPr>
        <w:t xml:space="preserve">к </w:t>
      </w:r>
      <w:r>
        <w:rPr>
          <w:rFonts w:cs="Times New Roman"/>
          <w:szCs w:val="28"/>
        </w:rPr>
        <w:t xml:space="preserve">муниципальной программе </w:t>
      </w:r>
    </w:p>
    <w:p w:rsidR="007808D9" w:rsidRPr="0016587F" w:rsidRDefault="007808D9" w:rsidP="007808D9">
      <w:pPr>
        <w:widowControl w:val="0"/>
        <w:autoSpaceDE w:val="0"/>
        <w:autoSpaceDN w:val="0"/>
        <w:adjustRightInd w:val="0"/>
        <w:jc w:val="right"/>
        <w:rPr>
          <w:rFonts w:cs="Times New Roman"/>
          <w:szCs w:val="28"/>
        </w:rPr>
      </w:pPr>
      <w:bookmarkStart w:id="0" w:name="Par336"/>
      <w:bookmarkEnd w:id="0"/>
      <w:r w:rsidRPr="0016587F">
        <w:rPr>
          <w:rFonts w:cs="Times New Roman"/>
          <w:szCs w:val="28"/>
        </w:rPr>
        <w:t xml:space="preserve">«Молодежь муниципального района </w:t>
      </w:r>
    </w:p>
    <w:p w:rsidR="007808D9" w:rsidRPr="00772935" w:rsidRDefault="007808D9" w:rsidP="007808D9">
      <w:pPr>
        <w:widowControl w:val="0"/>
        <w:autoSpaceDE w:val="0"/>
        <w:autoSpaceDN w:val="0"/>
        <w:adjustRightInd w:val="0"/>
        <w:jc w:val="right"/>
        <w:rPr>
          <w:rFonts w:cs="Times New Roman"/>
          <w:szCs w:val="28"/>
        </w:rPr>
      </w:pPr>
      <w:r w:rsidRPr="0016587F">
        <w:rPr>
          <w:rFonts w:cs="Times New Roman"/>
          <w:szCs w:val="28"/>
        </w:rPr>
        <w:t>Похвистн</w:t>
      </w:r>
      <w:r>
        <w:rPr>
          <w:rFonts w:cs="Times New Roman"/>
          <w:szCs w:val="28"/>
        </w:rPr>
        <w:t>евский Самарской области на 2021-2025</w:t>
      </w:r>
      <w:r w:rsidRPr="0016587F">
        <w:rPr>
          <w:rFonts w:cs="Times New Roman"/>
          <w:szCs w:val="28"/>
        </w:rPr>
        <w:t xml:space="preserve"> годы</w:t>
      </w:r>
    </w:p>
    <w:p w:rsidR="00586962" w:rsidRDefault="00586962"/>
    <w:p w:rsidR="007808D9" w:rsidRDefault="007808D9" w:rsidP="007808D9">
      <w:pPr>
        <w:suppressAutoHyphens/>
        <w:ind w:left="1416" w:firstLine="708"/>
        <w:jc w:val="center"/>
        <w:rPr>
          <w:sz w:val="24"/>
        </w:rPr>
      </w:pPr>
    </w:p>
    <w:p w:rsidR="00153F8C" w:rsidRDefault="00153F8C" w:rsidP="00153F8C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ОБЪЕМ ФИНАНСОВЫХ РЕСУРСОВ НЕОБХОДИМЫХ ДЛЯ </w:t>
      </w:r>
      <w:r w:rsidRPr="00772935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РЕАЛИЗАЦИИ</w:t>
      </w:r>
      <w:r w:rsidRPr="00772935">
        <w:rPr>
          <w:rFonts w:cs="Times New Roman"/>
          <w:szCs w:val="28"/>
        </w:rPr>
        <w:t xml:space="preserve"> МУНИЦИПАЛЬНОЙ ПРОГРАММЫ</w:t>
      </w:r>
    </w:p>
    <w:p w:rsidR="00153F8C" w:rsidRDefault="00153F8C" w:rsidP="00153F8C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«МОЛОДЕЖЬ МУНИЦИПАЛЬНОГО РАЙОНА ПОХВИСТНЕВСКИЙ </w:t>
      </w:r>
    </w:p>
    <w:p w:rsidR="00153F8C" w:rsidRDefault="00153F8C" w:rsidP="00153F8C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НА 2021-2025 ГОДЫ »</w:t>
      </w:r>
    </w:p>
    <w:p w:rsidR="007808D9" w:rsidRPr="00FB7B20" w:rsidRDefault="007808D9" w:rsidP="007808D9">
      <w:pPr>
        <w:suppressAutoHyphens/>
        <w:ind w:left="1416" w:firstLine="708"/>
        <w:jc w:val="center"/>
        <w:rPr>
          <w:sz w:val="24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651"/>
        <w:gridCol w:w="1701"/>
        <w:gridCol w:w="1560"/>
        <w:gridCol w:w="1701"/>
        <w:gridCol w:w="1559"/>
        <w:gridCol w:w="1559"/>
      </w:tblGrid>
      <w:tr w:rsidR="007808D9" w:rsidRPr="00FB7B20" w:rsidTr="00532C54">
        <w:tc>
          <w:tcPr>
            <w:tcW w:w="828" w:type="dxa"/>
            <w:vMerge w:val="restart"/>
            <w:vAlign w:val="center"/>
          </w:tcPr>
          <w:p w:rsidR="007808D9" w:rsidRPr="00FB7B20" w:rsidRDefault="007808D9" w:rsidP="00532C54">
            <w:pPr>
              <w:suppressAutoHyphens/>
              <w:jc w:val="center"/>
              <w:rPr>
                <w:sz w:val="24"/>
              </w:rPr>
            </w:pPr>
            <w:proofErr w:type="spellStart"/>
            <w:proofErr w:type="gramStart"/>
            <w:r w:rsidRPr="00FB7B20">
              <w:rPr>
                <w:sz w:val="24"/>
              </w:rPr>
              <w:t>п</w:t>
            </w:r>
            <w:proofErr w:type="spellEnd"/>
            <w:proofErr w:type="gramEnd"/>
            <w:r w:rsidRPr="00FB7B20">
              <w:rPr>
                <w:sz w:val="24"/>
              </w:rPr>
              <w:t>/</w:t>
            </w:r>
            <w:proofErr w:type="spellStart"/>
            <w:r w:rsidRPr="00FB7B20">
              <w:rPr>
                <w:sz w:val="24"/>
              </w:rPr>
              <w:t>п</w:t>
            </w:r>
            <w:proofErr w:type="spellEnd"/>
          </w:p>
        </w:tc>
        <w:tc>
          <w:tcPr>
            <w:tcW w:w="6651" w:type="dxa"/>
            <w:vMerge w:val="restart"/>
            <w:vAlign w:val="center"/>
          </w:tcPr>
          <w:p w:rsidR="007808D9" w:rsidRPr="00FB7B20" w:rsidRDefault="007808D9" w:rsidP="00532C54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Направления финансирования</w:t>
            </w:r>
          </w:p>
        </w:tc>
        <w:tc>
          <w:tcPr>
            <w:tcW w:w="8080" w:type="dxa"/>
            <w:gridSpan w:val="5"/>
          </w:tcPr>
          <w:p w:rsidR="007808D9" w:rsidRPr="00FB7B20" w:rsidRDefault="007808D9" w:rsidP="00532C54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Предполагаемы</w:t>
            </w:r>
            <w:r w:rsidR="00F5200E">
              <w:rPr>
                <w:sz w:val="24"/>
              </w:rPr>
              <w:t>е</w:t>
            </w:r>
            <w:r w:rsidRPr="00FB7B20">
              <w:rPr>
                <w:sz w:val="24"/>
              </w:rPr>
              <w:t xml:space="preserve"> объемы финансирования</w:t>
            </w:r>
            <w:r w:rsidR="00F5200E">
              <w:rPr>
                <w:sz w:val="24"/>
              </w:rPr>
              <w:t xml:space="preserve"> муниципальной </w:t>
            </w:r>
            <w:r w:rsidR="00942CE0">
              <w:rPr>
                <w:sz w:val="24"/>
              </w:rPr>
              <w:t xml:space="preserve"> п</w:t>
            </w:r>
            <w:r w:rsidRPr="00FB7B20">
              <w:rPr>
                <w:sz w:val="24"/>
              </w:rPr>
              <w:t>рограммы, в том числе по годам</w:t>
            </w:r>
          </w:p>
        </w:tc>
      </w:tr>
      <w:tr w:rsidR="007808D9" w:rsidRPr="00FB7B20" w:rsidTr="00532C54">
        <w:tc>
          <w:tcPr>
            <w:tcW w:w="828" w:type="dxa"/>
            <w:vMerge/>
          </w:tcPr>
          <w:p w:rsidR="007808D9" w:rsidRPr="00FB7B20" w:rsidRDefault="007808D9" w:rsidP="00532C54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6651" w:type="dxa"/>
            <w:vMerge/>
          </w:tcPr>
          <w:p w:rsidR="007808D9" w:rsidRPr="00FB7B20" w:rsidRDefault="007808D9" w:rsidP="00532C54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701" w:type="dxa"/>
          </w:tcPr>
          <w:p w:rsidR="007808D9" w:rsidRPr="00FB7B20" w:rsidRDefault="00153F8C" w:rsidP="00532C54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1560" w:type="dxa"/>
          </w:tcPr>
          <w:p w:rsidR="007808D9" w:rsidRPr="00FB7B20" w:rsidRDefault="007808D9" w:rsidP="00532C54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202</w:t>
            </w:r>
            <w:r w:rsidR="00153F8C">
              <w:rPr>
                <w:sz w:val="24"/>
              </w:rPr>
              <w:t>2</w:t>
            </w:r>
          </w:p>
        </w:tc>
        <w:tc>
          <w:tcPr>
            <w:tcW w:w="1701" w:type="dxa"/>
          </w:tcPr>
          <w:p w:rsidR="007808D9" w:rsidRDefault="007808D9" w:rsidP="00532C54">
            <w:r w:rsidRPr="00C5575A">
              <w:rPr>
                <w:sz w:val="24"/>
              </w:rPr>
              <w:t>202</w:t>
            </w:r>
            <w:r w:rsidR="00153F8C">
              <w:rPr>
                <w:sz w:val="24"/>
              </w:rPr>
              <w:t>3</w:t>
            </w:r>
          </w:p>
        </w:tc>
        <w:tc>
          <w:tcPr>
            <w:tcW w:w="1559" w:type="dxa"/>
          </w:tcPr>
          <w:p w:rsidR="007808D9" w:rsidRDefault="007808D9" w:rsidP="00532C54">
            <w:r w:rsidRPr="00C5575A">
              <w:rPr>
                <w:sz w:val="24"/>
              </w:rPr>
              <w:t>202</w:t>
            </w:r>
            <w:r w:rsidR="00153F8C">
              <w:rPr>
                <w:sz w:val="24"/>
              </w:rPr>
              <w:t>4</w:t>
            </w:r>
          </w:p>
        </w:tc>
        <w:tc>
          <w:tcPr>
            <w:tcW w:w="1559" w:type="dxa"/>
          </w:tcPr>
          <w:p w:rsidR="007808D9" w:rsidRDefault="007808D9" w:rsidP="00532C54">
            <w:r w:rsidRPr="00C5575A">
              <w:rPr>
                <w:sz w:val="24"/>
              </w:rPr>
              <w:t>202</w:t>
            </w:r>
            <w:r w:rsidR="00153F8C">
              <w:rPr>
                <w:sz w:val="24"/>
              </w:rPr>
              <w:t>5</w:t>
            </w:r>
          </w:p>
        </w:tc>
      </w:tr>
      <w:tr w:rsidR="007808D9" w:rsidRPr="00FB7B20" w:rsidTr="00532C54">
        <w:tc>
          <w:tcPr>
            <w:tcW w:w="828" w:type="dxa"/>
          </w:tcPr>
          <w:p w:rsidR="007808D9" w:rsidRPr="00FB7B20" w:rsidRDefault="007808D9" w:rsidP="00532C54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1</w:t>
            </w:r>
          </w:p>
        </w:tc>
        <w:tc>
          <w:tcPr>
            <w:tcW w:w="6651" w:type="dxa"/>
          </w:tcPr>
          <w:p w:rsidR="007808D9" w:rsidRPr="00FB7B20" w:rsidRDefault="007808D9" w:rsidP="00532C54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2</w:t>
            </w:r>
          </w:p>
        </w:tc>
        <w:tc>
          <w:tcPr>
            <w:tcW w:w="1701" w:type="dxa"/>
          </w:tcPr>
          <w:p w:rsidR="007808D9" w:rsidRPr="00FB7B20" w:rsidRDefault="007808D9" w:rsidP="00532C54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560" w:type="dxa"/>
          </w:tcPr>
          <w:p w:rsidR="007808D9" w:rsidRPr="00FB7B20" w:rsidRDefault="007808D9" w:rsidP="00532C54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701" w:type="dxa"/>
          </w:tcPr>
          <w:p w:rsidR="007808D9" w:rsidRPr="00FB7B20" w:rsidRDefault="007808D9" w:rsidP="00532C54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7808D9" w:rsidRPr="00FB7B20" w:rsidRDefault="007808D9" w:rsidP="00532C54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7808D9" w:rsidRPr="00FB7B20" w:rsidRDefault="007808D9" w:rsidP="00532C54">
            <w:pPr>
              <w:suppressAutoHyphens/>
              <w:jc w:val="center"/>
              <w:rPr>
                <w:sz w:val="24"/>
              </w:rPr>
            </w:pPr>
          </w:p>
        </w:tc>
      </w:tr>
      <w:tr w:rsidR="001E6281" w:rsidRPr="00FB7B20" w:rsidTr="005D3F5C">
        <w:tc>
          <w:tcPr>
            <w:tcW w:w="828" w:type="dxa"/>
          </w:tcPr>
          <w:p w:rsidR="001E6281" w:rsidRPr="00FB7B20" w:rsidRDefault="001E6281" w:rsidP="00532C54">
            <w:pPr>
              <w:suppressAutoHyphens/>
              <w:jc w:val="center"/>
              <w:rPr>
                <w:b/>
                <w:sz w:val="24"/>
              </w:rPr>
            </w:pPr>
            <w:r w:rsidRPr="00FB7B20">
              <w:rPr>
                <w:b/>
                <w:sz w:val="24"/>
              </w:rPr>
              <w:t>1</w:t>
            </w:r>
          </w:p>
        </w:tc>
        <w:tc>
          <w:tcPr>
            <w:tcW w:w="6651" w:type="dxa"/>
          </w:tcPr>
          <w:p w:rsidR="001E6281" w:rsidRPr="00FB7B20" w:rsidRDefault="001E6281" w:rsidP="00265FA3">
            <w:pPr>
              <w:suppressAutoHyphens/>
              <w:jc w:val="both"/>
              <w:rPr>
                <w:b/>
                <w:sz w:val="24"/>
              </w:rPr>
            </w:pPr>
            <w:r w:rsidRPr="00FB7B20">
              <w:rPr>
                <w:b/>
                <w:sz w:val="24"/>
              </w:rPr>
              <w:t>Всего на реализацию программы</w:t>
            </w:r>
            <w:r>
              <w:rPr>
                <w:b/>
                <w:sz w:val="24"/>
              </w:rPr>
              <w:t xml:space="preserve">                 194,1 т.р.</w:t>
            </w:r>
            <w:proofErr w:type="gramStart"/>
            <w:r>
              <w:rPr>
                <w:b/>
                <w:sz w:val="24"/>
              </w:rPr>
              <w:t xml:space="preserve"> </w:t>
            </w:r>
            <w:r w:rsidRPr="00FB7B20">
              <w:rPr>
                <w:b/>
                <w:sz w:val="24"/>
              </w:rPr>
              <w:t>,</w:t>
            </w:r>
            <w:proofErr w:type="gramEnd"/>
            <w:r w:rsidRPr="00FB7B20">
              <w:rPr>
                <w:b/>
                <w:sz w:val="24"/>
              </w:rPr>
              <w:t xml:space="preserve"> в т.ч.</w:t>
            </w:r>
            <w:r>
              <w:rPr>
                <w:b/>
                <w:sz w:val="24"/>
              </w:rPr>
              <w:t xml:space="preserve">        </w:t>
            </w:r>
          </w:p>
        </w:tc>
        <w:tc>
          <w:tcPr>
            <w:tcW w:w="1701" w:type="dxa"/>
          </w:tcPr>
          <w:p w:rsidR="001E6281" w:rsidRPr="004F5C4A" w:rsidRDefault="001E6281" w:rsidP="00532C5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0,0</w:t>
            </w:r>
          </w:p>
        </w:tc>
        <w:tc>
          <w:tcPr>
            <w:tcW w:w="1560" w:type="dxa"/>
          </w:tcPr>
          <w:p w:rsidR="001E6281" w:rsidRPr="004F5C4A" w:rsidRDefault="001E6281" w:rsidP="00532C5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48,1</w:t>
            </w:r>
          </w:p>
        </w:tc>
        <w:tc>
          <w:tcPr>
            <w:tcW w:w="1701" w:type="dxa"/>
          </w:tcPr>
          <w:p w:rsidR="001E6281" w:rsidRPr="004F5C4A" w:rsidRDefault="001E6281" w:rsidP="00532C5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48,0</w:t>
            </w:r>
          </w:p>
        </w:tc>
        <w:tc>
          <w:tcPr>
            <w:tcW w:w="1559" w:type="dxa"/>
          </w:tcPr>
          <w:p w:rsidR="001E6281" w:rsidRPr="004F5C4A" w:rsidRDefault="001E6281" w:rsidP="00DA280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48,0</w:t>
            </w:r>
          </w:p>
        </w:tc>
        <w:tc>
          <w:tcPr>
            <w:tcW w:w="1559" w:type="dxa"/>
          </w:tcPr>
          <w:p w:rsidR="001E6281" w:rsidRPr="004F5C4A" w:rsidRDefault="001E6281" w:rsidP="00532C5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1E6281" w:rsidRPr="00FB7B20" w:rsidTr="00532C54">
        <w:tc>
          <w:tcPr>
            <w:tcW w:w="828" w:type="dxa"/>
          </w:tcPr>
          <w:p w:rsidR="001E6281" w:rsidRPr="00FB7B20" w:rsidRDefault="001E6281" w:rsidP="00532C54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6651" w:type="dxa"/>
          </w:tcPr>
          <w:p w:rsidR="001E6281" w:rsidRPr="00FB7B20" w:rsidRDefault="001E6281" w:rsidP="00532C54">
            <w:pPr>
              <w:suppressAutoHyphens/>
              <w:jc w:val="both"/>
              <w:rPr>
                <w:sz w:val="24"/>
              </w:rPr>
            </w:pPr>
            <w:r w:rsidRPr="00FB7B20">
              <w:rPr>
                <w:sz w:val="24"/>
              </w:rPr>
              <w:t>- областной бюджет</w:t>
            </w:r>
          </w:p>
        </w:tc>
        <w:tc>
          <w:tcPr>
            <w:tcW w:w="1701" w:type="dxa"/>
          </w:tcPr>
          <w:p w:rsidR="001E6281" w:rsidRPr="00FB7B20" w:rsidRDefault="001E6281" w:rsidP="00E407FA">
            <w:pPr>
              <w:suppressAutoHyphens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60" w:type="dxa"/>
          </w:tcPr>
          <w:p w:rsidR="001E6281" w:rsidRPr="00FB7B20" w:rsidRDefault="001E6281" w:rsidP="00E407FA">
            <w:pPr>
              <w:suppressAutoHyphens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01" w:type="dxa"/>
          </w:tcPr>
          <w:p w:rsidR="001E6281" w:rsidRPr="00FB7B20" w:rsidRDefault="001E6281" w:rsidP="00E407FA">
            <w:pPr>
              <w:suppressAutoHyphens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E6281" w:rsidRPr="00FB7B20" w:rsidRDefault="001E6281" w:rsidP="00DA280F">
            <w:pPr>
              <w:suppressAutoHyphens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E6281" w:rsidRPr="00FB7B20" w:rsidRDefault="001E6281" w:rsidP="00E407FA">
            <w:pPr>
              <w:suppressAutoHyphens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E6281" w:rsidRPr="00FB7B20" w:rsidTr="00820AF5">
        <w:tc>
          <w:tcPr>
            <w:tcW w:w="828" w:type="dxa"/>
          </w:tcPr>
          <w:p w:rsidR="001E6281" w:rsidRPr="00FB7B20" w:rsidRDefault="001E6281" w:rsidP="00532C54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6651" w:type="dxa"/>
          </w:tcPr>
          <w:p w:rsidR="001E6281" w:rsidRPr="00FB7B20" w:rsidRDefault="001E6281" w:rsidP="00532C54">
            <w:pPr>
              <w:suppressAutoHyphens/>
              <w:jc w:val="both"/>
              <w:rPr>
                <w:sz w:val="24"/>
              </w:rPr>
            </w:pPr>
            <w:r w:rsidRPr="00FB7B20">
              <w:rPr>
                <w:sz w:val="24"/>
              </w:rPr>
              <w:t>- бюджет района</w:t>
            </w:r>
            <w:r>
              <w:rPr>
                <w:sz w:val="24"/>
              </w:rPr>
              <w:t xml:space="preserve">                                             </w:t>
            </w:r>
            <w:r>
              <w:rPr>
                <w:b/>
                <w:sz w:val="24"/>
              </w:rPr>
              <w:t>194,1 т.р.</w:t>
            </w:r>
            <w:proofErr w:type="gramStart"/>
            <w:r>
              <w:rPr>
                <w:b/>
                <w:sz w:val="24"/>
              </w:rPr>
              <w:t xml:space="preserve"> </w:t>
            </w:r>
            <w:r w:rsidRPr="00FB7B20">
              <w:rPr>
                <w:b/>
                <w:sz w:val="24"/>
              </w:rPr>
              <w:t>,</w:t>
            </w:r>
            <w:proofErr w:type="gramEnd"/>
            <w:r w:rsidRPr="00FB7B20">
              <w:rPr>
                <w:b/>
                <w:sz w:val="24"/>
              </w:rPr>
              <w:t xml:space="preserve"> в т.ч</w:t>
            </w:r>
            <w:r>
              <w:rPr>
                <w:b/>
                <w:sz w:val="24"/>
              </w:rPr>
              <w:t>.</w:t>
            </w:r>
          </w:p>
        </w:tc>
        <w:tc>
          <w:tcPr>
            <w:tcW w:w="1701" w:type="dxa"/>
          </w:tcPr>
          <w:p w:rsidR="001E6281" w:rsidRPr="004F5C4A" w:rsidRDefault="001E6281" w:rsidP="00532C5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0,0</w:t>
            </w:r>
          </w:p>
        </w:tc>
        <w:tc>
          <w:tcPr>
            <w:tcW w:w="1560" w:type="dxa"/>
          </w:tcPr>
          <w:p w:rsidR="001E6281" w:rsidRPr="004F5C4A" w:rsidRDefault="001E6281" w:rsidP="00532C5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48,1</w:t>
            </w:r>
          </w:p>
        </w:tc>
        <w:tc>
          <w:tcPr>
            <w:tcW w:w="1701" w:type="dxa"/>
          </w:tcPr>
          <w:p w:rsidR="001E6281" w:rsidRPr="004F5C4A" w:rsidRDefault="001E6281" w:rsidP="00532C5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48,0</w:t>
            </w:r>
          </w:p>
        </w:tc>
        <w:tc>
          <w:tcPr>
            <w:tcW w:w="1559" w:type="dxa"/>
          </w:tcPr>
          <w:p w:rsidR="001E6281" w:rsidRPr="004F5C4A" w:rsidRDefault="001E6281" w:rsidP="00DA280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48,0</w:t>
            </w:r>
          </w:p>
        </w:tc>
        <w:tc>
          <w:tcPr>
            <w:tcW w:w="1559" w:type="dxa"/>
          </w:tcPr>
          <w:p w:rsidR="001E6281" w:rsidRPr="004F5C4A" w:rsidRDefault="001E6281" w:rsidP="00532C5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1E6281" w:rsidRPr="00FB7B20" w:rsidTr="00B7554B">
        <w:tc>
          <w:tcPr>
            <w:tcW w:w="828" w:type="dxa"/>
          </w:tcPr>
          <w:p w:rsidR="001E6281" w:rsidRPr="00FB7B20" w:rsidRDefault="001E6281" w:rsidP="00532C54">
            <w:pPr>
              <w:suppressAutoHyphens/>
              <w:jc w:val="center"/>
              <w:rPr>
                <w:b/>
                <w:sz w:val="24"/>
              </w:rPr>
            </w:pPr>
          </w:p>
        </w:tc>
        <w:tc>
          <w:tcPr>
            <w:tcW w:w="6651" w:type="dxa"/>
          </w:tcPr>
          <w:p w:rsidR="001E6281" w:rsidRPr="003F0BB5" w:rsidRDefault="001E6281" w:rsidP="00532C54">
            <w:pPr>
              <w:suppressAutoHyphens/>
              <w:jc w:val="both"/>
              <w:rPr>
                <w:sz w:val="24"/>
              </w:rPr>
            </w:pPr>
            <w:r w:rsidRPr="003F0BB5">
              <w:rPr>
                <w:sz w:val="24"/>
              </w:rPr>
              <w:t>- внебюджетные источники</w:t>
            </w:r>
          </w:p>
        </w:tc>
        <w:tc>
          <w:tcPr>
            <w:tcW w:w="1701" w:type="dxa"/>
            <w:vAlign w:val="center"/>
          </w:tcPr>
          <w:p w:rsidR="001E6281" w:rsidRPr="00FB7B20" w:rsidRDefault="001E6281" w:rsidP="00E407FA">
            <w:pPr>
              <w:suppressAutoHyphens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1E6281" w:rsidRPr="00FB7B20" w:rsidRDefault="001E6281" w:rsidP="00E407FA">
            <w:pPr>
              <w:suppressAutoHyphens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1E6281" w:rsidRPr="00FB7B20" w:rsidRDefault="001E6281" w:rsidP="00E407FA">
            <w:pPr>
              <w:suppressAutoHyphens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1E6281" w:rsidRPr="00FB7B20" w:rsidRDefault="001E6281" w:rsidP="00DA280F">
            <w:pPr>
              <w:suppressAutoHyphens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559" w:type="dxa"/>
          </w:tcPr>
          <w:p w:rsidR="001E6281" w:rsidRPr="00FB7B20" w:rsidRDefault="001E6281" w:rsidP="00E407FA">
            <w:pPr>
              <w:suppressAutoHyphens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</w:tr>
      <w:tr w:rsidR="001E6281" w:rsidRPr="00FB7B20" w:rsidTr="00532C54">
        <w:tc>
          <w:tcPr>
            <w:tcW w:w="828" w:type="dxa"/>
          </w:tcPr>
          <w:p w:rsidR="001E6281" w:rsidRPr="00FB7B20" w:rsidRDefault="001E6281" w:rsidP="00532C54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1.1</w:t>
            </w:r>
          </w:p>
        </w:tc>
        <w:tc>
          <w:tcPr>
            <w:tcW w:w="6651" w:type="dxa"/>
          </w:tcPr>
          <w:p w:rsidR="001E6281" w:rsidRPr="00FB7B20" w:rsidRDefault="001E6281" w:rsidP="00532C54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                                                         132,1 т.р.</w:t>
            </w:r>
          </w:p>
        </w:tc>
        <w:tc>
          <w:tcPr>
            <w:tcW w:w="1701" w:type="dxa"/>
          </w:tcPr>
          <w:p w:rsidR="001E6281" w:rsidRPr="004F5C4A" w:rsidRDefault="001E6281" w:rsidP="00532C5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0,0</w:t>
            </w:r>
          </w:p>
        </w:tc>
        <w:tc>
          <w:tcPr>
            <w:tcW w:w="1560" w:type="dxa"/>
          </w:tcPr>
          <w:p w:rsidR="001E6281" w:rsidRPr="004F5C4A" w:rsidRDefault="001E6281" w:rsidP="00532C5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32,6</w:t>
            </w:r>
          </w:p>
        </w:tc>
        <w:tc>
          <w:tcPr>
            <w:tcW w:w="1701" w:type="dxa"/>
          </w:tcPr>
          <w:p w:rsidR="001E6281" w:rsidRPr="004F5C4A" w:rsidRDefault="001E6281" w:rsidP="00532C5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32,5</w:t>
            </w:r>
          </w:p>
        </w:tc>
        <w:tc>
          <w:tcPr>
            <w:tcW w:w="1559" w:type="dxa"/>
          </w:tcPr>
          <w:p w:rsidR="001E6281" w:rsidRPr="004F5C4A" w:rsidRDefault="001E6281" w:rsidP="00DA280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32,5</w:t>
            </w:r>
          </w:p>
        </w:tc>
        <w:tc>
          <w:tcPr>
            <w:tcW w:w="1559" w:type="dxa"/>
          </w:tcPr>
          <w:p w:rsidR="001E6281" w:rsidRPr="004F5C4A" w:rsidRDefault="001E6281" w:rsidP="00532C5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34,5</w:t>
            </w:r>
          </w:p>
        </w:tc>
      </w:tr>
      <w:tr w:rsidR="001E6281" w:rsidRPr="00FB7B20" w:rsidTr="00532C54">
        <w:tc>
          <w:tcPr>
            <w:tcW w:w="828" w:type="dxa"/>
          </w:tcPr>
          <w:p w:rsidR="001E6281" w:rsidRPr="00FB7B20" w:rsidRDefault="001E6281" w:rsidP="00532C54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1.2</w:t>
            </w:r>
          </w:p>
        </w:tc>
        <w:tc>
          <w:tcPr>
            <w:tcW w:w="6651" w:type="dxa"/>
          </w:tcPr>
          <w:p w:rsidR="001E6281" w:rsidRPr="00FB7B20" w:rsidRDefault="001E6281" w:rsidP="00532C54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Подпрограмма 2                                                           62,0 т.р.</w:t>
            </w:r>
          </w:p>
        </w:tc>
        <w:tc>
          <w:tcPr>
            <w:tcW w:w="1701" w:type="dxa"/>
          </w:tcPr>
          <w:p w:rsidR="001E6281" w:rsidRPr="004F5C4A" w:rsidRDefault="001E6281" w:rsidP="00532C5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0,0</w:t>
            </w:r>
          </w:p>
        </w:tc>
        <w:tc>
          <w:tcPr>
            <w:tcW w:w="1560" w:type="dxa"/>
          </w:tcPr>
          <w:p w:rsidR="001E6281" w:rsidRPr="004F5C4A" w:rsidRDefault="001E6281" w:rsidP="00532C5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15,5</w:t>
            </w:r>
          </w:p>
        </w:tc>
        <w:tc>
          <w:tcPr>
            <w:tcW w:w="1701" w:type="dxa"/>
          </w:tcPr>
          <w:p w:rsidR="001E6281" w:rsidRPr="004F5C4A" w:rsidRDefault="001E6281" w:rsidP="00532C5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15,5</w:t>
            </w:r>
          </w:p>
        </w:tc>
        <w:tc>
          <w:tcPr>
            <w:tcW w:w="1559" w:type="dxa"/>
          </w:tcPr>
          <w:p w:rsidR="001E6281" w:rsidRPr="004F5C4A" w:rsidRDefault="001E6281" w:rsidP="00DA280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15,5</w:t>
            </w:r>
          </w:p>
        </w:tc>
        <w:tc>
          <w:tcPr>
            <w:tcW w:w="1559" w:type="dxa"/>
          </w:tcPr>
          <w:p w:rsidR="001E6281" w:rsidRPr="00772935" w:rsidRDefault="001E6281" w:rsidP="00532C5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15,5</w:t>
            </w:r>
          </w:p>
        </w:tc>
      </w:tr>
    </w:tbl>
    <w:p w:rsidR="007808D9" w:rsidRPr="004E1D1E" w:rsidRDefault="007808D9" w:rsidP="007808D9">
      <w:pPr>
        <w:rPr>
          <w:rFonts w:cs="Times New Roman"/>
          <w:sz w:val="20"/>
          <w:szCs w:val="20"/>
        </w:rPr>
        <w:sectPr w:rsidR="007808D9" w:rsidRPr="004E1D1E" w:rsidSect="006405B0">
          <w:pgSz w:w="16838" w:h="11905" w:orient="landscape"/>
          <w:pgMar w:top="340" w:right="1134" w:bottom="340" w:left="1134" w:header="0" w:footer="0" w:gutter="0"/>
          <w:cols w:space="720"/>
        </w:sectPr>
      </w:pPr>
    </w:p>
    <w:p w:rsidR="007808D9" w:rsidRDefault="007808D9"/>
    <w:sectPr w:rsidR="007808D9" w:rsidSect="007808D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7808D9"/>
    <w:rsid w:val="00153F8C"/>
    <w:rsid w:val="001E6281"/>
    <w:rsid w:val="002326DB"/>
    <w:rsid w:val="00265FA3"/>
    <w:rsid w:val="00586962"/>
    <w:rsid w:val="007808D9"/>
    <w:rsid w:val="007C5029"/>
    <w:rsid w:val="00942CE0"/>
    <w:rsid w:val="00A261D3"/>
    <w:rsid w:val="00A70FE3"/>
    <w:rsid w:val="00B94DC0"/>
    <w:rsid w:val="00CD7963"/>
    <w:rsid w:val="00D87C7C"/>
    <w:rsid w:val="00E407FA"/>
    <w:rsid w:val="00F46FDD"/>
    <w:rsid w:val="00F52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8D9"/>
    <w:pPr>
      <w:spacing w:after="0" w:line="240" w:lineRule="auto"/>
    </w:pPr>
    <w:rPr>
      <w:rFonts w:ascii="Times New Roman" w:eastAsia="Calibri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7808D9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cp:lastPrinted>2020-09-30T11:27:00Z</cp:lastPrinted>
  <dcterms:created xsi:type="dcterms:W3CDTF">2021-01-14T06:32:00Z</dcterms:created>
  <dcterms:modified xsi:type="dcterms:W3CDTF">2022-01-26T12:52:00Z</dcterms:modified>
</cp:coreProperties>
</file>