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4337ED" w:rsidTr="00507EC7">
        <w:trPr>
          <w:trHeight w:val="728"/>
        </w:trPr>
        <w:tc>
          <w:tcPr>
            <w:tcW w:w="4518" w:type="dxa"/>
            <w:vMerge w:val="restart"/>
          </w:tcPr>
          <w:p w:rsidR="004337ED" w:rsidRDefault="004337ED" w:rsidP="00507EC7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4337ED" w:rsidRDefault="004337ED" w:rsidP="00507EC7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4337ED" w:rsidRDefault="004337ED" w:rsidP="00507EC7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4337ED" w:rsidRDefault="004337ED" w:rsidP="00507EC7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425E194" wp14:editId="4C4BD876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482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337ED" w:rsidRPr="00DC61D3" w:rsidRDefault="004337ED" w:rsidP="00507EC7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337ED" w:rsidRPr="00165CA6" w:rsidRDefault="004337ED" w:rsidP="00507EC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4337ED" w:rsidRPr="002E0B55" w:rsidRDefault="004337ED" w:rsidP="00507EC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337ED" w:rsidRDefault="004337ED" w:rsidP="00507EC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6C5047">
              <w:rPr>
                <w:rFonts w:ascii="Times New Roman" w:hAnsi="Times New Roman" w:cs="Times New Roman"/>
                <w:sz w:val="28"/>
                <w:szCs w:val="28"/>
              </w:rPr>
              <w:t>30.12.2020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 </w:t>
            </w:r>
            <w:r w:rsidR="006C5047">
              <w:rPr>
                <w:rFonts w:ascii="Times New Roman" w:hAnsi="Times New Roman" w:cs="Times New Roman"/>
                <w:sz w:val="28"/>
                <w:szCs w:val="28"/>
              </w:rPr>
              <w:t>1073</w:t>
            </w:r>
          </w:p>
          <w:p w:rsidR="004337ED" w:rsidRDefault="004337ED" w:rsidP="00507EC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4337ED" w:rsidRDefault="004337ED" w:rsidP="00507EC7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18D23BE" wp14:editId="2EA1125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76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77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8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94E123" id="Group 2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4490657" wp14:editId="3085320A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79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80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1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1F360C" id="Group 5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4337ED" w:rsidTr="00507EC7">
        <w:trPr>
          <w:trHeight w:val="3878"/>
        </w:trPr>
        <w:tc>
          <w:tcPr>
            <w:tcW w:w="4518" w:type="dxa"/>
            <w:vMerge/>
          </w:tcPr>
          <w:p w:rsidR="004337ED" w:rsidRDefault="004337ED" w:rsidP="00507EC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4337ED" w:rsidRDefault="004337ED" w:rsidP="004337ED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4337ED" w:rsidRDefault="004337ED" w:rsidP="004337ED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4337ED" w:rsidRDefault="004337ED" w:rsidP="004337ED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4337ED" w:rsidRDefault="004337ED" w:rsidP="004337ED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4337ED" w:rsidRDefault="004337ED" w:rsidP="004337ED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4337ED" w:rsidRDefault="004337ED" w:rsidP="004337ED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4337ED" w:rsidRDefault="004337ED" w:rsidP="004337ED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4337ED" w:rsidRDefault="004337ED" w:rsidP="004337ED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4337ED" w:rsidRDefault="004337ED" w:rsidP="004337ED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4337ED" w:rsidRDefault="004337ED" w:rsidP="004337ED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4337ED" w:rsidRDefault="004337ED" w:rsidP="004337ED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4337ED" w:rsidRDefault="004337ED" w:rsidP="004337ED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4337ED" w:rsidRDefault="004337ED" w:rsidP="004337ED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4337ED" w:rsidRDefault="004337ED" w:rsidP="004337ED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4337ED" w:rsidRDefault="004337ED" w:rsidP="004337ED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p w:rsidR="004337ED" w:rsidRDefault="004337ED" w:rsidP="004337ED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p w:rsidR="004337ED" w:rsidRPr="008D6F57" w:rsidRDefault="004337ED" w:rsidP="004337ED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4337ED" w:rsidRDefault="004337ED" w:rsidP="004337ED">
      <w:pPr>
        <w:jc w:val="both"/>
        <w:rPr>
          <w:rFonts w:ascii="Times New Roman" w:hAnsi="Times New Roman"/>
          <w:bCs/>
          <w:sz w:val="22"/>
          <w:szCs w:val="22"/>
        </w:rPr>
      </w:pPr>
    </w:p>
    <w:p w:rsidR="004062F4" w:rsidRDefault="004062F4" w:rsidP="004337ED">
      <w:p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О внесении </w:t>
      </w:r>
      <w:r w:rsidR="008E2902">
        <w:rPr>
          <w:rFonts w:ascii="Times New Roman" w:hAnsi="Times New Roman"/>
          <w:bCs/>
          <w:sz w:val="22"/>
          <w:szCs w:val="22"/>
        </w:rPr>
        <w:t>изменений</w:t>
      </w:r>
      <w:r>
        <w:rPr>
          <w:rFonts w:ascii="Times New Roman" w:hAnsi="Times New Roman"/>
          <w:bCs/>
          <w:sz w:val="22"/>
          <w:szCs w:val="22"/>
        </w:rPr>
        <w:t xml:space="preserve"> в перечень муниципальных</w:t>
      </w:r>
    </w:p>
    <w:p w:rsidR="004062F4" w:rsidRDefault="004062F4" w:rsidP="004337ED">
      <w:p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услуг и работ, оказываемых муниципальными учреждениями</w:t>
      </w:r>
    </w:p>
    <w:p w:rsidR="004337ED" w:rsidRDefault="004337ED" w:rsidP="004337ED">
      <w:p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муниципального района</w:t>
      </w:r>
      <w:r w:rsidR="004062F4"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>Похвистневский Самарской области</w:t>
      </w:r>
      <w:r w:rsidR="004062F4">
        <w:rPr>
          <w:rFonts w:ascii="Times New Roman" w:hAnsi="Times New Roman"/>
          <w:bCs/>
          <w:sz w:val="22"/>
          <w:szCs w:val="22"/>
        </w:rPr>
        <w:t>,</w:t>
      </w:r>
    </w:p>
    <w:p w:rsidR="004062F4" w:rsidRDefault="004062F4" w:rsidP="004337ED">
      <w:p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за исключением государственных (муниципальных) услуг,</w:t>
      </w:r>
    </w:p>
    <w:p w:rsidR="004062F4" w:rsidRDefault="004062F4" w:rsidP="004337ED">
      <w:p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включенных в общероссийский базовый (отраслевой)</w:t>
      </w:r>
    </w:p>
    <w:p w:rsidR="004062F4" w:rsidRDefault="004062F4" w:rsidP="004337ED">
      <w:p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перечень (классификатор) государственных и </w:t>
      </w:r>
    </w:p>
    <w:p w:rsidR="004062F4" w:rsidRDefault="004062F4" w:rsidP="004337ED">
      <w:p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муниципальных услуг, оказываемых физическим лицам</w:t>
      </w:r>
    </w:p>
    <w:p w:rsidR="004337ED" w:rsidRPr="00E27E22" w:rsidRDefault="004337ED" w:rsidP="004337ED">
      <w:pPr>
        <w:jc w:val="both"/>
        <w:rPr>
          <w:rFonts w:ascii="Times New Roman" w:hAnsi="Times New Roman"/>
          <w:bCs/>
          <w:sz w:val="22"/>
          <w:szCs w:val="22"/>
        </w:rPr>
      </w:pPr>
    </w:p>
    <w:p w:rsidR="004337ED" w:rsidRPr="005E6074" w:rsidRDefault="004337ED" w:rsidP="00E23878">
      <w:pPr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4F69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 w:rsidR="004062F4">
        <w:rPr>
          <w:rFonts w:ascii="Times New Roman" w:hAnsi="Times New Roman"/>
          <w:sz w:val="28"/>
          <w:szCs w:val="28"/>
        </w:rPr>
        <w:t>положений пункта 3 статьи 69.2. Бюджетного кодекса Российской Федерации</w:t>
      </w:r>
      <w:r w:rsidRPr="005E6074">
        <w:rPr>
          <w:rFonts w:ascii="Times New Roman" w:hAnsi="Times New Roman" w:cs="Times New Roman"/>
          <w:color w:val="2D2D2D"/>
          <w:spacing w:val="2"/>
          <w:sz w:val="28"/>
          <w:szCs w:val="28"/>
        </w:rPr>
        <w:t>,</w:t>
      </w:r>
      <w:r w:rsidRPr="005E6074">
        <w:rPr>
          <w:rFonts w:ascii="Times New Roman" w:hAnsi="Times New Roman" w:cs="Times New Roman"/>
          <w:sz w:val="28"/>
          <w:szCs w:val="28"/>
        </w:rPr>
        <w:t xml:space="preserve"> </w:t>
      </w:r>
      <w:r w:rsidR="004062F4">
        <w:rPr>
          <w:rFonts w:ascii="Times New Roman" w:hAnsi="Times New Roman" w:cs="Times New Roman"/>
          <w:sz w:val="28"/>
          <w:szCs w:val="28"/>
        </w:rPr>
        <w:t xml:space="preserve">Федерального закона от 06.10.2003 №131-ФЗ «Об общих принципах организации местного самоуправления в Российской Федерации», </w:t>
      </w:r>
      <w:r w:rsidRPr="005E6074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4337ED" w:rsidRDefault="004337ED" w:rsidP="00E23878">
      <w:pPr>
        <w:spacing w:line="36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A74F69">
        <w:rPr>
          <w:rFonts w:ascii="Times New Roman" w:hAnsi="Times New Roman"/>
          <w:sz w:val="28"/>
          <w:szCs w:val="28"/>
        </w:rPr>
        <w:t>СТАНОВЛЯ</w:t>
      </w:r>
      <w:r>
        <w:rPr>
          <w:rFonts w:ascii="Times New Roman" w:hAnsi="Times New Roman"/>
          <w:sz w:val="28"/>
          <w:szCs w:val="28"/>
        </w:rPr>
        <w:t>ЕТ:</w:t>
      </w:r>
    </w:p>
    <w:p w:rsidR="004062F4" w:rsidRDefault="004337ED" w:rsidP="00E23878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4062F4">
        <w:rPr>
          <w:rFonts w:ascii="Times New Roman" w:hAnsi="Times New Roman"/>
          <w:sz w:val="28"/>
          <w:szCs w:val="28"/>
        </w:rPr>
        <w:t xml:space="preserve">           1.</w:t>
      </w:r>
      <w:r w:rsidR="004062F4" w:rsidRPr="004062F4">
        <w:rPr>
          <w:rFonts w:ascii="Times New Roman" w:hAnsi="Times New Roman"/>
          <w:sz w:val="28"/>
          <w:szCs w:val="28"/>
        </w:rPr>
        <w:t xml:space="preserve"> Внести </w:t>
      </w:r>
      <w:r w:rsidR="008E2902">
        <w:rPr>
          <w:rFonts w:ascii="Times New Roman" w:hAnsi="Times New Roman"/>
          <w:sz w:val="28"/>
          <w:szCs w:val="28"/>
        </w:rPr>
        <w:t>изменения</w:t>
      </w:r>
      <w:r w:rsidR="004062F4" w:rsidRPr="004062F4">
        <w:rPr>
          <w:rFonts w:ascii="Times New Roman" w:hAnsi="Times New Roman"/>
          <w:sz w:val="28"/>
          <w:szCs w:val="28"/>
        </w:rPr>
        <w:t xml:space="preserve"> в </w:t>
      </w:r>
      <w:r w:rsidR="004062F4">
        <w:rPr>
          <w:rFonts w:ascii="Times New Roman" w:hAnsi="Times New Roman"/>
          <w:bCs/>
          <w:sz w:val="28"/>
          <w:szCs w:val="28"/>
        </w:rPr>
        <w:t>П</w:t>
      </w:r>
      <w:r w:rsidR="004062F4" w:rsidRPr="004062F4">
        <w:rPr>
          <w:rFonts w:ascii="Times New Roman" w:hAnsi="Times New Roman"/>
          <w:bCs/>
          <w:sz w:val="28"/>
          <w:szCs w:val="28"/>
        </w:rPr>
        <w:t>еречень муниципальных услуг и работ, оказываемых муниципальными учреждениями муниципального района Похвистневский Самарской области, за исключением государственных (муниципальных) услуг, включенных в общероссийский базовый (отраслевой) перечень (классификатор) государственных и  муниципальных услуг, оказываемых физическим лицам</w:t>
      </w:r>
      <w:r w:rsidR="004062F4">
        <w:rPr>
          <w:rFonts w:ascii="Times New Roman" w:hAnsi="Times New Roman"/>
          <w:bCs/>
          <w:sz w:val="28"/>
          <w:szCs w:val="28"/>
        </w:rPr>
        <w:t>, утвержденный Постановлением Администрации муниципального района Похвистневский Самар</w:t>
      </w:r>
      <w:r w:rsidR="008E2902">
        <w:rPr>
          <w:rFonts w:ascii="Times New Roman" w:hAnsi="Times New Roman"/>
          <w:bCs/>
          <w:sz w:val="28"/>
          <w:szCs w:val="28"/>
        </w:rPr>
        <w:t>ской области от 01.12.2017 №984, дополнив пунктом 16 следующего содержания: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1984"/>
        <w:gridCol w:w="4104"/>
      </w:tblGrid>
      <w:tr w:rsidR="008E2902" w:rsidTr="00E23878">
        <w:tc>
          <w:tcPr>
            <w:tcW w:w="675" w:type="dxa"/>
          </w:tcPr>
          <w:p w:rsidR="008E2902" w:rsidRPr="008E2902" w:rsidRDefault="008E2902" w:rsidP="004062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902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261" w:type="dxa"/>
          </w:tcPr>
          <w:p w:rsidR="008E2902" w:rsidRPr="008E2902" w:rsidRDefault="008E2902" w:rsidP="004062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902">
              <w:rPr>
                <w:rFonts w:ascii="Times New Roman" w:hAnsi="Times New Roman"/>
                <w:bCs/>
                <w:sz w:val="24"/>
                <w:szCs w:val="24"/>
              </w:rPr>
              <w:t>Наименование муниципальной услуги или работы</w:t>
            </w:r>
          </w:p>
        </w:tc>
        <w:tc>
          <w:tcPr>
            <w:tcW w:w="1984" w:type="dxa"/>
          </w:tcPr>
          <w:p w:rsidR="008E2902" w:rsidRPr="008E2902" w:rsidRDefault="008E2902" w:rsidP="004062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902">
              <w:rPr>
                <w:rFonts w:ascii="Times New Roman" w:hAnsi="Times New Roman"/>
                <w:bCs/>
                <w:sz w:val="24"/>
                <w:szCs w:val="24"/>
              </w:rPr>
              <w:t>Признак отнесения к услуге, работе</w:t>
            </w:r>
          </w:p>
        </w:tc>
        <w:tc>
          <w:tcPr>
            <w:tcW w:w="4104" w:type="dxa"/>
          </w:tcPr>
          <w:p w:rsidR="008E2902" w:rsidRPr="008E2902" w:rsidRDefault="008E2902" w:rsidP="004062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учреждения, оказывающего муниципальную услугу, работу</w:t>
            </w:r>
          </w:p>
        </w:tc>
      </w:tr>
      <w:tr w:rsidR="008E2902" w:rsidTr="00E23878">
        <w:tc>
          <w:tcPr>
            <w:tcW w:w="675" w:type="dxa"/>
          </w:tcPr>
          <w:p w:rsidR="008E2902" w:rsidRPr="008E2902" w:rsidRDefault="008E2902" w:rsidP="004062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8E2902" w:rsidRPr="008E2902" w:rsidRDefault="008E2902" w:rsidP="004062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Осуществление издательской деятельности</w:t>
            </w:r>
          </w:p>
        </w:tc>
        <w:tc>
          <w:tcPr>
            <w:tcW w:w="1984" w:type="dxa"/>
          </w:tcPr>
          <w:p w:rsidR="008E2902" w:rsidRPr="008E2902" w:rsidRDefault="008E2902" w:rsidP="004062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4104" w:type="dxa"/>
          </w:tcPr>
          <w:p w:rsidR="008E2902" w:rsidRPr="008E2902" w:rsidRDefault="008E2902" w:rsidP="004062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МАУ муниципального района Похвистневский Самарской области «Редакция газеты» Вестник Похвистневского района»</w:t>
            </w:r>
          </w:p>
        </w:tc>
      </w:tr>
    </w:tbl>
    <w:p w:rsidR="008E2902" w:rsidRPr="004062F4" w:rsidRDefault="008E2902" w:rsidP="004062F4">
      <w:pPr>
        <w:jc w:val="both"/>
        <w:rPr>
          <w:rFonts w:ascii="Times New Roman" w:hAnsi="Times New Roman"/>
          <w:bCs/>
          <w:sz w:val="28"/>
          <w:szCs w:val="28"/>
        </w:rPr>
      </w:pPr>
    </w:p>
    <w:p w:rsidR="004337ED" w:rsidRPr="004062F4" w:rsidRDefault="004337ED" w:rsidP="004062F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337ED" w:rsidRDefault="00E23878" w:rsidP="004337E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337E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Разместить</w:t>
      </w:r>
      <w:r w:rsidR="004337ED">
        <w:rPr>
          <w:rFonts w:ascii="Times New Roman" w:hAnsi="Times New Roman"/>
          <w:sz w:val="28"/>
          <w:szCs w:val="28"/>
        </w:rPr>
        <w:t xml:space="preserve"> настоящее </w:t>
      </w:r>
      <w:r>
        <w:rPr>
          <w:rFonts w:ascii="Times New Roman" w:hAnsi="Times New Roman"/>
          <w:sz w:val="28"/>
          <w:szCs w:val="28"/>
        </w:rPr>
        <w:t>П</w:t>
      </w:r>
      <w:r w:rsidR="004337ED">
        <w:rPr>
          <w:rFonts w:ascii="Times New Roman" w:hAnsi="Times New Roman"/>
          <w:sz w:val="28"/>
          <w:szCs w:val="28"/>
        </w:rPr>
        <w:t xml:space="preserve">остановление </w:t>
      </w:r>
      <w:r>
        <w:rPr>
          <w:rFonts w:ascii="Times New Roman" w:hAnsi="Times New Roman"/>
          <w:sz w:val="28"/>
          <w:szCs w:val="28"/>
        </w:rPr>
        <w:t>на сайте Администрации</w:t>
      </w:r>
      <w:r w:rsidR="004337ED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в сети Интернет</w:t>
      </w:r>
      <w:r w:rsidR="004337ED">
        <w:rPr>
          <w:rFonts w:ascii="Times New Roman" w:hAnsi="Times New Roman"/>
          <w:sz w:val="28"/>
          <w:szCs w:val="28"/>
        </w:rPr>
        <w:t>.</w:t>
      </w:r>
    </w:p>
    <w:p w:rsidR="004337ED" w:rsidRDefault="00E23878" w:rsidP="004337E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337ED">
        <w:rPr>
          <w:rFonts w:ascii="Times New Roman" w:hAnsi="Times New Roman"/>
          <w:sz w:val="28"/>
          <w:szCs w:val="28"/>
        </w:rPr>
        <w:t xml:space="preserve">. </w:t>
      </w:r>
      <w:r w:rsidR="004337ED" w:rsidRPr="00A74F69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П</w:t>
      </w:r>
      <w:r w:rsidR="004337ED" w:rsidRPr="00A74F69">
        <w:rPr>
          <w:rFonts w:ascii="Times New Roman" w:hAnsi="Times New Roman"/>
          <w:sz w:val="28"/>
          <w:szCs w:val="28"/>
        </w:rPr>
        <w:t xml:space="preserve">остановление вступает в силу </w:t>
      </w:r>
      <w:r w:rsidR="004337ED">
        <w:rPr>
          <w:rFonts w:ascii="Times New Roman" w:hAnsi="Times New Roman"/>
          <w:sz w:val="28"/>
          <w:szCs w:val="28"/>
        </w:rPr>
        <w:t xml:space="preserve">со дня его </w:t>
      </w:r>
      <w:r>
        <w:rPr>
          <w:rFonts w:ascii="Times New Roman" w:hAnsi="Times New Roman"/>
          <w:sz w:val="28"/>
          <w:szCs w:val="28"/>
        </w:rPr>
        <w:t>подписания</w:t>
      </w:r>
      <w:r w:rsidR="004337ED">
        <w:rPr>
          <w:rFonts w:ascii="Times New Roman" w:hAnsi="Times New Roman"/>
          <w:sz w:val="28"/>
          <w:szCs w:val="28"/>
        </w:rPr>
        <w:t>.</w:t>
      </w:r>
    </w:p>
    <w:p w:rsidR="004337ED" w:rsidRDefault="004337ED" w:rsidP="004337E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37ED" w:rsidRDefault="004337ED" w:rsidP="004337ED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E23878" w:rsidRDefault="00E23878" w:rsidP="004337ED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E23878" w:rsidRDefault="00E23878" w:rsidP="004337ED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108"/>
        <w:gridCol w:w="2552"/>
        <w:gridCol w:w="1134"/>
        <w:gridCol w:w="5492"/>
        <w:gridCol w:w="320"/>
      </w:tblGrid>
      <w:tr w:rsidR="004337ED" w:rsidRPr="00EC787E" w:rsidTr="00507EC7">
        <w:trPr>
          <w:gridBefore w:val="1"/>
          <w:wBefore w:w="108" w:type="dxa"/>
          <w:trHeight w:val="284"/>
        </w:trPr>
        <w:tc>
          <w:tcPr>
            <w:tcW w:w="3686" w:type="dxa"/>
            <w:gridSpan w:val="2"/>
            <w:hideMark/>
          </w:tcPr>
          <w:p w:rsidR="004337ED" w:rsidRPr="0073662A" w:rsidRDefault="004337ED" w:rsidP="00507EC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66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 района </w:t>
            </w:r>
          </w:p>
        </w:tc>
        <w:tc>
          <w:tcPr>
            <w:tcW w:w="5812" w:type="dxa"/>
            <w:gridSpan w:val="2"/>
            <w:vAlign w:val="bottom"/>
            <w:hideMark/>
          </w:tcPr>
          <w:p w:rsidR="004337ED" w:rsidRPr="0073662A" w:rsidRDefault="004337ED" w:rsidP="00507EC7">
            <w:pPr>
              <w:tabs>
                <w:tab w:val="left" w:pos="5562"/>
              </w:tabs>
              <w:ind w:righ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66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Pr="007366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Ю.Ф. Рябов</w:t>
            </w:r>
          </w:p>
        </w:tc>
      </w:tr>
      <w:tr w:rsidR="004337ED" w:rsidRPr="00B60FF3" w:rsidTr="00507EC7">
        <w:trPr>
          <w:gridAfter w:val="1"/>
          <w:wAfter w:w="320" w:type="dxa"/>
        </w:trPr>
        <w:tc>
          <w:tcPr>
            <w:tcW w:w="2660" w:type="dxa"/>
            <w:gridSpan w:val="2"/>
          </w:tcPr>
          <w:p w:rsidR="004337ED" w:rsidRPr="008150F0" w:rsidRDefault="004337ED" w:rsidP="00507E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6" w:type="dxa"/>
            <w:gridSpan w:val="2"/>
          </w:tcPr>
          <w:p w:rsidR="004337ED" w:rsidRPr="008150F0" w:rsidRDefault="004337ED" w:rsidP="00507E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37ED" w:rsidRDefault="004337ED" w:rsidP="004337ED">
      <w:pPr>
        <w:outlineLvl w:val="0"/>
        <w:rPr>
          <w:rFonts w:ascii="Times New Roman" w:hAnsi="Times New Roman"/>
          <w:sz w:val="28"/>
          <w:szCs w:val="28"/>
        </w:rPr>
      </w:pPr>
    </w:p>
    <w:p w:rsidR="00DE1201" w:rsidRDefault="00DE1201"/>
    <w:sectPr w:rsidR="00DE1201" w:rsidSect="004337ED">
      <w:pgSz w:w="11906" w:h="16838"/>
      <w:pgMar w:top="284" w:right="39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77C1F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A97"/>
    <w:rsid w:val="004062F4"/>
    <w:rsid w:val="004337ED"/>
    <w:rsid w:val="006C5047"/>
    <w:rsid w:val="008E2902"/>
    <w:rsid w:val="00DE1201"/>
    <w:rsid w:val="00E23878"/>
    <w:rsid w:val="00E9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EC7C"/>
  <w15:docId w15:val="{183F2F29-EAB4-4299-86E4-E7119B089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7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37ED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7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4337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4">
    <w:name w:val="Table Grid"/>
    <w:basedOn w:val="a1"/>
    <w:uiPriority w:val="59"/>
    <w:rsid w:val="008E2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ОргОтдел_Пост</cp:lastModifiedBy>
  <cp:revision>5</cp:revision>
  <dcterms:created xsi:type="dcterms:W3CDTF">2019-12-20T11:29:00Z</dcterms:created>
  <dcterms:modified xsi:type="dcterms:W3CDTF">2022-01-21T07:18:00Z</dcterms:modified>
</cp:coreProperties>
</file>