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847" w:rsidRDefault="00045847"/>
    <w:tbl>
      <w:tblPr>
        <w:tblpPr w:leftFromText="180" w:rightFromText="180" w:vertAnchor="page" w:horzAnchor="margin" w:tblpY="441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CB2A60" w:rsidTr="007979C8">
        <w:trPr>
          <w:trHeight w:val="992"/>
        </w:trPr>
        <w:tc>
          <w:tcPr>
            <w:tcW w:w="4140" w:type="dxa"/>
            <w:vMerge w:val="restart"/>
          </w:tcPr>
          <w:p w:rsidR="00CB2A60" w:rsidRDefault="00CB2A60" w:rsidP="00EE0A4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84200"/>
                  <wp:effectExtent l="0" t="0" r="0" b="6350"/>
                  <wp:docPr id="1" name="Рисунок 1" descr="Œ굆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Œ굆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2A60" w:rsidRPr="000C577E" w:rsidRDefault="00CB2A60" w:rsidP="00EE0A42">
            <w:pPr>
              <w:shd w:val="clear" w:color="auto" w:fill="FFFFFF"/>
              <w:spacing w:before="220"/>
              <w:jc w:val="center"/>
              <w:rPr>
                <w:rFonts w:ascii="Arial Black" w:hAnsi="Arial Black"/>
                <w:spacing w:val="40"/>
                <w:sz w:val="28"/>
                <w:szCs w:val="28"/>
              </w:rPr>
            </w:pP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CB2A60" w:rsidRPr="00165CA6" w:rsidRDefault="00EE6EB5" w:rsidP="00EE0A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CB2A60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CB2A60" w:rsidRPr="002E0B55" w:rsidRDefault="00CB2A60" w:rsidP="00EE0A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CB2A60" w:rsidRDefault="00DC25B0" w:rsidP="00EE0A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14.01.2022 </w:t>
            </w:r>
            <w:r w:rsidR="00CB2A60">
              <w:rPr>
                <w:rFonts w:cs="Times New Roman"/>
              </w:rPr>
              <w:t>№</w:t>
            </w:r>
            <w:r w:rsidR="00CB2A60">
              <w:t xml:space="preserve"> </w:t>
            </w:r>
            <w:r>
              <w:t>20</w:t>
            </w:r>
          </w:p>
          <w:p w:rsidR="00CB2A60" w:rsidRDefault="00CB2A60" w:rsidP="00EE0A4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CB2A60" w:rsidRDefault="00CB2A60" w:rsidP="00EE0A42">
            <w:pPr>
              <w:spacing w:before="276"/>
              <w:ind w:left="185" w:right="-1"/>
              <w:rPr>
                <w:sz w:val="24"/>
                <w:szCs w:val="24"/>
              </w:rPr>
            </w:pPr>
          </w:p>
        </w:tc>
      </w:tr>
      <w:tr w:rsidR="00CB2A60" w:rsidTr="00507D88">
        <w:trPr>
          <w:trHeight w:val="3524"/>
        </w:trPr>
        <w:tc>
          <w:tcPr>
            <w:tcW w:w="4140" w:type="dxa"/>
            <w:vMerge/>
          </w:tcPr>
          <w:p w:rsidR="00CB2A60" w:rsidRDefault="00CB2A60" w:rsidP="00EE0A4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ind w:left="180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B2A60" w:rsidRDefault="00CB2A60" w:rsidP="00CB2A60">
      <w:pPr>
        <w:spacing w:line="36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</w:p>
    <w:p w:rsidR="00CC6208" w:rsidRDefault="00CC6208" w:rsidP="00CB2A60">
      <w:pPr>
        <w:rPr>
          <w:rFonts w:ascii="Times New Roman" w:hAnsi="Times New Roman" w:cs="Times New Roman"/>
          <w:sz w:val="28"/>
          <w:szCs w:val="28"/>
        </w:rPr>
      </w:pPr>
    </w:p>
    <w:p w:rsidR="00DF1B7F" w:rsidRDefault="00DF1B7F" w:rsidP="00CB2A60">
      <w:pPr>
        <w:rPr>
          <w:rFonts w:ascii="Times New Roman" w:hAnsi="Times New Roman" w:cs="Times New Roman"/>
          <w:sz w:val="24"/>
          <w:szCs w:val="24"/>
        </w:rPr>
      </w:pPr>
    </w:p>
    <w:p w:rsidR="00CB2A60" w:rsidRPr="00D51871" w:rsidRDefault="00DF1B7F" w:rsidP="00251691">
      <w:pPr>
        <w:ind w:right="453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1871">
        <w:rPr>
          <w:rFonts w:ascii="Times New Roman" w:hAnsi="Times New Roman" w:cs="Times New Roman"/>
          <w:sz w:val="24"/>
          <w:szCs w:val="24"/>
        </w:rPr>
        <w:t xml:space="preserve">О внесении </w:t>
      </w:r>
      <w:r w:rsidR="00AE51FA">
        <w:rPr>
          <w:rFonts w:ascii="Times New Roman" w:hAnsi="Times New Roman" w:cs="Times New Roman"/>
          <w:sz w:val="24"/>
          <w:szCs w:val="24"/>
        </w:rPr>
        <w:t>изменений</w:t>
      </w:r>
      <w:r w:rsidRPr="00D51871">
        <w:rPr>
          <w:rFonts w:ascii="Times New Roman" w:hAnsi="Times New Roman" w:cs="Times New Roman"/>
          <w:sz w:val="24"/>
          <w:szCs w:val="24"/>
        </w:rPr>
        <w:t xml:space="preserve"> в Положение об </w:t>
      </w:r>
      <w:r w:rsidR="00D51871" w:rsidRPr="00D51871">
        <w:rPr>
          <w:rFonts w:ascii="Times New Roman" w:hAnsi="Times New Roman" w:cs="Times New Roman"/>
          <w:sz w:val="24"/>
          <w:szCs w:val="24"/>
        </w:rPr>
        <w:t>оказании платных услуг, предоставляемых муниципальным автономным учреждением муниципального района Похвистневский</w:t>
      </w:r>
      <w:r w:rsidR="00251691">
        <w:rPr>
          <w:rFonts w:ascii="Times New Roman" w:hAnsi="Times New Roman" w:cs="Times New Roman"/>
          <w:sz w:val="24"/>
          <w:szCs w:val="24"/>
        </w:rPr>
        <w:t xml:space="preserve"> </w:t>
      </w:r>
      <w:r w:rsidR="00D51871" w:rsidRPr="00D51871">
        <w:rPr>
          <w:rFonts w:ascii="Times New Roman" w:hAnsi="Times New Roman" w:cs="Times New Roman"/>
          <w:sz w:val="24"/>
          <w:szCs w:val="24"/>
        </w:rPr>
        <w:t>Самарской области «Многофункциональный центр п</w:t>
      </w:r>
      <w:r w:rsidR="00251691">
        <w:rPr>
          <w:rFonts w:ascii="Times New Roman" w:hAnsi="Times New Roman" w:cs="Times New Roman"/>
          <w:sz w:val="24"/>
          <w:szCs w:val="24"/>
        </w:rPr>
        <w:t xml:space="preserve">редоставления государственных и </w:t>
      </w:r>
      <w:r w:rsidR="00D51871" w:rsidRPr="00D51871">
        <w:rPr>
          <w:rFonts w:ascii="Times New Roman" w:hAnsi="Times New Roman" w:cs="Times New Roman"/>
          <w:sz w:val="24"/>
          <w:szCs w:val="24"/>
        </w:rPr>
        <w:t>муниципальных</w:t>
      </w:r>
      <w:r w:rsidR="00251691">
        <w:rPr>
          <w:rFonts w:ascii="Times New Roman" w:hAnsi="Times New Roman" w:cs="Times New Roman"/>
          <w:sz w:val="24"/>
          <w:szCs w:val="24"/>
        </w:rPr>
        <w:t xml:space="preserve"> </w:t>
      </w:r>
      <w:r w:rsidR="00571559">
        <w:rPr>
          <w:rFonts w:ascii="Times New Roman" w:hAnsi="Times New Roman" w:cs="Times New Roman"/>
          <w:sz w:val="24"/>
          <w:szCs w:val="24"/>
        </w:rPr>
        <w:t>услуг»</w:t>
      </w:r>
    </w:p>
    <w:p w:rsidR="00B112AB" w:rsidRDefault="00B112AB" w:rsidP="00251691">
      <w:pPr>
        <w:ind w:right="4535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CB2A60">
      <w:pPr>
        <w:rPr>
          <w:rFonts w:ascii="Times New Roman" w:hAnsi="Times New Roman" w:cs="Times New Roman"/>
          <w:sz w:val="28"/>
          <w:szCs w:val="28"/>
        </w:rPr>
      </w:pPr>
    </w:p>
    <w:p w:rsidR="00A7399F" w:rsidRPr="002D52DC" w:rsidRDefault="00A7399F" w:rsidP="0081607F">
      <w:pPr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г. № 210 – ФЗ «Об организации предоставления государственных и муниципальных услуг», руководствуясь</w:t>
      </w:r>
      <w:r w:rsidR="008316BC"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B9511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4AB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D4AB3">
        <w:rPr>
          <w:rFonts w:ascii="Times New Roman" w:hAnsi="Times New Roman" w:cs="Times New Roman"/>
          <w:sz w:val="28"/>
          <w:szCs w:val="28"/>
        </w:rPr>
        <w:t xml:space="preserve"> от 02.12.2021 № П/0565 «О внесении изменений в приказ </w:t>
      </w:r>
      <w:proofErr w:type="spellStart"/>
      <w:r w:rsidR="006D4AB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6D4AB3">
        <w:rPr>
          <w:rFonts w:ascii="Times New Roman" w:hAnsi="Times New Roman" w:cs="Times New Roman"/>
          <w:sz w:val="28"/>
          <w:szCs w:val="28"/>
        </w:rPr>
        <w:t xml:space="preserve"> </w:t>
      </w:r>
      <w:r w:rsidR="00B9511A">
        <w:rPr>
          <w:rFonts w:ascii="Times New Roman" w:hAnsi="Times New Roman" w:cs="Times New Roman"/>
          <w:sz w:val="28"/>
          <w:szCs w:val="28"/>
        </w:rPr>
        <w:t xml:space="preserve">от 13 мая 2020 года </w:t>
      </w:r>
      <w:r w:rsidR="006D4AB3">
        <w:rPr>
          <w:rFonts w:ascii="Times New Roman" w:hAnsi="Times New Roman" w:cs="Times New Roman"/>
          <w:sz w:val="28"/>
          <w:szCs w:val="28"/>
        </w:rPr>
        <w:t xml:space="preserve">№ П/0145 </w:t>
      </w:r>
      <w:r w:rsidR="008316BC">
        <w:rPr>
          <w:rFonts w:ascii="Times New Roman" w:hAnsi="Times New Roman" w:cs="Times New Roman"/>
          <w:sz w:val="28"/>
          <w:szCs w:val="28"/>
        </w:rPr>
        <w:t xml:space="preserve">«Об установлении размера платы за предоставление </w:t>
      </w:r>
      <w:r w:rsidR="00B9511A">
        <w:rPr>
          <w:rFonts w:ascii="Times New Roman" w:hAnsi="Times New Roman" w:cs="Times New Roman"/>
          <w:sz w:val="28"/>
          <w:szCs w:val="28"/>
        </w:rPr>
        <w:t>сведений, содержащихся в Едином государственном реестре нед</w:t>
      </w:r>
      <w:r w:rsidR="008316BC">
        <w:rPr>
          <w:rFonts w:ascii="Times New Roman" w:hAnsi="Times New Roman" w:cs="Times New Roman"/>
          <w:sz w:val="28"/>
          <w:szCs w:val="28"/>
        </w:rPr>
        <w:t>вижимости, и иной информации» и</w:t>
      </w:r>
      <w:r>
        <w:rPr>
          <w:rFonts w:ascii="Times New Roman" w:hAnsi="Times New Roman" w:cs="Times New Roman"/>
          <w:sz w:val="28"/>
          <w:szCs w:val="28"/>
        </w:rPr>
        <w:t xml:space="preserve"> Уставом Администрации муниципального района Похвистневский Самарской области</w:t>
      </w:r>
      <w:r w:rsidR="002D52DC">
        <w:rPr>
          <w:rFonts w:ascii="Times New Roman" w:hAnsi="Times New Roman" w:cs="Times New Roman"/>
          <w:sz w:val="28"/>
          <w:szCs w:val="28"/>
        </w:rPr>
        <w:t xml:space="preserve">, </w:t>
      </w:r>
      <w:r w:rsidR="002D52DC" w:rsidRPr="00DC25B0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A7399F" w:rsidRDefault="00A7399F" w:rsidP="00D5187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2AB" w:rsidRDefault="00B112AB" w:rsidP="00176808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12AB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7E7BF0" w:rsidRDefault="00B112AB" w:rsidP="007E7BF0">
      <w:pPr>
        <w:pStyle w:val="a5"/>
        <w:numPr>
          <w:ilvl w:val="0"/>
          <w:numId w:val="11"/>
        </w:numPr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399F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E4768">
        <w:rPr>
          <w:rFonts w:ascii="Times New Roman" w:hAnsi="Times New Roman" w:cs="Times New Roman"/>
          <w:sz w:val="28"/>
          <w:szCs w:val="28"/>
        </w:rPr>
        <w:t>в Положение</w:t>
      </w:r>
      <w:r w:rsidR="00D51871" w:rsidRPr="00A7399F">
        <w:rPr>
          <w:rFonts w:ascii="Times New Roman" w:hAnsi="Times New Roman" w:cs="Times New Roman"/>
          <w:sz w:val="28"/>
          <w:szCs w:val="28"/>
        </w:rPr>
        <w:t xml:space="preserve"> об оказании платных услуг, предоставляемых муниципальным автономным учреждением муниципального района Похвистневский Самарской области «Многофункциональный центр предоставления государственных и муниципальных услуг», утвержденное </w:t>
      </w:r>
      <w:r w:rsidRPr="00A7399F">
        <w:rPr>
          <w:rFonts w:ascii="Times New Roman" w:hAnsi="Times New Roman" w:cs="Times New Roman"/>
          <w:sz w:val="28"/>
          <w:szCs w:val="28"/>
        </w:rPr>
        <w:t>Постановление</w:t>
      </w:r>
      <w:r w:rsidR="00D51871" w:rsidRPr="00A7399F">
        <w:rPr>
          <w:rFonts w:ascii="Times New Roman" w:hAnsi="Times New Roman" w:cs="Times New Roman"/>
          <w:sz w:val="28"/>
          <w:szCs w:val="28"/>
        </w:rPr>
        <w:t>м</w:t>
      </w:r>
      <w:r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="00507D88" w:rsidRPr="00A7399F">
        <w:rPr>
          <w:rFonts w:ascii="Times New Roman" w:hAnsi="Times New Roman" w:cs="Times New Roman"/>
          <w:sz w:val="28"/>
          <w:szCs w:val="28"/>
        </w:rPr>
        <w:t>Администрации</w:t>
      </w:r>
      <w:r w:rsidR="00C439E6" w:rsidRPr="00A7399F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Pr="00A7399F">
        <w:rPr>
          <w:rFonts w:ascii="Times New Roman" w:hAnsi="Times New Roman" w:cs="Times New Roman"/>
          <w:sz w:val="28"/>
          <w:szCs w:val="28"/>
        </w:rPr>
        <w:t>района</w:t>
      </w:r>
      <w:r w:rsidR="006A1139" w:rsidRPr="00A7399F">
        <w:rPr>
          <w:rFonts w:ascii="Times New Roman" w:hAnsi="Times New Roman" w:cs="Times New Roman"/>
          <w:sz w:val="28"/>
          <w:szCs w:val="28"/>
        </w:rPr>
        <w:t xml:space="preserve"> 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от </w:t>
      </w:r>
      <w:r w:rsidR="00507D88" w:rsidRPr="00A7399F">
        <w:rPr>
          <w:rFonts w:ascii="Times New Roman" w:hAnsi="Times New Roman" w:cs="Times New Roman"/>
          <w:sz w:val="28"/>
          <w:szCs w:val="28"/>
        </w:rPr>
        <w:t>14</w:t>
      </w:r>
      <w:r w:rsidRPr="00A7399F">
        <w:rPr>
          <w:rFonts w:ascii="Times New Roman" w:hAnsi="Times New Roman" w:cs="Times New Roman"/>
          <w:sz w:val="28"/>
          <w:szCs w:val="28"/>
        </w:rPr>
        <w:t>.</w:t>
      </w:r>
      <w:r w:rsidR="00507D88" w:rsidRPr="00A7399F">
        <w:rPr>
          <w:rFonts w:ascii="Times New Roman" w:hAnsi="Times New Roman" w:cs="Times New Roman"/>
          <w:sz w:val="28"/>
          <w:szCs w:val="28"/>
        </w:rPr>
        <w:t>1</w:t>
      </w:r>
      <w:r w:rsidR="007F56D2" w:rsidRPr="00A7399F">
        <w:rPr>
          <w:rFonts w:ascii="Times New Roman" w:hAnsi="Times New Roman" w:cs="Times New Roman"/>
          <w:sz w:val="28"/>
          <w:szCs w:val="28"/>
        </w:rPr>
        <w:t>1</w:t>
      </w:r>
      <w:r w:rsidRPr="00A7399F">
        <w:rPr>
          <w:rFonts w:ascii="Times New Roman" w:hAnsi="Times New Roman" w:cs="Times New Roman"/>
          <w:sz w:val="28"/>
          <w:szCs w:val="28"/>
        </w:rPr>
        <w:t>.20</w:t>
      </w:r>
      <w:r w:rsidR="00507D88" w:rsidRPr="00A7399F">
        <w:rPr>
          <w:rFonts w:ascii="Times New Roman" w:hAnsi="Times New Roman" w:cs="Times New Roman"/>
          <w:sz w:val="28"/>
          <w:szCs w:val="28"/>
        </w:rPr>
        <w:t>14</w:t>
      </w:r>
      <w:r w:rsidR="007F56D2" w:rsidRPr="00A7399F">
        <w:rPr>
          <w:rFonts w:ascii="Times New Roman" w:hAnsi="Times New Roman" w:cs="Times New Roman"/>
          <w:sz w:val="28"/>
          <w:szCs w:val="28"/>
        </w:rPr>
        <w:t xml:space="preserve"> № </w:t>
      </w:r>
      <w:r w:rsidR="00507D88" w:rsidRPr="00A7399F">
        <w:rPr>
          <w:rFonts w:ascii="Times New Roman" w:hAnsi="Times New Roman" w:cs="Times New Roman"/>
          <w:sz w:val="28"/>
          <w:szCs w:val="28"/>
        </w:rPr>
        <w:t>1004</w:t>
      </w:r>
      <w:r w:rsidR="00A7399F" w:rsidRPr="00A7399F">
        <w:rPr>
          <w:rFonts w:ascii="Times New Roman" w:hAnsi="Times New Roman" w:cs="Times New Roman"/>
          <w:sz w:val="28"/>
          <w:szCs w:val="28"/>
        </w:rPr>
        <w:t xml:space="preserve"> (с изм. от 02.04.2015 г. № 273, от 05.11.2015 г. № 992</w:t>
      </w:r>
      <w:r w:rsidR="0077371F">
        <w:rPr>
          <w:rFonts w:ascii="Times New Roman" w:hAnsi="Times New Roman" w:cs="Times New Roman"/>
          <w:sz w:val="28"/>
          <w:szCs w:val="28"/>
        </w:rPr>
        <w:t>, от 10.03.2017 г.</w:t>
      </w:r>
      <w:r w:rsidR="006E7FA6">
        <w:rPr>
          <w:rFonts w:ascii="Times New Roman" w:hAnsi="Times New Roman" w:cs="Times New Roman"/>
          <w:sz w:val="28"/>
          <w:szCs w:val="28"/>
        </w:rPr>
        <w:t xml:space="preserve"> № 184, от 24.08.2020 г. № 651, от 16.10.2020 г. № 764, от 27.12.2021 г. № 1062</w:t>
      </w:r>
      <w:r w:rsidR="00A7399F" w:rsidRPr="00A7399F">
        <w:rPr>
          <w:rFonts w:ascii="Times New Roman" w:hAnsi="Times New Roman" w:cs="Times New Roman"/>
          <w:sz w:val="28"/>
          <w:szCs w:val="28"/>
        </w:rPr>
        <w:t>)</w:t>
      </w:r>
      <w:r w:rsidR="005909F9">
        <w:rPr>
          <w:rFonts w:ascii="Times New Roman" w:hAnsi="Times New Roman" w:cs="Times New Roman"/>
          <w:sz w:val="28"/>
          <w:szCs w:val="28"/>
        </w:rPr>
        <w:t>, (далее – Положение)</w:t>
      </w:r>
      <w:r w:rsidR="00AE4768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="00A7399F" w:rsidRPr="00A7399F">
        <w:rPr>
          <w:rFonts w:ascii="Times New Roman" w:hAnsi="Times New Roman" w:cs="Times New Roman"/>
          <w:sz w:val="28"/>
          <w:szCs w:val="28"/>
        </w:rPr>
        <w:t>:</w:t>
      </w:r>
    </w:p>
    <w:p w:rsidR="007E7BF0" w:rsidRPr="007E7BF0" w:rsidRDefault="007E7BF0" w:rsidP="007E7BF0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 </w:t>
      </w:r>
      <w:r w:rsidRPr="007E7BF0">
        <w:rPr>
          <w:rFonts w:ascii="Times New Roman" w:hAnsi="Times New Roman" w:cs="Times New Roman"/>
          <w:sz w:val="28"/>
          <w:szCs w:val="28"/>
        </w:rPr>
        <w:t xml:space="preserve">Внести следующее изменение </w:t>
      </w:r>
      <w:r w:rsidR="00AE4768" w:rsidRPr="007E7BF0">
        <w:rPr>
          <w:rFonts w:ascii="Times New Roman" w:hAnsi="Times New Roman" w:cs="Times New Roman"/>
          <w:sz w:val="28"/>
          <w:szCs w:val="28"/>
        </w:rPr>
        <w:t xml:space="preserve">в Приложение 1 </w:t>
      </w:r>
      <w:r w:rsidRPr="007E7BF0">
        <w:rPr>
          <w:rFonts w:ascii="Times New Roman" w:hAnsi="Times New Roman" w:cs="Times New Roman"/>
          <w:sz w:val="28"/>
          <w:szCs w:val="28"/>
        </w:rPr>
        <w:t xml:space="preserve">«Перечень </w:t>
      </w:r>
      <w:r w:rsidR="00AE4768" w:rsidRPr="007E7BF0">
        <w:rPr>
          <w:rFonts w:ascii="Times New Roman" w:hAnsi="Times New Roman" w:cs="Times New Roman"/>
          <w:sz w:val="28"/>
          <w:szCs w:val="28"/>
        </w:rPr>
        <w:t xml:space="preserve">дополнительных платных услуг, предоставляемых МАУ муниципального </w:t>
      </w:r>
      <w:r w:rsidR="00AE4768" w:rsidRPr="007E7BF0">
        <w:rPr>
          <w:rFonts w:ascii="Times New Roman" w:hAnsi="Times New Roman" w:cs="Times New Roman"/>
          <w:sz w:val="28"/>
          <w:szCs w:val="28"/>
        </w:rPr>
        <w:lastRenderedPageBreak/>
        <w:t xml:space="preserve">района Похвистневский Самарской области «Многофункциональный центр предоставления государственных и муниципальных услуг» (далее – Приложение 1) </w:t>
      </w:r>
      <w:r w:rsidR="00A7399F" w:rsidRPr="007E7BF0">
        <w:rPr>
          <w:rFonts w:ascii="Times New Roman" w:hAnsi="Times New Roman" w:cs="Times New Roman"/>
          <w:sz w:val="28"/>
          <w:szCs w:val="28"/>
        </w:rPr>
        <w:t>к Положению</w:t>
      </w:r>
      <w:r w:rsidRPr="007E7BF0">
        <w:rPr>
          <w:rFonts w:ascii="Times New Roman" w:hAnsi="Times New Roman" w:cs="Times New Roman"/>
          <w:sz w:val="28"/>
          <w:szCs w:val="28"/>
        </w:rPr>
        <w:t>:</w:t>
      </w:r>
    </w:p>
    <w:p w:rsidR="0077371F" w:rsidRPr="00025B03" w:rsidRDefault="00025B03" w:rsidP="00025B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BF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1.1.1. </w:t>
      </w:r>
      <w:r w:rsidR="005909F9" w:rsidRPr="00025B03">
        <w:rPr>
          <w:rFonts w:ascii="Times New Roman" w:hAnsi="Times New Roman" w:cs="Times New Roman"/>
          <w:sz w:val="28"/>
          <w:szCs w:val="28"/>
        </w:rPr>
        <w:t>Подпункт 16.7</w:t>
      </w:r>
      <w:r w:rsidR="007E7BF0">
        <w:rPr>
          <w:rFonts w:ascii="Times New Roman" w:hAnsi="Times New Roman" w:cs="Times New Roman"/>
          <w:sz w:val="28"/>
          <w:szCs w:val="28"/>
        </w:rPr>
        <w:t xml:space="preserve"> Приложения 1 к Положению</w:t>
      </w:r>
      <w:r w:rsidR="005909F9" w:rsidRPr="00025B03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0510C3" w:rsidRPr="00025B03" w:rsidRDefault="00025B03" w:rsidP="00025B0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1.1.2.  </w:t>
      </w:r>
      <w:r w:rsidR="005909F9" w:rsidRPr="00025B03">
        <w:rPr>
          <w:rFonts w:ascii="Times New Roman" w:hAnsi="Times New Roman" w:cs="Times New Roman"/>
          <w:sz w:val="28"/>
          <w:szCs w:val="28"/>
        </w:rPr>
        <w:t xml:space="preserve">Считать </w:t>
      </w:r>
      <w:r w:rsidR="000510C3" w:rsidRPr="00025B03">
        <w:rPr>
          <w:rFonts w:ascii="Times New Roman" w:hAnsi="Times New Roman" w:cs="Times New Roman"/>
          <w:sz w:val="28"/>
          <w:szCs w:val="28"/>
        </w:rPr>
        <w:t xml:space="preserve">  </w:t>
      </w:r>
      <w:r w:rsidR="005909F9" w:rsidRPr="00025B03">
        <w:rPr>
          <w:rFonts w:ascii="Times New Roman" w:hAnsi="Times New Roman" w:cs="Times New Roman"/>
          <w:sz w:val="28"/>
          <w:szCs w:val="28"/>
        </w:rPr>
        <w:t>подпункты</w:t>
      </w:r>
      <w:r w:rsidR="00FC0E91" w:rsidRPr="00025B03">
        <w:rPr>
          <w:rFonts w:ascii="Times New Roman" w:hAnsi="Times New Roman" w:cs="Times New Roman"/>
          <w:sz w:val="28"/>
          <w:szCs w:val="28"/>
        </w:rPr>
        <w:t xml:space="preserve">  </w:t>
      </w:r>
      <w:r w:rsidR="005909F9" w:rsidRPr="00025B03">
        <w:rPr>
          <w:rFonts w:ascii="Times New Roman" w:hAnsi="Times New Roman" w:cs="Times New Roman"/>
          <w:sz w:val="28"/>
          <w:szCs w:val="28"/>
        </w:rPr>
        <w:t xml:space="preserve"> </w:t>
      </w:r>
      <w:r w:rsidR="000510C3" w:rsidRPr="00025B03">
        <w:rPr>
          <w:rFonts w:ascii="Times New Roman" w:hAnsi="Times New Roman" w:cs="Times New Roman"/>
          <w:sz w:val="28"/>
          <w:szCs w:val="28"/>
        </w:rPr>
        <w:t xml:space="preserve"> </w:t>
      </w:r>
      <w:r w:rsidR="00DC25B0" w:rsidRPr="00025B03">
        <w:rPr>
          <w:rFonts w:ascii="Times New Roman" w:hAnsi="Times New Roman" w:cs="Times New Roman"/>
          <w:sz w:val="28"/>
          <w:szCs w:val="28"/>
        </w:rPr>
        <w:t>16.8 -</w:t>
      </w:r>
      <w:r w:rsidR="00FC0E91" w:rsidRPr="00025B03">
        <w:rPr>
          <w:rFonts w:ascii="Times New Roman" w:hAnsi="Times New Roman" w:cs="Times New Roman"/>
          <w:sz w:val="28"/>
          <w:szCs w:val="28"/>
        </w:rPr>
        <w:t xml:space="preserve">  </w:t>
      </w:r>
      <w:r w:rsidR="000510C3" w:rsidRPr="00025B03">
        <w:rPr>
          <w:rFonts w:ascii="Times New Roman" w:hAnsi="Times New Roman" w:cs="Times New Roman"/>
          <w:sz w:val="28"/>
          <w:szCs w:val="28"/>
        </w:rPr>
        <w:t xml:space="preserve">16.18   подпунктами  </w:t>
      </w:r>
      <w:r w:rsidR="00FC0E91" w:rsidRPr="00025B03">
        <w:rPr>
          <w:rFonts w:ascii="Times New Roman" w:hAnsi="Times New Roman" w:cs="Times New Roman"/>
          <w:sz w:val="28"/>
          <w:szCs w:val="28"/>
        </w:rPr>
        <w:t xml:space="preserve">  </w:t>
      </w:r>
      <w:r w:rsidR="000510C3" w:rsidRPr="00025B03">
        <w:rPr>
          <w:rFonts w:ascii="Times New Roman" w:hAnsi="Times New Roman" w:cs="Times New Roman"/>
          <w:sz w:val="28"/>
          <w:szCs w:val="28"/>
        </w:rPr>
        <w:t>16.7 – 16.17</w:t>
      </w:r>
    </w:p>
    <w:p w:rsidR="007D1B3A" w:rsidRDefault="000510C3" w:rsidP="000510C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510C3">
        <w:rPr>
          <w:rFonts w:ascii="Times New Roman" w:hAnsi="Times New Roman" w:cs="Times New Roman"/>
          <w:sz w:val="28"/>
          <w:szCs w:val="28"/>
        </w:rPr>
        <w:t>оответственно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10C3" w:rsidRPr="00025B03" w:rsidRDefault="000510C3" w:rsidP="00025B03">
      <w:pPr>
        <w:pStyle w:val="a5"/>
        <w:numPr>
          <w:ilvl w:val="2"/>
          <w:numId w:val="15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B03">
        <w:rPr>
          <w:rFonts w:ascii="Times New Roman" w:hAnsi="Times New Roman" w:cs="Times New Roman"/>
          <w:sz w:val="28"/>
          <w:szCs w:val="28"/>
        </w:rPr>
        <w:t xml:space="preserve">Пункт 16 </w:t>
      </w:r>
      <w:r w:rsidR="00B07908">
        <w:rPr>
          <w:rFonts w:ascii="Times New Roman" w:hAnsi="Times New Roman" w:cs="Times New Roman"/>
          <w:sz w:val="28"/>
          <w:szCs w:val="28"/>
        </w:rPr>
        <w:t>Приложения 1</w:t>
      </w:r>
      <w:r w:rsidR="00FC0E91" w:rsidRPr="00025B03">
        <w:rPr>
          <w:rFonts w:ascii="Times New Roman" w:hAnsi="Times New Roman" w:cs="Times New Roman"/>
          <w:sz w:val="28"/>
          <w:szCs w:val="28"/>
        </w:rPr>
        <w:t xml:space="preserve"> </w:t>
      </w:r>
      <w:r w:rsidR="00DC25B0" w:rsidRPr="00025B03">
        <w:rPr>
          <w:rFonts w:ascii="Times New Roman" w:hAnsi="Times New Roman" w:cs="Times New Roman"/>
          <w:sz w:val="28"/>
          <w:szCs w:val="28"/>
        </w:rPr>
        <w:t xml:space="preserve">к </w:t>
      </w:r>
      <w:r w:rsidR="00DC25B0">
        <w:rPr>
          <w:rFonts w:ascii="Times New Roman" w:hAnsi="Times New Roman" w:cs="Times New Roman"/>
          <w:sz w:val="28"/>
          <w:szCs w:val="28"/>
        </w:rPr>
        <w:t>Положению</w:t>
      </w:r>
      <w:r w:rsidR="00DC25B0" w:rsidRPr="00025B03">
        <w:rPr>
          <w:rFonts w:ascii="Times New Roman" w:hAnsi="Times New Roman" w:cs="Times New Roman"/>
          <w:sz w:val="28"/>
          <w:szCs w:val="28"/>
        </w:rPr>
        <w:t xml:space="preserve"> дополнить</w:t>
      </w:r>
      <w:r w:rsidR="00FC0E91" w:rsidRPr="00025B03">
        <w:rPr>
          <w:rFonts w:ascii="Times New Roman" w:hAnsi="Times New Roman" w:cs="Times New Roman"/>
          <w:sz w:val="28"/>
          <w:szCs w:val="28"/>
        </w:rPr>
        <w:t xml:space="preserve">  </w:t>
      </w:r>
      <w:r w:rsidR="00B07908">
        <w:rPr>
          <w:rFonts w:ascii="Times New Roman" w:hAnsi="Times New Roman" w:cs="Times New Roman"/>
          <w:sz w:val="28"/>
          <w:szCs w:val="28"/>
        </w:rPr>
        <w:t xml:space="preserve"> </w:t>
      </w:r>
      <w:r w:rsidR="00FC0E91" w:rsidRPr="00025B03">
        <w:rPr>
          <w:rFonts w:ascii="Times New Roman" w:hAnsi="Times New Roman" w:cs="Times New Roman"/>
          <w:sz w:val="28"/>
          <w:szCs w:val="28"/>
        </w:rPr>
        <w:t>подпунктами</w:t>
      </w:r>
    </w:p>
    <w:p w:rsidR="00FC0E91" w:rsidRDefault="00FC0E91" w:rsidP="000510C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следующего</w:t>
      </w:r>
      <w:r w:rsidR="000510C3" w:rsidRPr="00051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содержания</w:t>
      </w:r>
      <w:r w:rsidR="000510C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C0E91" w:rsidRDefault="007E7BF0" w:rsidP="000510C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0510C3" w:rsidRPr="000510C3">
        <w:rPr>
          <w:rFonts w:ascii="Times New Roman" w:hAnsi="Times New Roman" w:cs="Times New Roman"/>
          <w:sz w:val="28"/>
          <w:szCs w:val="28"/>
        </w:rPr>
        <w:t>16.18</w:t>
      </w:r>
      <w:r w:rsidR="000510C3">
        <w:rPr>
          <w:rFonts w:ascii="Times New Roman" w:hAnsi="Times New Roman" w:cs="Times New Roman"/>
          <w:sz w:val="28"/>
          <w:szCs w:val="28"/>
        </w:rPr>
        <w:t xml:space="preserve"> «</w:t>
      </w:r>
      <w:r w:rsidR="00FC0E91">
        <w:rPr>
          <w:rFonts w:ascii="Times New Roman" w:hAnsi="Times New Roman" w:cs="Times New Roman"/>
          <w:sz w:val="28"/>
          <w:szCs w:val="28"/>
        </w:rPr>
        <w:t>Копия договора или иного документа, выражающего содержание односторонней сделки, совершенной в простой письменной форме, содержащегося в реестровом деле (кроме предприятия как имущественного комплекса) за 1 единицу в рублях (предоставляются лицам, указанным в части 13 статьи 62 Федерального закона от 13.07.2015 №218-ФЗ «О государственной регистрации недвижимости</w:t>
      </w:r>
      <w:r w:rsidR="00B07908">
        <w:rPr>
          <w:rFonts w:ascii="Times New Roman" w:hAnsi="Times New Roman" w:cs="Times New Roman"/>
          <w:sz w:val="28"/>
          <w:szCs w:val="28"/>
        </w:rPr>
        <w:t>»</w:t>
      </w:r>
      <w:r w:rsidR="00FC0E91">
        <w:rPr>
          <w:rFonts w:ascii="Times New Roman" w:hAnsi="Times New Roman" w:cs="Times New Roman"/>
          <w:sz w:val="28"/>
          <w:szCs w:val="28"/>
        </w:rPr>
        <w:t xml:space="preserve">)»; </w:t>
      </w:r>
    </w:p>
    <w:p w:rsidR="000510C3" w:rsidRDefault="00FC0E91" w:rsidP="000510C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- 16.19 «Копия договора </w:t>
      </w:r>
      <w:r w:rsidR="0061039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 иного документа, выражающего содержание односторонней сделки с предприятием, совершенной в простой письменной форме, содержащегося в реестровом деле, на предприятие как имущественный комплекс, за 1 единицу в рублях (предоставляются лицам, указанным в части 13 статьи 62 Федерального закона от 13.07.2015 №218-ФЗ «О государственной регистрации недвижимости</w:t>
      </w:r>
      <w:r w:rsidR="00B0790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)»;</w:t>
      </w:r>
    </w:p>
    <w:p w:rsidR="00FC0E91" w:rsidRDefault="00FC0E91" w:rsidP="000510C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- 16.20 «Выписка о содержании</w:t>
      </w:r>
      <w:r w:rsidR="00E87B99">
        <w:rPr>
          <w:rFonts w:ascii="Times New Roman" w:hAnsi="Times New Roman" w:cs="Times New Roman"/>
          <w:sz w:val="28"/>
          <w:szCs w:val="28"/>
        </w:rPr>
        <w:t xml:space="preserve"> правоустанавливающих документов, за 1 единицу в рублях (предоставляются лицам, указанным в части 13 статьи 62 Федерального закона от 13.07.2015 №218-ФЗ «О государственной регистрации недвижимости</w:t>
      </w:r>
      <w:r w:rsidR="00B07908">
        <w:rPr>
          <w:rFonts w:ascii="Times New Roman" w:hAnsi="Times New Roman" w:cs="Times New Roman"/>
          <w:sz w:val="28"/>
          <w:szCs w:val="28"/>
        </w:rPr>
        <w:t>»</w:t>
      </w:r>
      <w:r w:rsidR="00E87B99">
        <w:rPr>
          <w:rFonts w:ascii="Times New Roman" w:hAnsi="Times New Roman" w:cs="Times New Roman"/>
          <w:sz w:val="28"/>
          <w:szCs w:val="28"/>
        </w:rPr>
        <w:t>)».</w:t>
      </w:r>
    </w:p>
    <w:p w:rsidR="007E7BF0" w:rsidRPr="000510C3" w:rsidRDefault="007E7BF0" w:rsidP="007E7BF0">
      <w:pPr>
        <w:tabs>
          <w:tab w:val="left" w:pos="1276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1.2. </w:t>
      </w:r>
      <w:r w:rsidRPr="007E7BF0">
        <w:rPr>
          <w:rFonts w:ascii="Times New Roman" w:hAnsi="Times New Roman" w:cs="Times New Roman"/>
          <w:sz w:val="28"/>
          <w:szCs w:val="28"/>
        </w:rPr>
        <w:t xml:space="preserve">Внести следующее изменение в 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7BF0">
        <w:rPr>
          <w:rFonts w:ascii="Times New Roman" w:hAnsi="Times New Roman" w:cs="Times New Roman"/>
          <w:sz w:val="28"/>
          <w:szCs w:val="28"/>
        </w:rPr>
        <w:t xml:space="preserve"> «</w:t>
      </w:r>
      <w:r w:rsidR="008E308D">
        <w:rPr>
          <w:rFonts w:ascii="Times New Roman" w:hAnsi="Times New Roman" w:cs="Times New Roman"/>
          <w:sz w:val="28"/>
          <w:szCs w:val="28"/>
        </w:rPr>
        <w:t>Прейскурант</w:t>
      </w:r>
      <w:r w:rsidRPr="007E7BF0">
        <w:rPr>
          <w:rFonts w:ascii="Times New Roman" w:hAnsi="Times New Roman" w:cs="Times New Roman"/>
          <w:sz w:val="28"/>
          <w:szCs w:val="28"/>
        </w:rPr>
        <w:t xml:space="preserve"> дополнительных платных услуг, предоставляемых МАУ муниципального района Похвистневский Самарской области «Многофункциональный центр предоставления государственных и муниципальных услуг» (далее – 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7E7BF0">
        <w:rPr>
          <w:rFonts w:ascii="Times New Roman" w:hAnsi="Times New Roman" w:cs="Times New Roman"/>
          <w:sz w:val="28"/>
          <w:szCs w:val="28"/>
        </w:rPr>
        <w:t>) к Положению:</w:t>
      </w:r>
    </w:p>
    <w:p w:rsidR="00E87B99" w:rsidRPr="00E87B99" w:rsidRDefault="00E87B99" w:rsidP="00E87B9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87B99">
        <w:rPr>
          <w:rFonts w:ascii="Times New Roman" w:hAnsi="Times New Roman" w:cs="Times New Roman"/>
          <w:sz w:val="28"/>
          <w:szCs w:val="28"/>
        </w:rPr>
        <w:t>1.</w:t>
      </w:r>
      <w:r w:rsidR="00025B03">
        <w:rPr>
          <w:rFonts w:ascii="Times New Roman" w:hAnsi="Times New Roman" w:cs="Times New Roman"/>
          <w:sz w:val="28"/>
          <w:szCs w:val="28"/>
        </w:rPr>
        <w:t>2.1.</w:t>
      </w:r>
      <w:r w:rsidRPr="00E87B99">
        <w:rPr>
          <w:rFonts w:ascii="Times New Roman" w:hAnsi="Times New Roman" w:cs="Times New Roman"/>
          <w:sz w:val="28"/>
          <w:szCs w:val="28"/>
        </w:rPr>
        <w:t xml:space="preserve"> </w:t>
      </w:r>
      <w:r w:rsidR="007E7BF0">
        <w:rPr>
          <w:rFonts w:ascii="Times New Roman" w:hAnsi="Times New Roman" w:cs="Times New Roman"/>
          <w:sz w:val="28"/>
          <w:szCs w:val="28"/>
        </w:rPr>
        <w:t>Подпункт 16.7 Приложения</w:t>
      </w:r>
      <w:r w:rsidR="00AE4768">
        <w:rPr>
          <w:rFonts w:ascii="Times New Roman" w:hAnsi="Times New Roman" w:cs="Times New Roman"/>
          <w:sz w:val="28"/>
          <w:szCs w:val="28"/>
        </w:rPr>
        <w:t xml:space="preserve"> 2</w:t>
      </w:r>
      <w:r w:rsidR="00AE4768" w:rsidRPr="00E87B99">
        <w:rPr>
          <w:rFonts w:ascii="Times New Roman" w:hAnsi="Times New Roman" w:cs="Times New Roman"/>
          <w:sz w:val="28"/>
          <w:szCs w:val="28"/>
        </w:rPr>
        <w:t xml:space="preserve"> к Положению</w:t>
      </w:r>
      <w:r w:rsidRPr="00E87B99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E87B99" w:rsidRPr="00025B03" w:rsidRDefault="00E87B99" w:rsidP="00025B03">
      <w:pPr>
        <w:pStyle w:val="a5"/>
        <w:numPr>
          <w:ilvl w:val="2"/>
          <w:numId w:val="1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B03">
        <w:rPr>
          <w:rFonts w:ascii="Times New Roman" w:hAnsi="Times New Roman" w:cs="Times New Roman"/>
          <w:sz w:val="28"/>
          <w:szCs w:val="28"/>
        </w:rPr>
        <w:t xml:space="preserve">Считать   подпункты    </w:t>
      </w:r>
      <w:r w:rsidR="00DC25B0" w:rsidRPr="00025B03">
        <w:rPr>
          <w:rFonts w:ascii="Times New Roman" w:hAnsi="Times New Roman" w:cs="Times New Roman"/>
          <w:sz w:val="28"/>
          <w:szCs w:val="28"/>
        </w:rPr>
        <w:t>16.8 -</w:t>
      </w:r>
      <w:r w:rsidRPr="00025B03">
        <w:rPr>
          <w:rFonts w:ascii="Times New Roman" w:hAnsi="Times New Roman" w:cs="Times New Roman"/>
          <w:sz w:val="28"/>
          <w:szCs w:val="28"/>
        </w:rPr>
        <w:t xml:space="preserve">  16.18   подпунктами    16.7 – 16.17</w:t>
      </w:r>
    </w:p>
    <w:p w:rsidR="00E87B99" w:rsidRDefault="00E87B99" w:rsidP="00E87B9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510C3">
        <w:rPr>
          <w:rFonts w:ascii="Times New Roman" w:hAnsi="Times New Roman" w:cs="Times New Roman"/>
          <w:sz w:val="28"/>
          <w:szCs w:val="28"/>
        </w:rPr>
        <w:t>оответственно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7B99" w:rsidRPr="00025B03" w:rsidRDefault="00E87B99" w:rsidP="00025B03">
      <w:pPr>
        <w:pStyle w:val="a5"/>
        <w:numPr>
          <w:ilvl w:val="2"/>
          <w:numId w:val="1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5B03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DC25B0" w:rsidRPr="00025B03">
        <w:rPr>
          <w:rFonts w:ascii="Times New Roman" w:hAnsi="Times New Roman" w:cs="Times New Roman"/>
          <w:sz w:val="28"/>
          <w:szCs w:val="28"/>
        </w:rPr>
        <w:t>16 Приложения</w:t>
      </w:r>
      <w:r w:rsidR="00AE51FA" w:rsidRPr="00025B03">
        <w:rPr>
          <w:rFonts w:ascii="Times New Roman" w:hAnsi="Times New Roman" w:cs="Times New Roman"/>
          <w:sz w:val="28"/>
          <w:szCs w:val="28"/>
        </w:rPr>
        <w:t xml:space="preserve"> </w:t>
      </w:r>
      <w:r w:rsidR="00DC25B0" w:rsidRPr="00025B03">
        <w:rPr>
          <w:rFonts w:ascii="Times New Roman" w:hAnsi="Times New Roman" w:cs="Times New Roman"/>
          <w:sz w:val="28"/>
          <w:szCs w:val="28"/>
        </w:rPr>
        <w:t>2 к</w:t>
      </w:r>
      <w:r w:rsidRPr="00025B03">
        <w:rPr>
          <w:rFonts w:ascii="Times New Roman" w:hAnsi="Times New Roman" w:cs="Times New Roman"/>
          <w:sz w:val="28"/>
          <w:szCs w:val="28"/>
        </w:rPr>
        <w:t xml:space="preserve"> </w:t>
      </w:r>
      <w:r w:rsidR="00DC25B0" w:rsidRPr="00025B03">
        <w:rPr>
          <w:rFonts w:ascii="Times New Roman" w:hAnsi="Times New Roman" w:cs="Times New Roman"/>
          <w:sz w:val="28"/>
          <w:szCs w:val="28"/>
        </w:rPr>
        <w:t xml:space="preserve">Положению </w:t>
      </w:r>
      <w:bookmarkStart w:id="0" w:name="_GoBack"/>
      <w:bookmarkEnd w:id="0"/>
      <w:r w:rsidR="00DC25B0" w:rsidRPr="00025B03">
        <w:rPr>
          <w:rFonts w:ascii="Times New Roman" w:hAnsi="Times New Roman" w:cs="Times New Roman"/>
          <w:sz w:val="28"/>
          <w:szCs w:val="28"/>
        </w:rPr>
        <w:t>дополнить подпунктами</w:t>
      </w:r>
    </w:p>
    <w:p w:rsidR="000132A6" w:rsidRPr="00E87B99" w:rsidRDefault="00E87B99" w:rsidP="00E87B9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следующего</w:t>
      </w:r>
      <w:r w:rsidRPr="00051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содержания: </w:t>
      </w:r>
    </w:p>
    <w:tbl>
      <w:tblPr>
        <w:tblStyle w:val="a8"/>
        <w:tblW w:w="9798" w:type="dxa"/>
        <w:tblLook w:val="04A0" w:firstRow="1" w:lastRow="0" w:firstColumn="1" w:lastColumn="0" w:noHBand="0" w:noVBand="1"/>
      </w:tblPr>
      <w:tblGrid>
        <w:gridCol w:w="756"/>
        <w:gridCol w:w="5760"/>
        <w:gridCol w:w="1619"/>
        <w:gridCol w:w="1663"/>
      </w:tblGrid>
      <w:tr w:rsidR="0076444B" w:rsidTr="008316BC">
        <w:tc>
          <w:tcPr>
            <w:tcW w:w="756" w:type="dxa"/>
          </w:tcPr>
          <w:p w:rsidR="0076444B" w:rsidRPr="00584321" w:rsidRDefault="0076444B" w:rsidP="003E7FF4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6444B" w:rsidRPr="00584321" w:rsidRDefault="0076444B" w:rsidP="003E7FF4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760" w:type="dxa"/>
          </w:tcPr>
          <w:p w:rsidR="0076444B" w:rsidRPr="00584321" w:rsidRDefault="0076444B" w:rsidP="003E7FF4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444B" w:rsidRPr="00584321" w:rsidRDefault="0076444B" w:rsidP="003E7FF4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619" w:type="dxa"/>
          </w:tcPr>
          <w:p w:rsidR="0076444B" w:rsidRPr="00584321" w:rsidRDefault="0076444B" w:rsidP="0076444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работы</w:t>
            </w:r>
            <w:r w:rsidR="0083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(руб.)</w:t>
            </w: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, физические лица</w:t>
            </w:r>
          </w:p>
        </w:tc>
        <w:tc>
          <w:tcPr>
            <w:tcW w:w="1663" w:type="dxa"/>
          </w:tcPr>
          <w:p w:rsidR="008316BC" w:rsidRDefault="0076444B" w:rsidP="0076444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работы</w:t>
            </w:r>
            <w:r w:rsidR="00831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444B" w:rsidRPr="00584321" w:rsidRDefault="008316BC" w:rsidP="0076444B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  <w:r w:rsidR="0076444B" w:rsidRPr="00584321">
              <w:rPr>
                <w:rFonts w:ascii="Times New Roman" w:hAnsi="Times New Roman" w:cs="Times New Roman"/>
                <w:b/>
                <w:sz w:val="24"/>
                <w:szCs w:val="24"/>
              </w:rPr>
              <w:t>, юридические лица</w:t>
            </w:r>
          </w:p>
        </w:tc>
      </w:tr>
      <w:tr w:rsidR="00816E30" w:rsidTr="008316BC">
        <w:trPr>
          <w:trHeight w:val="979"/>
        </w:trPr>
        <w:tc>
          <w:tcPr>
            <w:tcW w:w="756" w:type="dxa"/>
          </w:tcPr>
          <w:p w:rsidR="00816E30" w:rsidRPr="00584321" w:rsidRDefault="00E87B99" w:rsidP="0060502D">
            <w:pPr>
              <w:tabs>
                <w:tab w:val="left" w:pos="39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16.18</w:t>
            </w:r>
          </w:p>
        </w:tc>
        <w:tc>
          <w:tcPr>
            <w:tcW w:w="5760" w:type="dxa"/>
          </w:tcPr>
          <w:p w:rsidR="00816E30" w:rsidRPr="00584321" w:rsidRDefault="00E87B99" w:rsidP="00E87B99">
            <w:pPr>
              <w:pStyle w:val="a5"/>
              <w:ind w:left="6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7B99">
              <w:rPr>
                <w:rFonts w:ascii="Times New Roman" w:hAnsi="Times New Roman" w:cs="Times New Roman"/>
                <w:sz w:val="24"/>
                <w:szCs w:val="24"/>
              </w:rPr>
              <w:t>Копия договора или иного документа, выражающего содержание односторонней сделки, совершенной в простой письменной форме, содержащегося в реестровом деле (кроме предприятия как имущественного комплекса) за 1 единицу в рублях (предоставляются лицам, указанным в части 13 статьи 62 Федерального закона от 13.07.2015 №218-ФЗ «О государственной регистрации недвижимости</w:t>
            </w:r>
            <w:r w:rsidR="00B079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87B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9" w:type="dxa"/>
          </w:tcPr>
          <w:p w:rsidR="00816E30" w:rsidRPr="00584321" w:rsidRDefault="00AE51FA" w:rsidP="00365132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663" w:type="dxa"/>
          </w:tcPr>
          <w:p w:rsidR="00816E30" w:rsidRPr="00584321" w:rsidRDefault="00AE51FA" w:rsidP="00365132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76444B" w:rsidTr="00AE51FA">
        <w:trPr>
          <w:trHeight w:val="2275"/>
        </w:trPr>
        <w:tc>
          <w:tcPr>
            <w:tcW w:w="756" w:type="dxa"/>
          </w:tcPr>
          <w:p w:rsidR="0076444B" w:rsidRPr="00584321" w:rsidRDefault="00E87B99" w:rsidP="0060502D">
            <w:pPr>
              <w:tabs>
                <w:tab w:val="left" w:pos="393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16.19</w:t>
            </w:r>
          </w:p>
        </w:tc>
        <w:tc>
          <w:tcPr>
            <w:tcW w:w="5760" w:type="dxa"/>
          </w:tcPr>
          <w:p w:rsidR="0076444B" w:rsidRPr="00584321" w:rsidRDefault="00AE51FA" w:rsidP="00AE51FA">
            <w:pPr>
              <w:pStyle w:val="a5"/>
              <w:ind w:left="61"/>
              <w:jc w:val="both"/>
              <w:rPr>
                <w:rFonts w:eastAsia="Arial"/>
                <w:sz w:val="24"/>
                <w:szCs w:val="24"/>
              </w:rPr>
            </w:pPr>
            <w:r w:rsidRPr="00AE51FA">
              <w:rPr>
                <w:rFonts w:ascii="Times New Roman" w:hAnsi="Times New Roman" w:cs="Times New Roman"/>
                <w:sz w:val="24"/>
                <w:szCs w:val="24"/>
              </w:rPr>
              <w:t xml:space="preserve">Копия договора </w:t>
            </w:r>
            <w:r w:rsidR="006103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51FA">
              <w:rPr>
                <w:rFonts w:ascii="Times New Roman" w:hAnsi="Times New Roman" w:cs="Times New Roman"/>
                <w:sz w:val="24"/>
                <w:szCs w:val="24"/>
              </w:rPr>
              <w:t>ли иного документа, выражающего содержание односторонней сделки с предприятием, совершенной в простой письменной форме, содержащегося в реестровом деле, на предприятие как имущественный комплекс, за 1 единицу в рублях (предоставляются лицам, указанным в части 13 статьи 62 Федерального закона от 13.07.2015 №218-ФЗ «О государственной регистрации недвижимости</w:t>
            </w:r>
            <w:r w:rsidR="00B079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E51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9" w:type="dxa"/>
          </w:tcPr>
          <w:p w:rsidR="0076444B" w:rsidRPr="00584321" w:rsidRDefault="00AE51FA" w:rsidP="00365132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663" w:type="dxa"/>
          </w:tcPr>
          <w:p w:rsidR="0076444B" w:rsidRPr="00584321" w:rsidRDefault="00AE51FA" w:rsidP="00365132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636776" w:rsidTr="001241F4">
        <w:trPr>
          <w:trHeight w:val="1504"/>
        </w:trPr>
        <w:tc>
          <w:tcPr>
            <w:tcW w:w="756" w:type="dxa"/>
          </w:tcPr>
          <w:p w:rsidR="00636776" w:rsidRDefault="00E87B99" w:rsidP="00636776">
            <w:r>
              <w:rPr>
                <w:rFonts w:ascii="Times New Roman" w:hAnsi="Times New Roman" w:cs="Times New Roman"/>
                <w:sz w:val="24"/>
                <w:szCs w:val="24"/>
              </w:rPr>
              <w:t>16.20</w:t>
            </w:r>
          </w:p>
        </w:tc>
        <w:tc>
          <w:tcPr>
            <w:tcW w:w="5760" w:type="dxa"/>
          </w:tcPr>
          <w:p w:rsidR="00636776" w:rsidRPr="00AE51FA" w:rsidRDefault="00AE51FA" w:rsidP="00636776">
            <w:pPr>
              <w:pStyle w:val="a5"/>
              <w:ind w:left="4"/>
              <w:jc w:val="both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 w:rsidRPr="00AE51FA">
              <w:rPr>
                <w:rFonts w:ascii="Times New Roman" w:hAnsi="Times New Roman" w:cs="Times New Roman"/>
                <w:sz w:val="24"/>
                <w:szCs w:val="24"/>
              </w:rPr>
              <w:t>Выписка о содержании правоустанавливающих документов, за 1 единицу в рублях (предоставляются лицам, указанным в части 13 статьи 62 Федерального закона от 13.07.2015 №218-ФЗ «О государственной регистрации недвижимости</w:t>
            </w:r>
            <w:r w:rsidR="00B079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E51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9" w:type="dxa"/>
          </w:tcPr>
          <w:p w:rsidR="00636776" w:rsidRPr="00584321" w:rsidRDefault="00AE51FA" w:rsidP="00636776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63" w:type="dxa"/>
          </w:tcPr>
          <w:p w:rsidR="00636776" w:rsidRPr="00584321" w:rsidRDefault="00AE51FA" w:rsidP="00636776">
            <w:pPr>
              <w:tabs>
                <w:tab w:val="left" w:pos="39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</w:tbl>
    <w:p w:rsidR="007D1B3A" w:rsidRPr="007D1B3A" w:rsidRDefault="007D1B3A" w:rsidP="007D1B3A">
      <w:pPr>
        <w:pStyle w:val="a5"/>
        <w:spacing w:line="276" w:lineRule="auto"/>
        <w:ind w:left="2138"/>
        <w:jc w:val="both"/>
        <w:rPr>
          <w:rFonts w:ascii="Times New Roman" w:hAnsi="Times New Roman" w:cs="Times New Roman"/>
          <w:sz w:val="28"/>
          <w:szCs w:val="28"/>
        </w:rPr>
      </w:pPr>
    </w:p>
    <w:p w:rsidR="00571559" w:rsidRDefault="00025B03" w:rsidP="00B0790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71559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средствах массовой информации и разместить на сайте Администрации района в сети Интернет. </w:t>
      </w:r>
    </w:p>
    <w:p w:rsidR="00571559" w:rsidRDefault="00025B03" w:rsidP="00B0790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71559">
        <w:rPr>
          <w:rFonts w:ascii="Times New Roman" w:hAnsi="Times New Roman" w:cs="Times New Roman"/>
          <w:sz w:val="28"/>
          <w:szCs w:val="28"/>
        </w:rPr>
        <w:t xml:space="preserve">. </w:t>
      </w:r>
      <w:r w:rsidR="00AE51FA">
        <w:rPr>
          <w:rFonts w:ascii="Times New Roman" w:hAnsi="Times New Roman" w:cs="Times New Roman"/>
          <w:sz w:val="28"/>
          <w:szCs w:val="28"/>
        </w:rPr>
        <w:t xml:space="preserve">   </w:t>
      </w:r>
      <w:r w:rsidR="0057155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571559" w:rsidRPr="00571559" w:rsidRDefault="00025B03" w:rsidP="00B0790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51FA">
        <w:rPr>
          <w:rFonts w:ascii="Times New Roman" w:hAnsi="Times New Roman" w:cs="Times New Roman"/>
          <w:sz w:val="28"/>
          <w:szCs w:val="28"/>
        </w:rPr>
        <w:t xml:space="preserve">. </w:t>
      </w:r>
      <w:r w:rsidR="00571559" w:rsidRPr="004275CF">
        <w:rPr>
          <w:rFonts w:ascii="Times New Roman" w:hAnsi="Times New Roman" w:cs="Times New Roman"/>
          <w:spacing w:val="-12"/>
          <w:sz w:val="28"/>
          <w:szCs w:val="28"/>
        </w:rPr>
        <w:t xml:space="preserve">Контроль за исполнением настоящего Постановления возложить на </w:t>
      </w:r>
      <w:r w:rsidR="00AE51FA">
        <w:rPr>
          <w:rFonts w:ascii="Times New Roman" w:hAnsi="Times New Roman" w:cs="Times New Roman"/>
          <w:spacing w:val="-12"/>
          <w:sz w:val="28"/>
          <w:szCs w:val="28"/>
        </w:rPr>
        <w:t>начальника</w:t>
      </w:r>
      <w:r w:rsidR="00571559" w:rsidRPr="004275CF">
        <w:rPr>
          <w:rFonts w:ascii="Times New Roman" w:hAnsi="Times New Roman" w:cs="Times New Roman"/>
          <w:spacing w:val="-12"/>
          <w:sz w:val="28"/>
          <w:szCs w:val="28"/>
        </w:rPr>
        <w:t xml:space="preserve"> аппарата Администрации </w:t>
      </w:r>
      <w:r w:rsidR="00636776">
        <w:rPr>
          <w:rFonts w:ascii="Times New Roman" w:hAnsi="Times New Roman" w:cs="Times New Roman"/>
          <w:spacing w:val="-12"/>
          <w:sz w:val="28"/>
          <w:szCs w:val="28"/>
        </w:rPr>
        <w:t>района</w:t>
      </w:r>
      <w:r w:rsidR="00571559" w:rsidRPr="004275CF">
        <w:rPr>
          <w:rFonts w:ascii="Times New Roman" w:hAnsi="Times New Roman" w:cs="Times New Roman"/>
          <w:spacing w:val="-12"/>
          <w:sz w:val="28"/>
          <w:szCs w:val="28"/>
        </w:rPr>
        <w:t>.</w:t>
      </w:r>
    </w:p>
    <w:p w:rsidR="00571559" w:rsidRDefault="0076444B" w:rsidP="00584321">
      <w:pPr>
        <w:tabs>
          <w:tab w:val="left" w:pos="163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-1080135</wp:posOffset>
                </wp:positionH>
                <wp:positionV relativeFrom="paragraph">
                  <wp:posOffset>-7591425</wp:posOffset>
                </wp:positionV>
                <wp:extent cx="5940425" cy="1278255"/>
                <wp:effectExtent l="0" t="0" r="0" b="0"/>
                <wp:wrapNone/>
                <wp:docPr id="5" name="Полотно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7BB740" id="Полотно 5" o:spid="_x0000_s1026" editas="canvas" style="position:absolute;margin-left:-85.05pt;margin-top:-597.75pt;width:467.75pt;height:100.65pt;z-index:251660288" coordsize="59404,12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04;height:12782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584321">
        <w:rPr>
          <w:rFonts w:ascii="Times New Roman" w:hAnsi="Times New Roman" w:cs="Times New Roman"/>
          <w:sz w:val="28"/>
          <w:szCs w:val="28"/>
        </w:rPr>
        <w:tab/>
      </w: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026" w:rsidRDefault="00177026" w:rsidP="0017702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7A86" w:rsidRDefault="00177026" w:rsidP="007D1B3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112AB">
        <w:rPr>
          <w:rFonts w:ascii="Times New Roman" w:hAnsi="Times New Roman" w:cs="Times New Roman"/>
          <w:b/>
          <w:sz w:val="28"/>
          <w:szCs w:val="28"/>
        </w:rPr>
        <w:t>Ю.Ф.</w:t>
      </w:r>
      <w:r>
        <w:rPr>
          <w:rFonts w:ascii="Times New Roman" w:hAnsi="Times New Roman" w:cs="Times New Roman"/>
          <w:b/>
          <w:sz w:val="28"/>
          <w:szCs w:val="28"/>
        </w:rPr>
        <w:t xml:space="preserve"> Рябов</w:t>
      </w:r>
    </w:p>
    <w:sectPr w:rsidR="00647A86" w:rsidSect="00E170D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D71152"/>
    <w:multiLevelType w:val="multilevel"/>
    <w:tmpl w:val="728E2B8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2" w15:restartNumberingAfterBreak="0">
    <w:nsid w:val="0E4A54B5"/>
    <w:multiLevelType w:val="multilevel"/>
    <w:tmpl w:val="B86EC6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CBF1446"/>
    <w:multiLevelType w:val="multilevel"/>
    <w:tmpl w:val="9F4CB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23774176"/>
    <w:multiLevelType w:val="hybridMultilevel"/>
    <w:tmpl w:val="3FF4CC6C"/>
    <w:lvl w:ilvl="0" w:tplc="8A5673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86562C1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8962E64"/>
    <w:multiLevelType w:val="hybridMultilevel"/>
    <w:tmpl w:val="68088002"/>
    <w:lvl w:ilvl="0" w:tplc="212613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E01894"/>
    <w:multiLevelType w:val="multilevel"/>
    <w:tmpl w:val="4102573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32F51567"/>
    <w:multiLevelType w:val="multilevel"/>
    <w:tmpl w:val="B02641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4AD91909"/>
    <w:multiLevelType w:val="hybridMultilevel"/>
    <w:tmpl w:val="975C318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2D7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58CE30E1"/>
    <w:multiLevelType w:val="multilevel"/>
    <w:tmpl w:val="0210776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5A6F2846"/>
    <w:multiLevelType w:val="multilevel"/>
    <w:tmpl w:val="3BC6991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A9254AD"/>
    <w:multiLevelType w:val="multilevel"/>
    <w:tmpl w:val="B0228F8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157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14" w15:restartNumberingAfterBreak="0">
    <w:nsid w:val="6FBA0F9D"/>
    <w:multiLevelType w:val="multilevel"/>
    <w:tmpl w:val="9588035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5" w15:restartNumberingAfterBreak="0">
    <w:nsid w:val="70E13D2C"/>
    <w:multiLevelType w:val="hybridMultilevel"/>
    <w:tmpl w:val="D09EEFC0"/>
    <w:lvl w:ilvl="0" w:tplc="7984608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12"/>
  </w:num>
  <w:num w:numId="5">
    <w:abstractNumId w:val="9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</w:num>
  <w:num w:numId="12">
    <w:abstractNumId w:val="5"/>
  </w:num>
  <w:num w:numId="13">
    <w:abstractNumId w:val="11"/>
  </w:num>
  <w:num w:numId="14">
    <w:abstractNumId w:val="2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60"/>
    <w:rsid w:val="00005627"/>
    <w:rsid w:val="000132A6"/>
    <w:rsid w:val="00020319"/>
    <w:rsid w:val="000248C1"/>
    <w:rsid w:val="00025B03"/>
    <w:rsid w:val="00041DF5"/>
    <w:rsid w:val="00045847"/>
    <w:rsid w:val="000510C3"/>
    <w:rsid w:val="000674CE"/>
    <w:rsid w:val="00071ACC"/>
    <w:rsid w:val="00082C37"/>
    <w:rsid w:val="00116CE1"/>
    <w:rsid w:val="001241F4"/>
    <w:rsid w:val="00154A58"/>
    <w:rsid w:val="00174E63"/>
    <w:rsid w:val="00176808"/>
    <w:rsid w:val="00177026"/>
    <w:rsid w:val="001779FF"/>
    <w:rsid w:val="001F1912"/>
    <w:rsid w:val="0021238F"/>
    <w:rsid w:val="00251691"/>
    <w:rsid w:val="0025261D"/>
    <w:rsid w:val="00274819"/>
    <w:rsid w:val="00291361"/>
    <w:rsid w:val="002B1B32"/>
    <w:rsid w:val="002D52DC"/>
    <w:rsid w:val="002F4824"/>
    <w:rsid w:val="00335CF9"/>
    <w:rsid w:val="00365132"/>
    <w:rsid w:val="003D74A2"/>
    <w:rsid w:val="003F6952"/>
    <w:rsid w:val="003F7B1A"/>
    <w:rsid w:val="004123DC"/>
    <w:rsid w:val="00425B75"/>
    <w:rsid w:val="004275CF"/>
    <w:rsid w:val="0043463A"/>
    <w:rsid w:val="0044245D"/>
    <w:rsid w:val="00455008"/>
    <w:rsid w:val="004C6405"/>
    <w:rsid w:val="004D083F"/>
    <w:rsid w:val="00500DC1"/>
    <w:rsid w:val="00507D88"/>
    <w:rsid w:val="005109AF"/>
    <w:rsid w:val="005403BD"/>
    <w:rsid w:val="00571559"/>
    <w:rsid w:val="00584321"/>
    <w:rsid w:val="005909F9"/>
    <w:rsid w:val="005B1A97"/>
    <w:rsid w:val="005B78A1"/>
    <w:rsid w:val="005F392B"/>
    <w:rsid w:val="00600D72"/>
    <w:rsid w:val="0060502D"/>
    <w:rsid w:val="00610395"/>
    <w:rsid w:val="0062206E"/>
    <w:rsid w:val="00636776"/>
    <w:rsid w:val="00647A86"/>
    <w:rsid w:val="00660C34"/>
    <w:rsid w:val="006838E9"/>
    <w:rsid w:val="006847EB"/>
    <w:rsid w:val="006A1139"/>
    <w:rsid w:val="006D4AB3"/>
    <w:rsid w:val="006E4939"/>
    <w:rsid w:val="006E7FA6"/>
    <w:rsid w:val="006F0A02"/>
    <w:rsid w:val="00715343"/>
    <w:rsid w:val="0076444B"/>
    <w:rsid w:val="0077371F"/>
    <w:rsid w:val="00786D0F"/>
    <w:rsid w:val="007979C8"/>
    <w:rsid w:val="007A222A"/>
    <w:rsid w:val="007D1B3A"/>
    <w:rsid w:val="007E7BF0"/>
    <w:rsid w:val="007F56D2"/>
    <w:rsid w:val="0081607F"/>
    <w:rsid w:val="00816E30"/>
    <w:rsid w:val="00825906"/>
    <w:rsid w:val="008316BC"/>
    <w:rsid w:val="00832764"/>
    <w:rsid w:val="00884E20"/>
    <w:rsid w:val="008A4D14"/>
    <w:rsid w:val="008B12DA"/>
    <w:rsid w:val="008E308D"/>
    <w:rsid w:val="00902FDC"/>
    <w:rsid w:val="00957646"/>
    <w:rsid w:val="00993541"/>
    <w:rsid w:val="009B32E9"/>
    <w:rsid w:val="009C15D2"/>
    <w:rsid w:val="00A0115F"/>
    <w:rsid w:val="00A24A08"/>
    <w:rsid w:val="00A30CE8"/>
    <w:rsid w:val="00A7399F"/>
    <w:rsid w:val="00A95A5B"/>
    <w:rsid w:val="00AC5337"/>
    <w:rsid w:val="00AE4768"/>
    <w:rsid w:val="00AE51FA"/>
    <w:rsid w:val="00AF77A5"/>
    <w:rsid w:val="00B07175"/>
    <w:rsid w:val="00B07908"/>
    <w:rsid w:val="00B112AB"/>
    <w:rsid w:val="00B14139"/>
    <w:rsid w:val="00B25CB3"/>
    <w:rsid w:val="00B56FAE"/>
    <w:rsid w:val="00B736D2"/>
    <w:rsid w:val="00B9511A"/>
    <w:rsid w:val="00BB0A0A"/>
    <w:rsid w:val="00BE0BFA"/>
    <w:rsid w:val="00C439E6"/>
    <w:rsid w:val="00C72BE4"/>
    <w:rsid w:val="00CA1BB0"/>
    <w:rsid w:val="00CB179F"/>
    <w:rsid w:val="00CB2A60"/>
    <w:rsid w:val="00CC241E"/>
    <w:rsid w:val="00CC6208"/>
    <w:rsid w:val="00D0430F"/>
    <w:rsid w:val="00D12942"/>
    <w:rsid w:val="00D37B24"/>
    <w:rsid w:val="00D51871"/>
    <w:rsid w:val="00DB6B33"/>
    <w:rsid w:val="00DC25B0"/>
    <w:rsid w:val="00DF1B7F"/>
    <w:rsid w:val="00E00155"/>
    <w:rsid w:val="00E03912"/>
    <w:rsid w:val="00E170DC"/>
    <w:rsid w:val="00E764F6"/>
    <w:rsid w:val="00E87B99"/>
    <w:rsid w:val="00E91E5C"/>
    <w:rsid w:val="00EE0A42"/>
    <w:rsid w:val="00EE6EB5"/>
    <w:rsid w:val="00FA0659"/>
    <w:rsid w:val="00FC0E91"/>
    <w:rsid w:val="00FD0E8F"/>
    <w:rsid w:val="00FE2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E0DA"/>
  <w15:docId w15:val="{E3B28E22-0DFC-47EF-844B-7E50511B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1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43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843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843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A6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A6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112AB"/>
    <w:pPr>
      <w:ind w:left="720"/>
      <w:contextualSpacing/>
    </w:pPr>
  </w:style>
  <w:style w:type="paragraph" w:styleId="a6">
    <w:name w:val="Normal (Web)"/>
    <w:basedOn w:val="a"/>
    <w:rsid w:val="0043463A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9C15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0203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43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432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432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5843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58432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b">
    <w:name w:val="Book Title"/>
    <w:basedOn w:val="a0"/>
    <w:uiPriority w:val="33"/>
    <w:qFormat/>
    <w:rsid w:val="00584321"/>
    <w:rPr>
      <w:b/>
      <w:bCs/>
      <w:i/>
      <w:iCs/>
      <w:spacing w:val="5"/>
    </w:rPr>
  </w:style>
  <w:style w:type="character" w:styleId="ac">
    <w:name w:val="Intense Reference"/>
    <w:basedOn w:val="a0"/>
    <w:uiPriority w:val="32"/>
    <w:qFormat/>
    <w:rsid w:val="00584321"/>
    <w:rPr>
      <w:b/>
      <w:bCs/>
      <w:smallCaps/>
      <w:color w:val="4F81BD" w:themeColor="accent1"/>
      <w:spacing w:val="5"/>
    </w:rPr>
  </w:style>
  <w:style w:type="character" w:styleId="ad">
    <w:name w:val="Subtle Reference"/>
    <w:basedOn w:val="a0"/>
    <w:uiPriority w:val="31"/>
    <w:qFormat/>
    <w:rsid w:val="00584321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BC7A6-7201-4582-A9B3-3906EBD07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Моисеева Е В</dc:creator>
  <cp:lastModifiedBy>ОргОтдел_Пост</cp:lastModifiedBy>
  <cp:revision>20</cp:revision>
  <cp:lastPrinted>2022-01-17T06:10:00Z</cp:lastPrinted>
  <dcterms:created xsi:type="dcterms:W3CDTF">2020-08-18T11:45:00Z</dcterms:created>
  <dcterms:modified xsi:type="dcterms:W3CDTF">2022-01-17T06:11:00Z</dcterms:modified>
</cp:coreProperties>
</file>