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960CEB" w:rsidP="00960CE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bookmarkStart w:id="0" w:name="_GoBack"/>
            <w:r>
              <w:rPr>
                <w:u w:val="single"/>
              </w:rPr>
              <w:t xml:space="preserve">30.12.2021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rPr>
                <w:u w:val="single"/>
              </w:rPr>
              <w:t>1099</w:t>
            </w:r>
          </w:p>
          <w:bookmarkEnd w:id="0"/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960CEB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84F73">
        <w:rPr>
          <w:rFonts w:ascii="Times New Roman" w:hAnsi="Times New Roman" w:cs="Times New Roman"/>
          <w:sz w:val="24"/>
          <w:szCs w:val="24"/>
        </w:rPr>
        <w:t>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5795B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>учреждения</w:t>
      </w:r>
      <w:proofErr w:type="gramEnd"/>
      <w:r w:rsidR="00857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  «</w:t>
      </w:r>
      <w:proofErr w:type="gramEnd"/>
      <w:r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21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E16925">
        <w:rPr>
          <w:rFonts w:ascii="Times New Roman" w:hAnsi="Times New Roman" w:cs="Times New Roman"/>
          <w:sz w:val="28"/>
          <w:szCs w:val="28"/>
        </w:rPr>
        <w:t>24.12</w:t>
      </w:r>
      <w:r w:rsidR="00DA535B">
        <w:rPr>
          <w:rFonts w:ascii="Times New Roman" w:hAnsi="Times New Roman" w:cs="Times New Roman"/>
          <w:sz w:val="28"/>
          <w:szCs w:val="28"/>
        </w:rPr>
        <w:t>.2021г. №</w:t>
      </w:r>
      <w:r w:rsidR="00E16925">
        <w:rPr>
          <w:rFonts w:ascii="Times New Roman" w:hAnsi="Times New Roman" w:cs="Times New Roman"/>
          <w:sz w:val="28"/>
          <w:szCs w:val="28"/>
        </w:rPr>
        <w:t xml:space="preserve"> 68</w:t>
      </w:r>
      <w:r w:rsidR="00F53F47">
        <w:rPr>
          <w:rFonts w:ascii="Times New Roman" w:hAnsi="Times New Roman" w:cs="Times New Roman"/>
          <w:sz w:val="28"/>
          <w:szCs w:val="28"/>
        </w:rPr>
        <w:t xml:space="preserve"> "О внесении изменений в Решение Собрания представителей муниципального района Похвистневский "О бюджете муниципального района Похвистневский на 202</w:t>
      </w:r>
      <w:r w:rsidR="00DA535B">
        <w:rPr>
          <w:rFonts w:ascii="Times New Roman" w:hAnsi="Times New Roman" w:cs="Times New Roman"/>
          <w:sz w:val="28"/>
          <w:szCs w:val="28"/>
        </w:rPr>
        <w:t>1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F53F47">
        <w:rPr>
          <w:rFonts w:ascii="Times New Roman" w:hAnsi="Times New Roman" w:cs="Times New Roman"/>
          <w:sz w:val="28"/>
          <w:szCs w:val="28"/>
        </w:rPr>
        <w:t xml:space="preserve"> и 202</w:t>
      </w:r>
      <w:r w:rsidR="00DA535B">
        <w:rPr>
          <w:rFonts w:ascii="Times New Roman" w:hAnsi="Times New Roman" w:cs="Times New Roman"/>
          <w:sz w:val="28"/>
          <w:szCs w:val="28"/>
        </w:rPr>
        <w:t>3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2F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626141" w:rsidRDefault="00626141" w:rsidP="00C53E43">
      <w:pPr>
        <w:spacing w:line="360" w:lineRule="auto"/>
        <w:ind w:left="3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"Детская школа искусств" с. Подбельск муниципального района 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Похвистневский  Самарской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07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20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B77C42" w:rsidRPr="008E4B10">
        <w:rPr>
          <w:rFonts w:ascii="Times New Roman" w:hAnsi="Times New Roman" w:cs="Times New Roman"/>
          <w:sz w:val="28"/>
          <w:szCs w:val="28"/>
        </w:rPr>
        <w:t>60</w:t>
      </w:r>
      <w:r w:rsidR="00DA535B">
        <w:rPr>
          <w:rFonts w:ascii="Times New Roman" w:hAnsi="Times New Roman" w:cs="Times New Roman"/>
          <w:sz w:val="28"/>
          <w:szCs w:val="28"/>
        </w:rPr>
        <w:t>7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397C5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30.12.2020 г</w:t>
      </w:r>
      <w:r w:rsidR="00B77C42" w:rsidRPr="001569B2">
        <w:rPr>
          <w:rFonts w:ascii="Times New Roman" w:hAnsi="Times New Roman" w:cs="Times New Roman"/>
          <w:sz w:val="28"/>
          <w:szCs w:val="28"/>
        </w:rPr>
        <w:t>. №</w:t>
      </w:r>
      <w:r w:rsidR="00DA535B">
        <w:rPr>
          <w:rFonts w:ascii="Times New Roman" w:hAnsi="Times New Roman" w:cs="Times New Roman"/>
          <w:sz w:val="28"/>
          <w:szCs w:val="28"/>
        </w:rPr>
        <w:t>1056</w:t>
      </w:r>
      <w:r w:rsidR="00397C50">
        <w:rPr>
          <w:rFonts w:ascii="Times New Roman" w:hAnsi="Times New Roman" w:cs="Times New Roman"/>
          <w:sz w:val="28"/>
          <w:szCs w:val="28"/>
        </w:rPr>
        <w:t>, от 30.06.2021 №533</w:t>
      </w:r>
      <w:r w:rsidR="00C53E43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proofErr w:type="gramStart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бюджетного  </w:t>
      </w:r>
      <w:r w:rsidR="00C53E4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Подбельск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2865FB">
        <w:trPr>
          <w:trHeight w:val="12126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Pr="002865FB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4B72" w:rsidRPr="002865FB" w:rsidRDefault="00E64C34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36111,7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A753B5">
              <w:rPr>
                <w:rFonts w:ascii="Times New Roman" w:hAnsi="Times New Roman"/>
                <w:b/>
                <w:sz w:val="28"/>
                <w:szCs w:val="28"/>
              </w:rPr>
              <w:t>11770,</w:t>
            </w:r>
            <w:proofErr w:type="gramStart"/>
            <w:r w:rsidR="00A753B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 w:rsidR="00A753B5">
              <w:rPr>
                <w:rFonts w:ascii="Times New Roman" w:hAnsi="Times New Roman"/>
                <w:sz w:val="28"/>
                <w:szCs w:val="28"/>
              </w:rPr>
              <w:t>едства муниципального бюджета –6540,4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7E62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97C50" w:rsidRDefault="00A753B5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-доход от операций с МЗ -20,4</w:t>
            </w:r>
            <w:r w:rsidR="00397C50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753B5" w:rsidRDefault="00F07E62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средства областного бюджета-</w:t>
            </w:r>
            <w:r w:rsidR="00A753B5">
              <w:rPr>
                <w:rFonts w:ascii="Times New Roman" w:hAnsi="Times New Roman"/>
                <w:sz w:val="28"/>
                <w:szCs w:val="28"/>
              </w:rPr>
              <w:t>1794,8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2865FB" w:rsidRPr="002865FB" w:rsidRDefault="00A753B5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-средства федерального бюджета-3333,3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397C50">
              <w:rPr>
                <w:rFonts w:ascii="Times New Roman" w:hAnsi="Times New Roman"/>
                <w:b/>
                <w:sz w:val="28"/>
                <w:szCs w:val="28"/>
              </w:rPr>
              <w:t>6096,4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397C50">
              <w:rPr>
                <w:rFonts w:ascii="Times New Roman" w:hAnsi="Times New Roman"/>
                <w:sz w:val="28"/>
                <w:szCs w:val="28"/>
              </w:rPr>
              <w:t>6014,8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397C50">
              <w:rPr>
                <w:rFonts w:ascii="Times New Roman" w:hAnsi="Times New Roman"/>
                <w:b/>
                <w:sz w:val="28"/>
                <w:szCs w:val="28"/>
              </w:rPr>
              <w:t>6081,6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397C50">
              <w:rPr>
                <w:rFonts w:ascii="Times New Roman" w:hAnsi="Times New Roman"/>
                <w:sz w:val="28"/>
                <w:szCs w:val="28"/>
              </w:rPr>
              <w:t>6000</w:t>
            </w:r>
            <w:r w:rsidR="00F07E62">
              <w:rPr>
                <w:rFonts w:ascii="Times New Roman" w:hAnsi="Times New Roman"/>
                <w:sz w:val="28"/>
                <w:szCs w:val="28"/>
              </w:rPr>
              <w:t>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397C50">
              <w:rPr>
                <w:rFonts w:ascii="Times New Roman" w:hAnsi="Times New Roman"/>
                <w:b/>
                <w:sz w:val="28"/>
                <w:szCs w:val="28"/>
              </w:rPr>
              <w:t>6081,6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397C50">
              <w:rPr>
                <w:rFonts w:ascii="Times New Roman" w:hAnsi="Times New Roman"/>
                <w:sz w:val="28"/>
                <w:szCs w:val="28"/>
              </w:rPr>
              <w:t>6000,</w:t>
            </w:r>
            <w:proofErr w:type="gramStart"/>
            <w:r w:rsidR="00397C50">
              <w:rPr>
                <w:rFonts w:ascii="Times New Roman" w:hAnsi="Times New Roman"/>
                <w:sz w:val="28"/>
                <w:szCs w:val="28"/>
              </w:rPr>
              <w:t>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2226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97C50">
              <w:rPr>
                <w:rFonts w:ascii="Times New Roman" w:hAnsi="Times New Roman"/>
                <w:b/>
                <w:sz w:val="28"/>
                <w:szCs w:val="28"/>
              </w:rPr>
              <w:t>6081,</w:t>
            </w:r>
            <w:proofErr w:type="gramStart"/>
            <w:r w:rsidR="00397C5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397C50">
              <w:rPr>
                <w:rFonts w:ascii="Times New Roman" w:hAnsi="Times New Roman"/>
                <w:sz w:val="28"/>
                <w:szCs w:val="28"/>
              </w:rPr>
              <w:t>6000,0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5703EE" w:rsidRPr="000F2BA8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0F2BA8" w:rsidRDefault="000F2BA8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141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>Таблицу</w:t>
      </w:r>
      <w:r w:rsidR="007A252C">
        <w:rPr>
          <w:rFonts w:ascii="Times New Roman" w:hAnsi="Times New Roman" w:cs="Times New Roman"/>
          <w:sz w:val="28"/>
          <w:szCs w:val="28"/>
        </w:rPr>
        <w:t xml:space="preserve"> № 1 в п. 4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</w:p>
    <w:p w:rsidR="00B61025" w:rsidRDefault="00B6102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093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39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Pr="00762806" w:rsidRDefault="00570405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36111,7</w:t>
            </w:r>
          </w:p>
        </w:tc>
        <w:tc>
          <w:tcPr>
            <w:tcW w:w="1266" w:type="dxa"/>
          </w:tcPr>
          <w:p w:rsidR="00B6102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11770,5</w:t>
            </w:r>
          </w:p>
        </w:tc>
        <w:tc>
          <w:tcPr>
            <w:tcW w:w="1093" w:type="dxa"/>
          </w:tcPr>
          <w:p w:rsidR="00B6102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6096,4</w:t>
            </w:r>
          </w:p>
        </w:tc>
        <w:tc>
          <w:tcPr>
            <w:tcW w:w="1439" w:type="dxa"/>
          </w:tcPr>
          <w:p w:rsidR="00B61025" w:rsidRPr="00762806" w:rsidRDefault="00192733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6081,6</w:t>
            </w:r>
          </w:p>
        </w:tc>
        <w:tc>
          <w:tcPr>
            <w:tcW w:w="1266" w:type="dxa"/>
          </w:tcPr>
          <w:p w:rsidR="00B61025" w:rsidRPr="00762806" w:rsidRDefault="00192733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6081,6</w:t>
            </w:r>
          </w:p>
        </w:tc>
        <w:tc>
          <w:tcPr>
            <w:tcW w:w="1264" w:type="dxa"/>
          </w:tcPr>
          <w:p w:rsidR="00B61025" w:rsidRDefault="00192733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6081,6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3F47" w:rsidRDefault="00F53F47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="00B61025"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30555,2</w:t>
            </w:r>
          </w:p>
        </w:tc>
        <w:tc>
          <w:tcPr>
            <w:tcW w:w="1266" w:type="dxa"/>
            <w:vAlign w:val="center"/>
          </w:tcPr>
          <w:p w:rsidR="000F2BA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6540,4</w:t>
            </w:r>
          </w:p>
          <w:p w:rsidR="000F2BA8" w:rsidRPr="00762806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3E6192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6014,8</w:t>
            </w:r>
          </w:p>
        </w:tc>
        <w:tc>
          <w:tcPr>
            <w:tcW w:w="1439" w:type="dxa"/>
            <w:vAlign w:val="center"/>
          </w:tcPr>
          <w:p w:rsidR="00B61025" w:rsidRPr="00762806" w:rsidRDefault="003E6192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6000,00</w:t>
            </w:r>
          </w:p>
        </w:tc>
        <w:tc>
          <w:tcPr>
            <w:tcW w:w="1266" w:type="dxa"/>
            <w:vAlign w:val="center"/>
          </w:tcPr>
          <w:p w:rsidR="00B61025" w:rsidRPr="00762806" w:rsidRDefault="003E6192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6000,00</w:t>
            </w:r>
          </w:p>
        </w:tc>
        <w:tc>
          <w:tcPr>
            <w:tcW w:w="1264" w:type="dxa"/>
            <w:vAlign w:val="center"/>
          </w:tcPr>
          <w:p w:rsidR="00B61025" w:rsidRPr="00762806" w:rsidRDefault="003E6192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6000,00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26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4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  <w:tr w:rsidR="00570405" w:rsidRPr="006B5A88" w:rsidTr="00B61025">
        <w:tc>
          <w:tcPr>
            <w:tcW w:w="2367" w:type="dxa"/>
          </w:tcPr>
          <w:p w:rsidR="00570405" w:rsidRPr="00762806" w:rsidRDefault="0057040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 от операций с МЗ</w:t>
            </w:r>
          </w:p>
        </w:tc>
        <w:tc>
          <w:tcPr>
            <w:tcW w:w="133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26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093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336" w:type="dxa"/>
            <w:vAlign w:val="center"/>
          </w:tcPr>
          <w:p w:rsidR="00B6102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1794,8</w:t>
            </w:r>
          </w:p>
        </w:tc>
        <w:tc>
          <w:tcPr>
            <w:tcW w:w="1266" w:type="dxa"/>
            <w:vAlign w:val="center"/>
          </w:tcPr>
          <w:p w:rsidR="00B61025" w:rsidRP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5">
              <w:rPr>
                <w:rFonts w:ascii="Times New Roman" w:hAnsi="Times New Roman"/>
                <w:sz w:val="24"/>
                <w:szCs w:val="24"/>
              </w:rPr>
              <w:t>1794,8</w:t>
            </w:r>
          </w:p>
        </w:tc>
        <w:tc>
          <w:tcPr>
            <w:tcW w:w="1093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0405" w:rsidRPr="00762806" w:rsidTr="00B61025">
        <w:tc>
          <w:tcPr>
            <w:tcW w:w="2367" w:type="dxa"/>
          </w:tcPr>
          <w:p w:rsidR="00570405" w:rsidRDefault="0057040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33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3333,3</w:t>
            </w:r>
          </w:p>
        </w:tc>
        <w:tc>
          <w:tcPr>
            <w:tcW w:w="1266" w:type="dxa"/>
            <w:vAlign w:val="center"/>
          </w:tcPr>
          <w:p w:rsidR="00570405" w:rsidRP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5">
              <w:rPr>
                <w:rFonts w:ascii="Times New Roman" w:hAnsi="Times New Roman"/>
                <w:sz w:val="24"/>
                <w:szCs w:val="24"/>
              </w:rPr>
              <w:t>3333,3</w:t>
            </w:r>
          </w:p>
        </w:tc>
        <w:tc>
          <w:tcPr>
            <w:tcW w:w="1093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Паспорт Подпрограммы №1 раздел объемы бюджетных ассигнований </w:t>
      </w: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изложить в следующей редакции:</w:t>
      </w: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AE3832" w:rsidRPr="002865FB" w:rsidTr="00AE3832">
        <w:trPr>
          <w:trHeight w:val="10665"/>
        </w:trPr>
        <w:tc>
          <w:tcPr>
            <w:tcW w:w="5069" w:type="dxa"/>
          </w:tcPr>
          <w:p w:rsidR="00AE3832" w:rsidRDefault="00AE3832" w:rsidP="00AE38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070" w:type="dxa"/>
          </w:tcPr>
          <w:p w:rsidR="00AE3832" w:rsidRPr="002865FB" w:rsidRDefault="00AE3832" w:rsidP="00516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AE3832" w:rsidRPr="002865FB" w:rsidRDefault="00AE3832" w:rsidP="00516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832">
              <w:rPr>
                <w:rFonts w:ascii="Times New Roman" w:hAnsi="Times New Roman" w:cs="Times New Roman"/>
                <w:b/>
                <w:sz w:val="28"/>
                <w:szCs w:val="28"/>
              </w:rPr>
              <w:t>29835,3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5494,1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>
              <w:rPr>
                <w:rFonts w:ascii="Times New Roman" w:hAnsi="Times New Roman"/>
                <w:sz w:val="28"/>
                <w:szCs w:val="28"/>
              </w:rPr>
              <w:t>едства муниципального бюджета –</w:t>
            </w:r>
            <w:r w:rsidRPr="00AE3832">
              <w:rPr>
                <w:rFonts w:ascii="Times New Roman" w:hAnsi="Times New Roman"/>
                <w:sz w:val="28"/>
                <w:szCs w:val="28"/>
              </w:rPr>
              <w:t>5392,1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3832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E3832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-доход от операций с МЗ -20,4 тыс. руб.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6096,4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6014,8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6081,6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6000,0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6081,6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6000,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руб. 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6081,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E3832" w:rsidRPr="002865FB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6000,0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AE3832" w:rsidRPr="000F2BA8" w:rsidRDefault="00AE3832" w:rsidP="00516A96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AE3832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Таблицу 1п. 4 Ресурсное обеспечение подпрограммы № 1 изложить в следующей редакции:</w:t>
      </w:r>
    </w:p>
    <w:p w:rsidR="00450E4D" w:rsidRDefault="00450E4D" w:rsidP="00450E4D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370"/>
      </w:tblGrid>
      <w:tr w:rsidR="00450E4D" w:rsidRPr="00450E4D" w:rsidTr="00516A96">
        <w:tc>
          <w:tcPr>
            <w:tcW w:w="2367" w:type="dxa"/>
            <w:vMerge w:val="restart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Источники финансирования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50E4D" w:rsidRPr="00450E4D" w:rsidTr="00516A96">
        <w:tc>
          <w:tcPr>
            <w:tcW w:w="2367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36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093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439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1370" w:type="dxa"/>
          </w:tcPr>
          <w:p w:rsid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2025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450E4D" w:rsidRPr="00450E4D" w:rsidTr="00516A96">
        <w:tc>
          <w:tcPr>
            <w:tcW w:w="2367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29835,3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5494,1</w:t>
            </w:r>
          </w:p>
        </w:tc>
        <w:tc>
          <w:tcPr>
            <w:tcW w:w="1093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6096,4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39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6081,6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6081,6</w:t>
            </w:r>
          </w:p>
        </w:tc>
        <w:tc>
          <w:tcPr>
            <w:tcW w:w="1370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6081,6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</w:t>
            </w: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29406,9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5392,1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6014,8</w:t>
            </w:r>
          </w:p>
        </w:tc>
        <w:tc>
          <w:tcPr>
            <w:tcW w:w="1439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408,0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439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 от операций с МЗ</w:t>
            </w:r>
          </w:p>
        </w:tc>
        <w:tc>
          <w:tcPr>
            <w:tcW w:w="133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1669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Паспорт Подпрограммы №2</w:t>
      </w:r>
      <w:r w:rsidR="00351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16F0">
        <w:rPr>
          <w:rFonts w:ascii="Times New Roman" w:hAnsi="Times New Roman" w:cs="Times New Roman"/>
          <w:sz w:val="28"/>
          <w:szCs w:val="28"/>
        </w:rPr>
        <w:t xml:space="preserve">раздел "Объем бюджетных ассигнований </w:t>
      </w:r>
      <w:r w:rsidR="00716695">
        <w:rPr>
          <w:rFonts w:ascii="Times New Roman" w:hAnsi="Times New Roman" w:cs="Times New Roman"/>
          <w:sz w:val="28"/>
          <w:szCs w:val="28"/>
        </w:rPr>
        <w:t xml:space="preserve">внести следующие </w:t>
      </w:r>
      <w:proofErr w:type="gramStart"/>
      <w:r w:rsidR="00716695">
        <w:rPr>
          <w:rFonts w:ascii="Times New Roman" w:hAnsi="Times New Roman" w:cs="Times New Roman"/>
          <w:sz w:val="28"/>
          <w:szCs w:val="28"/>
        </w:rPr>
        <w:t>изменения</w:t>
      </w:r>
      <w:r w:rsidR="003516F0">
        <w:rPr>
          <w:rFonts w:ascii="Times New Roman" w:hAnsi="Times New Roman" w:cs="Times New Roman"/>
          <w:sz w:val="28"/>
          <w:szCs w:val="28"/>
        </w:rPr>
        <w:t xml:space="preserve"> </w:t>
      </w:r>
      <w:r w:rsidR="0071669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6487"/>
      </w:tblGrid>
      <w:tr w:rsidR="00716695" w:rsidRPr="002865FB" w:rsidTr="00433030">
        <w:trPr>
          <w:trHeight w:val="1577"/>
        </w:trPr>
        <w:tc>
          <w:tcPr>
            <w:tcW w:w="3652" w:type="dxa"/>
          </w:tcPr>
          <w:p w:rsidR="00716695" w:rsidRDefault="00716695" w:rsidP="00716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487" w:type="dxa"/>
          </w:tcPr>
          <w:p w:rsidR="00716695" w:rsidRDefault="00716695" w:rsidP="00716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</w:t>
            </w:r>
            <w:proofErr w:type="gramEnd"/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56C2">
              <w:rPr>
                <w:rFonts w:ascii="Times New Roman" w:hAnsi="Times New Roman" w:cs="Times New Roman"/>
                <w:sz w:val="28"/>
                <w:szCs w:val="28"/>
              </w:rPr>
              <w:t>6276,4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16695" w:rsidRDefault="00433030" w:rsidP="00716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-средства областного бюджета-</w:t>
            </w:r>
            <w:r w:rsidR="00E856C2">
              <w:rPr>
                <w:rFonts w:ascii="Times New Roman" w:hAnsi="Times New Roman" w:cs="Times New Roman"/>
                <w:sz w:val="28"/>
                <w:szCs w:val="28"/>
              </w:rPr>
              <w:t>1794,8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33030" w:rsidRDefault="00433030" w:rsidP="00E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39EC"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56C2">
              <w:rPr>
                <w:rFonts w:ascii="Times New Roman" w:hAnsi="Times New Roman" w:cs="Times New Roman"/>
                <w:sz w:val="28"/>
                <w:szCs w:val="28"/>
              </w:rPr>
              <w:t>1148,3</w:t>
            </w:r>
            <w:r w:rsidR="006839EC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E856C2" w:rsidRPr="00716695" w:rsidRDefault="00344CF5" w:rsidP="00E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-средства федерального </w:t>
            </w:r>
            <w:r w:rsidR="00E856C2">
              <w:rPr>
                <w:rFonts w:ascii="Times New Roman" w:hAnsi="Times New Roman" w:cs="Times New Roman"/>
                <w:sz w:val="28"/>
                <w:szCs w:val="28"/>
              </w:rPr>
              <w:t>бюджета-3333,3 тыс.руб.</w:t>
            </w:r>
          </w:p>
        </w:tc>
      </w:tr>
    </w:tbl>
    <w:p w:rsidR="00A95E62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3516F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Таблицу 1п. 4 Ресурсное обеспечение подпрограммы №2 изложить в следующей редакции: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671"/>
        <w:gridCol w:w="4502"/>
      </w:tblGrid>
      <w:tr w:rsidR="00433030" w:rsidTr="00433030">
        <w:tc>
          <w:tcPr>
            <w:tcW w:w="5671" w:type="dxa"/>
          </w:tcPr>
          <w:p w:rsidR="00433030" w:rsidRPr="00433030" w:rsidRDefault="00433030" w:rsidP="00F53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 в том. числе:</w:t>
            </w:r>
          </w:p>
        </w:tc>
        <w:tc>
          <w:tcPr>
            <w:tcW w:w="4502" w:type="dxa"/>
          </w:tcPr>
          <w:p w:rsidR="00433030" w:rsidRPr="00433030" w:rsidRDefault="00433030" w:rsidP="00F53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</w:t>
            </w:r>
          </w:p>
        </w:tc>
      </w:tr>
      <w:tr w:rsidR="00433030" w:rsidTr="00433030">
        <w:tc>
          <w:tcPr>
            <w:tcW w:w="5671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4502" w:type="dxa"/>
          </w:tcPr>
          <w:p w:rsidR="00433030" w:rsidRDefault="00E856C2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1794,8</w:t>
            </w:r>
          </w:p>
        </w:tc>
      </w:tr>
      <w:tr w:rsidR="00433030" w:rsidTr="00433030">
        <w:tc>
          <w:tcPr>
            <w:tcW w:w="5671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бюджета </w:t>
            </w:r>
          </w:p>
        </w:tc>
        <w:tc>
          <w:tcPr>
            <w:tcW w:w="4502" w:type="dxa"/>
          </w:tcPr>
          <w:p w:rsidR="00433030" w:rsidRDefault="00E856C2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1148,3</w:t>
            </w:r>
          </w:p>
        </w:tc>
      </w:tr>
      <w:tr w:rsidR="00E856C2" w:rsidTr="00433030">
        <w:tc>
          <w:tcPr>
            <w:tcW w:w="5671" w:type="dxa"/>
          </w:tcPr>
          <w:p w:rsidR="00E856C2" w:rsidRDefault="00E856C2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4502" w:type="dxa"/>
          </w:tcPr>
          <w:p w:rsidR="00E856C2" w:rsidRDefault="00E856C2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3333,3</w:t>
            </w:r>
          </w:p>
        </w:tc>
      </w:tr>
      <w:tr w:rsidR="00433030" w:rsidTr="00433030">
        <w:tc>
          <w:tcPr>
            <w:tcW w:w="5671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502" w:type="dxa"/>
          </w:tcPr>
          <w:p w:rsidR="00433030" w:rsidRDefault="00E856C2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6276,4</w:t>
            </w:r>
          </w:p>
        </w:tc>
      </w:tr>
    </w:tbl>
    <w:p w:rsidR="00A95E62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3303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№3 к муниципальной программе "Раз</w:t>
      </w:r>
      <w:r w:rsidR="00EF191C">
        <w:rPr>
          <w:rFonts w:ascii="Times New Roman" w:hAnsi="Times New Roman" w:cs="Times New Roman"/>
          <w:sz w:val="28"/>
          <w:szCs w:val="28"/>
        </w:rPr>
        <w:t xml:space="preserve">витие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F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"Детская школа искусств"с. Подбельск муниципального района Похвистневский Самарской области на 2021-2025г.г. изложить в новой редакции (приложение №1 к Постановлению)</w:t>
      </w:r>
    </w:p>
    <w:p w:rsidR="008E4B10" w:rsidRPr="008E4B1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2F4BB1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4FAE"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7C5B52" w:rsidP="007C5B52">
      <w:pPr>
        <w:tabs>
          <w:tab w:val="left" w:pos="3161"/>
        </w:tabs>
        <w:sectPr w:rsidR="00C92678" w:rsidRPr="007C5B52" w:rsidSect="004E445C">
          <w:pgSz w:w="11906" w:h="16838"/>
          <w:pgMar w:top="284" w:right="567" w:bottom="284" w:left="851" w:header="709" w:footer="709" w:gutter="0"/>
          <w:cols w:space="708"/>
          <w:docGrid w:linePitch="360"/>
        </w:sectPr>
      </w:pPr>
      <w:r>
        <w:tab/>
      </w: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11263"/>
    <w:rsid w:val="00023B5B"/>
    <w:rsid w:val="00024B72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59A0"/>
    <w:rsid w:val="001559C4"/>
    <w:rsid w:val="001569B2"/>
    <w:rsid w:val="0018123F"/>
    <w:rsid w:val="00186A0E"/>
    <w:rsid w:val="00192733"/>
    <w:rsid w:val="001978E6"/>
    <w:rsid w:val="001A24E9"/>
    <w:rsid w:val="001A7CEE"/>
    <w:rsid w:val="001B3FA9"/>
    <w:rsid w:val="001B6F8C"/>
    <w:rsid w:val="001B7012"/>
    <w:rsid w:val="001D77EF"/>
    <w:rsid w:val="001E2C57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6752B"/>
    <w:rsid w:val="002865FB"/>
    <w:rsid w:val="002A0EA4"/>
    <w:rsid w:val="002B0381"/>
    <w:rsid w:val="002B58DA"/>
    <w:rsid w:val="002C72B8"/>
    <w:rsid w:val="002D5708"/>
    <w:rsid w:val="002E0F93"/>
    <w:rsid w:val="002E52B3"/>
    <w:rsid w:val="002F4BB1"/>
    <w:rsid w:val="002F5CFD"/>
    <w:rsid w:val="002F657F"/>
    <w:rsid w:val="0030348C"/>
    <w:rsid w:val="00311307"/>
    <w:rsid w:val="003352F2"/>
    <w:rsid w:val="00336901"/>
    <w:rsid w:val="00344CF5"/>
    <w:rsid w:val="003516F0"/>
    <w:rsid w:val="00354D94"/>
    <w:rsid w:val="00360903"/>
    <w:rsid w:val="003706CD"/>
    <w:rsid w:val="00377916"/>
    <w:rsid w:val="00394A16"/>
    <w:rsid w:val="00397C50"/>
    <w:rsid w:val="003A36E8"/>
    <w:rsid w:val="003D3710"/>
    <w:rsid w:val="003E110B"/>
    <w:rsid w:val="003E6192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50E4D"/>
    <w:rsid w:val="00476DDC"/>
    <w:rsid w:val="00484107"/>
    <w:rsid w:val="00490A65"/>
    <w:rsid w:val="004A3F5B"/>
    <w:rsid w:val="004B0F50"/>
    <w:rsid w:val="004B7C61"/>
    <w:rsid w:val="004D33C0"/>
    <w:rsid w:val="004E1F8C"/>
    <w:rsid w:val="004E445C"/>
    <w:rsid w:val="00501249"/>
    <w:rsid w:val="0051621A"/>
    <w:rsid w:val="0052736B"/>
    <w:rsid w:val="00550524"/>
    <w:rsid w:val="005703EE"/>
    <w:rsid w:val="00570405"/>
    <w:rsid w:val="00573106"/>
    <w:rsid w:val="00576271"/>
    <w:rsid w:val="0058775B"/>
    <w:rsid w:val="00587ACF"/>
    <w:rsid w:val="005C367A"/>
    <w:rsid w:val="005C39AE"/>
    <w:rsid w:val="005E17B5"/>
    <w:rsid w:val="005F622F"/>
    <w:rsid w:val="005F7388"/>
    <w:rsid w:val="00606DF4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39EC"/>
    <w:rsid w:val="00687995"/>
    <w:rsid w:val="006E7508"/>
    <w:rsid w:val="007071AB"/>
    <w:rsid w:val="00707925"/>
    <w:rsid w:val="00716695"/>
    <w:rsid w:val="0071699B"/>
    <w:rsid w:val="007372E1"/>
    <w:rsid w:val="00740EE2"/>
    <w:rsid w:val="0075052F"/>
    <w:rsid w:val="00756F8F"/>
    <w:rsid w:val="007722F4"/>
    <w:rsid w:val="00772480"/>
    <w:rsid w:val="00776CBC"/>
    <w:rsid w:val="00784E69"/>
    <w:rsid w:val="007A252C"/>
    <w:rsid w:val="007A2946"/>
    <w:rsid w:val="007B273E"/>
    <w:rsid w:val="007C5B52"/>
    <w:rsid w:val="007F2792"/>
    <w:rsid w:val="00802295"/>
    <w:rsid w:val="00814E1E"/>
    <w:rsid w:val="00822ADE"/>
    <w:rsid w:val="00823678"/>
    <w:rsid w:val="00836A0F"/>
    <w:rsid w:val="00846968"/>
    <w:rsid w:val="0085795B"/>
    <w:rsid w:val="008624B2"/>
    <w:rsid w:val="00874EBD"/>
    <w:rsid w:val="00892EAD"/>
    <w:rsid w:val="008B5F79"/>
    <w:rsid w:val="008C34BD"/>
    <w:rsid w:val="008D3E87"/>
    <w:rsid w:val="008D4CDD"/>
    <w:rsid w:val="008E0848"/>
    <w:rsid w:val="008E4B10"/>
    <w:rsid w:val="00901EF5"/>
    <w:rsid w:val="0091397E"/>
    <w:rsid w:val="00913A8C"/>
    <w:rsid w:val="0092058E"/>
    <w:rsid w:val="00922751"/>
    <w:rsid w:val="0093312D"/>
    <w:rsid w:val="0095053F"/>
    <w:rsid w:val="00954CE6"/>
    <w:rsid w:val="00955A7F"/>
    <w:rsid w:val="00960CEB"/>
    <w:rsid w:val="00964270"/>
    <w:rsid w:val="00977EEC"/>
    <w:rsid w:val="009841B5"/>
    <w:rsid w:val="009954D5"/>
    <w:rsid w:val="009A64A9"/>
    <w:rsid w:val="009B0166"/>
    <w:rsid w:val="009B0592"/>
    <w:rsid w:val="009B64CF"/>
    <w:rsid w:val="009D2023"/>
    <w:rsid w:val="009D7631"/>
    <w:rsid w:val="009E16A7"/>
    <w:rsid w:val="00A07BDD"/>
    <w:rsid w:val="00A21418"/>
    <w:rsid w:val="00A22262"/>
    <w:rsid w:val="00A24E3B"/>
    <w:rsid w:val="00A43743"/>
    <w:rsid w:val="00A47A0D"/>
    <w:rsid w:val="00A55CE9"/>
    <w:rsid w:val="00A62890"/>
    <w:rsid w:val="00A641DC"/>
    <w:rsid w:val="00A753B5"/>
    <w:rsid w:val="00A80A82"/>
    <w:rsid w:val="00A826C7"/>
    <w:rsid w:val="00A94FD3"/>
    <w:rsid w:val="00A95E62"/>
    <w:rsid w:val="00AC1E19"/>
    <w:rsid w:val="00AC61D7"/>
    <w:rsid w:val="00AE3832"/>
    <w:rsid w:val="00B034C0"/>
    <w:rsid w:val="00B129FA"/>
    <w:rsid w:val="00B21364"/>
    <w:rsid w:val="00B223E6"/>
    <w:rsid w:val="00B367C4"/>
    <w:rsid w:val="00B36CC2"/>
    <w:rsid w:val="00B53E89"/>
    <w:rsid w:val="00B60F9E"/>
    <w:rsid w:val="00B61025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265EE"/>
    <w:rsid w:val="00C53E43"/>
    <w:rsid w:val="00C72150"/>
    <w:rsid w:val="00C92678"/>
    <w:rsid w:val="00CC4FC3"/>
    <w:rsid w:val="00CC6745"/>
    <w:rsid w:val="00CD5E93"/>
    <w:rsid w:val="00CF4FAE"/>
    <w:rsid w:val="00D04381"/>
    <w:rsid w:val="00D348DA"/>
    <w:rsid w:val="00D360BF"/>
    <w:rsid w:val="00D541F6"/>
    <w:rsid w:val="00D56CF9"/>
    <w:rsid w:val="00D7532B"/>
    <w:rsid w:val="00DA535B"/>
    <w:rsid w:val="00DB1514"/>
    <w:rsid w:val="00DB3373"/>
    <w:rsid w:val="00DC34C4"/>
    <w:rsid w:val="00DC4077"/>
    <w:rsid w:val="00DC61D3"/>
    <w:rsid w:val="00DD6753"/>
    <w:rsid w:val="00DF0967"/>
    <w:rsid w:val="00DF3A0B"/>
    <w:rsid w:val="00E0578E"/>
    <w:rsid w:val="00E05D8E"/>
    <w:rsid w:val="00E0658E"/>
    <w:rsid w:val="00E16925"/>
    <w:rsid w:val="00E33D44"/>
    <w:rsid w:val="00E64C34"/>
    <w:rsid w:val="00E6703B"/>
    <w:rsid w:val="00E67665"/>
    <w:rsid w:val="00E7654F"/>
    <w:rsid w:val="00E856C2"/>
    <w:rsid w:val="00E9309C"/>
    <w:rsid w:val="00EA3B6F"/>
    <w:rsid w:val="00EB2F40"/>
    <w:rsid w:val="00EB4AA9"/>
    <w:rsid w:val="00EB5B59"/>
    <w:rsid w:val="00EB5D8D"/>
    <w:rsid w:val="00EC3282"/>
    <w:rsid w:val="00EC3E4D"/>
    <w:rsid w:val="00ED0471"/>
    <w:rsid w:val="00ED3B23"/>
    <w:rsid w:val="00EF191C"/>
    <w:rsid w:val="00EF53BA"/>
    <w:rsid w:val="00F04025"/>
    <w:rsid w:val="00F07E62"/>
    <w:rsid w:val="00F53F47"/>
    <w:rsid w:val="00F60829"/>
    <w:rsid w:val="00F727B5"/>
    <w:rsid w:val="00F75E40"/>
    <w:rsid w:val="00F853F4"/>
    <w:rsid w:val="00F904E9"/>
    <w:rsid w:val="00F96401"/>
    <w:rsid w:val="00FA2E82"/>
    <w:rsid w:val="00FB7512"/>
    <w:rsid w:val="00FC2518"/>
    <w:rsid w:val="00FC3CC1"/>
    <w:rsid w:val="00FC66F9"/>
    <w:rsid w:val="00FC798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27DBB8DC"/>
  <w15:docId w15:val="{0B79F449-0767-45D5-AF67-AB6FD089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18</cp:revision>
  <cp:lastPrinted>2022-01-28T09:46:00Z</cp:lastPrinted>
  <dcterms:created xsi:type="dcterms:W3CDTF">2022-01-27T11:05:00Z</dcterms:created>
  <dcterms:modified xsi:type="dcterms:W3CDTF">2022-02-02T05:49:00Z</dcterms:modified>
</cp:coreProperties>
</file>