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37"/>
        <w:tblW w:w="0" w:type="auto"/>
        <w:tblLayout w:type="fixed"/>
        <w:tblLook w:val="0000" w:firstRow="0" w:lastRow="0" w:firstColumn="0" w:lastColumn="0" w:noHBand="0" w:noVBand="0"/>
      </w:tblPr>
      <w:tblGrid>
        <w:gridCol w:w="5188"/>
      </w:tblGrid>
      <w:tr w:rsidR="004B4281" w:rsidTr="0080410D">
        <w:trPr>
          <w:trHeight w:val="739"/>
        </w:trPr>
        <w:tc>
          <w:tcPr>
            <w:tcW w:w="5188" w:type="dxa"/>
            <w:vMerge w:val="restart"/>
          </w:tcPr>
          <w:p w:rsidR="004B4281" w:rsidRPr="004B4281" w:rsidRDefault="004B4281" w:rsidP="004B428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6350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4B4281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B4281" w:rsidRPr="004B4281" w:rsidRDefault="004B4281" w:rsidP="004B4281">
            <w:pPr>
              <w:shd w:val="clear" w:color="auto" w:fill="FFFFFF"/>
              <w:ind w:right="0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4B4281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</w:p>
          <w:p w:rsidR="004B4281" w:rsidRPr="004B4281" w:rsidRDefault="004B4281" w:rsidP="004B4281">
            <w:pPr>
              <w:shd w:val="clear" w:color="auto" w:fill="FFFFFF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4B4281" w:rsidRPr="002E0B55" w:rsidRDefault="004B4281" w:rsidP="004B4281">
            <w:pPr>
              <w:shd w:val="clear" w:color="auto" w:fill="FFFFFF"/>
              <w:ind w:right="0"/>
              <w:jc w:val="center"/>
              <w:rPr>
                <w:spacing w:val="20"/>
              </w:rPr>
            </w:pPr>
            <w:r w:rsidRPr="004B4281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B4281" w:rsidRPr="00801184" w:rsidRDefault="005E012B" w:rsidP="0080410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27.05.2021</w:t>
            </w:r>
            <w:r w:rsidR="004B4281" w:rsidRPr="00801184">
              <w:rPr>
                <w:rFonts w:ascii="Times New Roman" w:hAnsi="Times New Roman" w:cs="Times New Roman"/>
                <w:sz w:val="28"/>
                <w:szCs w:val="28"/>
              </w:rPr>
              <w:t xml:space="preserve">   №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  <w:p w:rsidR="004B4281" w:rsidRDefault="004B4281" w:rsidP="0080410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B4281" w:rsidRDefault="00BB1F33" w:rsidP="0080410D">
            <w:pPr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26" style="position:absolute;left:0;text-align:left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29" style="position:absolute;left:0;text-align:left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4B42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  <w:p w:rsidR="00CA40C7" w:rsidRDefault="00CA40C7" w:rsidP="00CA40C7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281" w:rsidRPr="00E5516E" w:rsidRDefault="00CA40C7" w:rsidP="00CA40C7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Плана мероприятий («дорожной каты») по содействию развития конкуренции </w:t>
            </w:r>
            <w:r w:rsidR="004B4281" w:rsidRPr="00E5516E">
              <w:rPr>
                <w:rFonts w:ascii="Times New Roman" w:hAnsi="Times New Roman" w:cs="Times New Roman"/>
                <w:sz w:val="24"/>
                <w:szCs w:val="24"/>
              </w:rPr>
              <w:t>в муниципальном районе Похвистневский на 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4281" w:rsidRPr="00E5516E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4B4281" w:rsidRPr="005C59A3" w:rsidTr="0080410D">
        <w:trPr>
          <w:trHeight w:val="3936"/>
        </w:trPr>
        <w:tc>
          <w:tcPr>
            <w:tcW w:w="5188" w:type="dxa"/>
            <w:vMerge/>
          </w:tcPr>
          <w:p w:rsidR="004B4281" w:rsidRDefault="004B4281" w:rsidP="0080410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1E457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07CD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B4281" w:rsidRDefault="004B4281" w:rsidP="004B4281">
      <w:pPr>
        <w:ind w:right="20" w:firstLine="540"/>
        <w:rPr>
          <w:rFonts w:ascii="Times New Roman" w:hAnsi="Times New Roman" w:cs="Times New Roman"/>
          <w:sz w:val="28"/>
          <w:szCs w:val="28"/>
        </w:rPr>
      </w:pPr>
      <w:r w:rsidRPr="00907CD8">
        <w:rPr>
          <w:rFonts w:ascii="Times New Roman" w:hAnsi="Times New Roman" w:cs="Times New Roman"/>
          <w:sz w:val="28"/>
          <w:szCs w:val="28"/>
        </w:rPr>
        <w:t xml:space="preserve"> </w:t>
      </w:r>
      <w:r w:rsidRPr="00326ECC">
        <w:rPr>
          <w:rFonts w:ascii="Times New Roman" w:hAnsi="Times New Roman" w:cs="Times New Roman"/>
          <w:sz w:val="28"/>
          <w:szCs w:val="28"/>
        </w:rPr>
        <w:t xml:space="preserve">В </w:t>
      </w:r>
      <w:r w:rsidR="00CA40C7">
        <w:rPr>
          <w:rFonts w:ascii="Times New Roman" w:hAnsi="Times New Roman" w:cs="Times New Roman"/>
          <w:sz w:val="28"/>
          <w:szCs w:val="28"/>
        </w:rPr>
        <w:t>соответствии с требованиями стандарта развития конкуренции в субъектах Российской Федерации, утвержденного распоряжением Правительства Российской Федерации от 17.04.2019 № 768</w:t>
      </w:r>
      <w:r w:rsidR="008613AB">
        <w:rPr>
          <w:rFonts w:ascii="Times New Roman" w:hAnsi="Times New Roman" w:cs="Times New Roman"/>
          <w:sz w:val="28"/>
          <w:szCs w:val="28"/>
        </w:rPr>
        <w:t>-р</w:t>
      </w:r>
      <w:r w:rsidR="00CA40C7">
        <w:rPr>
          <w:rFonts w:ascii="Times New Roman" w:hAnsi="Times New Roman" w:cs="Times New Roman"/>
          <w:sz w:val="28"/>
          <w:szCs w:val="28"/>
        </w:rPr>
        <w:t xml:space="preserve"> и в целях реализации Плана мероприятий («дорожной карты») по содействию конкуренции в Самарской области на 2019-2022 годы, утвержденного Губернатором Самарской области от </w:t>
      </w:r>
      <w:r w:rsidR="008613AB">
        <w:rPr>
          <w:rFonts w:ascii="Times New Roman" w:hAnsi="Times New Roman" w:cs="Times New Roman"/>
          <w:sz w:val="28"/>
          <w:szCs w:val="28"/>
        </w:rPr>
        <w:t>31</w:t>
      </w:r>
      <w:r w:rsidR="00CA40C7">
        <w:rPr>
          <w:rFonts w:ascii="Times New Roman" w:hAnsi="Times New Roman" w:cs="Times New Roman"/>
          <w:sz w:val="28"/>
          <w:szCs w:val="28"/>
        </w:rPr>
        <w:t>.12.2019 №</w:t>
      </w:r>
      <w:r w:rsidR="008613AB">
        <w:rPr>
          <w:rFonts w:ascii="Times New Roman" w:hAnsi="Times New Roman" w:cs="Times New Roman"/>
          <w:sz w:val="28"/>
          <w:szCs w:val="28"/>
        </w:rPr>
        <w:t>587</w:t>
      </w:r>
      <w:r w:rsidR="00CA40C7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1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района Похвистневский, </w:t>
      </w:r>
      <w:r w:rsidRPr="00E9631A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4B4281" w:rsidRDefault="004B4281" w:rsidP="004B428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2C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B4281" w:rsidRDefault="004B4281" w:rsidP="00CA40C7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E422B">
        <w:rPr>
          <w:rFonts w:ascii="Times New Roman" w:hAnsi="Times New Roman" w:cs="Times New Roman"/>
          <w:sz w:val="28"/>
          <w:szCs w:val="28"/>
        </w:rPr>
        <w:t xml:space="preserve">1. </w:t>
      </w:r>
      <w:r w:rsidR="00CA40C7">
        <w:rPr>
          <w:rFonts w:ascii="Times New Roman" w:hAnsi="Times New Roman" w:cs="Times New Roman"/>
          <w:sz w:val="28"/>
          <w:szCs w:val="28"/>
        </w:rPr>
        <w:t>Утвердить План мероприятий («дорожная карта») по содействию развитию конкуренции в муниципальном районе Похвистневский на 2021-2023 годы (далее - План) согласно приложению 1 и перечень ключевых показателей развития конкуренции согласно приложению 2 к настоящему Постановлению.</w:t>
      </w:r>
    </w:p>
    <w:p w:rsidR="00CA40C7" w:rsidRDefault="00CA40C7" w:rsidP="00CA40C7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Исполнителям мероприятий, предусмотренных Планом, предоставлять информацию по выполнению ключевых показателей развития конкуренции до </w:t>
      </w:r>
      <w:r w:rsidR="00B36510">
        <w:rPr>
          <w:rFonts w:ascii="Times New Roman" w:eastAsia="Calibri" w:hAnsi="Times New Roman" w:cs="Times New Roman"/>
          <w:sz w:val="28"/>
          <w:szCs w:val="28"/>
        </w:rPr>
        <w:t>1 февраля года, следующего за отчетным, в отдел экономики и реформ Администрации муниципального района Похвистневский.</w:t>
      </w:r>
      <w:proofErr w:type="gramEnd"/>
    </w:p>
    <w:p w:rsidR="00B36510" w:rsidRPr="004664FD" w:rsidRDefault="00B36510" w:rsidP="00CA40C7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Отделу экономики и реформ направлять информацию о ходе реализации Плана по итогам года в срок до 15 февраля года, следующего за отчетным, в министерство экономического развития и инвестиций Самарской области.</w:t>
      </w:r>
      <w:proofErr w:type="gramEnd"/>
    </w:p>
    <w:p w:rsidR="004B4281" w:rsidRPr="00C735F7" w:rsidRDefault="00B36510" w:rsidP="004B4281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428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4B4281" w:rsidRDefault="004B4281" w:rsidP="004B4281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4281" w:rsidRDefault="004B4281" w:rsidP="004B4281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Разместить Постановление на сайте Администрации муниципального района Похвистневский в сети Интернет.</w:t>
      </w:r>
    </w:p>
    <w:p w:rsidR="004B4281" w:rsidRDefault="004B4281" w:rsidP="004B42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81" w:rsidRDefault="004B4281" w:rsidP="004B4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70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E5F70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676EA5" w:rsidRDefault="00676EA5" w:rsidP="00223212">
      <w:pPr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676EA5" w:rsidSect="00141824">
          <w:headerReference w:type="even" r:id="rId10"/>
          <w:headerReference w:type="default" r:id="rId11"/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223212" w:rsidRPr="00676EA5" w:rsidRDefault="00223212" w:rsidP="00223212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937CD" w:rsidRPr="00676EA5" w:rsidRDefault="00223212" w:rsidP="00223212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10494" w:rsidRPr="00676EA5" w:rsidRDefault="00D10494" w:rsidP="00223212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10494" w:rsidRPr="00676EA5" w:rsidRDefault="00D10494" w:rsidP="00676EA5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D10494" w:rsidRPr="00676EA5" w:rsidRDefault="00D10494" w:rsidP="00223212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от </w:t>
      </w:r>
      <w:r w:rsidR="005E012B" w:rsidRPr="005E012B">
        <w:rPr>
          <w:rFonts w:ascii="Times New Roman" w:hAnsi="Times New Roman" w:cs="Times New Roman"/>
          <w:sz w:val="24"/>
          <w:szCs w:val="24"/>
        </w:rPr>
        <w:t>27.05.2021   №   429</w:t>
      </w:r>
    </w:p>
    <w:p w:rsidR="00D10494" w:rsidRDefault="00D10494" w:rsidP="00223212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675"/>
        <w:gridCol w:w="3969"/>
        <w:gridCol w:w="1433"/>
        <w:gridCol w:w="3670"/>
        <w:gridCol w:w="3119"/>
        <w:gridCol w:w="2835"/>
      </w:tblGrid>
      <w:tr w:rsidR="00630AB6" w:rsidTr="00930661">
        <w:tc>
          <w:tcPr>
            <w:tcW w:w="675" w:type="dxa"/>
          </w:tcPr>
          <w:p w:rsidR="00676EA5" w:rsidRPr="00676EA5" w:rsidRDefault="00233AA3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76EA5" w:rsidRPr="00676EA5" w:rsidRDefault="00233AA3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33" w:type="dxa"/>
          </w:tcPr>
          <w:p w:rsidR="00676EA5" w:rsidRPr="00676EA5" w:rsidRDefault="00233AA3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3670" w:type="dxa"/>
          </w:tcPr>
          <w:p w:rsidR="00676EA5" w:rsidRPr="00676EA5" w:rsidRDefault="00233AA3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 / вид документа</w:t>
            </w:r>
          </w:p>
        </w:tc>
        <w:tc>
          <w:tcPr>
            <w:tcW w:w="3119" w:type="dxa"/>
          </w:tcPr>
          <w:p w:rsidR="00676EA5" w:rsidRPr="00676EA5" w:rsidRDefault="00233AA3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ключевых показателей развития конкуренции</w:t>
            </w:r>
          </w:p>
        </w:tc>
        <w:tc>
          <w:tcPr>
            <w:tcW w:w="2835" w:type="dxa"/>
          </w:tcPr>
          <w:p w:rsidR="00676EA5" w:rsidRPr="00676EA5" w:rsidRDefault="00233AA3" w:rsidP="00D2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  <w:r w:rsidR="00D21C66">
              <w:rPr>
                <w:rFonts w:ascii="Times New Roman" w:hAnsi="Times New Roman" w:cs="Times New Roman"/>
                <w:sz w:val="24"/>
                <w:szCs w:val="24"/>
              </w:rPr>
              <w:t xml:space="preserve"> (соисполнители)</w:t>
            </w:r>
          </w:p>
        </w:tc>
      </w:tr>
      <w:tr w:rsidR="00630AB6" w:rsidTr="009B18E8">
        <w:tc>
          <w:tcPr>
            <w:tcW w:w="15701" w:type="dxa"/>
            <w:gridSpan w:val="6"/>
          </w:tcPr>
          <w:p w:rsidR="00630AB6" w:rsidRPr="00656D5F" w:rsidRDefault="00630AB6" w:rsidP="00630AB6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D5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мероприятий по содействию развития конкуренции на товарных рынках муниципального района Похвистневский Самарской области</w:t>
            </w:r>
          </w:p>
        </w:tc>
      </w:tr>
      <w:tr w:rsidR="00630AB6" w:rsidTr="009B18E8">
        <w:tc>
          <w:tcPr>
            <w:tcW w:w="675" w:type="dxa"/>
          </w:tcPr>
          <w:p w:rsidR="00630AB6" w:rsidRPr="00630AB6" w:rsidRDefault="00630AB6" w:rsidP="0083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26" w:type="dxa"/>
            <w:gridSpan w:val="5"/>
          </w:tcPr>
          <w:p w:rsidR="00630AB6" w:rsidRPr="00630AB6" w:rsidRDefault="00630AB6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B6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630AB6" w:rsidTr="00930661">
        <w:tc>
          <w:tcPr>
            <w:tcW w:w="675" w:type="dxa"/>
          </w:tcPr>
          <w:p w:rsidR="00630AB6" w:rsidRPr="00630AB6" w:rsidRDefault="00630AB6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B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</w:tcPr>
          <w:p w:rsidR="00630AB6" w:rsidRPr="00630AB6" w:rsidRDefault="00630AB6" w:rsidP="005C22B9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AB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наличия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общем доступе актуальных сведений, включенных в реестры муниципальных маршрутов</w:t>
            </w:r>
          </w:p>
        </w:tc>
        <w:tc>
          <w:tcPr>
            <w:tcW w:w="1433" w:type="dxa"/>
          </w:tcPr>
          <w:p w:rsidR="00630AB6" w:rsidRPr="00630AB6" w:rsidRDefault="00630AB6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0" w:type="dxa"/>
          </w:tcPr>
          <w:p w:rsidR="00630AB6" w:rsidRPr="00630AB6" w:rsidRDefault="00630AB6" w:rsidP="00831C7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общем доступе: на сайте Администрации района в сети Интернет, СМИ актуальных сведений, включенных в реестры муниципальных маршрутов</w:t>
            </w:r>
          </w:p>
        </w:tc>
        <w:tc>
          <w:tcPr>
            <w:tcW w:w="3119" w:type="dxa"/>
          </w:tcPr>
          <w:p w:rsidR="00630AB6" w:rsidRPr="00630AB6" w:rsidRDefault="008613AB" w:rsidP="008613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30AB6" w:rsidRPr="00630AB6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AB6">
              <w:rPr>
                <w:rFonts w:ascii="Times New Roman" w:hAnsi="Times New Roman" w:cs="Times New Roman"/>
                <w:sz w:val="24"/>
                <w:szCs w:val="24"/>
              </w:rPr>
              <w:t xml:space="preserve"> в общем доступе актуальных сведений, включенных в реестры муниципальных маршрутов</w:t>
            </w:r>
          </w:p>
        </w:tc>
        <w:tc>
          <w:tcPr>
            <w:tcW w:w="2835" w:type="dxa"/>
          </w:tcPr>
          <w:p w:rsidR="00630AB6" w:rsidRPr="00630AB6" w:rsidRDefault="00630AB6" w:rsidP="00224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реформ, Отдел </w:t>
            </w:r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вопросам </w:t>
            </w:r>
            <w:proofErr w:type="spellStart"/>
            <w:proofErr w:type="gramStart"/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информати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зации</w:t>
            </w:r>
            <w:proofErr w:type="spellEnd"/>
            <w:proofErr w:type="gramEnd"/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связи и обслужи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ванию</w:t>
            </w:r>
            <w:proofErr w:type="spellEnd"/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оргтехники</w:t>
            </w:r>
          </w:p>
        </w:tc>
      </w:tr>
      <w:tr w:rsidR="00630AB6" w:rsidTr="00930661">
        <w:tc>
          <w:tcPr>
            <w:tcW w:w="675" w:type="dxa"/>
          </w:tcPr>
          <w:p w:rsidR="00676EA5" w:rsidRPr="00630AB6" w:rsidRDefault="005C22B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</w:tcPr>
          <w:p w:rsidR="00676EA5" w:rsidRPr="00630AB6" w:rsidRDefault="005C22B9" w:rsidP="005C22B9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открытого конкурса на право осуществления перевозок по муниципальным маршрутам регулярных перевозок по регулируемым тарифам и выдача по результатам конкурса карт соответствующих ма</w:t>
            </w:r>
            <w:r w:rsidR="00831C7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шрутов</w:t>
            </w:r>
          </w:p>
        </w:tc>
        <w:tc>
          <w:tcPr>
            <w:tcW w:w="1433" w:type="dxa"/>
          </w:tcPr>
          <w:p w:rsidR="00676EA5" w:rsidRPr="00630AB6" w:rsidRDefault="005C22B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3670" w:type="dxa"/>
          </w:tcPr>
          <w:p w:rsidR="00676EA5" w:rsidRPr="00630AB6" w:rsidRDefault="005C22B9" w:rsidP="00831C7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 перевозчиков на муниципальные маршруты регулярных перевозок по регулируемым тарифам</w:t>
            </w:r>
            <w:r w:rsidR="00887AB1">
              <w:rPr>
                <w:rFonts w:ascii="Times New Roman" w:hAnsi="Times New Roman" w:cs="Times New Roman"/>
                <w:sz w:val="24"/>
                <w:szCs w:val="24"/>
              </w:rPr>
              <w:t xml:space="preserve"> / отчет о результатах про</w:t>
            </w:r>
            <w:r w:rsidR="002702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7AB1">
              <w:rPr>
                <w:rFonts w:ascii="Times New Roman" w:hAnsi="Times New Roman" w:cs="Times New Roman"/>
                <w:sz w:val="24"/>
                <w:szCs w:val="24"/>
              </w:rPr>
              <w:t>еденных открытых конкурсов в отчетном году</w:t>
            </w:r>
          </w:p>
        </w:tc>
        <w:tc>
          <w:tcPr>
            <w:tcW w:w="3119" w:type="dxa"/>
          </w:tcPr>
          <w:p w:rsidR="00676EA5" w:rsidRPr="00630AB6" w:rsidRDefault="008613AB" w:rsidP="008613AB">
            <w:pPr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C22B9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22B9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конкурса на право осуществления перевозок по регулируемым тарифам на территории муниципального района Похвистневский</w:t>
            </w:r>
          </w:p>
        </w:tc>
        <w:tc>
          <w:tcPr>
            <w:tcW w:w="2835" w:type="dxa"/>
          </w:tcPr>
          <w:p w:rsidR="00887AB1" w:rsidRDefault="00887AB1" w:rsidP="00887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муниципальным закупкам,</w:t>
            </w:r>
          </w:p>
          <w:p w:rsidR="00887AB1" w:rsidRDefault="00887AB1" w:rsidP="00887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«Централизованная бухгалтерия»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6EA5" w:rsidRPr="00630AB6" w:rsidRDefault="00887AB1" w:rsidP="0009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</w:tr>
      <w:tr w:rsidR="00831C71" w:rsidTr="009B18E8">
        <w:tc>
          <w:tcPr>
            <w:tcW w:w="675" w:type="dxa"/>
          </w:tcPr>
          <w:p w:rsidR="00831C71" w:rsidRPr="00630AB6" w:rsidRDefault="00831C7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26" w:type="dxa"/>
            <w:gridSpan w:val="5"/>
          </w:tcPr>
          <w:p w:rsidR="00831C71" w:rsidRPr="00630AB6" w:rsidRDefault="00831C7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благоустройству</w:t>
            </w:r>
          </w:p>
        </w:tc>
      </w:tr>
      <w:tr w:rsidR="00831C71" w:rsidTr="00930661">
        <w:tc>
          <w:tcPr>
            <w:tcW w:w="675" w:type="dxa"/>
          </w:tcPr>
          <w:p w:rsidR="00831C71" w:rsidRPr="00630AB6" w:rsidRDefault="00831C7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969" w:type="dxa"/>
          </w:tcPr>
          <w:p w:rsidR="00831C71" w:rsidRPr="00630AB6" w:rsidRDefault="00831C71" w:rsidP="00630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комплекса мероприятий, направленных на повышение вовлеченности граждан и организаций в сферу благоустройства территорий муниципального района Похвистневский район, в том числе информирование о вопросах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федерального проекта «Формирование комфортной городской среды»</w:t>
            </w:r>
          </w:p>
        </w:tc>
        <w:tc>
          <w:tcPr>
            <w:tcW w:w="1433" w:type="dxa"/>
          </w:tcPr>
          <w:p w:rsidR="00831C71" w:rsidRPr="00630AB6" w:rsidRDefault="00831C7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0" w:type="dxa"/>
          </w:tcPr>
          <w:p w:rsidR="00831C71" w:rsidRPr="00630AB6" w:rsidRDefault="00831C71" w:rsidP="00926C8F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потенциальных участников рынка о государственном регулировании сферы благоустройства / размещение и актуализация информации о федеральном проекте «Формирование комфортной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среды»</w:t>
            </w:r>
            <w:r w:rsidR="008613AB">
              <w:rPr>
                <w:rFonts w:ascii="Times New Roman" w:hAnsi="Times New Roman" w:cs="Times New Roman"/>
                <w:sz w:val="24"/>
                <w:szCs w:val="24"/>
              </w:rPr>
              <w:t xml:space="preserve"> ГИС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Администрации района и в СМИ</w:t>
            </w:r>
          </w:p>
        </w:tc>
        <w:tc>
          <w:tcPr>
            <w:tcW w:w="3119" w:type="dxa"/>
          </w:tcPr>
          <w:p w:rsidR="00831C71" w:rsidRPr="00630AB6" w:rsidRDefault="008613AB" w:rsidP="00E45AA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организаций частной формы собственности в сфере выполнения работ по благоустройству</w:t>
            </w:r>
          </w:p>
        </w:tc>
        <w:tc>
          <w:tcPr>
            <w:tcW w:w="2835" w:type="dxa"/>
          </w:tcPr>
          <w:p w:rsidR="00831C71" w:rsidRDefault="00831C7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МКУ  «Управление </w:t>
            </w:r>
            <w:proofErr w:type="gramStart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</w:t>
            </w:r>
            <w:r w:rsidR="00861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италь</w:t>
            </w:r>
            <w:r w:rsidR="002702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861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</w:t>
            </w:r>
            <w:proofErr w:type="spellStart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градо</w:t>
            </w:r>
            <w:proofErr w:type="spellEnd"/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строительства, жилищно-коммунального </w:t>
            </w:r>
            <w:proofErr w:type="spellStart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хозяй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</w:t>
            </w:r>
            <w:proofErr w:type="spellEnd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муниципального района Похвистневский 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1C71" w:rsidRPr="00630AB6" w:rsidRDefault="00831C71" w:rsidP="0083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C70EC8" w:rsidTr="00AF36D5">
        <w:tc>
          <w:tcPr>
            <w:tcW w:w="675" w:type="dxa"/>
          </w:tcPr>
          <w:p w:rsidR="00C70EC8" w:rsidRPr="00630AB6" w:rsidRDefault="00C70EC8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5026" w:type="dxa"/>
            <w:gridSpan w:val="5"/>
          </w:tcPr>
          <w:p w:rsidR="00C70EC8" w:rsidRPr="00630AB6" w:rsidRDefault="00C70EC8" w:rsidP="00926C8F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жилищного строительства</w:t>
            </w:r>
          </w:p>
        </w:tc>
      </w:tr>
      <w:tr w:rsidR="00CC54F6" w:rsidTr="00930661">
        <w:tc>
          <w:tcPr>
            <w:tcW w:w="675" w:type="dxa"/>
          </w:tcPr>
          <w:p w:rsidR="00CC54F6" w:rsidRPr="00630AB6" w:rsidRDefault="00CC54F6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969" w:type="dxa"/>
          </w:tcPr>
          <w:p w:rsidR="00CC54F6" w:rsidRPr="00630AB6" w:rsidRDefault="00CC54F6" w:rsidP="002247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на сайтах Администрации района и сельских поселений в сети Интернет актуальных планов формирования и предоставления прав на земельные участки (в 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т.ч.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картографической основе)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1433" w:type="dxa"/>
          </w:tcPr>
          <w:p w:rsidR="00CC54F6" w:rsidRPr="00630AB6" w:rsidRDefault="00CC54F6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70" w:type="dxa"/>
          </w:tcPr>
          <w:p w:rsidR="00CC54F6" w:rsidRPr="00630AB6" w:rsidRDefault="00CC54F6" w:rsidP="00926C8F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участников рынка о планах по развитию градостроительной деятельности в районе/ актуальные планы формирования и предоставления прав на земельные участки, размещенные в открытом доступе в сети Интернет</w:t>
            </w:r>
          </w:p>
        </w:tc>
        <w:tc>
          <w:tcPr>
            <w:tcW w:w="3119" w:type="dxa"/>
          </w:tcPr>
          <w:p w:rsidR="00CC54F6" w:rsidRPr="00630AB6" w:rsidRDefault="00CC54F6" w:rsidP="00E45AA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2835" w:type="dxa"/>
          </w:tcPr>
          <w:p w:rsidR="00CC54F6" w:rsidRDefault="00CC54F6" w:rsidP="00CC54F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тдел архитектуры и градостроительства МКУ «Управление </w:t>
            </w:r>
            <w:proofErr w:type="gram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капиталь</w:t>
            </w:r>
            <w:r w:rsidR="00A667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градо</w:t>
            </w:r>
            <w:proofErr w:type="spellEnd"/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строительства, жилищно-коммунального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хозяй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</w:t>
            </w:r>
            <w:proofErr w:type="spell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муниципального района Похвистневский Самарской области</w:t>
            </w:r>
            <w:r w:rsidR="00E45A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E45AA1" w:rsidRPr="00CC54F6" w:rsidRDefault="00E45AA1" w:rsidP="00CC5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DD20C1" w:rsidTr="007D2B52">
        <w:tc>
          <w:tcPr>
            <w:tcW w:w="675" w:type="dxa"/>
          </w:tcPr>
          <w:p w:rsidR="00DD20C1" w:rsidRPr="00630AB6" w:rsidRDefault="00DD20C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026" w:type="dxa"/>
            <w:gridSpan w:val="5"/>
          </w:tcPr>
          <w:p w:rsidR="00DD20C1" w:rsidRPr="00630AB6" w:rsidRDefault="00DD20C1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строительства объектов капитального строительства, за исключением  жилищного и дорожного строительства</w:t>
            </w:r>
          </w:p>
        </w:tc>
      </w:tr>
      <w:tr w:rsidR="00D33E34" w:rsidTr="00930661">
        <w:tc>
          <w:tcPr>
            <w:tcW w:w="675" w:type="dxa"/>
          </w:tcPr>
          <w:p w:rsidR="00D33E34" w:rsidRPr="00630AB6" w:rsidRDefault="00D33E34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969" w:type="dxa"/>
          </w:tcPr>
          <w:p w:rsidR="00D33E34" w:rsidRPr="00630AB6" w:rsidRDefault="00D33E34" w:rsidP="00630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муниципальных услуг по выдаче градостроительного плана земельного участка исключительно в электронном виде</w:t>
            </w:r>
          </w:p>
        </w:tc>
        <w:tc>
          <w:tcPr>
            <w:tcW w:w="1433" w:type="dxa"/>
          </w:tcPr>
          <w:p w:rsidR="00D33E34" w:rsidRPr="00630AB6" w:rsidRDefault="00D33E34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70" w:type="dxa"/>
          </w:tcPr>
          <w:p w:rsidR="00D33E34" w:rsidRPr="00630AB6" w:rsidRDefault="00D33E34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административной нагрузки при прохождении процедур в сфере строительства / отчет о количестве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по выдаче градостроительного п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лана земельного участка исключи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 электронном виде</w:t>
            </w:r>
          </w:p>
        </w:tc>
        <w:tc>
          <w:tcPr>
            <w:tcW w:w="3119" w:type="dxa"/>
          </w:tcPr>
          <w:p w:rsidR="00D33E34" w:rsidRPr="00630AB6" w:rsidRDefault="00D33E34" w:rsidP="00285F8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капитального строительства, за исключением  жилищного и дорожного строительства</w:t>
            </w:r>
          </w:p>
        </w:tc>
        <w:tc>
          <w:tcPr>
            <w:tcW w:w="2835" w:type="dxa"/>
          </w:tcPr>
          <w:p w:rsidR="00D33E34" w:rsidRDefault="00D33E34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тдел архитектуры и градостроительства МКУ «Управление </w:t>
            </w:r>
            <w:proofErr w:type="gram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капиталь</w:t>
            </w:r>
            <w:r w:rsidR="002702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градо</w:t>
            </w:r>
            <w:proofErr w:type="spellEnd"/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строительства, жилищно-коммунального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хозяй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</w:t>
            </w:r>
            <w:proofErr w:type="spell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D33E34" w:rsidRPr="00CC54F6" w:rsidRDefault="00D33E34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A66719" w:rsidTr="00930661">
        <w:tc>
          <w:tcPr>
            <w:tcW w:w="675" w:type="dxa"/>
          </w:tcPr>
          <w:p w:rsidR="00A66719" w:rsidRPr="00630AB6" w:rsidRDefault="00A6671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969" w:type="dxa"/>
          </w:tcPr>
          <w:p w:rsidR="00A66719" w:rsidRPr="00630AB6" w:rsidRDefault="00A66719" w:rsidP="00B154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муниципальных услуг по выдаче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разрешения на строительство, а также разрешения на ввод объекта в эксплуатацию исключительно в электронном виде</w:t>
            </w:r>
          </w:p>
        </w:tc>
        <w:tc>
          <w:tcPr>
            <w:tcW w:w="1433" w:type="dxa"/>
          </w:tcPr>
          <w:p w:rsidR="00A66719" w:rsidRPr="00630AB6" w:rsidRDefault="00A6671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70" w:type="dxa"/>
          </w:tcPr>
          <w:p w:rsidR="00A66719" w:rsidRPr="00630AB6" w:rsidRDefault="00A66719" w:rsidP="00A66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административной нагрузки при прохождении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 в сфере строительства / отчет о количестве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по выдаче разрешения на строительство исключительно в электронном виде</w:t>
            </w:r>
          </w:p>
        </w:tc>
        <w:tc>
          <w:tcPr>
            <w:tcW w:w="3119" w:type="dxa"/>
          </w:tcPr>
          <w:p w:rsidR="00A66719" w:rsidRPr="00630AB6" w:rsidRDefault="00A66719" w:rsidP="00F10472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частной формы собственности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капитального строительства, за исключением  жилищного и дорожного строительства</w:t>
            </w:r>
          </w:p>
        </w:tc>
        <w:tc>
          <w:tcPr>
            <w:tcW w:w="2835" w:type="dxa"/>
          </w:tcPr>
          <w:p w:rsidR="00A66719" w:rsidRDefault="00A66719" w:rsidP="00F1047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тдел архитектуры и градостроительства МКУ 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«Управление </w:t>
            </w:r>
            <w:proofErr w:type="gram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капиталь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градо</w:t>
            </w:r>
            <w:proofErr w:type="spellEnd"/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строительства, жилищно-коммунального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хозяй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</w:t>
            </w:r>
            <w:proofErr w:type="spell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A66719" w:rsidRPr="00CC54F6" w:rsidRDefault="00A66719" w:rsidP="00F10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A66719" w:rsidTr="00930661">
        <w:tc>
          <w:tcPr>
            <w:tcW w:w="675" w:type="dxa"/>
          </w:tcPr>
          <w:p w:rsidR="00A66719" w:rsidRPr="00630AB6" w:rsidRDefault="00A6671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3969" w:type="dxa"/>
          </w:tcPr>
          <w:p w:rsidR="00A66719" w:rsidRPr="00630AB6" w:rsidRDefault="00A66719" w:rsidP="00630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Опубликование на сайте Администрации муниципального района Похвистневский в сети Интернет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1433" w:type="dxa"/>
          </w:tcPr>
          <w:p w:rsidR="00A66719" w:rsidRPr="00630AB6" w:rsidRDefault="00A6671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70" w:type="dxa"/>
          </w:tcPr>
          <w:p w:rsidR="00A66719" w:rsidRPr="00630AB6" w:rsidRDefault="00A66719" w:rsidP="00160A9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информи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хозяйствующих субъектов, осуществляющих деятельность на данном рынке, о предоставлении услуг/ размещение в открытом доступе в сети Интернет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3119" w:type="dxa"/>
          </w:tcPr>
          <w:p w:rsidR="00A66719" w:rsidRPr="00630AB6" w:rsidRDefault="00A66719" w:rsidP="00571BF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в сети Интернет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регламентов предоставления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по выдаче градостроительного плана земельного участка, разрешения на строитель</w:t>
            </w:r>
            <w:r w:rsidR="002247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разрешения на ввод объекта в эксплуатацию</w:t>
            </w:r>
          </w:p>
        </w:tc>
        <w:tc>
          <w:tcPr>
            <w:tcW w:w="2835" w:type="dxa"/>
          </w:tcPr>
          <w:p w:rsidR="00A66719" w:rsidRDefault="00A6671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тдел архитектуры и градостроительства МКУ «Управление </w:t>
            </w:r>
            <w:proofErr w:type="gram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капиталь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градо</w:t>
            </w:r>
            <w:proofErr w:type="spellEnd"/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строительства, жилищно-коммунального </w:t>
            </w:r>
            <w:proofErr w:type="spellStart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хозяй</w:t>
            </w:r>
            <w:r w:rsidR="002247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</w:t>
            </w:r>
            <w:proofErr w:type="spellEnd"/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A66719" w:rsidRPr="00CC54F6" w:rsidRDefault="00A6671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A66719" w:rsidTr="00A64F57">
        <w:tc>
          <w:tcPr>
            <w:tcW w:w="15701" w:type="dxa"/>
            <w:gridSpan w:val="6"/>
          </w:tcPr>
          <w:p w:rsidR="00A66719" w:rsidRPr="00656D5F" w:rsidRDefault="00A66719" w:rsidP="00656D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D5F">
              <w:rPr>
                <w:rFonts w:ascii="Times New Roman" w:hAnsi="Times New Roman" w:cs="Times New Roman"/>
                <w:b/>
                <w:sz w:val="24"/>
                <w:szCs w:val="24"/>
              </w:rPr>
              <w:t>2. Перечень системных мероприятий по содействию развитию конкуренции в муниципальном районе Похвистневский Самарской области</w:t>
            </w:r>
          </w:p>
        </w:tc>
      </w:tr>
      <w:tr w:rsidR="00A66719" w:rsidTr="009E5A56">
        <w:tc>
          <w:tcPr>
            <w:tcW w:w="675" w:type="dxa"/>
          </w:tcPr>
          <w:p w:rsidR="00A66719" w:rsidRPr="00630AB6" w:rsidRDefault="00A6671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26" w:type="dxa"/>
            <w:gridSpan w:val="5"/>
          </w:tcPr>
          <w:p w:rsidR="00A66719" w:rsidRPr="00630AB6" w:rsidRDefault="00A6671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2247F9" w:rsidTr="00930661">
        <w:tc>
          <w:tcPr>
            <w:tcW w:w="675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969" w:type="dxa"/>
          </w:tcPr>
          <w:p w:rsidR="002247F9" w:rsidRPr="00630AB6" w:rsidRDefault="002247F9" w:rsidP="005F55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состояния товарных рынков с целью определения административных барьеров, экономических ограничений, иных факторов, ограничивающих конкуренцию,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устранения</w:t>
            </w:r>
          </w:p>
        </w:tc>
        <w:tc>
          <w:tcPr>
            <w:tcW w:w="1433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670" w:type="dxa"/>
          </w:tcPr>
          <w:p w:rsidR="002247F9" w:rsidRPr="00630AB6" w:rsidRDefault="002247F9" w:rsidP="002247F9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общем доступе: на сайте Администрации района в сети Интернет, СМИ телефонов «горячей линии» для предотвращения возникновения факторов, ограничивающих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конкуренцию</w:t>
            </w:r>
          </w:p>
        </w:tc>
        <w:tc>
          <w:tcPr>
            <w:tcW w:w="3119" w:type="dxa"/>
          </w:tcPr>
          <w:p w:rsidR="002247F9" w:rsidRPr="00630AB6" w:rsidRDefault="002247F9" w:rsidP="0063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247F9" w:rsidRDefault="002247F9" w:rsidP="00E47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F9" w:rsidTr="00930661">
        <w:tc>
          <w:tcPr>
            <w:tcW w:w="675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969" w:type="dxa"/>
          </w:tcPr>
          <w:p w:rsidR="002247F9" w:rsidRPr="00630AB6" w:rsidRDefault="002247F9" w:rsidP="00285F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независимой оценки проектов нормативных правовых актов гражданами и/или организациями на предмет их влияния на развитие конкуренции посредством их размещения в сети Интернет</w:t>
            </w:r>
          </w:p>
        </w:tc>
        <w:tc>
          <w:tcPr>
            <w:tcW w:w="1433" w:type="dxa"/>
          </w:tcPr>
          <w:p w:rsidR="002247F9" w:rsidRPr="00630AB6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3670" w:type="dxa"/>
          </w:tcPr>
          <w:p w:rsidR="002247F9" w:rsidRPr="00630AB6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247F9" w:rsidRPr="00630AB6" w:rsidRDefault="002247F9" w:rsidP="00571BF9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 сайте Администрации района раздела по оценке проектов нормативных правовых актов</w:t>
            </w:r>
          </w:p>
        </w:tc>
        <w:tc>
          <w:tcPr>
            <w:tcW w:w="2835" w:type="dxa"/>
          </w:tcPr>
          <w:p w:rsidR="002247F9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реформ, </w:t>
            </w:r>
          </w:p>
          <w:p w:rsidR="002247F9" w:rsidRPr="00630AB6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отдел, Отдел </w:t>
            </w:r>
            <w:r w:rsidRPr="00630A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вопросам информатизации, связи и обслуживанию оргтехники</w:t>
            </w:r>
          </w:p>
        </w:tc>
      </w:tr>
      <w:tr w:rsidR="002247F9" w:rsidTr="003B6D91">
        <w:tc>
          <w:tcPr>
            <w:tcW w:w="675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26" w:type="dxa"/>
            <w:gridSpan w:val="5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и распоряжения муниципальным недвижимым имуществом </w:t>
            </w:r>
          </w:p>
        </w:tc>
      </w:tr>
      <w:tr w:rsidR="002247F9" w:rsidTr="00930661">
        <w:tc>
          <w:tcPr>
            <w:tcW w:w="675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969" w:type="dxa"/>
          </w:tcPr>
          <w:p w:rsidR="002247F9" w:rsidRPr="00630AB6" w:rsidRDefault="002247F9" w:rsidP="002247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об объектах недвижимого имущества, находящихся в муниципальной собственности, включая сведения о наименованиях объектов, их местонахождении, характеристиках и целевом назначении, существующих ограничениях их использования и обременениях правами третьих лиц, и размещение данной информации на сайтах района и поселений</w:t>
            </w:r>
          </w:p>
        </w:tc>
        <w:tc>
          <w:tcPr>
            <w:tcW w:w="1433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 по мере поступления информации</w:t>
            </w:r>
          </w:p>
        </w:tc>
        <w:tc>
          <w:tcPr>
            <w:tcW w:w="3670" w:type="dxa"/>
          </w:tcPr>
          <w:p w:rsidR="002247F9" w:rsidRPr="00630AB6" w:rsidRDefault="002247F9" w:rsidP="00F10472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об объектах недвижимого имущества, находящихся в муниципальной собственности, на сайтах муниципального района и сельских поселений</w:t>
            </w:r>
          </w:p>
        </w:tc>
        <w:tc>
          <w:tcPr>
            <w:tcW w:w="3119" w:type="dxa"/>
          </w:tcPr>
          <w:p w:rsidR="002247F9" w:rsidRPr="00630AB6" w:rsidRDefault="002247F9" w:rsidP="002247F9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 сайте реестров муниципального имущества</w:t>
            </w:r>
          </w:p>
        </w:tc>
        <w:tc>
          <w:tcPr>
            <w:tcW w:w="2835" w:type="dxa"/>
          </w:tcPr>
          <w:p w:rsidR="002247F9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имуществом, </w:t>
            </w:r>
          </w:p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2247F9" w:rsidTr="00930661">
        <w:tc>
          <w:tcPr>
            <w:tcW w:w="675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969" w:type="dxa"/>
          </w:tcPr>
          <w:p w:rsidR="002247F9" w:rsidRPr="00630AB6" w:rsidRDefault="002247F9" w:rsidP="00F46E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объектов недвижимого имущества, находящихся в муниципальной собственности, с целью выявления не используемых по назначению объектов недвижимого имущества и внесения предложений о дальнейшем использовании объектов недвижимого имущества и внесения предложений о дальнейшем использовании объектов недвижимого имущества</w:t>
            </w:r>
          </w:p>
        </w:tc>
        <w:tc>
          <w:tcPr>
            <w:tcW w:w="1433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70" w:type="dxa"/>
          </w:tcPr>
          <w:p w:rsidR="002247F9" w:rsidRPr="00630AB6" w:rsidRDefault="002247F9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247F9" w:rsidRPr="00630AB6" w:rsidRDefault="002247F9" w:rsidP="00F46E16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объектов недвижимого имущества, находящихся в муниципальной собственности, в отношении которых проведена инвентаризация, к общему количеству объектов недвижимого имущества, находящегося в муниципальной собственности</w:t>
            </w:r>
          </w:p>
        </w:tc>
        <w:tc>
          <w:tcPr>
            <w:tcW w:w="2835" w:type="dxa"/>
          </w:tcPr>
          <w:p w:rsidR="002247F9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имуществом, </w:t>
            </w:r>
          </w:p>
          <w:p w:rsidR="002247F9" w:rsidRPr="00630AB6" w:rsidRDefault="002247F9" w:rsidP="00285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</w:tbl>
    <w:p w:rsidR="00D10494" w:rsidRDefault="00D10494" w:rsidP="00D10494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3706E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3706E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3706E" w:rsidRPr="00676EA5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3706E" w:rsidRPr="00676EA5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3706E" w:rsidRPr="00676EA5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73706E" w:rsidRDefault="0073706E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76EA5">
        <w:rPr>
          <w:rFonts w:ascii="Times New Roman" w:hAnsi="Times New Roman" w:cs="Times New Roman"/>
          <w:sz w:val="24"/>
          <w:szCs w:val="24"/>
        </w:rPr>
        <w:t xml:space="preserve">от </w:t>
      </w:r>
      <w:r w:rsidR="005E012B" w:rsidRPr="005E012B">
        <w:rPr>
          <w:rFonts w:ascii="Times New Roman" w:hAnsi="Times New Roman" w:cs="Times New Roman"/>
          <w:sz w:val="24"/>
          <w:szCs w:val="24"/>
        </w:rPr>
        <w:t>27.05.2021   №   429</w:t>
      </w:r>
      <w:bookmarkStart w:id="0" w:name="_GoBack"/>
      <w:bookmarkEnd w:id="0"/>
    </w:p>
    <w:p w:rsidR="00145767" w:rsidRPr="00676EA5" w:rsidRDefault="00145767" w:rsidP="0073706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531"/>
        <w:gridCol w:w="5673"/>
        <w:gridCol w:w="1275"/>
        <w:gridCol w:w="1276"/>
        <w:gridCol w:w="1134"/>
        <w:gridCol w:w="709"/>
        <w:gridCol w:w="709"/>
        <w:gridCol w:w="1134"/>
        <w:gridCol w:w="3260"/>
      </w:tblGrid>
      <w:tr w:rsidR="00994A0F" w:rsidTr="00330679">
        <w:tc>
          <w:tcPr>
            <w:tcW w:w="531" w:type="dxa"/>
            <w:vMerge w:val="restart"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B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74B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4B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3" w:type="dxa"/>
            <w:vMerge w:val="restart"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B74">
              <w:rPr>
                <w:rFonts w:ascii="Times New Roman" w:hAnsi="Times New Roman" w:cs="Times New Roman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1275" w:type="dxa"/>
            <w:vMerge w:val="restart"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B7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994A0F" w:rsidRDefault="00994A0F" w:rsidP="00994A0F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="00317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</w:p>
          <w:p w:rsidR="00994A0F" w:rsidRPr="00574B74" w:rsidRDefault="00994A0F" w:rsidP="00994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86" w:type="dxa"/>
            <w:gridSpan w:val="4"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ключевого показателя</w:t>
            </w:r>
          </w:p>
        </w:tc>
        <w:tc>
          <w:tcPr>
            <w:tcW w:w="3260" w:type="dxa"/>
            <w:vMerge w:val="restart"/>
          </w:tcPr>
          <w:p w:rsidR="00994A0F" w:rsidRDefault="00994A0F" w:rsidP="00145767">
            <w:pPr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ключевого показателя</w:t>
            </w:r>
          </w:p>
        </w:tc>
      </w:tr>
      <w:tr w:rsidR="00994A0F" w:rsidTr="00330679">
        <w:tc>
          <w:tcPr>
            <w:tcW w:w="531" w:type="dxa"/>
            <w:vMerge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3" w:type="dxa"/>
            <w:vMerge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4A0F" w:rsidRPr="00574B74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94A0F" w:rsidRPr="00574B74" w:rsidRDefault="00994A0F" w:rsidP="00994A0F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2020 года</w:t>
            </w:r>
          </w:p>
        </w:tc>
        <w:tc>
          <w:tcPr>
            <w:tcW w:w="2552" w:type="dxa"/>
            <w:gridSpan w:val="3"/>
          </w:tcPr>
          <w:p w:rsidR="00994A0F" w:rsidRPr="00574B74" w:rsidRDefault="00994A0F" w:rsidP="003C3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</w:t>
            </w:r>
          </w:p>
        </w:tc>
        <w:tc>
          <w:tcPr>
            <w:tcW w:w="3260" w:type="dxa"/>
            <w:vMerge/>
          </w:tcPr>
          <w:p w:rsidR="00994A0F" w:rsidRPr="00574B74" w:rsidRDefault="00994A0F" w:rsidP="00145767">
            <w:pPr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A0F" w:rsidTr="00330679">
        <w:tc>
          <w:tcPr>
            <w:tcW w:w="531" w:type="dxa"/>
            <w:vMerge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94A0F" w:rsidRDefault="00994A0F" w:rsidP="00825EC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94A0F" w:rsidRPr="00145767" w:rsidRDefault="00994A0F" w:rsidP="00D10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76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</w:tcPr>
          <w:p w:rsidR="00994A0F" w:rsidRPr="00145767" w:rsidRDefault="00994A0F" w:rsidP="00574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76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994A0F" w:rsidRPr="00145767" w:rsidRDefault="00994A0F" w:rsidP="00574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76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60" w:type="dxa"/>
            <w:vMerge/>
          </w:tcPr>
          <w:p w:rsidR="00994A0F" w:rsidRDefault="00994A0F" w:rsidP="00D104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A0F" w:rsidTr="0052358B">
        <w:tc>
          <w:tcPr>
            <w:tcW w:w="531" w:type="dxa"/>
          </w:tcPr>
          <w:p w:rsidR="00994A0F" w:rsidRDefault="00994A0F" w:rsidP="001C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0" w:type="dxa"/>
            <w:gridSpan w:val="8"/>
          </w:tcPr>
          <w:p w:rsidR="00994A0F" w:rsidRPr="00D948EF" w:rsidRDefault="00994A0F" w:rsidP="00F06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 xml:space="preserve">. Ключевые показатели развития конкуренции на товарных рынках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Похвистнев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Самарской области</w:t>
            </w:r>
          </w:p>
          <w:p w:rsidR="00994A0F" w:rsidRDefault="00994A0F" w:rsidP="001C57DE">
            <w:pPr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4A0F" w:rsidRDefault="00994A0F" w:rsidP="001C57D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C20C91" w:rsidTr="00330679">
        <w:tc>
          <w:tcPr>
            <w:tcW w:w="531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673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Доля услуг (работ) по перевозке пассажиров  автомобильным транспортом по муниципальным маршрутам 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275" w:type="dxa"/>
          </w:tcPr>
          <w:p w:rsidR="00C20C91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20C91" w:rsidRPr="006A7BB2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B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20C91" w:rsidRPr="006A7BB2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B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20C91" w:rsidRPr="006A7BB2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B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20C91" w:rsidRPr="006A7BB2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B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20C91" w:rsidRDefault="0052358B" w:rsidP="00C20C9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="00C20C91">
              <w:rPr>
                <w:rFonts w:ascii="Times New Roman" w:hAnsi="Times New Roman" w:cs="Times New Roman"/>
                <w:sz w:val="24"/>
                <w:szCs w:val="24"/>
              </w:rPr>
              <w:t>муниципальным закупкам,</w:t>
            </w:r>
          </w:p>
          <w:p w:rsidR="00C20C91" w:rsidRDefault="00C20C91" w:rsidP="00C20C9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«Централизованная бухгалтерия»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0C91" w:rsidRPr="00630AB6" w:rsidRDefault="00C20C91" w:rsidP="00C20C91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</w:tr>
      <w:tr w:rsidR="00C20C91" w:rsidTr="0052358B">
        <w:tc>
          <w:tcPr>
            <w:tcW w:w="531" w:type="dxa"/>
          </w:tcPr>
          <w:p w:rsidR="00C20C91" w:rsidRDefault="00C20C91" w:rsidP="001C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0" w:type="dxa"/>
            <w:gridSpan w:val="8"/>
          </w:tcPr>
          <w:p w:rsidR="00C20C91" w:rsidRPr="006A7BB2" w:rsidRDefault="00C20C91" w:rsidP="001C57D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7BB2">
              <w:rPr>
                <w:rFonts w:ascii="Times New Roman" w:hAnsi="Times New Roman"/>
                <w:sz w:val="24"/>
                <w:szCs w:val="24"/>
              </w:rPr>
              <w:t>. Рынок выполнения работ по благоустройству территорий</w:t>
            </w:r>
          </w:p>
        </w:tc>
      </w:tr>
      <w:tr w:rsidR="009142DB" w:rsidTr="00330679">
        <w:tc>
          <w:tcPr>
            <w:tcW w:w="531" w:type="dxa"/>
          </w:tcPr>
          <w:p w:rsidR="009142DB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673" w:type="dxa"/>
          </w:tcPr>
          <w:p w:rsidR="009142DB" w:rsidRPr="00D948EF" w:rsidRDefault="009142DB" w:rsidP="009142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в сфере выполнения работ по благоустройству </w:t>
            </w:r>
          </w:p>
        </w:tc>
        <w:tc>
          <w:tcPr>
            <w:tcW w:w="1275" w:type="dxa"/>
          </w:tcPr>
          <w:p w:rsidR="009142DB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</w:tcPr>
          <w:p w:rsidR="009142DB" w:rsidRPr="00D948EF" w:rsidRDefault="009142DB" w:rsidP="00994A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42DB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142DB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142DB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42DB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9142DB" w:rsidRDefault="009142DB" w:rsidP="00914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  «Управление кап</w:t>
            </w:r>
            <w:r w:rsidR="006508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италь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строительства, архитектуры и градостроительства, жилищно-коммунального хозяйства»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142DB" w:rsidRPr="00D948EF" w:rsidRDefault="009142DB" w:rsidP="009142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C20C91" w:rsidTr="0052358B">
        <w:tc>
          <w:tcPr>
            <w:tcW w:w="531" w:type="dxa"/>
          </w:tcPr>
          <w:p w:rsidR="00C20C91" w:rsidRDefault="00C20C91" w:rsidP="001C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0" w:type="dxa"/>
            <w:gridSpan w:val="8"/>
          </w:tcPr>
          <w:p w:rsidR="00C20C91" w:rsidRDefault="00C20C91" w:rsidP="001C57D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 Рынок жилищного строительства</w:t>
            </w:r>
          </w:p>
        </w:tc>
      </w:tr>
      <w:tr w:rsidR="00C20C91" w:rsidTr="00330679">
        <w:tc>
          <w:tcPr>
            <w:tcW w:w="531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673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1275" w:type="dxa"/>
          </w:tcPr>
          <w:p w:rsidR="00C20C91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</w:tcPr>
          <w:p w:rsidR="00C20C91" w:rsidRPr="00D948EF" w:rsidRDefault="009142DB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9142DB" w:rsidRDefault="009142DB" w:rsidP="009142D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МКУ  «Управление </w:t>
            </w:r>
            <w:proofErr w:type="gramStart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италь-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proofErr w:type="gramEnd"/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строительства, 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жилищно-</w:t>
            </w:r>
            <w:r w:rsidRPr="00831C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коммунального хозяйства»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20C91" w:rsidRPr="00D948EF" w:rsidRDefault="009142DB" w:rsidP="009142DB">
            <w:pPr>
              <w:pStyle w:val="a3"/>
              <w:ind w:left="0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C20C91" w:rsidTr="0052358B">
        <w:tc>
          <w:tcPr>
            <w:tcW w:w="531" w:type="dxa"/>
          </w:tcPr>
          <w:p w:rsidR="00C20C91" w:rsidRDefault="00C20C91" w:rsidP="001C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0" w:type="dxa"/>
            <w:gridSpan w:val="8"/>
          </w:tcPr>
          <w:p w:rsidR="00C20C91" w:rsidRDefault="00C20C91" w:rsidP="001C57D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 Рынок строительства объектов 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 xml:space="preserve"> за исключением  жилищного и дорожного строительства</w:t>
            </w:r>
          </w:p>
        </w:tc>
      </w:tr>
      <w:tr w:rsidR="00C20C91" w:rsidTr="00330679">
        <w:tc>
          <w:tcPr>
            <w:tcW w:w="531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673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275" w:type="dxa"/>
          </w:tcPr>
          <w:p w:rsidR="00C20C91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</w:tcPr>
          <w:p w:rsidR="00C20C91" w:rsidRPr="00D948EF" w:rsidRDefault="00255772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20C91" w:rsidRPr="00D948EF" w:rsidRDefault="00C20C91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255772" w:rsidRDefault="00255772" w:rsidP="0025577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C5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тдел архитектуры и градостроительства МКУ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C20C91" w:rsidRPr="00D948EF" w:rsidRDefault="00255772" w:rsidP="0025577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района (по согласованию)</w:t>
            </w:r>
          </w:p>
        </w:tc>
      </w:tr>
      <w:tr w:rsidR="00262686" w:rsidTr="008E6E26">
        <w:tc>
          <w:tcPr>
            <w:tcW w:w="531" w:type="dxa"/>
          </w:tcPr>
          <w:p w:rsidR="00262686" w:rsidRDefault="00262686" w:rsidP="001C5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0" w:type="dxa"/>
            <w:gridSpan w:val="8"/>
          </w:tcPr>
          <w:p w:rsidR="00262686" w:rsidRPr="00D948EF" w:rsidRDefault="00262686" w:rsidP="00262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>. Ключевые показатели развития конкуренции по системным направлениям</w:t>
            </w:r>
          </w:p>
          <w:p w:rsidR="00262686" w:rsidRDefault="00262686" w:rsidP="001C57DE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1. Развитие конкурентоспособности товаров, работ, услуг малого и среднего предпринимательства</w:t>
            </w:r>
          </w:p>
        </w:tc>
      </w:tr>
      <w:tr w:rsidR="00262686" w:rsidTr="00330679">
        <w:tc>
          <w:tcPr>
            <w:tcW w:w="531" w:type="dxa"/>
          </w:tcPr>
          <w:p w:rsidR="00262686" w:rsidRPr="00D948EF" w:rsidRDefault="00262686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73" w:type="dxa"/>
          </w:tcPr>
          <w:p w:rsidR="00262686" w:rsidRPr="00D948EF" w:rsidRDefault="00262686" w:rsidP="003306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330679">
              <w:rPr>
                <w:rFonts w:ascii="Times New Roman" w:hAnsi="Times New Roman"/>
                <w:sz w:val="24"/>
                <w:szCs w:val="24"/>
              </w:rPr>
              <w:t>СМСП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D948EF">
              <w:rPr>
                <w:rFonts w:ascii="Times New Roman" w:hAnsi="Times New Roman"/>
                <w:sz w:val="24"/>
                <w:szCs w:val="24"/>
              </w:rPr>
              <w:t>получивших</w:t>
            </w:r>
            <w:proofErr w:type="gramEnd"/>
            <w:r w:rsidRPr="00D948EF">
              <w:rPr>
                <w:rFonts w:ascii="Times New Roman" w:hAnsi="Times New Roman"/>
                <w:sz w:val="24"/>
                <w:szCs w:val="24"/>
              </w:rPr>
              <w:t xml:space="preserve"> информационно-аналитическую, консультационную и организационную поддержку внешнеэкономической деятельности </w:t>
            </w:r>
          </w:p>
        </w:tc>
        <w:tc>
          <w:tcPr>
            <w:tcW w:w="1275" w:type="dxa"/>
          </w:tcPr>
          <w:p w:rsidR="00262686" w:rsidRPr="00D948EF" w:rsidRDefault="00262686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262686" w:rsidRPr="004B4EB5" w:rsidRDefault="00CF2AB3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134" w:type="dxa"/>
          </w:tcPr>
          <w:p w:rsidR="00262686" w:rsidRPr="004B4EB5" w:rsidRDefault="00CF2AB3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262686" w:rsidRPr="004B4EB5" w:rsidRDefault="00CF2AB3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262686" w:rsidRPr="004B4EB5" w:rsidRDefault="00CF2AB3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62686" w:rsidRPr="00D948EF" w:rsidRDefault="00CF2AB3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262686" w:rsidRPr="00330679" w:rsidRDefault="00CF2AB3" w:rsidP="0033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 (по согласованию)</w:t>
            </w:r>
          </w:p>
        </w:tc>
      </w:tr>
      <w:tr w:rsidR="00330679" w:rsidTr="00330679">
        <w:tc>
          <w:tcPr>
            <w:tcW w:w="531" w:type="dxa"/>
          </w:tcPr>
          <w:p w:rsidR="00330679" w:rsidRPr="00D948EF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1</w:t>
            </w:r>
            <w:r w:rsidRPr="00D948EF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5673" w:type="dxa"/>
          </w:tcPr>
          <w:p w:rsidR="00330679" w:rsidRPr="00D948EF" w:rsidRDefault="00330679" w:rsidP="003306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выв</w:t>
            </w:r>
            <w:r>
              <w:rPr>
                <w:rFonts w:ascii="Times New Roman" w:hAnsi="Times New Roman"/>
                <w:sz w:val="24"/>
                <w:szCs w:val="24"/>
              </w:rPr>
              <w:t>еденных на экспорт при поддержке</w:t>
            </w:r>
            <w:r w:rsidRPr="00D948EF">
              <w:rPr>
                <w:rFonts w:ascii="Times New Roman" w:hAnsi="Times New Roman"/>
                <w:sz w:val="24"/>
                <w:szCs w:val="24"/>
              </w:rPr>
              <w:t xml:space="preserve"> центров координации поддержки экспортно-ориентированных субъектов МСП</w:t>
            </w:r>
          </w:p>
        </w:tc>
        <w:tc>
          <w:tcPr>
            <w:tcW w:w="1275" w:type="dxa"/>
          </w:tcPr>
          <w:p w:rsidR="00330679" w:rsidRPr="00D948EF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E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330679" w:rsidRPr="00B678FA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0679" w:rsidRPr="00B678FA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30679" w:rsidRPr="00B678FA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30679" w:rsidRPr="00B678FA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0679" w:rsidRPr="00D948EF" w:rsidRDefault="00330679" w:rsidP="00463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30679" w:rsidRPr="00330679" w:rsidRDefault="00330679" w:rsidP="0033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 (по согласованию)</w:t>
            </w:r>
          </w:p>
        </w:tc>
      </w:tr>
    </w:tbl>
    <w:p w:rsidR="0073706E" w:rsidRPr="00494485" w:rsidRDefault="0073706E" w:rsidP="00D10494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3706E" w:rsidRPr="00494485" w:rsidSect="00676EA5">
      <w:pgSz w:w="16838" w:h="11906" w:orient="landscape"/>
      <w:pgMar w:top="851" w:right="851" w:bottom="1418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F33" w:rsidRDefault="00BB1F33" w:rsidP="005A1C31">
      <w:r>
        <w:separator/>
      </w:r>
    </w:p>
  </w:endnote>
  <w:endnote w:type="continuationSeparator" w:id="0">
    <w:p w:rsidR="00BB1F33" w:rsidRDefault="00BB1F33" w:rsidP="005A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F33" w:rsidRDefault="00BB1F33" w:rsidP="005A1C31">
      <w:r>
        <w:separator/>
      </w:r>
    </w:p>
  </w:footnote>
  <w:footnote w:type="continuationSeparator" w:id="0">
    <w:p w:rsidR="00BB1F33" w:rsidRDefault="00BB1F33" w:rsidP="005A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10D" w:rsidRDefault="00FF444B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0410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410D" w:rsidRDefault="008041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10D" w:rsidRDefault="00FF444B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0410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012B">
      <w:rPr>
        <w:rStyle w:val="a9"/>
        <w:noProof/>
      </w:rPr>
      <w:t>6</w:t>
    </w:r>
    <w:r>
      <w:rPr>
        <w:rStyle w:val="a9"/>
      </w:rPr>
      <w:fldChar w:fldCharType="end"/>
    </w:r>
  </w:p>
  <w:p w:rsidR="0080410D" w:rsidRDefault="008041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5AF3770"/>
    <w:multiLevelType w:val="hybridMultilevel"/>
    <w:tmpl w:val="A96AD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8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9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0">
    <w:nsid w:val="1F470ED7"/>
    <w:multiLevelType w:val="multilevel"/>
    <w:tmpl w:val="211ED4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3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512C5D6B"/>
    <w:multiLevelType w:val="multilevel"/>
    <w:tmpl w:val="511AA81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6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7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9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800EA"/>
    <w:multiLevelType w:val="multilevel"/>
    <w:tmpl w:val="5218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12B070A"/>
    <w:multiLevelType w:val="hybridMultilevel"/>
    <w:tmpl w:val="9544D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F1EB7"/>
    <w:multiLevelType w:val="hybridMultilevel"/>
    <w:tmpl w:val="47B090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4">
    <w:nsid w:val="66AE60CD"/>
    <w:multiLevelType w:val="hybridMultilevel"/>
    <w:tmpl w:val="752463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26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5"/>
  </w:num>
  <w:num w:numId="3">
    <w:abstractNumId w:val="2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4"/>
  </w:num>
  <w:num w:numId="10">
    <w:abstractNumId w:val="7"/>
  </w:num>
  <w:num w:numId="11">
    <w:abstractNumId w:val="25"/>
  </w:num>
  <w:num w:numId="12">
    <w:abstractNumId w:val="27"/>
  </w:num>
  <w:num w:numId="13">
    <w:abstractNumId w:val="13"/>
  </w:num>
  <w:num w:numId="14">
    <w:abstractNumId w:val="8"/>
  </w:num>
  <w:num w:numId="15">
    <w:abstractNumId w:val="18"/>
  </w:num>
  <w:num w:numId="16">
    <w:abstractNumId w:val="12"/>
  </w:num>
  <w:num w:numId="17">
    <w:abstractNumId w:val="16"/>
  </w:num>
  <w:num w:numId="18">
    <w:abstractNumId w:val="10"/>
  </w:num>
  <w:num w:numId="19">
    <w:abstractNumId w:val="11"/>
  </w:num>
  <w:num w:numId="20">
    <w:abstractNumId w:val="22"/>
  </w:num>
  <w:num w:numId="21">
    <w:abstractNumId w:val="21"/>
  </w:num>
  <w:num w:numId="22">
    <w:abstractNumId w:val="15"/>
  </w:num>
  <w:num w:numId="23">
    <w:abstractNumId w:val="9"/>
  </w:num>
  <w:num w:numId="24">
    <w:abstractNumId w:val="20"/>
  </w:num>
  <w:num w:numId="25">
    <w:abstractNumId w:val="24"/>
  </w:num>
  <w:num w:numId="26">
    <w:abstractNumId w:val="19"/>
  </w:num>
  <w:num w:numId="27">
    <w:abstractNumId w:val="1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C4D"/>
    <w:rsid w:val="00022E00"/>
    <w:rsid w:val="000230A3"/>
    <w:rsid w:val="000231D0"/>
    <w:rsid w:val="000234BC"/>
    <w:rsid w:val="000237B4"/>
    <w:rsid w:val="00023869"/>
    <w:rsid w:val="000250BA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3A8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6E69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A7C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57E"/>
    <w:rsid w:val="000643A2"/>
    <w:rsid w:val="00064FC2"/>
    <w:rsid w:val="00065998"/>
    <w:rsid w:val="00065B4F"/>
    <w:rsid w:val="00065F93"/>
    <w:rsid w:val="00066440"/>
    <w:rsid w:val="00066A69"/>
    <w:rsid w:val="0006712F"/>
    <w:rsid w:val="000672DF"/>
    <w:rsid w:val="0006739A"/>
    <w:rsid w:val="00067A67"/>
    <w:rsid w:val="00067D8A"/>
    <w:rsid w:val="0007079A"/>
    <w:rsid w:val="00070ADB"/>
    <w:rsid w:val="000710D4"/>
    <w:rsid w:val="000719A1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44A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279"/>
    <w:rsid w:val="0009160D"/>
    <w:rsid w:val="00091A88"/>
    <w:rsid w:val="00092934"/>
    <w:rsid w:val="00092D6F"/>
    <w:rsid w:val="000930F9"/>
    <w:rsid w:val="000933D1"/>
    <w:rsid w:val="00094A3D"/>
    <w:rsid w:val="00095031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2FAD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A770C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5F0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BC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2EF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376"/>
    <w:rsid w:val="001024E8"/>
    <w:rsid w:val="0010275F"/>
    <w:rsid w:val="00103A2D"/>
    <w:rsid w:val="001041A3"/>
    <w:rsid w:val="00104225"/>
    <w:rsid w:val="001049E7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824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767"/>
    <w:rsid w:val="00145AE9"/>
    <w:rsid w:val="00145F55"/>
    <w:rsid w:val="001467BA"/>
    <w:rsid w:val="00146BFB"/>
    <w:rsid w:val="00147183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57A65"/>
    <w:rsid w:val="00160924"/>
    <w:rsid w:val="00160A91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9E9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663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7CD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C6C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7DE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6D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6CD1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06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341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296E"/>
    <w:rsid w:val="002231E3"/>
    <w:rsid w:val="00223212"/>
    <w:rsid w:val="00223AD1"/>
    <w:rsid w:val="00223B7F"/>
    <w:rsid w:val="00223D4F"/>
    <w:rsid w:val="002247F9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AA3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77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77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2686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248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BA9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7107"/>
    <w:rsid w:val="003178B5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679"/>
    <w:rsid w:val="00330EDD"/>
    <w:rsid w:val="00330F10"/>
    <w:rsid w:val="003314FF"/>
    <w:rsid w:val="003315DE"/>
    <w:rsid w:val="003318F2"/>
    <w:rsid w:val="00331D79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07FB"/>
    <w:rsid w:val="00351AB6"/>
    <w:rsid w:val="00351ADC"/>
    <w:rsid w:val="00351DA9"/>
    <w:rsid w:val="00352C45"/>
    <w:rsid w:val="003538E8"/>
    <w:rsid w:val="00353F2C"/>
    <w:rsid w:val="00354132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30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6E7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5F95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5D5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456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04D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5EE3"/>
    <w:rsid w:val="003E651E"/>
    <w:rsid w:val="003E6FC3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12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1C0B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BD3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9C4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7EE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75F"/>
    <w:rsid w:val="004650EE"/>
    <w:rsid w:val="0046511E"/>
    <w:rsid w:val="00465981"/>
    <w:rsid w:val="00466458"/>
    <w:rsid w:val="004664FD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485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544"/>
    <w:rsid w:val="00497B0C"/>
    <w:rsid w:val="004A0CC4"/>
    <w:rsid w:val="004A1711"/>
    <w:rsid w:val="004A194F"/>
    <w:rsid w:val="004A2654"/>
    <w:rsid w:val="004A275E"/>
    <w:rsid w:val="004A2F0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281"/>
    <w:rsid w:val="004B433D"/>
    <w:rsid w:val="004B45E5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11"/>
    <w:rsid w:val="004D2D59"/>
    <w:rsid w:val="004D3295"/>
    <w:rsid w:val="004D3519"/>
    <w:rsid w:val="004D36B5"/>
    <w:rsid w:val="004D38AC"/>
    <w:rsid w:val="004D3CBE"/>
    <w:rsid w:val="004D4188"/>
    <w:rsid w:val="004D4697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C00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58B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397E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6B11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54A"/>
    <w:rsid w:val="0055085A"/>
    <w:rsid w:val="00550929"/>
    <w:rsid w:val="00550C53"/>
    <w:rsid w:val="00551029"/>
    <w:rsid w:val="00551399"/>
    <w:rsid w:val="00551486"/>
    <w:rsid w:val="005525A1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6CA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3D6"/>
    <w:rsid w:val="00571A18"/>
    <w:rsid w:val="00571BF9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B74"/>
    <w:rsid w:val="00574FB4"/>
    <w:rsid w:val="00575732"/>
    <w:rsid w:val="00575E5B"/>
    <w:rsid w:val="00576475"/>
    <w:rsid w:val="005767B7"/>
    <w:rsid w:val="00576F7C"/>
    <w:rsid w:val="0057721C"/>
    <w:rsid w:val="0057725C"/>
    <w:rsid w:val="0057759C"/>
    <w:rsid w:val="00577F12"/>
    <w:rsid w:val="005800C7"/>
    <w:rsid w:val="0058050B"/>
    <w:rsid w:val="00580C23"/>
    <w:rsid w:val="00580E3B"/>
    <w:rsid w:val="00581CE6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7AD"/>
    <w:rsid w:val="00586E2F"/>
    <w:rsid w:val="00586E5F"/>
    <w:rsid w:val="00587194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D26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6D3A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37C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2B9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12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6E56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54E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0E6"/>
    <w:rsid w:val="00607533"/>
    <w:rsid w:val="006105C4"/>
    <w:rsid w:val="00610D4F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26E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AB6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82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75D"/>
    <w:rsid w:val="00656D5F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360"/>
    <w:rsid w:val="00662A1C"/>
    <w:rsid w:val="00662FDD"/>
    <w:rsid w:val="00663212"/>
    <w:rsid w:val="00663679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26D"/>
    <w:rsid w:val="0066636A"/>
    <w:rsid w:val="006663BD"/>
    <w:rsid w:val="006665FE"/>
    <w:rsid w:val="00666716"/>
    <w:rsid w:val="00666F83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7B"/>
    <w:rsid w:val="006755DA"/>
    <w:rsid w:val="006756DB"/>
    <w:rsid w:val="006758E4"/>
    <w:rsid w:val="00676133"/>
    <w:rsid w:val="00676303"/>
    <w:rsid w:val="00676371"/>
    <w:rsid w:val="006768DB"/>
    <w:rsid w:val="0067693F"/>
    <w:rsid w:val="00676C71"/>
    <w:rsid w:val="00676EA5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826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BB2"/>
    <w:rsid w:val="006A7D8C"/>
    <w:rsid w:val="006B0168"/>
    <w:rsid w:val="006B075A"/>
    <w:rsid w:val="006B10BE"/>
    <w:rsid w:val="006B10DE"/>
    <w:rsid w:val="006B1320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BAF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710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0E76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4D30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4A3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27852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06E"/>
    <w:rsid w:val="00737330"/>
    <w:rsid w:val="00737596"/>
    <w:rsid w:val="007379D1"/>
    <w:rsid w:val="00737F4E"/>
    <w:rsid w:val="00740162"/>
    <w:rsid w:val="00740202"/>
    <w:rsid w:val="007407C0"/>
    <w:rsid w:val="00740B92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28B"/>
    <w:rsid w:val="00777E39"/>
    <w:rsid w:val="00777EDD"/>
    <w:rsid w:val="007804E1"/>
    <w:rsid w:val="007809AB"/>
    <w:rsid w:val="00780CB5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81A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A782F"/>
    <w:rsid w:val="007B00BE"/>
    <w:rsid w:val="007B0298"/>
    <w:rsid w:val="007B0365"/>
    <w:rsid w:val="007B05BC"/>
    <w:rsid w:val="007B07E4"/>
    <w:rsid w:val="007B18BE"/>
    <w:rsid w:val="007B1BFA"/>
    <w:rsid w:val="007B36A5"/>
    <w:rsid w:val="007B3B6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090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48B2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8A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3CE"/>
    <w:rsid w:val="0080242F"/>
    <w:rsid w:val="00803456"/>
    <w:rsid w:val="0080347C"/>
    <w:rsid w:val="00803FB4"/>
    <w:rsid w:val="0080410D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8ED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6CE2"/>
    <w:rsid w:val="00816EF7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5ECE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C71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40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3AB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896"/>
    <w:rsid w:val="00875F5D"/>
    <w:rsid w:val="00875F68"/>
    <w:rsid w:val="008767F9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ED1"/>
    <w:rsid w:val="00882F09"/>
    <w:rsid w:val="00883551"/>
    <w:rsid w:val="00883E8A"/>
    <w:rsid w:val="00884213"/>
    <w:rsid w:val="00884414"/>
    <w:rsid w:val="00884418"/>
    <w:rsid w:val="008845DD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AB1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59C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5949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3A7B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09B6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2DB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C8F"/>
    <w:rsid w:val="00926F05"/>
    <w:rsid w:val="00927772"/>
    <w:rsid w:val="00927832"/>
    <w:rsid w:val="00927AD9"/>
    <w:rsid w:val="00927DF1"/>
    <w:rsid w:val="00930094"/>
    <w:rsid w:val="0093048D"/>
    <w:rsid w:val="00930661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EE4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2F7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6DA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8FF"/>
    <w:rsid w:val="00987A3F"/>
    <w:rsid w:val="00987BCE"/>
    <w:rsid w:val="00987D31"/>
    <w:rsid w:val="0099038C"/>
    <w:rsid w:val="0099088F"/>
    <w:rsid w:val="00990A61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46A0"/>
    <w:rsid w:val="00994A0F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18E8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03F"/>
    <w:rsid w:val="009C57DC"/>
    <w:rsid w:val="009C5E3B"/>
    <w:rsid w:val="009C6000"/>
    <w:rsid w:val="009C6809"/>
    <w:rsid w:val="009C6946"/>
    <w:rsid w:val="009C6BDB"/>
    <w:rsid w:val="009C7521"/>
    <w:rsid w:val="009C765E"/>
    <w:rsid w:val="009C7850"/>
    <w:rsid w:val="009C78DC"/>
    <w:rsid w:val="009C7C57"/>
    <w:rsid w:val="009C7E0D"/>
    <w:rsid w:val="009D0043"/>
    <w:rsid w:val="009D00E2"/>
    <w:rsid w:val="009D01B6"/>
    <w:rsid w:val="009D0C7E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2C1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6C0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07D76"/>
    <w:rsid w:val="00A105FB"/>
    <w:rsid w:val="00A11062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6D0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E35"/>
    <w:rsid w:val="00A41F79"/>
    <w:rsid w:val="00A423A0"/>
    <w:rsid w:val="00A425E1"/>
    <w:rsid w:val="00A42D24"/>
    <w:rsid w:val="00A42D63"/>
    <w:rsid w:val="00A43206"/>
    <w:rsid w:val="00A43625"/>
    <w:rsid w:val="00A43D46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5E00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2121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719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9CF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2E53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45C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0C9D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45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3E57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420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95D"/>
    <w:rsid w:val="00B22C02"/>
    <w:rsid w:val="00B2337C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387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5F75"/>
    <w:rsid w:val="00B3637D"/>
    <w:rsid w:val="00B36510"/>
    <w:rsid w:val="00B368BD"/>
    <w:rsid w:val="00B36CB5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415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0F82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3A3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39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87FC2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258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2DA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2E"/>
    <w:rsid w:val="00BB0DDE"/>
    <w:rsid w:val="00BB1AD0"/>
    <w:rsid w:val="00BB1D13"/>
    <w:rsid w:val="00BB1F3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75C"/>
    <w:rsid w:val="00BC1AFA"/>
    <w:rsid w:val="00BC1B96"/>
    <w:rsid w:val="00BC2690"/>
    <w:rsid w:val="00BC2A5E"/>
    <w:rsid w:val="00BC2BF6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0C91"/>
    <w:rsid w:val="00C211EB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A8E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6CDA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626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EC8"/>
    <w:rsid w:val="00C70FE5"/>
    <w:rsid w:val="00C71069"/>
    <w:rsid w:val="00C713F0"/>
    <w:rsid w:val="00C715C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7D2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A68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883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27"/>
    <w:rsid w:val="00C9639A"/>
    <w:rsid w:val="00C968BF"/>
    <w:rsid w:val="00C96B61"/>
    <w:rsid w:val="00C97123"/>
    <w:rsid w:val="00C9714C"/>
    <w:rsid w:val="00C971D4"/>
    <w:rsid w:val="00C9729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0C7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1FB5"/>
    <w:rsid w:val="00CC21F9"/>
    <w:rsid w:val="00CC2D5E"/>
    <w:rsid w:val="00CC2E00"/>
    <w:rsid w:val="00CC2E0A"/>
    <w:rsid w:val="00CC33D0"/>
    <w:rsid w:val="00CC368B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4F6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AB3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00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921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494"/>
    <w:rsid w:val="00D10B53"/>
    <w:rsid w:val="00D10C5C"/>
    <w:rsid w:val="00D10F24"/>
    <w:rsid w:val="00D11059"/>
    <w:rsid w:val="00D111DC"/>
    <w:rsid w:val="00D11AF9"/>
    <w:rsid w:val="00D11DE1"/>
    <w:rsid w:val="00D1243E"/>
    <w:rsid w:val="00D12B9F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1C66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69EE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6DD"/>
    <w:rsid w:val="00D32AD8"/>
    <w:rsid w:val="00D32BF6"/>
    <w:rsid w:val="00D32FDE"/>
    <w:rsid w:val="00D337F9"/>
    <w:rsid w:val="00D33A7C"/>
    <w:rsid w:val="00D33AD9"/>
    <w:rsid w:val="00D33BAA"/>
    <w:rsid w:val="00D33E34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39DA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0D1B"/>
    <w:rsid w:val="00D81365"/>
    <w:rsid w:val="00D81410"/>
    <w:rsid w:val="00D81491"/>
    <w:rsid w:val="00D816B9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4F7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90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4894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3F40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0C1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1E2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6901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336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6F76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A1"/>
    <w:rsid w:val="00E45AEB"/>
    <w:rsid w:val="00E45E2C"/>
    <w:rsid w:val="00E45F46"/>
    <w:rsid w:val="00E47446"/>
    <w:rsid w:val="00E47632"/>
    <w:rsid w:val="00E4788B"/>
    <w:rsid w:val="00E47D62"/>
    <w:rsid w:val="00E50A31"/>
    <w:rsid w:val="00E50C8D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16E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89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6D8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99D"/>
    <w:rsid w:val="00E82A33"/>
    <w:rsid w:val="00E8303A"/>
    <w:rsid w:val="00E833A1"/>
    <w:rsid w:val="00E83571"/>
    <w:rsid w:val="00E8359B"/>
    <w:rsid w:val="00E83F5A"/>
    <w:rsid w:val="00E842E3"/>
    <w:rsid w:val="00E846B5"/>
    <w:rsid w:val="00E84B9B"/>
    <w:rsid w:val="00E84DDC"/>
    <w:rsid w:val="00E85081"/>
    <w:rsid w:val="00E852E2"/>
    <w:rsid w:val="00E85662"/>
    <w:rsid w:val="00E863AA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623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2CB9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BF2"/>
    <w:rsid w:val="00F02CF8"/>
    <w:rsid w:val="00F02FC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47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87F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C69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487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16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0857"/>
    <w:rsid w:val="00FA152A"/>
    <w:rsid w:val="00FA17EE"/>
    <w:rsid w:val="00FA2493"/>
    <w:rsid w:val="00FA2720"/>
    <w:rsid w:val="00FA2FC4"/>
    <w:rsid w:val="00FA3926"/>
    <w:rsid w:val="00FA3D57"/>
    <w:rsid w:val="00FA41D1"/>
    <w:rsid w:val="00FA476C"/>
    <w:rsid w:val="00FA4844"/>
    <w:rsid w:val="00FA4A69"/>
    <w:rsid w:val="00FA4AD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842"/>
    <w:rsid w:val="00FC7AFB"/>
    <w:rsid w:val="00FC7E54"/>
    <w:rsid w:val="00FD0683"/>
    <w:rsid w:val="00FD0710"/>
    <w:rsid w:val="00FD094E"/>
    <w:rsid w:val="00FD0E5B"/>
    <w:rsid w:val="00FD161E"/>
    <w:rsid w:val="00FD1A81"/>
    <w:rsid w:val="00FD1B8B"/>
    <w:rsid w:val="00FD1C8A"/>
    <w:rsid w:val="00FD22D3"/>
    <w:rsid w:val="00FD23AF"/>
    <w:rsid w:val="00FD2944"/>
    <w:rsid w:val="00FD3D20"/>
    <w:rsid w:val="00FD3E10"/>
    <w:rsid w:val="00FD46F0"/>
    <w:rsid w:val="00FD4D76"/>
    <w:rsid w:val="00FD5132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4861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44B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0F52EF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0F52EF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0F52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semiHidden/>
    <w:rsid w:val="000F52EF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Normal (Web)"/>
    <w:basedOn w:val="a"/>
    <w:uiPriority w:val="99"/>
    <w:rsid w:val="000F52EF"/>
    <w:pPr>
      <w:spacing w:before="100" w:beforeAutospacing="1" w:after="119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0F52EF"/>
    <w:rPr>
      <w:b/>
      <w:bCs/>
    </w:rPr>
  </w:style>
  <w:style w:type="character" w:customStyle="1" w:styleId="spelle">
    <w:name w:val="spelle"/>
    <w:basedOn w:val="a0"/>
    <w:rsid w:val="000F52EF"/>
  </w:style>
  <w:style w:type="numbering" w:customStyle="1" w:styleId="12">
    <w:name w:val="Нет списка1"/>
    <w:next w:val="a2"/>
    <w:uiPriority w:val="99"/>
    <w:semiHidden/>
    <w:unhideWhenUsed/>
    <w:rsid w:val="000F52EF"/>
  </w:style>
  <w:style w:type="table" w:customStyle="1" w:styleId="13">
    <w:name w:val="Сетка таблицы1"/>
    <w:basedOn w:val="a1"/>
    <w:next w:val="a4"/>
    <w:uiPriority w:val="59"/>
    <w:rsid w:val="000F52E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c">
    <w:name w:val="footer"/>
    <w:basedOn w:val="a"/>
    <w:link w:val="ad"/>
    <w:uiPriority w:val="99"/>
    <w:rsid w:val="000F52E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righ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0F52EF"/>
    <w:rPr>
      <w:rFonts w:ascii="Arial" w:eastAsia="Times New Roman" w:hAnsi="Arial" w:cs="Times New Roman"/>
      <w:sz w:val="20"/>
      <w:szCs w:val="20"/>
    </w:rPr>
  </w:style>
  <w:style w:type="paragraph" w:customStyle="1" w:styleId="ae">
    <w:name w:val="Знак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31">
    <w:name w:val="Знак3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5">
    <w:name w:val="Знак Знак1 Знак Знак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6">
    <w:name w:val="Знак Знак1 Знак Знак"/>
    <w:basedOn w:val="a"/>
    <w:rsid w:val="000F52EF"/>
    <w:pPr>
      <w:widowControl w:val="0"/>
      <w:adjustRightInd w:val="0"/>
      <w:spacing w:after="160" w:line="240" w:lineRule="exact"/>
      <w:ind w:right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0F52EF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0F52EF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nhideWhenUsed/>
    <w:rsid w:val="000F52EF"/>
    <w:rPr>
      <w:color w:val="0000FF"/>
      <w:u w:val="single"/>
    </w:rPr>
  </w:style>
  <w:style w:type="paragraph" w:styleId="af1">
    <w:name w:val="Body Text"/>
    <w:basedOn w:val="a"/>
    <w:link w:val="af2"/>
    <w:rsid w:val="000F52EF"/>
    <w:pPr>
      <w:overflowPunct w:val="0"/>
      <w:ind w:right="0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0F52E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pple-converted-space">
    <w:name w:val="apple-converted-space"/>
    <w:basedOn w:val="a0"/>
    <w:rsid w:val="000F52EF"/>
  </w:style>
  <w:style w:type="character" w:customStyle="1" w:styleId="af3">
    <w:name w:val="Неразрешенное упоминание"/>
    <w:uiPriority w:val="99"/>
    <w:semiHidden/>
    <w:unhideWhenUsed/>
    <w:rsid w:val="000F52EF"/>
    <w:rPr>
      <w:color w:val="605E5C"/>
      <w:shd w:val="clear" w:color="auto" w:fill="E1DFDD"/>
    </w:rPr>
  </w:style>
  <w:style w:type="paragraph" w:styleId="af4">
    <w:name w:val="Body Text Indent"/>
    <w:basedOn w:val="a"/>
    <w:link w:val="af5"/>
    <w:rsid w:val="000F52EF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rsid w:val="000F52EF"/>
    <w:rPr>
      <w:rFonts w:ascii="Times New Roman" w:eastAsia="Times New Roman" w:hAnsi="Times New Roman" w:cs="Times New Roman"/>
      <w:sz w:val="28"/>
      <w:szCs w:val="28"/>
    </w:rPr>
  </w:style>
  <w:style w:type="paragraph" w:customStyle="1" w:styleId="Noeeu1">
    <w:name w:val="Noeeu1"/>
    <w:basedOn w:val="a"/>
    <w:rsid w:val="000F52EF"/>
    <w:pPr>
      <w:autoSpaceDE w:val="0"/>
      <w:autoSpaceDN w:val="0"/>
      <w:ind w:right="0" w:firstLine="709"/>
    </w:pPr>
    <w:rPr>
      <w:rFonts w:ascii="Peterburg" w:eastAsia="Times New Roman" w:hAnsi="Peterburg" w:cs="Times New Roman"/>
      <w:sz w:val="24"/>
      <w:szCs w:val="24"/>
      <w:lang w:eastAsia="ru-RU"/>
    </w:rPr>
  </w:style>
  <w:style w:type="paragraph" w:styleId="af6">
    <w:name w:val="footnote text"/>
    <w:basedOn w:val="a"/>
    <w:link w:val="af7"/>
    <w:unhideWhenUsed/>
    <w:rsid w:val="000F52EF"/>
    <w:pPr>
      <w:widowControl w:val="0"/>
      <w:ind w:right="0"/>
      <w:jc w:val="lef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F52E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8">
    <w:name w:val="footnote reference"/>
    <w:unhideWhenUsed/>
    <w:rsid w:val="000F52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28C24-3FA3-4B94-A3B6-AE8D7CB6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3175</TotalTime>
  <Pages>7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268</cp:revision>
  <cp:lastPrinted>2021-11-01T12:48:00Z</cp:lastPrinted>
  <dcterms:created xsi:type="dcterms:W3CDTF">2017-03-29T04:10:00Z</dcterms:created>
  <dcterms:modified xsi:type="dcterms:W3CDTF">2021-11-03T08:23:00Z</dcterms:modified>
</cp:coreProperties>
</file>