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F765A" w:rsidTr="00F93140">
        <w:trPr>
          <w:trHeight w:val="728"/>
        </w:trPr>
        <w:tc>
          <w:tcPr>
            <w:tcW w:w="4518" w:type="dxa"/>
            <w:vMerge w:val="restart"/>
          </w:tcPr>
          <w:p w:rsidR="003F765A" w:rsidRPr="003F765A" w:rsidRDefault="003F765A" w:rsidP="00F93140">
            <w:pPr>
              <w:ind w:right="-9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F765A">
              <w:rPr>
                <w:rFonts w:ascii="Times New Roman" w:hAnsi="Times New Roman" w:cs="Times New Roman"/>
                <w:b/>
                <w:bCs/>
                <w:spacing w:val="40"/>
                <w:sz w:val="32"/>
                <w:szCs w:val="32"/>
              </w:rPr>
              <w:t xml:space="preserve">АДМИНИСТРАЦИЯ </w:t>
            </w:r>
          </w:p>
          <w:p w:rsidR="003F765A" w:rsidRPr="003F765A" w:rsidRDefault="003F765A" w:rsidP="00F93140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3F76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3F76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3F7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3F765A" w:rsidRPr="003F765A" w:rsidRDefault="003F765A" w:rsidP="00F93140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F765A" w:rsidRPr="000F0331" w:rsidRDefault="00E05866" w:rsidP="00F93140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331">
              <w:rPr>
                <w:rFonts w:ascii="Times New Roman" w:hAnsi="Times New Roman" w:cs="Times New Roman"/>
                <w:sz w:val="28"/>
                <w:szCs w:val="28"/>
              </w:rPr>
              <w:t>07.06.2021</w:t>
            </w:r>
            <w:r w:rsidR="009B6688" w:rsidRPr="000F033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60136" w:rsidRPr="000F0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0331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  <w:p w:rsidR="003F765A" w:rsidRPr="003F765A" w:rsidRDefault="003F765A" w:rsidP="00F93140">
            <w:pPr>
              <w:shd w:val="clear" w:color="auto" w:fill="FFFFFF"/>
              <w:spacing w:before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F765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:rsidR="003F765A" w:rsidRDefault="00B868CE" w:rsidP="00F9314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0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11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OAsQjTPAgAATQgAAA4AAAAAAAAAAAAAAAAALgIAAGRycy9lMm9E&#10;b2MueG1sUEsBAi0AFAAGAAgAAAAhAKr7WiLhAAAACQEAAA8AAAAAAAAAAAAAAAAAKQUAAGRycy9k&#10;b3ducmV2LnhtbFBLBQYAAAAABAAEAPMAAAA3BgAAAAA=&#10;">
                      <v:shape id="AutoShape 1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1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3F765A" w:rsidTr="00F93140">
        <w:trPr>
          <w:trHeight w:val="3589"/>
        </w:trPr>
        <w:tc>
          <w:tcPr>
            <w:tcW w:w="4518" w:type="dxa"/>
            <w:vMerge/>
          </w:tcPr>
          <w:p w:rsidR="003F765A" w:rsidRDefault="003F765A" w:rsidP="00F9314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F765A" w:rsidRDefault="003F765A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Поряд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</w:t>
      </w:r>
    </w:p>
    <w:p w:rsidR="00AB6BF0" w:rsidRDefault="003F765A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субсидий </w:t>
      </w:r>
      <w:r w:rsidR="00EB6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юридическим </w:t>
      </w:r>
      <w:r w:rsidR="00EB68B2"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>лицам</w:t>
      </w:r>
      <w:r w:rsidR="00AB6BF0"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исключением </w:t>
      </w:r>
      <w:proofErr w:type="gramEnd"/>
    </w:p>
    <w:p w:rsidR="00AB6BF0" w:rsidRDefault="00AB6BF0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субсидий </w:t>
      </w:r>
      <w:proofErr w:type="gramStart"/>
      <w:r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государственным</w:t>
      </w:r>
      <w:proofErr w:type="gramEnd"/>
      <w:r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(муниципальным) </w:t>
      </w:r>
    </w:p>
    <w:p w:rsidR="00EB68B2" w:rsidRDefault="00AB6BF0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учреждениям</w:t>
      </w:r>
      <w:r w:rsidR="002A637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EB68B2" w:rsidRPr="00AB6BF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B6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индивидуальным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предпринимателям, осуществляющим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 на территории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Самарской области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перевозке отдельных категорий граждан </w:t>
      </w:r>
    </w:p>
    <w:p w:rsidR="00E60136" w:rsidRPr="00E60136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A73D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</w:t>
      </w:r>
      <w:r w:rsidR="00457B82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 w:rsidR="00457B8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жителя </w:t>
      </w:r>
      <w:r w:rsidR="0034630B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Самарской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связи с сокращением пассажиропотока в условиях угрозы </w:t>
      </w:r>
      <w:r w:rsid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распространения новой </w:t>
      </w:r>
      <w:proofErr w:type="spellStart"/>
      <w:r w:rsid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инфекции </w:t>
      </w:r>
      <w:r w:rsidR="00E60136" w:rsidRP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E6013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="00E60136" w:rsidRPr="00E60136">
        <w:rPr>
          <w:rFonts w:ascii="Times New Roman" w:eastAsia="Times New Roman" w:hAnsi="Times New Roman" w:cs="Times New Roman"/>
          <w:color w:val="000000"/>
          <w:sz w:val="24"/>
          <w:szCs w:val="24"/>
        </w:rPr>
        <w:t>-19)</w:t>
      </w:r>
    </w:p>
    <w:p w:rsidR="00D76F8D" w:rsidRPr="00D76F8D" w:rsidRDefault="00D76F8D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5A" w:rsidRDefault="003F765A" w:rsidP="0038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</w:t>
      </w:r>
      <w:r w:rsidR="00DA7A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Бюджетн</w:t>
      </w:r>
      <w:r w:rsidR="00EB6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</w:t>
      </w:r>
      <w:r w:rsidR="00EB6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оссийской Федерации, </w:t>
      </w:r>
      <w:hyperlink r:id="rId10" w:history="1">
        <w:r w:rsidR="00383313" w:rsidRPr="00383313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383313" w:rsidRPr="00383313">
        <w:rPr>
          <w:rFonts w:ascii="Times New Roman" w:hAnsi="Times New Roman" w:cs="Times New Roman"/>
          <w:sz w:val="28"/>
          <w:szCs w:val="28"/>
        </w:rPr>
        <w:t xml:space="preserve"> </w:t>
      </w:r>
      <w:r w:rsidR="00383313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E601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руководствуясь Уставом района</w:t>
      </w:r>
      <w:r w:rsidRPr="003F765A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</w:t>
      </w:r>
      <w:proofErr w:type="spellStart"/>
      <w:r w:rsidRPr="003F765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F75A43" w:rsidRPr="003F765A" w:rsidRDefault="00F75A43" w:rsidP="0038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65A" w:rsidRDefault="003F765A" w:rsidP="003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765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F765A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3F765A" w:rsidRPr="00EB68B2" w:rsidRDefault="003F765A" w:rsidP="00EB68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F765A">
        <w:rPr>
          <w:rFonts w:ascii="Times New Roman" w:hAnsi="Times New Roman" w:cs="Times New Roman"/>
          <w:sz w:val="28"/>
          <w:szCs w:val="28"/>
        </w:rPr>
        <w:t>Утвердить</w:t>
      </w:r>
      <w:bookmarkStart w:id="0" w:name="sub_2112"/>
      <w:r w:rsidRPr="003F76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02461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002461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субсидий юридическим лицам</w:t>
      </w:r>
      <w:r w:rsidR="00AB6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индивидуальным предпринимателям, осуществляющим свою деятельность на территории муниципального района </w:t>
      </w:r>
      <w:proofErr w:type="spellStart"/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Самарской области по перевозке отдельных категорий граждан </w:t>
      </w:r>
      <w:r w:rsidR="00EB68B2" w:rsidRPr="00894EE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894EEA" w:rsidRPr="00894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="003174CE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</w:t>
      </w:r>
      <w:r w:rsidR="003174C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жителя </w:t>
      </w:r>
      <w:r w:rsidR="0034630B">
        <w:rPr>
          <w:rFonts w:ascii="Times New Roman" w:eastAsia="Times New Roman" w:hAnsi="Times New Roman" w:cs="Times New Roman"/>
          <w:color w:val="000000"/>
          <w:sz w:val="28"/>
          <w:szCs w:val="28"/>
        </w:rPr>
        <w:t>Самарской области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связи с сокращением пассажиропотока в условиях угрозы распространения новой </w:t>
      </w:r>
      <w:proofErr w:type="spellStart"/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COVID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-19)</w:t>
      </w:r>
      <w:r w:rsidR="003174CE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включающее в себя возмещение недополученных транспортными организациями доходов в связи со</w:t>
      </w:r>
      <w:proofErr w:type="gramEnd"/>
      <w:r w:rsidR="003174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снижением пассажиропотока.</w:t>
      </w:r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68B2">
        <w:rPr>
          <w:rFonts w:ascii="Times New Roman" w:hAnsi="Times New Roman" w:cs="Times New Roman"/>
          <w:sz w:val="28"/>
          <w:szCs w:val="28"/>
        </w:rPr>
        <w:t>Р</w:t>
      </w:r>
      <w:r w:rsidR="003F765A" w:rsidRPr="003F765A">
        <w:rPr>
          <w:rFonts w:ascii="Times New Roman" w:hAnsi="Times New Roman" w:cs="Times New Roman"/>
          <w:sz w:val="28"/>
          <w:szCs w:val="28"/>
          <w:shd w:val="clear" w:color="auto" w:fill="FFFFFF"/>
        </w:rPr>
        <w:t>азместить</w:t>
      </w:r>
      <w:proofErr w:type="gramEnd"/>
      <w:r w:rsidR="00EB6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68B2" w:rsidRPr="003F765A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3F765A" w:rsidRPr="003F76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сайте Администрации района в сети Интернет.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765A" w:rsidRPr="003F765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3F765A" w:rsidRPr="003F765A">
        <w:rPr>
          <w:rFonts w:ascii="Times New Roman" w:hAnsi="Times New Roman" w:cs="Times New Roman"/>
          <w:bCs/>
          <w:sz w:val="28"/>
          <w:szCs w:val="28"/>
        </w:rPr>
        <w:t>.</w:t>
      </w:r>
    </w:p>
    <w:p w:rsidR="00894EEA" w:rsidRDefault="005D0DD7" w:rsidP="005D0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76F8D" w:rsidRPr="005D0DD7" w:rsidRDefault="003F765A" w:rsidP="00894EEA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>Глава района</w:t>
      </w:r>
      <w:r w:rsidRPr="003F765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002461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5D0DD7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  <w:r w:rsidRPr="005D0DD7">
        <w:rPr>
          <w:rFonts w:ascii="Times New Roman" w:hAnsi="Times New Roman" w:cs="Times New Roman"/>
          <w:b/>
          <w:sz w:val="28"/>
          <w:szCs w:val="28"/>
        </w:rPr>
        <w:tab/>
      </w:r>
    </w:p>
    <w:p w:rsidR="00E60136" w:rsidRDefault="003F765A" w:rsidP="003F765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Pr="003F765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</w:t>
      </w:r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Постановлением Администрации</w:t>
      </w:r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proofErr w:type="spellStart"/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</w:rPr>
        <w:t>Похвистневский</w:t>
      </w:r>
      <w:proofErr w:type="spellEnd"/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Самарской области</w:t>
      </w:r>
    </w:p>
    <w:p w:rsidR="003F765A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3174CE">
        <w:rPr>
          <w:rFonts w:ascii="Times New Roman" w:eastAsia="Times New Roman" w:hAnsi="Times New Roman" w:cs="Times New Roman"/>
          <w:color w:val="000000"/>
          <w:sz w:val="24"/>
          <w:szCs w:val="24"/>
        </w:rPr>
        <w:t>07.06</w:t>
      </w:r>
      <w:r w:rsidR="008D1C95" w:rsidRPr="008D1C95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3174C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D1C95" w:rsidRPr="008D1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 w:rsidR="003174CE">
        <w:rPr>
          <w:rFonts w:ascii="Times New Roman" w:eastAsia="Times New Roman" w:hAnsi="Times New Roman" w:cs="Times New Roman"/>
          <w:color w:val="000000"/>
          <w:sz w:val="24"/>
          <w:szCs w:val="24"/>
        </w:rPr>
        <w:t>481</w:t>
      </w:r>
    </w:p>
    <w:p w:rsidR="003F765A" w:rsidRPr="00082FF1" w:rsidRDefault="003F765A" w:rsidP="007F3EC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D1CA3" w:rsidRPr="001D1CA3" w:rsidRDefault="001D1CA3" w:rsidP="001D1CA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Порядок</w:t>
      </w:r>
    </w:p>
    <w:p w:rsidR="001D1CA3" w:rsidRPr="001D1CA3" w:rsidRDefault="001D1CA3" w:rsidP="001D1CA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осуществляющим свою деятельность на территории муниципального района </w:t>
      </w:r>
      <w:proofErr w:type="spellStart"/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Похвистневский</w:t>
      </w:r>
      <w:proofErr w:type="spellEnd"/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Самарской области по перевозке отдельных категорий граждан по социальной карте жителя Самарской области, в связи с сокращением пассажиропотока в условиях угрозы распространения новой </w:t>
      </w:r>
      <w:proofErr w:type="spellStart"/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коронавирусной</w:t>
      </w:r>
      <w:proofErr w:type="spellEnd"/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инфекции (</w:t>
      </w:r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COVID</w:t>
      </w:r>
      <w:r w:rsidRPr="001D1C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-19), включающее в себя возмещение недополученных транспортными организациями доходов в связи со снижением пассажиропотока.</w:t>
      </w:r>
      <w:proofErr w:type="gramEnd"/>
    </w:p>
    <w:p w:rsidR="001D1CA3" w:rsidRDefault="001D1CA3" w:rsidP="00BD06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33CB" w:rsidRDefault="0016559D" w:rsidP="00BD06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</w:t>
      </w:r>
      <w:r w:rsidR="001906D9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="00DA7A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Бюджетным кодексом РФ, Гражданским кодексом РФ, </w:t>
      </w:r>
      <w:r w:rsidR="005B03FB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Порядком предоставления и распределения в 202</w:t>
      </w:r>
      <w:r w:rsidR="00174CED">
        <w:rPr>
          <w:rFonts w:ascii="Times New Roman" w:eastAsia="Times New Roman" w:hAnsi="Times New Roman" w:cs="Times New Roman"/>
          <w:color w:val="000000"/>
          <w:sz w:val="28"/>
          <w:szCs w:val="28"/>
        </w:rPr>
        <w:t>0-2021</w:t>
      </w:r>
      <w:r w:rsidR="005B03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174CED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="005B03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субсидий из областного бюджета  местным бюджетам в целях </w:t>
      </w:r>
      <w:proofErr w:type="spellStart"/>
      <w:r w:rsidR="005B03FB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="005B03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расходных обязательств городских округов и муниципальных районов Самарской области, направленных на реализацию полномочий органов местного самоуправления муниципальных образований Самарской области по созданию условий для предоставления транспортных услуг населению и организации транспортного обслуживания</w:t>
      </w:r>
      <w:proofErr w:type="gramEnd"/>
      <w:r w:rsidR="005B03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B03FB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населения в границах городских округов и муниципальных районов Самарской области</w:t>
      </w:r>
      <w:r w:rsidR="003D47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D4796">
        <w:rPr>
          <w:rFonts w:ascii="Times New Roman" w:hAnsi="Times New Roman" w:cs="Times New Roman"/>
          <w:sz w:val="28"/>
          <w:szCs w:val="28"/>
        </w:rPr>
        <w:t xml:space="preserve">являющимся </w:t>
      </w:r>
      <w:hyperlink r:id="rId11" w:history="1">
        <w:r w:rsidR="003D4796" w:rsidRPr="003D4796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3D4796">
          <w:rPr>
            <w:rFonts w:ascii="Times New Roman" w:hAnsi="Times New Roman" w:cs="Times New Roman"/>
            <w:sz w:val="28"/>
            <w:szCs w:val="28"/>
          </w:rPr>
          <w:t>№</w:t>
        </w:r>
        <w:r w:rsidR="003D4796" w:rsidRPr="003D4796">
          <w:rPr>
            <w:rFonts w:ascii="Times New Roman" w:hAnsi="Times New Roman" w:cs="Times New Roman"/>
            <w:sz w:val="28"/>
            <w:szCs w:val="28"/>
          </w:rPr>
          <w:t xml:space="preserve"> 43</w:t>
        </w:r>
      </w:hyperlink>
      <w:r w:rsidR="003D4796">
        <w:rPr>
          <w:rFonts w:ascii="Times New Roman" w:hAnsi="Times New Roman" w:cs="Times New Roman"/>
          <w:sz w:val="28"/>
          <w:szCs w:val="28"/>
        </w:rPr>
        <w:t xml:space="preserve"> к Подпрограмме «Развитие пассажирского транспорта в Самарской области» государственной программы Самарской области «Развитие транспортной системы Самарской области (2014 - 2025 годы)», утвержденной постановлением Правительства Самарской области от 27.11.2013 № 677.</w:t>
      </w:r>
      <w:proofErr w:type="gramEnd"/>
    </w:p>
    <w:p w:rsidR="00BB5FF3" w:rsidRDefault="001A33CB" w:rsidP="00BB5F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механизм</w:t>
      </w:r>
      <w:r w:rsidR="001906D9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предоставления</w:t>
      </w:r>
      <w:r w:rsidR="000A4CB7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субсидий 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 лицам</w:t>
      </w:r>
      <w:r w:rsidR="00AB6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индивидуальным предпринимателям, осуществляющим свою деятельность на территории муниципального района </w:t>
      </w:r>
      <w:proofErr w:type="spellStart"/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Самарской области по </w:t>
      </w:r>
      <w:r w:rsidR="00BB5FF3">
        <w:rPr>
          <w:rFonts w:ascii="Times New Roman" w:hAnsi="Times New Roman" w:cs="Times New Roman"/>
          <w:sz w:val="28"/>
          <w:szCs w:val="28"/>
        </w:rPr>
        <w:t xml:space="preserve">перевозке отдельных категорий граждан по социальной карте жителя Самарской области, в связи с сокращением пассажиропотока в условиях угрозы распространения новой </w:t>
      </w:r>
      <w:proofErr w:type="spellStart"/>
      <w:r w:rsidR="00BB5FF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B5FF3">
        <w:rPr>
          <w:rFonts w:ascii="Times New Roman" w:hAnsi="Times New Roman" w:cs="Times New Roman"/>
          <w:sz w:val="28"/>
          <w:szCs w:val="28"/>
        </w:rPr>
        <w:t xml:space="preserve"> инфекции (COVID-19)</w:t>
      </w:r>
      <w:r w:rsidR="00BB5F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68B2" w:rsidRPr="007F3EC1" w:rsidRDefault="00EB68B2" w:rsidP="00082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 и термины, и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спользуемые в настоящем Порядке, применяются в том значении, в каком они определены федеральным и региональным законодательством.</w:t>
      </w:r>
    </w:p>
    <w:p w:rsidR="00C72F44" w:rsidRPr="007F3EC1" w:rsidRDefault="0016559D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предоставляются Администрацией муниципального района </w:t>
      </w:r>
      <w:proofErr w:type="spellStart"/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Самарской области (далее - Администрация) в пределах объемов бюджетных ассигнований, предусмотренных в соответствии со сводной бюджетной росписью бюджета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</w:t>
      </w:r>
      <w:r w:rsidR="0099398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в пределах лимитов бюджетных обязательств по представлению субсидий, определенных Администраци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установленном порядке.</w:t>
      </w:r>
    </w:p>
    <w:p w:rsidR="0016559D" w:rsidRPr="007F3EC1" w:rsidRDefault="0016559D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Главным распорядителем средств бюджета муниципального района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предоставлению субсидий является 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управление 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72F44" w:rsidRPr="007F3EC1" w:rsidRDefault="009E17CB" w:rsidP="0099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6559D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. Субсидия предоставляется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юридическим лицам</w:t>
      </w:r>
      <w:r w:rsidR="0081767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B6B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осуществляющим свою деятельность на территории муниципального района </w:t>
      </w:r>
      <w:proofErr w:type="spellStart"/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Самарской области по перевозке отдельных категорий граждан  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99398B">
        <w:rPr>
          <w:rFonts w:ascii="Times New Roman" w:hAnsi="Times New Roman" w:cs="Times New Roman"/>
          <w:sz w:val="28"/>
          <w:szCs w:val="28"/>
        </w:rPr>
        <w:t>социальной карте жителя Самарской области</w:t>
      </w:r>
      <w:r w:rsidR="0099398B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реестром маршрутов, утвержденного Постановлением Администрации района соответствующим следующим критериям:</w:t>
      </w:r>
    </w:p>
    <w:p w:rsidR="00D55742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расходов, возникших в связи с перевозкой пассажиров в рамках проводимых мероприятий по предупреждению завоза и распространения новой </w:t>
      </w:r>
      <w:proofErr w:type="spellStart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COVID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-19);</w:t>
      </w:r>
    </w:p>
    <w:p w:rsidR="00C72F44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лицензии на осуществление деятельности по перевозкам пассажиров автомобильным транспортом;</w:t>
      </w:r>
    </w:p>
    <w:p w:rsidR="00C72F44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на праве собственности или ином вещном праве транспортных средств, предназначенных для перевозки пассажиров.</w:t>
      </w:r>
    </w:p>
    <w:p w:rsidR="00C72F44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Юридическое лицо должно соответствовать по состоянию на первое число месяца, предшествующего месяцу, в котором планируется заключение соглашения о предоставлении субсидии, следующим требованиям:</w:t>
      </w:r>
    </w:p>
    <w:p w:rsidR="00C72F44" w:rsidRPr="007F3EC1" w:rsidRDefault="00F90BD6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- юридическое лицо не находиться в процессе ликвидации, в отношении юридического лица не введена процедура банкротства, деятельность юридического лица не приостановлена в порядке, предусмотренном законодательством Российской Федерации;</w:t>
      </w:r>
    </w:p>
    <w:p w:rsidR="00F90BD6" w:rsidRPr="007F3EC1" w:rsidRDefault="00F90BD6" w:rsidP="00082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5B3D73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юридическое лицо </w:t>
      </w:r>
      <w:r w:rsidRPr="007F3EC1">
        <w:rPr>
          <w:rFonts w:ascii="Times New Roman" w:hAnsi="Times New Roman" w:cs="Times New Roman"/>
          <w:sz w:val="28"/>
          <w:szCs w:val="28"/>
        </w:rPr>
        <w:t>не имеет задолженности по уплате налогов, сборов, пеней, штрафов, процентов, страховых взносов в государственные внебюджетные фонды, подлежащих уплате в соответствии с законодательством Российской Федерации о налогах и сборах;</w:t>
      </w:r>
    </w:p>
    <w:p w:rsidR="00F90BD6" w:rsidRPr="007F3EC1" w:rsidRDefault="00F90BD6" w:rsidP="00082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EC1">
        <w:rPr>
          <w:rFonts w:ascii="Times New Roman" w:hAnsi="Times New Roman" w:cs="Times New Roman"/>
          <w:sz w:val="28"/>
          <w:szCs w:val="28"/>
        </w:rPr>
        <w:t xml:space="preserve">- </w:t>
      </w:r>
      <w:r w:rsidR="005B3D73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юридическое лицо </w:t>
      </w:r>
      <w:r w:rsidRPr="007F3EC1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Pr="007F3E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3EC1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7F3EC1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процентов;</w:t>
      </w:r>
    </w:p>
    <w:p w:rsidR="00F90BD6" w:rsidRPr="007F3EC1" w:rsidRDefault="00F90BD6" w:rsidP="00082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z w:val="28"/>
          <w:szCs w:val="28"/>
        </w:rPr>
        <w:t xml:space="preserve">- </w:t>
      </w:r>
      <w:r w:rsidR="005B3D73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юридическое лицо </w:t>
      </w:r>
      <w:r w:rsidRPr="007F3EC1">
        <w:rPr>
          <w:rFonts w:ascii="Times New Roman" w:hAnsi="Times New Roman" w:cs="Times New Roman"/>
          <w:sz w:val="28"/>
          <w:szCs w:val="28"/>
        </w:rPr>
        <w:t xml:space="preserve">не является получателем средств из местного бюджета на основании иных нормативных правовых актов муниципального района </w:t>
      </w:r>
      <w:proofErr w:type="spellStart"/>
      <w:r w:rsidRPr="007F3EC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F3EC1">
        <w:rPr>
          <w:rFonts w:ascii="Times New Roman" w:hAnsi="Times New Roman" w:cs="Times New Roman"/>
          <w:sz w:val="28"/>
          <w:szCs w:val="28"/>
        </w:rPr>
        <w:t xml:space="preserve"> на цель, указанную в </w:t>
      </w:r>
      <w:hyperlink r:id="rId12" w:history="1">
        <w:r w:rsidRPr="007F3EC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F3EC1">
        <w:rPr>
          <w:rFonts w:ascii="Times New Roman" w:hAnsi="Times New Roman" w:cs="Times New Roman"/>
          <w:sz w:val="28"/>
          <w:szCs w:val="28"/>
        </w:rPr>
        <w:t>1 настоящего Порядка</w:t>
      </w:r>
      <w:bookmarkStart w:id="1" w:name="Par10"/>
      <w:bookmarkEnd w:id="1"/>
      <w:r w:rsidR="005B3D73">
        <w:rPr>
          <w:rFonts w:ascii="Times New Roman" w:hAnsi="Times New Roman" w:cs="Times New Roman"/>
          <w:sz w:val="28"/>
          <w:szCs w:val="28"/>
        </w:rPr>
        <w:t>;</w:t>
      </w:r>
    </w:p>
    <w:p w:rsidR="00C72F44" w:rsidRPr="007F3EC1" w:rsidRDefault="00F90BD6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наличие на каждом из используемых 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перевозок </w:t>
      </w:r>
      <w:proofErr w:type="gramStart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пассажиров транспортных средств получателя субсидии аппаратуры спутниковой навигации</w:t>
      </w:r>
      <w:proofErr w:type="gramEnd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ГЛОНАСС или ГЛОНАСС/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GPS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90BD6" w:rsidRPr="007F3EC1" w:rsidRDefault="009E17CB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F90BD6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. В целях получения субсидии юридические лица в срок до 01.10.202</w:t>
      </w:r>
      <w:r w:rsidR="0099398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F90BD6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представляют в Администрацию заявление о предоставлении субсидии (далее - заявление).</w:t>
      </w:r>
    </w:p>
    <w:p w:rsidR="00F90BD6" w:rsidRPr="007F3EC1" w:rsidRDefault="00F90BD6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должно содержать следующие сведения:</w:t>
      </w:r>
    </w:p>
    <w:p w:rsidR="00F90BD6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юридического лица, его основной государственный регистрационный номер, идентификационный номер плательщика, почтовый адрес, контактные телефоны;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ссылку на нормативный правовой акт, в соответствии с которым запрашивается субсидия;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и дату выдачи лицензии на осуществление деятельности по перевозкам пассажиров автомобильным транспортом;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запрашиваемой субсидии;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банковские реквизиты для перечисления субсидии;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 уполномоченного лица с оттиском печати юридического лица (пр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наличии).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К заявлению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юридического лица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прилагаются следующие документы: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документы, подтверждающие наличие у юридического лица на праве собственности или на ином вещном праве транспортных средств, предназначенных для перевозки пассажиров;</w:t>
      </w:r>
    </w:p>
    <w:p w:rsidR="000A4CB7" w:rsidRPr="007F3EC1" w:rsidRDefault="000A4CB7" w:rsidP="000F2F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документы, подтверждающие перевозку юридическим лицом пассажиров в рамках проводимых мероприятий по предупреждению завоза и распространения новой </w:t>
      </w:r>
      <w:proofErr w:type="spellStart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COVID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-19) (</w:t>
      </w:r>
      <w:r w:rsidRPr="00A94DF1">
        <w:rPr>
          <w:rFonts w:ascii="Times New Roman" w:eastAsia="Times New Roman" w:hAnsi="Times New Roman" w:cs="Times New Roman"/>
          <w:color w:val="000000"/>
          <w:sz w:val="28"/>
          <w:szCs w:val="28"/>
        </w:rPr>
        <w:t>копии отчето</w:t>
      </w:r>
      <w:r w:rsidR="00B86C0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94D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ООО «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Объединенная транспортная карта» о зафиксированных транзакциях при оказании услуг перевозки</w:t>
      </w:r>
      <w:r w:rsidR="000F2F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="00A94D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ревозчиком пользователям услуг, 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сформированны</w:t>
      </w:r>
      <w:r w:rsidR="00A3253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транспортной системе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0A4CB7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письмо, подтверждающее отсутствие процедуры ликвидации и банкротства, а также отсутствие факта приостановления деятельности юридического лица в соответствии с Кодексом Российской Федерации об административных правонарушениях, подписанное руководителем юридического лица, по состоянию на первое число месяца, предшествующего месяцу, в котором планируется заключение соглашения о предоставлении субсидии;</w:t>
      </w:r>
    </w:p>
    <w:p w:rsidR="008C44A1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z w:val="28"/>
          <w:szCs w:val="28"/>
        </w:rPr>
        <w:t>справка об  отсутствии задолженности по уплате налогов, страховых взносов в государственные внебюджетные фонды, сборов,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C44A1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z w:val="28"/>
          <w:szCs w:val="28"/>
        </w:rPr>
        <w:t>Юридическое лицо несет ответственность за достоверность сведений, содержащихся в документах, представляемых в соответствии с настоящим Порядком.</w:t>
      </w:r>
    </w:p>
    <w:p w:rsidR="008C44A1" w:rsidRPr="007F3EC1" w:rsidRDefault="009E17CB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8C44A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Юридическое лицо вправе дополнительно к документам, указанным в пункте 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8C44A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Порядка, представить в Администрацию выписку из Единого государственного реестра юридических лиц (если производитель является юридическим лицом), выданную не </w:t>
      </w:r>
      <w:proofErr w:type="gramStart"/>
      <w:r w:rsidR="008C44A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="008C44A1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за 30 дней до даты обращения в Администрацию с заявлением.</w:t>
      </w:r>
    </w:p>
    <w:p w:rsidR="008C44A1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документ, указанный в первом абзаце настоящего пункта, не представлен юридическим лицом по собственной инициативе, Администрация использует сведения, полученные с электронного сервиса «Предоставление сведений из ЕГРЮЛ</w:t>
      </w:r>
      <w:r w:rsidR="009E17CB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конкретном юридическом лице в формате электронного документа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9E17CB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официального сайта Федеральной налоговой службы в информационно-телекоммуникационной сети «Интернет» (</w:t>
      </w:r>
      <w:hyperlink r:id="rId13" w:history="1"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nalog</w:t>
        </w:r>
        <w:proofErr w:type="spellEnd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)/</w:t>
        </w:r>
      </w:hyperlink>
    </w:p>
    <w:p w:rsidR="009E17CB" w:rsidRPr="007F3EC1" w:rsidRDefault="009E17CB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6. Заявление и прилагаемые к нему документы представляются в Администрацию нарочно или направляются заказным почтовым отправлением с уведомлением о вручении либо в форме электронных документов, подписанных электронной подписью любого вида.</w:t>
      </w:r>
    </w:p>
    <w:p w:rsidR="007F3EC1" w:rsidRPr="007F3EC1" w:rsidRDefault="007F3EC1" w:rsidP="00082FF1">
      <w:pPr>
        <w:shd w:val="clear" w:color="auto" w:fill="FFFFFF"/>
        <w:tabs>
          <w:tab w:val="left" w:pos="936"/>
        </w:tabs>
        <w:spacing w:after="0" w:line="240" w:lineRule="auto"/>
        <w:ind w:right="94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30"/>
          <w:sz w:val="28"/>
          <w:szCs w:val="28"/>
        </w:rPr>
        <w:t>7.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>Администрация в течение двух рабочих дней со дня поступления заявления</w:t>
      </w:r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>регистрирует его и в течение десяти рабочих дней со дня регистрации заявления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осуществляет проверку прилагаемых к нему документов, содержащихся в них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>сведений на предмет полноты и достоверности, а также их соответствия цели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субсидии, соответствия юридического лица критериям и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>требованиям, установленным пунктом 3 настоящего Порядка.</w:t>
      </w:r>
      <w:proofErr w:type="gramEnd"/>
    </w:p>
    <w:p w:rsidR="007F3EC1" w:rsidRPr="007F3EC1" w:rsidRDefault="007F3EC1" w:rsidP="00082FF1">
      <w:pPr>
        <w:shd w:val="clear" w:color="auto" w:fill="FFFFFF"/>
        <w:tabs>
          <w:tab w:val="left" w:pos="1044"/>
        </w:tabs>
        <w:spacing w:after="0" w:line="240" w:lineRule="auto"/>
        <w:ind w:left="50" w:right="58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23"/>
          <w:sz w:val="28"/>
          <w:szCs w:val="28"/>
        </w:rPr>
        <w:t>8.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>По результатам проверки, указанной в пункте 7 настоящего Порядка, при</w:t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>отсутствии оснований для отказа в предоставлении субсидии, указанных в пункте 9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настоящего Порядка, Администрация в течение пяти рабочих дней со дня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4"/>
          <w:sz w:val="28"/>
          <w:szCs w:val="28"/>
        </w:rPr>
        <w:t>завершения проверки принимает решение о предоставлении субсидии.</w:t>
      </w:r>
    </w:p>
    <w:p w:rsidR="007F3EC1" w:rsidRPr="007F3EC1" w:rsidRDefault="007F3EC1" w:rsidP="00082FF1">
      <w:pPr>
        <w:shd w:val="clear" w:color="auto" w:fill="FFFFFF"/>
        <w:spacing w:after="0" w:line="240" w:lineRule="auto"/>
        <w:ind w:left="50" w:right="36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При наличии оснований для отказа в предоставлении субсидии, указанных в </w:t>
      </w: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>пункте 9 настоящего Порядка, Администрация в течение пяти рабочих дней со дня завершения проверки оформляет решение об отказе в предоставлении субсидии.</w:t>
      </w:r>
    </w:p>
    <w:p w:rsidR="007F3EC1" w:rsidRPr="007F3EC1" w:rsidRDefault="007F3EC1" w:rsidP="00082FF1">
      <w:pPr>
        <w:shd w:val="clear" w:color="auto" w:fill="FFFFFF"/>
        <w:spacing w:after="0" w:line="240" w:lineRule="auto"/>
        <w:ind w:left="65" w:right="22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Решение Администрации о предоставлении субсидии или об отказе в предоставлении субсидии оформляется в виде Постановления Администрации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района, которое подписывается Главой муниципального района </w:t>
      </w:r>
      <w:proofErr w:type="spellStart"/>
      <w:r w:rsidR="00082FF1">
        <w:rPr>
          <w:rFonts w:ascii="Times New Roman" w:eastAsia="Times New Roman" w:hAnsi="Times New Roman" w:cs="Times New Roman"/>
          <w:spacing w:val="-6"/>
          <w:sz w:val="28"/>
          <w:szCs w:val="28"/>
        </w:rPr>
        <w:t>Похвистневский</w:t>
      </w:r>
      <w:proofErr w:type="spellEnd"/>
      <w:r w:rsidR="00082F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(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>далее</w:t>
      </w:r>
      <w:r w:rsidR="00082F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>-</w:t>
      </w:r>
      <w:r w:rsidR="005B3D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Постановление). Постановление об отказе в предоставлении субсидии должно содержать мотивированное основание для отказа.</w:t>
      </w:r>
    </w:p>
    <w:p w:rsidR="007F3EC1" w:rsidRPr="007F3EC1" w:rsidRDefault="007F3EC1" w:rsidP="00082FF1">
      <w:pPr>
        <w:shd w:val="clear" w:color="auto" w:fill="FFFFFF"/>
        <w:spacing w:after="0" w:line="240" w:lineRule="auto"/>
        <w:ind w:left="86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Субсидии предоставляются на основании соглашения, заключенного между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и получателем субсидии </w:t>
      </w:r>
      <w:r w:rsidR="00F62F08">
        <w:rPr>
          <w:rFonts w:ascii="Times New Roman" w:eastAsia="Times New Roman" w:hAnsi="Times New Roman" w:cs="Times New Roman"/>
          <w:spacing w:val="-4"/>
          <w:sz w:val="28"/>
          <w:szCs w:val="28"/>
        </w:rPr>
        <w:t>(</w:t>
      </w:r>
      <w:r w:rsidRPr="007F3EC1">
        <w:rPr>
          <w:rFonts w:ascii="Times New Roman" w:eastAsia="Times New Roman" w:hAnsi="Times New Roman" w:cs="Times New Roman"/>
          <w:spacing w:val="-4"/>
          <w:sz w:val="28"/>
          <w:szCs w:val="28"/>
        </w:rPr>
        <w:t>далее -</w:t>
      </w:r>
      <w:r w:rsidR="005B3D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соглашение), </w:t>
      </w:r>
      <w:proofErr w:type="gramStart"/>
      <w:r w:rsidRPr="007F3EC1">
        <w:rPr>
          <w:rFonts w:ascii="Times New Roman" w:eastAsia="Times New Roman" w:hAnsi="Times New Roman" w:cs="Times New Roman"/>
          <w:sz w:val="28"/>
          <w:szCs w:val="28"/>
        </w:rPr>
        <w:t>содержащего</w:t>
      </w:r>
      <w:proofErr w:type="gramEnd"/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согласие получателя и лиц, являющихся поставщиками (подрядчиками, исполнителями) по договорам </w:t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(соглашениям), заключенным в целях исполнения обязательств по соглашению, на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осуществление Администрацией проверок соблюдения ими условий, целей и порядка предоставления субсидии.</w:t>
      </w:r>
    </w:p>
    <w:p w:rsidR="00082FF1" w:rsidRPr="007F3EC1" w:rsidRDefault="007F3EC1" w:rsidP="000F2FD4">
      <w:pPr>
        <w:shd w:val="clear" w:color="auto" w:fill="FFFFFF"/>
        <w:spacing w:after="0" w:line="240" w:lineRule="auto"/>
        <w:ind w:left="58" w:right="7" w:firstLine="66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Соответствующее Постановление Администрации, указанное в абзаце 3 пункта 8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настоящего Порядка доводится до получателя субсидии не позднее трех рабочих дней, </w:t>
      </w:r>
      <w:r w:rsidRPr="007F3EC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следующих за днем его принятия, посредством факсимильной связи, либо по адресу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электронной почты, указанному в заявлении, либо с использованием иных средств</w:t>
      </w:r>
      <w:r w:rsidR="000F2F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2FF1"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связи и доставки, обеспечивающих фиксирование такого решения и получение </w:t>
      </w:r>
      <w:r w:rsidR="00082FF1"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Администрацией подтверждения о его вручении получателю субсидии.</w:t>
      </w:r>
      <w:proofErr w:type="gramEnd"/>
    </w:p>
    <w:p w:rsidR="00082FF1" w:rsidRPr="007F3EC1" w:rsidRDefault="00082FF1" w:rsidP="00082FF1">
      <w:pPr>
        <w:shd w:val="clear" w:color="auto" w:fill="FFFFFF"/>
        <w:spacing w:after="0" w:line="240" w:lineRule="auto"/>
        <w:ind w:right="58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Соглашение на предоставление субсидии заключается с юридическим лицом в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течение 10 рабочих дней со дня принятия постановления указанного в абзаце 3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пункта 8 настоящего Порядка.</w:t>
      </w:r>
    </w:p>
    <w:p w:rsidR="00082FF1" w:rsidRPr="007F3EC1" w:rsidRDefault="00082FF1" w:rsidP="00082FF1">
      <w:pPr>
        <w:shd w:val="clear" w:color="auto" w:fill="FFFFFF"/>
        <w:tabs>
          <w:tab w:val="left" w:pos="929"/>
        </w:tabs>
        <w:spacing w:after="0" w:line="240" w:lineRule="auto"/>
        <w:ind w:left="691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27"/>
          <w:sz w:val="28"/>
          <w:szCs w:val="28"/>
        </w:rPr>
        <w:t>9.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Основаниями для отказа в предоставлении субсидии являются:</w:t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>несоответствие      юридического      лица      критериям      и      требованиям,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установленным пунктом 3 настоящего Порядка;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36" w:right="29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несоответствие представленных юридическим лицом документов требованиям, </w:t>
      </w:r>
      <w:r w:rsidRPr="007F3EC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определенным в пункте 4 настоящего Порядка, или непредставление (представление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не в полном объеме) указанных документов;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706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5"/>
          <w:sz w:val="28"/>
          <w:szCs w:val="28"/>
        </w:rPr>
        <w:t>недостоверность представленной юридическим лицом информации;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8" w:right="22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наличие в заявлении и прилагаемых к нему документах подчисток, приписок, </w:t>
      </w:r>
      <w:r w:rsidRPr="007F3EC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зачеркнутых слов и иных исправлений, а также невозможность прочтения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прилагаемых к заявлению документов.</w:t>
      </w:r>
    </w:p>
    <w:p w:rsidR="00082FF1" w:rsidRPr="007F3EC1" w:rsidRDefault="00082FF1" w:rsidP="00082FF1">
      <w:pPr>
        <w:shd w:val="clear" w:color="auto" w:fill="FFFFFF"/>
        <w:tabs>
          <w:tab w:val="left" w:pos="1109"/>
        </w:tabs>
        <w:spacing w:after="0" w:line="240" w:lineRule="auto"/>
        <w:ind w:left="742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42"/>
          <w:sz w:val="28"/>
          <w:szCs w:val="28"/>
        </w:rPr>
        <w:t>10.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6"/>
          <w:sz w:val="28"/>
          <w:szCs w:val="28"/>
        </w:rPr>
        <w:t>Условиями предоставления субсидии являются: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713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>соответствие       юридического       лица       критериям       и       требованиям,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16"/>
          <w:sz w:val="28"/>
          <w:szCs w:val="28"/>
        </w:rPr>
        <w:t>установленным пунктом 3 настоящего Порядка;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43" w:right="7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представление юридическим лицом заявления, соответствующего требованиям,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указанным в пункте 4 настоящего Порядка;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0" w:right="50" w:firstLine="626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заключение соглашения </w:t>
      </w:r>
      <w:r w:rsidR="0034630B">
        <w:rPr>
          <w:rFonts w:ascii="Times New Roman" w:eastAsia="Times New Roman" w:hAnsi="Times New Roman" w:cs="Times New Roman"/>
          <w:spacing w:val="-10"/>
          <w:sz w:val="28"/>
          <w:szCs w:val="28"/>
        </w:rPr>
        <w:t>между Администрацией и юридическим лицом</w:t>
      </w:r>
      <w:r w:rsidR="000F2FD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на предоставление суб</w:t>
      </w:r>
      <w:r w:rsidR="0034630B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="000F2FD4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 w:rsidR="0034630B">
        <w:rPr>
          <w:rFonts w:ascii="Times New Roman" w:eastAsia="Times New Roman" w:hAnsi="Times New Roman" w:cs="Times New Roman"/>
          <w:spacing w:val="-10"/>
          <w:sz w:val="28"/>
          <w:szCs w:val="28"/>
        </w:rPr>
        <w:t>дии.</w:t>
      </w:r>
    </w:p>
    <w:p w:rsidR="00082FF1" w:rsidRPr="007F3EC1" w:rsidRDefault="00082FF1" w:rsidP="00082FF1">
      <w:pPr>
        <w:shd w:val="clear" w:color="auto" w:fill="FFFFFF"/>
        <w:tabs>
          <w:tab w:val="left" w:pos="1454"/>
        </w:tabs>
        <w:spacing w:after="0" w:line="240" w:lineRule="auto"/>
        <w:ind w:left="50" w:right="50" w:firstLine="662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42"/>
          <w:sz w:val="28"/>
          <w:szCs w:val="28"/>
        </w:rPr>
        <w:t>11.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Объем субсидии определяется на основании экономического обоснования</w:t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и расчетов заявленных сумм, представленных юридическим лицом, и не может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lastRenderedPageBreak/>
        <w:t>превышать объема заявленных юридическим лицом расходов и объема средств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>местного бюджета, предусмотренного на реализацию мероприятия.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74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10"/>
          <w:sz w:val="28"/>
          <w:szCs w:val="28"/>
        </w:rPr>
        <w:t xml:space="preserve">12   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Перечисление субсидии осуществляется в текущем финансовом году.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36" w:right="14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Перечисление субсидии на расчетный или корреспондентский счет, открытый </w:t>
      </w:r>
      <w:r w:rsidRPr="007F3EC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юридическим лицом в учреждениях Центрального банка Российской Федерации или </w:t>
      </w:r>
      <w:r w:rsidRPr="007F3EC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кредитных организациях, осуществляется </w:t>
      </w:r>
      <w:r w:rsidR="005B3D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по мере поступления средств </w:t>
      </w:r>
      <w:r w:rsidR="001E5613">
        <w:rPr>
          <w:rFonts w:ascii="Times New Roman" w:eastAsia="Times New Roman" w:hAnsi="Times New Roman" w:cs="Times New Roman"/>
          <w:spacing w:val="-11"/>
          <w:sz w:val="28"/>
          <w:szCs w:val="28"/>
        </w:rPr>
        <w:t>из областного бюджета</w:t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.</w:t>
      </w:r>
    </w:p>
    <w:p w:rsidR="00EF65CE" w:rsidRDefault="00082FF1" w:rsidP="00EF65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7"/>
          <w:sz w:val="28"/>
          <w:szCs w:val="28"/>
        </w:rPr>
        <w:t xml:space="preserve">13. </w:t>
      </w: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Результатом предоставления субсидии является возмещение затрат 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юридического лица в связи с перевозкой отдельных категорий граждан </w:t>
      </w:r>
      <w:r w:rsidR="00B7612E" w:rsidRPr="00894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B7612E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 w:rsidR="00EF65CE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 w:rsidR="00B7612E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</w:t>
      </w:r>
      <w:r w:rsidR="00EF65C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7612E" w:rsidRPr="00EB6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жителя 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</w:rPr>
        <w:t>Самарской области</w:t>
      </w:r>
      <w:r w:rsidRPr="007F3EC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, в связи с сокращением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пассажиропотока в условиях угрозы распространения новой </w:t>
      </w:r>
      <w:proofErr w:type="spellStart"/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>коронавирусной</w:t>
      </w:r>
      <w:proofErr w:type="spellEnd"/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инфекции </w:t>
      </w:r>
      <w:r w:rsidR="001E5613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1E5613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COVID</w:t>
      </w:r>
      <w:r w:rsidR="001E5613" w:rsidRPr="007F3EC1">
        <w:rPr>
          <w:rFonts w:ascii="Times New Roman" w:eastAsia="Times New Roman" w:hAnsi="Times New Roman" w:cs="Times New Roman"/>
          <w:color w:val="000000"/>
          <w:sz w:val="28"/>
          <w:szCs w:val="28"/>
        </w:rPr>
        <w:t>-19)</w:t>
      </w:r>
      <w:r w:rsidR="00EF65C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F65CE">
        <w:rPr>
          <w:rFonts w:ascii="Times New Roman" w:hAnsi="Times New Roman" w:cs="Times New Roman"/>
          <w:sz w:val="28"/>
          <w:szCs w:val="28"/>
        </w:rPr>
        <w:t xml:space="preserve"> включающее в себя возмещение недополученных транспортными организациями доходов в связи со снижением пассажиропотока.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0" w:right="58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Показателем, необходимым для достижения результата предоставления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субсидии, является фактически совершенные поездки по маршрутам (путям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следования).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8" w:right="36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Отчет о достижении значений результата предоставления субсидии и показателя, </w:t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необходимого для достижения результата предоставления субсидии, форма которого </w:t>
      </w: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приведена в приложении к настоящему Порядку, представляется получателем 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субсидии в Администрацию не позднее пяти рабочих дней </w:t>
      </w:r>
      <w:proofErr w:type="gramStart"/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с даты перечисления</w:t>
      </w:r>
      <w:proofErr w:type="gramEnd"/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субсидии на расчетный счет юридического лица.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43" w:right="7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1"/>
          <w:sz w:val="28"/>
          <w:szCs w:val="28"/>
        </w:rPr>
        <w:t>14.</w:t>
      </w:r>
      <w:r w:rsidR="00480A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целевым использованием субсидий их получателем, 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осуществляется главным распорядителем бюджетных средств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>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0" w:firstLine="3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случае нарушения условий предоставления субсидии, установленных </w:t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настоящим Порядком, а также в случае представления недостоверных сведений, </w:t>
      </w:r>
      <w:proofErr w:type="spellStart"/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>недостижения</w:t>
      </w:r>
      <w:proofErr w:type="spellEnd"/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значений результата предоставления субсидии и показателя, </w:t>
      </w:r>
      <w:r w:rsidRPr="007F3EC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необходимого для достижения результата предоставления субсидии, указанных в пункте </w:t>
      </w:r>
      <w:r w:rsidRPr="007F3EC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13 настоящего Порядка, выявления оснований для отказа в предоставлении субсидии </w:t>
      </w:r>
      <w:r w:rsidRPr="007F3EC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после ее предоставления и (или) нарушения условий соглашения, обнаруженного по </w:t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>фактам проверок, проведенных Администрацией района, субсидия подлежит возврату</w:t>
      </w:r>
      <w:proofErr w:type="gramEnd"/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в бюджет муниципального района </w:t>
      </w:r>
      <w:proofErr w:type="spellStart"/>
      <w:r>
        <w:rPr>
          <w:rFonts w:ascii="Times New Roman" w:eastAsia="Times New Roman" w:hAnsi="Times New Roman" w:cs="Times New Roman"/>
          <w:spacing w:val="-9"/>
          <w:sz w:val="28"/>
          <w:szCs w:val="28"/>
        </w:rPr>
        <w:t>Похвистневский</w:t>
      </w:r>
      <w:proofErr w:type="spellEnd"/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в течение десяти рабочих дней со дня   получения   юридическим  лицом   письменного  требования   Администрации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8"/>
          <w:sz w:val="28"/>
          <w:szCs w:val="28"/>
        </w:rPr>
        <w:t>района о возврате субсидии.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14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В случае невозврата юридическим лицом субсидии в установленный срок 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субсидия подлежит взысканию в доход муниципального района </w:t>
      </w:r>
      <w:proofErr w:type="spellStart"/>
      <w:r>
        <w:rPr>
          <w:rFonts w:ascii="Times New Roman" w:eastAsia="Times New Roman" w:hAnsi="Times New Roman" w:cs="Times New Roman"/>
          <w:spacing w:val="-9"/>
          <w:sz w:val="28"/>
          <w:szCs w:val="28"/>
        </w:rPr>
        <w:t>Похвистневски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>й</w:t>
      </w:r>
      <w:proofErr w:type="spellEnd"/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в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порядке, установленном действующим законодательством.</w:t>
      </w:r>
    </w:p>
    <w:p w:rsidR="007F3EC1" w:rsidRPr="007F3EC1" w:rsidRDefault="007F3EC1" w:rsidP="007F3EC1">
      <w:pPr>
        <w:shd w:val="clear" w:color="auto" w:fill="FFFFFF"/>
        <w:spacing w:line="240" w:lineRule="auto"/>
        <w:ind w:left="58" w:right="7" w:firstLine="662"/>
        <w:jc w:val="both"/>
        <w:rPr>
          <w:rFonts w:ascii="Times New Roman" w:hAnsi="Times New Roman" w:cs="Times New Roman"/>
          <w:sz w:val="28"/>
          <w:szCs w:val="28"/>
        </w:rPr>
        <w:sectPr w:rsidR="007F3EC1" w:rsidRPr="007F3EC1" w:rsidSect="00894EEA">
          <w:pgSz w:w="11909" w:h="16834"/>
          <w:pgMar w:top="357" w:right="567" w:bottom="567" w:left="1134" w:header="720" w:footer="720" w:gutter="0"/>
          <w:cols w:space="60"/>
          <w:noEndnote/>
        </w:sectPr>
      </w:pPr>
    </w:p>
    <w:p w:rsidR="00082FF1" w:rsidRDefault="00082FF1" w:rsidP="00082FF1">
      <w:pPr>
        <w:shd w:val="clear" w:color="auto" w:fill="FFFFFF"/>
        <w:spacing w:line="240" w:lineRule="auto"/>
        <w:ind w:left="8035"/>
        <w:jc w:val="right"/>
        <w:rPr>
          <w:rFonts w:ascii="Times New Roman" w:eastAsia="Times New Roman" w:hAnsi="Times New Roman" w:cs="Times New Roman"/>
          <w:spacing w:val="-27"/>
          <w:sz w:val="24"/>
          <w:szCs w:val="24"/>
        </w:rPr>
      </w:pPr>
    </w:p>
    <w:p w:rsidR="007F3EC1" w:rsidRPr="00082FF1" w:rsidRDefault="007F3EC1" w:rsidP="00082F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pacing w:val="-27"/>
          <w:sz w:val="24"/>
          <w:szCs w:val="24"/>
        </w:rPr>
        <w:t>ПРИЛОЖЕНИЕ</w:t>
      </w:r>
    </w:p>
    <w:p w:rsidR="00EF65CE" w:rsidRPr="00EF65CE" w:rsidRDefault="00082FF1" w:rsidP="00EF65C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F65CE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F3EC1" w:rsidRPr="00EF65C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Порядку </w:t>
      </w:r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осуществляющим свою деятельность на территории муниципального района </w:t>
      </w:r>
      <w:proofErr w:type="spellStart"/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>Похвистневский</w:t>
      </w:r>
      <w:proofErr w:type="spellEnd"/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Самарской области по перевозке отдельных категорий граждан по социальной карте жителя Самарской области, в связи с сокращением пассажиропотока в условиях угрозы распространения новой </w:t>
      </w:r>
      <w:proofErr w:type="spellStart"/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>коронавирусной</w:t>
      </w:r>
      <w:proofErr w:type="spellEnd"/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инфекции (</w:t>
      </w:r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COVID</w:t>
      </w:r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>-19), включающее в себя возмещение недополученных транспортными организациями доходов в свя</w:t>
      </w:r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>зи со снижением</w:t>
      </w:r>
      <w:proofErr w:type="gramEnd"/>
      <w:r w:rsidR="00EF65CE" w:rsidRPr="00EF6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пассажиропотока</w:t>
      </w:r>
    </w:p>
    <w:p w:rsidR="00EF65CE" w:rsidRDefault="00EF65CE" w:rsidP="00EF65CE">
      <w:pPr>
        <w:shd w:val="clear" w:color="auto" w:fill="FFFFFF"/>
        <w:spacing w:before="7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2FF1" w:rsidRDefault="007F3EC1" w:rsidP="00EF65CE">
      <w:pPr>
        <w:shd w:val="clear" w:color="auto" w:fill="FFFFFF"/>
        <w:spacing w:before="7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7F3EC1" w:rsidRPr="007F3EC1" w:rsidRDefault="007F3EC1" w:rsidP="00082FF1">
      <w:pPr>
        <w:shd w:val="clear" w:color="auto" w:fill="FFFFFF"/>
        <w:spacing w:before="475" w:after="0" w:line="240" w:lineRule="auto"/>
        <w:ind w:left="338" w:right="490" w:hanging="54"/>
        <w:jc w:val="center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о достижении значений результата предоставления субсидии и показателя, </w:t>
      </w:r>
      <w:r w:rsidRPr="007F3EC1">
        <w:rPr>
          <w:rFonts w:ascii="Times New Roman" w:eastAsia="Times New Roman" w:hAnsi="Times New Roman" w:cs="Times New Roman"/>
          <w:spacing w:val="-15"/>
          <w:sz w:val="28"/>
          <w:szCs w:val="28"/>
        </w:rPr>
        <w:t>необходимого для достижения результата предоставления субсидии</w:t>
      </w:r>
    </w:p>
    <w:p w:rsidR="00082FF1" w:rsidRDefault="00082FF1" w:rsidP="007F3EC1">
      <w:pPr>
        <w:shd w:val="clear" w:color="auto" w:fill="FFFFFF"/>
        <w:spacing w:before="281" w:line="240" w:lineRule="auto"/>
        <w:ind w:right="122"/>
        <w:jc w:val="center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>_________________________________________________</w:t>
      </w:r>
    </w:p>
    <w:p w:rsidR="007F3EC1" w:rsidRPr="00082FF1" w:rsidRDefault="007F3EC1" w:rsidP="007F3EC1">
      <w:pPr>
        <w:shd w:val="clear" w:color="auto" w:fill="FFFFFF"/>
        <w:spacing w:before="281" w:line="240" w:lineRule="auto"/>
        <w:ind w:right="122"/>
        <w:jc w:val="center"/>
        <w:rPr>
          <w:rFonts w:ascii="Times New Roman" w:hAnsi="Times New Roman" w:cs="Times New Roman"/>
          <w:sz w:val="24"/>
          <w:szCs w:val="24"/>
        </w:rPr>
      </w:pPr>
      <w:r w:rsidRPr="00082FF1">
        <w:rPr>
          <w:rFonts w:ascii="Times New Roman" w:hAnsi="Times New Roman" w:cs="Times New Roman"/>
          <w:spacing w:val="-20"/>
          <w:sz w:val="24"/>
          <w:szCs w:val="24"/>
        </w:rPr>
        <w:t>(</w:t>
      </w:r>
      <w:r w:rsidRPr="00082FF1">
        <w:rPr>
          <w:rFonts w:ascii="Times New Roman" w:eastAsia="Times New Roman" w:hAnsi="Times New Roman" w:cs="Times New Roman"/>
          <w:spacing w:val="-20"/>
          <w:sz w:val="24"/>
          <w:szCs w:val="24"/>
        </w:rPr>
        <w:t>полное наименование организации)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2"/>
        <w:gridCol w:w="3953"/>
        <w:gridCol w:w="2196"/>
        <w:gridCol w:w="2354"/>
      </w:tblGrid>
      <w:tr w:rsidR="007F3EC1" w:rsidRPr="007F3EC1" w:rsidTr="008C3EB0">
        <w:trPr>
          <w:trHeight w:hRule="exact" w:val="3543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>Маршрут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22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путь </w:t>
            </w:r>
            <w:r w:rsidRPr="007F3EC1"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</w:rPr>
              <w:t>следования)</w:t>
            </w: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>Размер затрат на оказание услуг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по перевозке </w:t>
            </w:r>
            <w:proofErr w:type="gramStart"/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>отдельных</w:t>
            </w:r>
            <w:proofErr w:type="gramEnd"/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категорий граждан </w:t>
            </w:r>
            <w:r w:rsidR="00AA37CE" w:rsidRPr="00894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</w:t>
            </w:r>
            <w:r w:rsidR="00AA37CE" w:rsidRPr="00EB6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</w:t>
            </w:r>
            <w:r w:rsidR="00EF6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="00AA37CE" w:rsidRPr="00EB6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карт</w:t>
            </w:r>
            <w:r w:rsidR="00EF65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bookmarkStart w:id="2" w:name="_GoBack"/>
            <w:bookmarkEnd w:id="2"/>
            <w:r w:rsidR="00AA37CE" w:rsidRPr="00EB6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жителя 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Самарской области</w:t>
            </w:r>
            <w:r w:rsidRPr="007F3EC1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, в связи с</w:t>
            </w:r>
            <w:r w:rsidR="00AA37C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F3EC1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>сокращением пассажиропотока</w:t>
            </w:r>
            <w:r w:rsidR="00AA37CE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в условиях угрозы</w:t>
            </w:r>
            <w:r w:rsidR="00A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F3EC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распространения новой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>коронавирусной</w:t>
            </w:r>
            <w:proofErr w:type="spellEnd"/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инфекции</w:t>
            </w:r>
            <w:r w:rsidR="008C3EB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="00082FF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VID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-19)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>Заявленный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>размер субсидии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>на возмещение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>затрат за период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08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</w:t>
            </w:r>
            <w:r w:rsidR="0008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>Получено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 </w:t>
            </w:r>
            <w:r w:rsidRPr="007F3EC1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субсидии </w:t>
            </w:r>
            <w:proofErr w:type="gramStart"/>
            <w:r w:rsidRPr="007F3EC1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из</w:t>
            </w:r>
            <w:proofErr w:type="gramEnd"/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бюджета </w:t>
            </w:r>
            <w:r w:rsidRPr="007F3EC1">
              <w:rPr>
                <w:rFonts w:ascii="Times New Roman" w:eastAsia="Times New Roman" w:hAnsi="Times New Roman" w:cs="Times New Roman"/>
                <w:spacing w:val="-23"/>
                <w:sz w:val="28"/>
                <w:szCs w:val="28"/>
              </w:rPr>
              <w:t>муниципально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го района</w:t>
            </w:r>
          </w:p>
          <w:p w:rsidR="007F3EC1" w:rsidRPr="007F3EC1" w:rsidRDefault="00082FF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Похвистнев</w:t>
            </w:r>
            <w:r w:rsidR="007F3EC1" w:rsidRPr="007F3EC1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ский</w:t>
            </w:r>
            <w:proofErr w:type="spellEnd"/>
            <w:r w:rsidR="007F3EC1" w:rsidRPr="007F3EC1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,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7F3EC1" w:rsidRPr="007F3EC1" w:rsidTr="00082FF1">
        <w:trPr>
          <w:trHeight w:hRule="exact" w:val="324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0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24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24"/>
        </w:trPr>
        <w:tc>
          <w:tcPr>
            <w:tcW w:w="5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96"/>
        </w:trPr>
        <w:tc>
          <w:tcPr>
            <w:tcW w:w="5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3EC1" w:rsidRPr="007F3EC1" w:rsidRDefault="007F3EC1" w:rsidP="00082FF1">
      <w:pPr>
        <w:shd w:val="clear" w:color="auto" w:fill="FFFFFF"/>
        <w:spacing w:before="281" w:after="0" w:line="240" w:lineRule="auto"/>
        <w:ind w:left="533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7"/>
          <w:sz w:val="28"/>
          <w:szCs w:val="28"/>
        </w:rPr>
        <w:t>Руководитель</w:t>
      </w:r>
    </w:p>
    <w:p w:rsidR="007F3EC1" w:rsidRPr="007F3EC1" w:rsidRDefault="007F3EC1" w:rsidP="00082FF1">
      <w:pPr>
        <w:shd w:val="clear" w:color="auto" w:fill="FFFFFF"/>
        <w:tabs>
          <w:tab w:val="left" w:pos="2808"/>
          <w:tab w:val="left" w:leader="underscore" w:pos="5198"/>
          <w:tab w:val="left" w:pos="7171"/>
          <w:tab w:val="left" w:leader="underscore" w:pos="8755"/>
        </w:tabs>
        <w:spacing w:after="0" w:line="240" w:lineRule="auto"/>
        <w:ind w:left="61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23"/>
          <w:sz w:val="28"/>
          <w:szCs w:val="28"/>
        </w:rPr>
        <w:t>организации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EC1" w:rsidRPr="007F3EC1" w:rsidRDefault="007F3EC1" w:rsidP="00082FF1">
      <w:pPr>
        <w:shd w:val="clear" w:color="auto" w:fill="FFFFFF"/>
        <w:tabs>
          <w:tab w:val="left" w:pos="7769"/>
        </w:tabs>
        <w:spacing w:after="0" w:line="240" w:lineRule="auto"/>
        <w:ind w:left="3478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21"/>
          <w:sz w:val="28"/>
          <w:szCs w:val="28"/>
        </w:rPr>
        <w:t>(</w:t>
      </w:r>
      <w:r w:rsidRPr="007F3EC1">
        <w:rPr>
          <w:rFonts w:ascii="Times New Roman" w:eastAsia="Times New Roman" w:hAnsi="Times New Roman" w:cs="Times New Roman"/>
          <w:spacing w:val="-21"/>
          <w:sz w:val="28"/>
          <w:szCs w:val="28"/>
        </w:rPr>
        <w:t>подпись)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7"/>
          <w:sz w:val="28"/>
          <w:szCs w:val="28"/>
        </w:rPr>
        <w:t>(Ф.И.О.)</w:t>
      </w:r>
    </w:p>
    <w:p w:rsidR="007F3EC1" w:rsidRPr="007F3EC1" w:rsidRDefault="007F3EC1" w:rsidP="00082FF1">
      <w:pPr>
        <w:shd w:val="clear" w:color="auto" w:fill="FFFFFF"/>
        <w:tabs>
          <w:tab w:val="left" w:pos="2138"/>
        </w:tabs>
        <w:spacing w:before="266" w:after="0" w:line="24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«   »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3"/>
          <w:sz w:val="28"/>
          <w:szCs w:val="28"/>
        </w:rPr>
        <w:t>20      г.</w:t>
      </w:r>
    </w:p>
    <w:p w:rsidR="00B446D2" w:rsidRPr="00334C52" w:rsidRDefault="007F3EC1" w:rsidP="00334C52">
      <w:pPr>
        <w:shd w:val="clear" w:color="auto" w:fill="FFFFFF"/>
        <w:spacing w:before="259" w:after="0" w:line="24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20"/>
          <w:sz w:val="28"/>
          <w:szCs w:val="28"/>
        </w:rPr>
        <w:t>М.П. (при наличии)</w:t>
      </w:r>
    </w:p>
    <w:p w:rsidR="00B446D2" w:rsidRPr="00B4166C" w:rsidRDefault="00B446D2" w:rsidP="00F52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66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sectPr w:rsidR="00B446D2" w:rsidRPr="00B4166C" w:rsidSect="007D52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A6" w:rsidRDefault="00A857A6" w:rsidP="00842FAC">
      <w:pPr>
        <w:spacing w:after="0" w:line="240" w:lineRule="auto"/>
      </w:pPr>
      <w:r>
        <w:separator/>
      </w:r>
    </w:p>
  </w:endnote>
  <w:endnote w:type="continuationSeparator" w:id="0">
    <w:p w:rsidR="00A857A6" w:rsidRDefault="00A857A6" w:rsidP="0084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A6" w:rsidRDefault="00A857A6" w:rsidP="00842FAC">
      <w:pPr>
        <w:spacing w:after="0" w:line="240" w:lineRule="auto"/>
      </w:pPr>
      <w:r>
        <w:separator/>
      </w:r>
    </w:p>
  </w:footnote>
  <w:footnote w:type="continuationSeparator" w:id="0">
    <w:p w:rsidR="00A857A6" w:rsidRDefault="00A857A6" w:rsidP="00842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6767"/>
    <w:multiLevelType w:val="multilevel"/>
    <w:tmpl w:val="70C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92"/>
    <w:rsid w:val="00002461"/>
    <w:rsid w:val="00022823"/>
    <w:rsid w:val="00031E37"/>
    <w:rsid w:val="00082FF1"/>
    <w:rsid w:val="00097D96"/>
    <w:rsid w:val="000A4CB7"/>
    <w:rsid w:val="000A4D87"/>
    <w:rsid w:val="000B539D"/>
    <w:rsid w:val="000C00F0"/>
    <w:rsid w:val="000C7704"/>
    <w:rsid w:val="000F0331"/>
    <w:rsid w:val="000F2FD4"/>
    <w:rsid w:val="000F6320"/>
    <w:rsid w:val="00123E5F"/>
    <w:rsid w:val="0012513F"/>
    <w:rsid w:val="00162694"/>
    <w:rsid w:val="0016559D"/>
    <w:rsid w:val="00174CED"/>
    <w:rsid w:val="001861A3"/>
    <w:rsid w:val="001906D9"/>
    <w:rsid w:val="001A33CB"/>
    <w:rsid w:val="001A3DDC"/>
    <w:rsid w:val="001D1CA3"/>
    <w:rsid w:val="001D5C51"/>
    <w:rsid w:val="001E5613"/>
    <w:rsid w:val="001F328D"/>
    <w:rsid w:val="00206790"/>
    <w:rsid w:val="00264287"/>
    <w:rsid w:val="00283BA2"/>
    <w:rsid w:val="00287471"/>
    <w:rsid w:val="002A6370"/>
    <w:rsid w:val="002B02CF"/>
    <w:rsid w:val="002C6E9A"/>
    <w:rsid w:val="002F6092"/>
    <w:rsid w:val="003142CB"/>
    <w:rsid w:val="003174CE"/>
    <w:rsid w:val="00334C52"/>
    <w:rsid w:val="0034630B"/>
    <w:rsid w:val="00383313"/>
    <w:rsid w:val="003900F4"/>
    <w:rsid w:val="003A55D9"/>
    <w:rsid w:val="003D4796"/>
    <w:rsid w:val="003E12A7"/>
    <w:rsid w:val="003E23E8"/>
    <w:rsid w:val="003E628F"/>
    <w:rsid w:val="003F765A"/>
    <w:rsid w:val="00413308"/>
    <w:rsid w:val="00436F24"/>
    <w:rsid w:val="00457B82"/>
    <w:rsid w:val="00471296"/>
    <w:rsid w:val="00480AF3"/>
    <w:rsid w:val="00480FAA"/>
    <w:rsid w:val="004A2FE9"/>
    <w:rsid w:val="004A4EF2"/>
    <w:rsid w:val="004C1054"/>
    <w:rsid w:val="004C7788"/>
    <w:rsid w:val="004F14C9"/>
    <w:rsid w:val="004F2E60"/>
    <w:rsid w:val="004F31A2"/>
    <w:rsid w:val="00515B79"/>
    <w:rsid w:val="00522AA8"/>
    <w:rsid w:val="00525CFE"/>
    <w:rsid w:val="005310DD"/>
    <w:rsid w:val="0053632D"/>
    <w:rsid w:val="005A67FA"/>
    <w:rsid w:val="005B03FB"/>
    <w:rsid w:val="005B3D73"/>
    <w:rsid w:val="005D0DD7"/>
    <w:rsid w:val="005D1C69"/>
    <w:rsid w:val="005D6A1F"/>
    <w:rsid w:val="005F5D25"/>
    <w:rsid w:val="00625552"/>
    <w:rsid w:val="0067315D"/>
    <w:rsid w:val="006815D7"/>
    <w:rsid w:val="006A0748"/>
    <w:rsid w:val="006B0300"/>
    <w:rsid w:val="006D280E"/>
    <w:rsid w:val="006D4133"/>
    <w:rsid w:val="007162A9"/>
    <w:rsid w:val="00773585"/>
    <w:rsid w:val="00773650"/>
    <w:rsid w:val="007A3AD0"/>
    <w:rsid w:val="007B019E"/>
    <w:rsid w:val="007D13B3"/>
    <w:rsid w:val="007D5249"/>
    <w:rsid w:val="007E220E"/>
    <w:rsid w:val="007F3EC1"/>
    <w:rsid w:val="00817678"/>
    <w:rsid w:val="00842FAC"/>
    <w:rsid w:val="00894EEA"/>
    <w:rsid w:val="00895C23"/>
    <w:rsid w:val="00896770"/>
    <w:rsid w:val="008C3EB0"/>
    <w:rsid w:val="008C44A1"/>
    <w:rsid w:val="008D1C95"/>
    <w:rsid w:val="008F2FF6"/>
    <w:rsid w:val="00917372"/>
    <w:rsid w:val="00936EDF"/>
    <w:rsid w:val="0099398B"/>
    <w:rsid w:val="009A4236"/>
    <w:rsid w:val="009A4FC1"/>
    <w:rsid w:val="009B6688"/>
    <w:rsid w:val="009C3080"/>
    <w:rsid w:val="009C3185"/>
    <w:rsid w:val="009E17CB"/>
    <w:rsid w:val="00A1283C"/>
    <w:rsid w:val="00A210EF"/>
    <w:rsid w:val="00A23B02"/>
    <w:rsid w:val="00A26544"/>
    <w:rsid w:val="00A32539"/>
    <w:rsid w:val="00A34059"/>
    <w:rsid w:val="00A35795"/>
    <w:rsid w:val="00A3663C"/>
    <w:rsid w:val="00A52789"/>
    <w:rsid w:val="00A6334B"/>
    <w:rsid w:val="00A73DE4"/>
    <w:rsid w:val="00A85524"/>
    <w:rsid w:val="00A857A6"/>
    <w:rsid w:val="00A87342"/>
    <w:rsid w:val="00A94DF1"/>
    <w:rsid w:val="00AA37CE"/>
    <w:rsid w:val="00AB6BF0"/>
    <w:rsid w:val="00AD6D5F"/>
    <w:rsid w:val="00AD742B"/>
    <w:rsid w:val="00AF32D2"/>
    <w:rsid w:val="00B2321C"/>
    <w:rsid w:val="00B4166C"/>
    <w:rsid w:val="00B43333"/>
    <w:rsid w:val="00B446D2"/>
    <w:rsid w:val="00B54121"/>
    <w:rsid w:val="00B7612E"/>
    <w:rsid w:val="00B868CE"/>
    <w:rsid w:val="00B86C01"/>
    <w:rsid w:val="00B93895"/>
    <w:rsid w:val="00B9466D"/>
    <w:rsid w:val="00BB18E1"/>
    <w:rsid w:val="00BB5FF3"/>
    <w:rsid w:val="00BC55DC"/>
    <w:rsid w:val="00BC73A7"/>
    <w:rsid w:val="00BD06C1"/>
    <w:rsid w:val="00BD524D"/>
    <w:rsid w:val="00C07480"/>
    <w:rsid w:val="00C20181"/>
    <w:rsid w:val="00C40070"/>
    <w:rsid w:val="00C61E5C"/>
    <w:rsid w:val="00C72F44"/>
    <w:rsid w:val="00C7781A"/>
    <w:rsid w:val="00CC26C3"/>
    <w:rsid w:val="00CC608F"/>
    <w:rsid w:val="00D246C1"/>
    <w:rsid w:val="00D2793A"/>
    <w:rsid w:val="00D400C4"/>
    <w:rsid w:val="00D5432E"/>
    <w:rsid w:val="00D55742"/>
    <w:rsid w:val="00D76F8D"/>
    <w:rsid w:val="00DA7A04"/>
    <w:rsid w:val="00DF7B39"/>
    <w:rsid w:val="00E05866"/>
    <w:rsid w:val="00E21C7A"/>
    <w:rsid w:val="00E27037"/>
    <w:rsid w:val="00E60136"/>
    <w:rsid w:val="00E81DAE"/>
    <w:rsid w:val="00E83BD7"/>
    <w:rsid w:val="00EB68B2"/>
    <w:rsid w:val="00EF65CE"/>
    <w:rsid w:val="00F122C5"/>
    <w:rsid w:val="00F37730"/>
    <w:rsid w:val="00F529A9"/>
    <w:rsid w:val="00F62F08"/>
    <w:rsid w:val="00F75A43"/>
    <w:rsid w:val="00F90BD6"/>
    <w:rsid w:val="00FD3F02"/>
    <w:rsid w:val="00FE5763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6559D"/>
    <w:rPr>
      <w:color w:val="0000FF"/>
      <w:u w:val="single"/>
    </w:rPr>
  </w:style>
  <w:style w:type="paragraph" w:customStyle="1" w:styleId="la-93-a8azekhy39la-mediadesc">
    <w:name w:val="la-93-a8azekhy39la-media__desc"/>
    <w:basedOn w:val="a"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6559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55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6559D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55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footnote reference"/>
    <w:rsid w:val="00842FAC"/>
    <w:rPr>
      <w:vertAlign w:val="superscript"/>
    </w:rPr>
  </w:style>
  <w:style w:type="paragraph" w:styleId="a8">
    <w:name w:val="Body Text Indent"/>
    <w:basedOn w:val="a"/>
    <w:link w:val="a9"/>
    <w:rsid w:val="00842FA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842F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">
    <w:name w:val="Noeeu1"/>
    <w:basedOn w:val="a"/>
    <w:rsid w:val="00842FAC"/>
    <w:pPr>
      <w:autoSpaceDE w:val="0"/>
      <w:autoSpaceDN w:val="0"/>
      <w:spacing w:after="0" w:line="240" w:lineRule="auto"/>
      <w:ind w:firstLine="709"/>
      <w:jc w:val="both"/>
    </w:pPr>
    <w:rPr>
      <w:rFonts w:ascii="Peterburg" w:eastAsia="Times New Roman" w:hAnsi="Peterburg" w:cs="Times New Roman"/>
      <w:sz w:val="24"/>
      <w:szCs w:val="24"/>
    </w:rPr>
  </w:style>
  <w:style w:type="paragraph" w:styleId="aa">
    <w:name w:val="footnote text"/>
    <w:basedOn w:val="a"/>
    <w:link w:val="ab"/>
    <w:semiHidden/>
    <w:rsid w:val="00842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42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F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B68B2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E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6559D"/>
    <w:rPr>
      <w:color w:val="0000FF"/>
      <w:u w:val="single"/>
    </w:rPr>
  </w:style>
  <w:style w:type="paragraph" w:customStyle="1" w:styleId="la-93-a8azekhy39la-mediadesc">
    <w:name w:val="la-93-a8azekhy39la-media__desc"/>
    <w:basedOn w:val="a"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6559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55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6559D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55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footnote reference"/>
    <w:rsid w:val="00842FAC"/>
    <w:rPr>
      <w:vertAlign w:val="superscript"/>
    </w:rPr>
  </w:style>
  <w:style w:type="paragraph" w:styleId="a8">
    <w:name w:val="Body Text Indent"/>
    <w:basedOn w:val="a"/>
    <w:link w:val="a9"/>
    <w:rsid w:val="00842FA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842F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">
    <w:name w:val="Noeeu1"/>
    <w:basedOn w:val="a"/>
    <w:rsid w:val="00842FAC"/>
    <w:pPr>
      <w:autoSpaceDE w:val="0"/>
      <w:autoSpaceDN w:val="0"/>
      <w:spacing w:after="0" w:line="240" w:lineRule="auto"/>
      <w:ind w:firstLine="709"/>
      <w:jc w:val="both"/>
    </w:pPr>
    <w:rPr>
      <w:rFonts w:ascii="Peterburg" w:eastAsia="Times New Roman" w:hAnsi="Peterburg" w:cs="Times New Roman"/>
      <w:sz w:val="24"/>
      <w:szCs w:val="24"/>
    </w:rPr>
  </w:style>
  <w:style w:type="paragraph" w:styleId="aa">
    <w:name w:val="footnote text"/>
    <w:basedOn w:val="a"/>
    <w:link w:val="ab"/>
    <w:semiHidden/>
    <w:rsid w:val="00842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42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F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B68B2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E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0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2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76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1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0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1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05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21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2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0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28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7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41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58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43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98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80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7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log.ru)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B9D80D32DDE93F5AEF9388C4132866CBB68009F00DF9511344FCAE4699F3DFE5F9CCD0E0E18513EC9DB99964D7EE96D9360611A16BC1C5449632B5G3A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8E19402E281C4F616C07D8EA1442D88D02FB7770EF6D56E886C144116C0C129BC2AEBAAF217350511024CFD06D98BA91B3E551550CA28256B73C6Ci4pC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15FEC2341AFA2C809BCA76ED4A047BBDEF29E4CD4922EBFD12E48A790629D7B6D35AD263191D19C5E19B7A8DC837889150553A4E6D4A8EZCu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B3A47-F882-4AE5-B5B4-91E39360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2679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Бюджет</cp:lastModifiedBy>
  <cp:revision>15</cp:revision>
  <cp:lastPrinted>2020-07-15T05:17:00Z</cp:lastPrinted>
  <dcterms:created xsi:type="dcterms:W3CDTF">2021-06-10T05:53:00Z</dcterms:created>
  <dcterms:modified xsi:type="dcterms:W3CDTF">2021-06-10T06:42:00Z</dcterms:modified>
</cp:coreProperties>
</file>