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537"/>
        <w:tblW w:w="0" w:type="auto"/>
        <w:tblLayout w:type="fixed"/>
        <w:tblLook w:val="0000" w:firstRow="0" w:lastRow="0" w:firstColumn="0" w:lastColumn="0" w:noHBand="0" w:noVBand="0"/>
      </w:tblPr>
      <w:tblGrid>
        <w:gridCol w:w="5188"/>
      </w:tblGrid>
      <w:tr w:rsidR="004B4281" w:rsidTr="0080410D">
        <w:trPr>
          <w:trHeight w:val="739"/>
        </w:trPr>
        <w:tc>
          <w:tcPr>
            <w:tcW w:w="5188" w:type="dxa"/>
            <w:vMerge w:val="restart"/>
          </w:tcPr>
          <w:p w:rsidR="004B4281" w:rsidRPr="004B4281" w:rsidRDefault="004B4281" w:rsidP="004B4281">
            <w:pPr>
              <w:ind w:right="0"/>
              <w:jc w:val="center"/>
              <w:rPr>
                <w:rFonts w:ascii="Times New Roman" w:hAnsi="Times New Roman" w:cs="Times New Roman"/>
                <w:sz w:val="24"/>
                <w:szCs w:val="24"/>
              </w:rPr>
            </w:pPr>
            <w:r>
              <w:rPr>
                <w:noProof/>
                <w:lang w:eastAsia="ru-RU"/>
              </w:rPr>
              <w:drawing>
                <wp:anchor distT="0" distB="0" distL="114300" distR="114300" simplePos="0" relativeHeight="251662336" behindDoc="1" locked="0" layoutInCell="1" allowOverlap="1">
                  <wp:simplePos x="0" y="0"/>
                  <wp:positionH relativeFrom="column">
                    <wp:posOffset>1404620</wp:posOffset>
                  </wp:positionH>
                  <wp:positionV relativeFrom="paragraph">
                    <wp:posOffset>6350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8"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9" cstate="print"/>
                          <a:srcRect/>
                          <a:stretch>
                            <a:fillRect/>
                          </a:stretch>
                        </pic:blipFill>
                        <pic:spPr bwMode="auto">
                          <a:xfrm>
                            <a:off x="0" y="0"/>
                            <a:ext cx="413385" cy="596265"/>
                          </a:xfrm>
                          <a:prstGeom prst="rect">
                            <a:avLst/>
                          </a:prstGeom>
                          <a:noFill/>
                        </pic:spPr>
                      </pic:pic>
                    </a:graphicData>
                  </a:graphic>
                </wp:anchor>
              </w:drawing>
            </w:r>
            <w:r>
              <w:rPr>
                <w:sz w:val="24"/>
                <w:szCs w:val="24"/>
              </w:rPr>
              <w:t xml:space="preserve">                     </w:t>
            </w:r>
            <w:r w:rsidRPr="004B4281">
              <w:rPr>
                <w:rFonts w:ascii="Times New Roman" w:hAnsi="Times New Roman" w:cs="Times New Roman"/>
                <w:b/>
                <w:bCs/>
                <w:spacing w:val="40"/>
                <w:sz w:val="28"/>
                <w:szCs w:val="28"/>
              </w:rPr>
              <w:t xml:space="preserve">АДМИНИСТРАЦИЯ </w:t>
            </w:r>
          </w:p>
          <w:p w:rsidR="004B4281" w:rsidRPr="004B4281" w:rsidRDefault="004B4281" w:rsidP="004B4281">
            <w:pPr>
              <w:shd w:val="clear" w:color="auto" w:fill="FFFFFF"/>
              <w:ind w:right="0"/>
              <w:jc w:val="center"/>
              <w:rPr>
                <w:rFonts w:ascii="Times New Roman" w:hAnsi="Times New Roman" w:cs="Times New Roman"/>
                <w:b/>
                <w:bCs/>
                <w:spacing w:val="-5"/>
                <w:sz w:val="24"/>
                <w:szCs w:val="24"/>
              </w:rPr>
            </w:pPr>
            <w:r w:rsidRPr="004B4281">
              <w:rPr>
                <w:rFonts w:ascii="Times New Roman" w:hAnsi="Times New Roman" w:cs="Times New Roman"/>
                <w:b/>
                <w:bCs/>
                <w:spacing w:val="-5"/>
                <w:sz w:val="24"/>
                <w:szCs w:val="24"/>
              </w:rPr>
              <w:t xml:space="preserve">муниципального района Похвистневский </w:t>
            </w:r>
          </w:p>
          <w:p w:rsidR="004B4281" w:rsidRPr="004B4281" w:rsidRDefault="004B4281" w:rsidP="004B4281">
            <w:pPr>
              <w:shd w:val="clear" w:color="auto" w:fill="FFFFFF"/>
              <w:ind w:right="0"/>
              <w:jc w:val="center"/>
              <w:rPr>
                <w:rFonts w:ascii="Times New Roman" w:hAnsi="Times New Roman" w:cs="Times New Roman"/>
                <w:sz w:val="24"/>
                <w:szCs w:val="24"/>
              </w:rPr>
            </w:pPr>
            <w:r w:rsidRPr="004B4281">
              <w:rPr>
                <w:rFonts w:ascii="Times New Roman" w:hAnsi="Times New Roman" w:cs="Times New Roman"/>
                <w:b/>
                <w:bCs/>
                <w:sz w:val="24"/>
                <w:szCs w:val="24"/>
              </w:rPr>
              <w:t>Самарской области</w:t>
            </w:r>
          </w:p>
          <w:p w:rsidR="004B4281" w:rsidRPr="002E0B55" w:rsidRDefault="004B4281" w:rsidP="004B4281">
            <w:pPr>
              <w:shd w:val="clear" w:color="auto" w:fill="FFFFFF"/>
              <w:ind w:right="0"/>
              <w:jc w:val="center"/>
              <w:rPr>
                <w:spacing w:val="20"/>
              </w:rPr>
            </w:pPr>
            <w:r w:rsidRPr="004B4281">
              <w:rPr>
                <w:rFonts w:ascii="Times New Roman" w:hAnsi="Times New Roman" w:cs="Times New Roman"/>
                <w:b/>
                <w:bCs/>
                <w:spacing w:val="20"/>
                <w:sz w:val="32"/>
                <w:szCs w:val="32"/>
              </w:rPr>
              <w:t>ПОСТАНОВЛЕНИЕ</w:t>
            </w:r>
          </w:p>
          <w:p w:rsidR="004B4281" w:rsidRPr="00801184" w:rsidRDefault="00D46AB1" w:rsidP="0080410D">
            <w:pPr>
              <w:shd w:val="clear" w:color="auto" w:fill="FFFFFF"/>
              <w:tabs>
                <w:tab w:val="left" w:leader="underscore" w:pos="1925"/>
                <w:tab w:val="left" w:leader="underscore" w:pos="4147"/>
              </w:tabs>
              <w:spacing w:before="281"/>
              <w:ind w:left="180"/>
              <w:jc w:val="center"/>
              <w:rPr>
                <w:rFonts w:ascii="Times New Roman" w:hAnsi="Times New Roman" w:cs="Times New Roman"/>
                <w:sz w:val="28"/>
                <w:szCs w:val="28"/>
              </w:rPr>
            </w:pPr>
            <w:bookmarkStart w:id="0" w:name="_GoBack"/>
            <w:r>
              <w:rPr>
                <w:rFonts w:ascii="Times New Roman" w:hAnsi="Times New Roman" w:cs="Times New Roman"/>
                <w:sz w:val="28"/>
                <w:szCs w:val="28"/>
              </w:rPr>
              <w:t>31.05.2021   № 437</w:t>
            </w:r>
          </w:p>
          <w:bookmarkEnd w:id="0"/>
          <w:p w:rsidR="004B4281" w:rsidRDefault="004B4281" w:rsidP="0080410D">
            <w:pPr>
              <w:shd w:val="clear" w:color="auto" w:fill="FFFFFF"/>
              <w:spacing w:before="252"/>
            </w:pPr>
            <w:r>
              <w:rPr>
                <w:rFonts w:cs="Times New Roman"/>
                <w:spacing w:val="-3"/>
              </w:rPr>
              <w:t xml:space="preserve">                            г</w:t>
            </w:r>
            <w:r>
              <w:rPr>
                <w:spacing w:val="-3"/>
              </w:rPr>
              <w:t xml:space="preserve">. </w:t>
            </w:r>
            <w:r>
              <w:rPr>
                <w:rFonts w:cs="Times New Roman"/>
                <w:spacing w:val="-3"/>
              </w:rPr>
              <w:t>Похвистнево</w:t>
            </w:r>
          </w:p>
          <w:p w:rsidR="004B4281" w:rsidRDefault="00077A2E" w:rsidP="0080410D">
            <w:pPr>
              <w:ind w:left="185" w:right="-1"/>
              <w:rPr>
                <w:rFonts w:ascii="Times New Roman" w:hAnsi="Times New Roman" w:cs="Times New Roman"/>
                <w:sz w:val="28"/>
                <w:szCs w:val="28"/>
              </w:rPr>
            </w:pPr>
            <w:r>
              <w:rPr>
                <w:rFonts w:ascii="Times New Roman" w:hAnsi="Times New Roman" w:cs="Times New Roman"/>
                <w:noProof/>
                <w:sz w:val="28"/>
                <w:szCs w:val="28"/>
              </w:rPr>
              <w:pict>
                <v:group id="_x0000_s1026" style="position:absolute;left:0;text-align:left;margin-left:6.55pt;margin-top:20.4pt;width:8.7pt;height:8.75pt;rotation:270;z-index:251660288" coordorigin="3668,5641" coordsize="174,175">
                  <v:shapetype id="_x0000_t32" coordsize="21600,21600" o:spt="32" o:oned="t" path="m,l21600,21600e" filled="f">
                    <v:path arrowok="t" fillok="f" o:connecttype="none"/>
                    <o:lock v:ext="edit" shapetype="t"/>
                  </v:shapetype>
                  <v:shape id="_x0000_s1027" type="#_x0000_t32" style="position:absolute;left:3842;top:5649;width:0;height:167" o:connectortype="straight" strokeweight=".6pt"/>
                  <v:shape id="_x0000_s1028" type="#_x0000_t32" style="position:absolute;left:3668;top:5641;width:174;height:0" o:connectortype="straight" strokeweight=".6pt"/>
                </v:group>
              </w:pict>
            </w:r>
            <w:r>
              <w:rPr>
                <w:rFonts w:ascii="Times New Roman" w:hAnsi="Times New Roman" w:cs="Times New Roman"/>
                <w:noProof/>
                <w:sz w:val="28"/>
                <w:szCs w:val="28"/>
              </w:rPr>
              <w:pict>
                <v:group id="_x0000_s1029" style="position:absolute;left:0;text-align:left;margin-left:201.95pt;margin-top:18.6pt;width:8.7pt;height:8.75pt;z-index:251661312" coordorigin="3668,5641" coordsize="174,175">
                  <v:shape id="_x0000_s1030" type="#_x0000_t32" style="position:absolute;left:3842;top:5649;width:0;height:167" o:connectortype="straight" strokeweight=".6pt"/>
                  <v:shape id="_x0000_s1031" type="#_x0000_t32" style="position:absolute;left:3668;top:5641;width:174;height:0" o:connectortype="straight" strokeweight=".6pt"/>
                </v:group>
              </w:pict>
            </w:r>
            <w:r w:rsidR="004B4281">
              <w:rPr>
                <w:rFonts w:ascii="Times New Roman" w:hAnsi="Times New Roman" w:cs="Times New Roman"/>
                <w:sz w:val="28"/>
                <w:szCs w:val="28"/>
              </w:rPr>
              <w:t xml:space="preserve">                                                          </w:t>
            </w:r>
          </w:p>
          <w:p w:rsidR="004B4281" w:rsidRPr="00E5516E" w:rsidRDefault="004B4281" w:rsidP="004B4281">
            <w:pPr>
              <w:ind w:left="185" w:right="-1"/>
              <w:rPr>
                <w:rFonts w:ascii="Times New Roman" w:hAnsi="Times New Roman" w:cs="Times New Roman"/>
                <w:sz w:val="24"/>
                <w:szCs w:val="24"/>
              </w:rPr>
            </w:pPr>
            <w:r w:rsidRPr="00E5516E">
              <w:rPr>
                <w:rFonts w:ascii="Times New Roman" w:hAnsi="Times New Roman" w:cs="Times New Roman"/>
                <w:sz w:val="24"/>
                <w:szCs w:val="24"/>
              </w:rPr>
              <w:t xml:space="preserve">О внесении изменений  в муниципальную программу «Развитие малого и среднего предпринимательства в муниципальном районе Похвистневский» на 2021-2025 годы </w:t>
            </w:r>
          </w:p>
        </w:tc>
      </w:tr>
      <w:tr w:rsidR="004B4281" w:rsidRPr="005C59A3" w:rsidTr="0080410D">
        <w:trPr>
          <w:trHeight w:val="3936"/>
        </w:trPr>
        <w:tc>
          <w:tcPr>
            <w:tcW w:w="5188" w:type="dxa"/>
            <w:vMerge/>
          </w:tcPr>
          <w:p w:rsidR="004B4281" w:rsidRDefault="004B4281" w:rsidP="0080410D">
            <w:pPr>
              <w:ind w:right="1741"/>
              <w:jc w:val="center"/>
              <w:rPr>
                <w:sz w:val="24"/>
                <w:szCs w:val="24"/>
              </w:rPr>
            </w:pPr>
          </w:p>
        </w:tc>
      </w:tr>
    </w:tbl>
    <w:p w:rsidR="004B4281" w:rsidRDefault="004B4281" w:rsidP="004B4281">
      <w:pPr>
        <w:spacing w:line="276" w:lineRule="auto"/>
        <w:rPr>
          <w:rFonts w:ascii="Times New Roman" w:hAnsi="Times New Roman" w:cs="Times New Roman"/>
          <w:sz w:val="28"/>
          <w:szCs w:val="28"/>
        </w:rPr>
      </w:pPr>
      <w:r>
        <w:t xml:space="preserve">       </w:t>
      </w:r>
      <w:r w:rsidRPr="001E457C">
        <w:rPr>
          <w:rFonts w:ascii="Times New Roman" w:hAnsi="Times New Roman" w:cs="Times New Roman"/>
          <w:sz w:val="28"/>
          <w:szCs w:val="28"/>
        </w:rPr>
        <w:t xml:space="preserve">   </w:t>
      </w:r>
    </w:p>
    <w:p w:rsidR="004B4281" w:rsidRDefault="004B4281" w:rsidP="004B4281">
      <w:pPr>
        <w:spacing w:line="276" w:lineRule="auto"/>
        <w:rPr>
          <w:rFonts w:ascii="Times New Roman" w:hAnsi="Times New Roman" w:cs="Times New Roman"/>
          <w:sz w:val="28"/>
          <w:szCs w:val="28"/>
        </w:rPr>
      </w:pPr>
      <w:r w:rsidRPr="00907CD8">
        <w:rPr>
          <w:rFonts w:ascii="Times New Roman" w:hAnsi="Times New Roman" w:cs="Times New Roman"/>
          <w:sz w:val="28"/>
          <w:szCs w:val="28"/>
        </w:rPr>
        <w:t xml:space="preserve">    </w:t>
      </w: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spacing w:line="276" w:lineRule="auto"/>
        <w:rPr>
          <w:rFonts w:ascii="Times New Roman" w:hAnsi="Times New Roman" w:cs="Times New Roman"/>
          <w:sz w:val="28"/>
          <w:szCs w:val="28"/>
        </w:rPr>
      </w:pPr>
    </w:p>
    <w:p w:rsidR="004B4281" w:rsidRDefault="004B4281" w:rsidP="004B4281">
      <w:pPr>
        <w:ind w:right="20" w:firstLine="540"/>
        <w:rPr>
          <w:rFonts w:ascii="Times New Roman" w:hAnsi="Times New Roman" w:cs="Times New Roman"/>
          <w:sz w:val="28"/>
          <w:szCs w:val="28"/>
        </w:rPr>
      </w:pPr>
      <w:r w:rsidRPr="00907CD8">
        <w:rPr>
          <w:rFonts w:ascii="Times New Roman" w:hAnsi="Times New Roman" w:cs="Times New Roman"/>
          <w:sz w:val="28"/>
          <w:szCs w:val="28"/>
        </w:rPr>
        <w:t xml:space="preserve"> </w:t>
      </w:r>
      <w:r w:rsidRPr="00326ECC">
        <w:rPr>
          <w:rFonts w:ascii="Times New Roman" w:hAnsi="Times New Roman" w:cs="Times New Roman"/>
          <w:sz w:val="28"/>
          <w:szCs w:val="28"/>
        </w:rPr>
        <w:t xml:space="preserve">В целях </w:t>
      </w:r>
      <w:r>
        <w:rPr>
          <w:rFonts w:ascii="Times New Roman" w:hAnsi="Times New Roman" w:cs="Times New Roman"/>
          <w:sz w:val="28"/>
          <w:szCs w:val="28"/>
        </w:rPr>
        <w:t>приведения муниципального правового акта</w:t>
      </w:r>
      <w:r w:rsidRPr="000107D7">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6D13EC">
        <w:rPr>
          <w:rFonts w:ascii="Times New Roman" w:hAnsi="Times New Roman" w:cs="Times New Roman"/>
          <w:sz w:val="28"/>
          <w:szCs w:val="28"/>
        </w:rPr>
        <w:t xml:space="preserve">соответствие с </w:t>
      </w:r>
      <w:r>
        <w:rPr>
          <w:rFonts w:ascii="Times New Roman" w:hAnsi="Times New Roman" w:cs="Times New Roman"/>
          <w:sz w:val="28"/>
          <w:szCs w:val="28"/>
        </w:rPr>
        <w:t>действующим законодательством,</w:t>
      </w:r>
      <w:r w:rsidRPr="008D11DD">
        <w:rPr>
          <w:rFonts w:ascii="Times New Roman" w:hAnsi="Times New Roman" w:cs="Times New Roman"/>
          <w:sz w:val="28"/>
          <w:szCs w:val="28"/>
        </w:rPr>
        <w:t xml:space="preserve"> </w:t>
      </w:r>
      <w:r>
        <w:rPr>
          <w:rFonts w:ascii="Times New Roman" w:hAnsi="Times New Roman" w:cs="Times New Roman"/>
          <w:sz w:val="28"/>
          <w:szCs w:val="28"/>
        </w:rPr>
        <w:t xml:space="preserve">руководствуясь Уставом муниципального района Похвистневский, </w:t>
      </w:r>
      <w:r w:rsidRPr="00E9631A">
        <w:rPr>
          <w:rFonts w:ascii="Times New Roman" w:hAnsi="Times New Roman" w:cs="Times New Roman"/>
          <w:sz w:val="28"/>
          <w:szCs w:val="28"/>
        </w:rPr>
        <w:t>Администрация муниципального района Похвистневский</w:t>
      </w:r>
      <w:r>
        <w:rPr>
          <w:rFonts w:ascii="Times New Roman" w:hAnsi="Times New Roman" w:cs="Times New Roman"/>
          <w:sz w:val="28"/>
          <w:szCs w:val="28"/>
        </w:rPr>
        <w:t xml:space="preserve"> Самарской области</w:t>
      </w:r>
    </w:p>
    <w:p w:rsidR="004B4281" w:rsidRDefault="004B4281" w:rsidP="004B4281">
      <w:pPr>
        <w:spacing w:before="120" w:after="120" w:line="276" w:lineRule="auto"/>
        <w:jc w:val="center"/>
        <w:rPr>
          <w:rFonts w:ascii="Times New Roman" w:hAnsi="Times New Roman" w:cs="Times New Roman"/>
          <w:b/>
          <w:sz w:val="28"/>
          <w:szCs w:val="28"/>
        </w:rPr>
      </w:pPr>
      <w:r w:rsidRPr="00EA42CF">
        <w:rPr>
          <w:rFonts w:ascii="Times New Roman" w:hAnsi="Times New Roman" w:cs="Times New Roman"/>
          <w:b/>
          <w:sz w:val="28"/>
          <w:szCs w:val="28"/>
        </w:rPr>
        <w:t>ПОСТАНОВЛЯЕТ:</w:t>
      </w:r>
    </w:p>
    <w:p w:rsidR="004B4281" w:rsidRDefault="004B4281" w:rsidP="004B4281">
      <w:pPr>
        <w:spacing w:line="276" w:lineRule="auto"/>
        <w:ind w:firstLine="708"/>
        <w:rPr>
          <w:rFonts w:ascii="Times New Roman" w:hAnsi="Times New Roman" w:cs="Times New Roman"/>
          <w:sz w:val="28"/>
          <w:szCs w:val="28"/>
          <w:shd w:val="clear" w:color="auto" w:fill="FFFFFF"/>
        </w:rPr>
      </w:pPr>
      <w:r w:rsidRPr="00AE422B">
        <w:rPr>
          <w:rFonts w:ascii="Times New Roman" w:hAnsi="Times New Roman" w:cs="Times New Roman"/>
          <w:sz w:val="28"/>
          <w:szCs w:val="28"/>
        </w:rPr>
        <w:t>1. Внести</w:t>
      </w:r>
      <w:r>
        <w:rPr>
          <w:rFonts w:ascii="Times New Roman" w:hAnsi="Times New Roman" w:cs="Times New Roman"/>
          <w:sz w:val="28"/>
          <w:szCs w:val="28"/>
        </w:rPr>
        <w:t xml:space="preserve"> в </w:t>
      </w:r>
      <w:r w:rsidRPr="00AE422B">
        <w:rPr>
          <w:rFonts w:ascii="Times New Roman" w:hAnsi="Times New Roman" w:cs="Times New Roman"/>
          <w:sz w:val="28"/>
          <w:szCs w:val="28"/>
        </w:rPr>
        <w:t>Постановление Администрации муниципаль</w:t>
      </w:r>
      <w:r>
        <w:rPr>
          <w:rFonts w:ascii="Times New Roman" w:hAnsi="Times New Roman" w:cs="Times New Roman"/>
          <w:sz w:val="28"/>
          <w:szCs w:val="28"/>
        </w:rPr>
        <w:t xml:space="preserve">ного района Похвистневский от </w:t>
      </w:r>
      <w:r w:rsidR="00E5516E">
        <w:rPr>
          <w:rFonts w:ascii="Times New Roman" w:hAnsi="Times New Roman" w:cs="Times New Roman"/>
          <w:sz w:val="28"/>
          <w:szCs w:val="28"/>
        </w:rPr>
        <w:t>10.08.2020</w:t>
      </w:r>
      <w:r>
        <w:rPr>
          <w:rFonts w:ascii="Times New Roman" w:hAnsi="Times New Roman" w:cs="Times New Roman"/>
          <w:sz w:val="28"/>
          <w:szCs w:val="28"/>
        </w:rPr>
        <w:t xml:space="preserve"> № </w:t>
      </w:r>
      <w:r w:rsidR="00E5516E">
        <w:rPr>
          <w:rFonts w:ascii="Times New Roman" w:hAnsi="Times New Roman" w:cs="Times New Roman"/>
          <w:sz w:val="28"/>
          <w:szCs w:val="28"/>
        </w:rPr>
        <w:t>614</w:t>
      </w:r>
      <w:r w:rsidRPr="00016B87">
        <w:rPr>
          <w:rFonts w:ascii="Times New Roman" w:hAnsi="Times New Roman" w:cs="Times New Roman"/>
          <w:sz w:val="28"/>
          <w:szCs w:val="28"/>
        </w:rPr>
        <w:t xml:space="preserve"> «Об </w:t>
      </w:r>
      <w:r w:rsidRPr="00016B87">
        <w:rPr>
          <w:rFonts w:ascii="Times New Roman" w:hAnsi="Times New Roman" w:cs="Times New Roman"/>
          <w:sz w:val="28"/>
          <w:szCs w:val="28"/>
          <w:shd w:val="clear" w:color="auto" w:fill="FFFFFF"/>
        </w:rPr>
        <w:t>утверждении муниципальной программы «Развитие малого и среднего предпринимательства в муниципальном районе Похвистневский» на 20</w:t>
      </w:r>
      <w:r w:rsidR="00E5516E">
        <w:rPr>
          <w:rFonts w:ascii="Times New Roman" w:hAnsi="Times New Roman" w:cs="Times New Roman"/>
          <w:sz w:val="28"/>
          <w:szCs w:val="28"/>
          <w:shd w:val="clear" w:color="auto" w:fill="FFFFFF"/>
        </w:rPr>
        <w:t>21</w:t>
      </w:r>
      <w:r w:rsidRPr="00016B87">
        <w:rPr>
          <w:rFonts w:ascii="Times New Roman" w:hAnsi="Times New Roman" w:cs="Times New Roman"/>
          <w:sz w:val="28"/>
          <w:szCs w:val="28"/>
          <w:shd w:val="clear" w:color="auto" w:fill="FFFFFF"/>
        </w:rPr>
        <w:t>-202</w:t>
      </w:r>
      <w:r w:rsidR="00E5516E">
        <w:rPr>
          <w:rFonts w:ascii="Times New Roman" w:hAnsi="Times New Roman" w:cs="Times New Roman"/>
          <w:sz w:val="28"/>
          <w:szCs w:val="28"/>
          <w:shd w:val="clear" w:color="auto" w:fill="FFFFFF"/>
        </w:rPr>
        <w:t>5</w:t>
      </w:r>
      <w:r w:rsidRPr="00016B87">
        <w:rPr>
          <w:rFonts w:ascii="Times New Roman" w:hAnsi="Times New Roman" w:cs="Times New Roman"/>
          <w:sz w:val="28"/>
          <w:szCs w:val="28"/>
          <w:shd w:val="clear" w:color="auto" w:fill="FFFFFF"/>
        </w:rPr>
        <w:t xml:space="preserve"> годы</w:t>
      </w:r>
      <w:r>
        <w:rPr>
          <w:rFonts w:ascii="Times New Roman" w:hAnsi="Times New Roman" w:cs="Times New Roman"/>
          <w:sz w:val="28"/>
          <w:szCs w:val="28"/>
          <w:shd w:val="clear" w:color="auto" w:fill="FFFFFF"/>
        </w:rPr>
        <w:t>» следующее изменение:</w:t>
      </w:r>
    </w:p>
    <w:p w:rsidR="004B4281" w:rsidRPr="004664FD" w:rsidRDefault="004664FD" w:rsidP="004664FD">
      <w:pPr>
        <w:ind w:firstLine="708"/>
        <w:rPr>
          <w:rFonts w:ascii="Times New Roman" w:eastAsia="Calibri" w:hAnsi="Times New Roman" w:cs="Times New Roman"/>
          <w:sz w:val="28"/>
          <w:szCs w:val="28"/>
        </w:rPr>
      </w:pPr>
      <w:proofErr w:type="gramStart"/>
      <w:r w:rsidRPr="004664FD">
        <w:rPr>
          <w:rFonts w:ascii="Times New Roman" w:eastAsia="Calibri" w:hAnsi="Times New Roman" w:cs="Times New Roman"/>
          <w:sz w:val="28"/>
          <w:szCs w:val="28"/>
        </w:rPr>
        <w:t xml:space="preserve">Порядок предоставления субсидий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 </w:t>
      </w:r>
      <w:r w:rsidR="004B4281">
        <w:rPr>
          <w:rFonts w:ascii="Times New Roman" w:eastAsia="Calibri" w:hAnsi="Times New Roman" w:cs="Times New Roman"/>
          <w:sz w:val="28"/>
          <w:szCs w:val="28"/>
        </w:rPr>
        <w:t>(приложение к</w:t>
      </w:r>
      <w:r w:rsidR="004B4281" w:rsidRPr="00246F0A">
        <w:rPr>
          <w:rFonts w:ascii="Times New Roman" w:hAnsi="Times New Roman" w:cs="Times New Roman"/>
          <w:sz w:val="28"/>
          <w:szCs w:val="28"/>
          <w:shd w:val="clear" w:color="auto" w:fill="FFFFFF"/>
        </w:rPr>
        <w:t xml:space="preserve"> </w:t>
      </w:r>
      <w:r w:rsidR="004B4281" w:rsidRPr="00016B87">
        <w:rPr>
          <w:rFonts w:ascii="Times New Roman" w:hAnsi="Times New Roman" w:cs="Times New Roman"/>
          <w:sz w:val="28"/>
          <w:szCs w:val="28"/>
          <w:shd w:val="clear" w:color="auto" w:fill="FFFFFF"/>
        </w:rPr>
        <w:t>муниципальной программ</w:t>
      </w:r>
      <w:r>
        <w:rPr>
          <w:rFonts w:ascii="Times New Roman" w:hAnsi="Times New Roman" w:cs="Times New Roman"/>
          <w:sz w:val="28"/>
          <w:szCs w:val="28"/>
          <w:shd w:val="clear" w:color="auto" w:fill="FFFFFF"/>
        </w:rPr>
        <w:t>е</w:t>
      </w:r>
      <w:r w:rsidR="004B4281" w:rsidRPr="00016B87">
        <w:rPr>
          <w:rFonts w:ascii="Times New Roman" w:hAnsi="Times New Roman" w:cs="Times New Roman"/>
          <w:sz w:val="28"/>
          <w:szCs w:val="28"/>
          <w:shd w:val="clear" w:color="auto" w:fill="FFFFFF"/>
        </w:rPr>
        <w:t xml:space="preserve"> «Развитие малого и среднего предпринимательства в муниципальном районе Похвистневский» на 20</w:t>
      </w:r>
      <w:r w:rsidR="004B4281">
        <w:rPr>
          <w:rFonts w:ascii="Times New Roman" w:hAnsi="Times New Roman" w:cs="Times New Roman"/>
          <w:sz w:val="28"/>
          <w:szCs w:val="28"/>
          <w:shd w:val="clear" w:color="auto" w:fill="FFFFFF"/>
        </w:rPr>
        <w:t>21</w:t>
      </w:r>
      <w:r w:rsidR="004B4281" w:rsidRPr="00016B87">
        <w:rPr>
          <w:rFonts w:ascii="Times New Roman" w:hAnsi="Times New Roman" w:cs="Times New Roman"/>
          <w:sz w:val="28"/>
          <w:szCs w:val="28"/>
          <w:shd w:val="clear" w:color="auto" w:fill="FFFFFF"/>
        </w:rPr>
        <w:t>-202</w:t>
      </w:r>
      <w:r w:rsidR="00E5516E">
        <w:rPr>
          <w:rFonts w:ascii="Times New Roman" w:hAnsi="Times New Roman" w:cs="Times New Roman"/>
          <w:sz w:val="28"/>
          <w:szCs w:val="28"/>
          <w:shd w:val="clear" w:color="auto" w:fill="FFFFFF"/>
        </w:rPr>
        <w:t>5</w:t>
      </w:r>
      <w:r w:rsidR="004B4281" w:rsidRPr="00016B87">
        <w:rPr>
          <w:rFonts w:ascii="Times New Roman" w:hAnsi="Times New Roman" w:cs="Times New Roman"/>
          <w:sz w:val="28"/>
          <w:szCs w:val="28"/>
          <w:shd w:val="clear" w:color="auto" w:fill="FFFFFF"/>
        </w:rPr>
        <w:t xml:space="preserve"> годы</w:t>
      </w:r>
      <w:r w:rsidR="004B4281">
        <w:rPr>
          <w:rFonts w:ascii="Times New Roman" w:hAnsi="Times New Roman" w:cs="Times New Roman"/>
          <w:sz w:val="28"/>
          <w:szCs w:val="28"/>
          <w:shd w:val="clear" w:color="auto" w:fill="FFFFFF"/>
        </w:rPr>
        <w:t>)</w:t>
      </w:r>
      <w:r w:rsidR="004B4281">
        <w:rPr>
          <w:rFonts w:ascii="Times New Roman" w:eastAsia="Calibri" w:hAnsi="Times New Roman" w:cs="Times New Roman"/>
          <w:sz w:val="28"/>
          <w:szCs w:val="28"/>
        </w:rPr>
        <w:t xml:space="preserve"> </w:t>
      </w:r>
      <w:r w:rsidR="004B4281" w:rsidRPr="00AE422B">
        <w:rPr>
          <w:rFonts w:ascii="Times New Roman" w:hAnsi="Times New Roman" w:cs="Times New Roman"/>
          <w:sz w:val="28"/>
          <w:szCs w:val="28"/>
        </w:rPr>
        <w:t>и</w:t>
      </w:r>
      <w:r w:rsidR="004B4281">
        <w:rPr>
          <w:rFonts w:ascii="Times New Roman" w:hAnsi="Times New Roman" w:cs="Times New Roman"/>
          <w:sz w:val="28"/>
          <w:szCs w:val="28"/>
        </w:rPr>
        <w:t>зложить в новой редакции согласно приложению к настоящему Постановлению.</w:t>
      </w:r>
      <w:proofErr w:type="gramEnd"/>
    </w:p>
    <w:p w:rsidR="004B4281" w:rsidRPr="00C735F7" w:rsidRDefault="004B4281" w:rsidP="004B4281">
      <w:pPr>
        <w:spacing w:line="276" w:lineRule="auto"/>
        <w:ind w:firstLine="708"/>
        <w:rPr>
          <w:rFonts w:ascii="Times New Roman" w:hAnsi="Times New Roman" w:cs="Times New Roman"/>
          <w:sz w:val="28"/>
          <w:szCs w:val="28"/>
          <w:shd w:val="clear" w:color="auto" w:fill="FFFFFF"/>
        </w:rPr>
      </w:pPr>
      <w:r>
        <w:rPr>
          <w:rFonts w:ascii="Times New Roman" w:hAnsi="Times New Roman" w:cs="Times New Roman"/>
          <w:sz w:val="28"/>
          <w:szCs w:val="28"/>
        </w:rPr>
        <w:t>2. Настоящее Постановление вступает в силу со дня подписания.</w:t>
      </w:r>
    </w:p>
    <w:p w:rsidR="004B4281" w:rsidRDefault="004B4281" w:rsidP="004B4281">
      <w:pPr>
        <w:spacing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заместителя Главы района по экономике и финансам, руководителя контрактной службы </w:t>
      </w:r>
      <w:proofErr w:type="spellStart"/>
      <w:r>
        <w:rPr>
          <w:rFonts w:ascii="Times New Roman" w:hAnsi="Times New Roman" w:cs="Times New Roman"/>
          <w:sz w:val="28"/>
          <w:szCs w:val="28"/>
        </w:rPr>
        <w:t>М.К.Мамышева</w:t>
      </w:r>
      <w:proofErr w:type="spellEnd"/>
      <w:r>
        <w:rPr>
          <w:rFonts w:ascii="Times New Roman" w:hAnsi="Times New Roman" w:cs="Times New Roman"/>
          <w:sz w:val="28"/>
          <w:szCs w:val="28"/>
        </w:rPr>
        <w:t>.</w:t>
      </w:r>
    </w:p>
    <w:p w:rsidR="004B4281" w:rsidRDefault="004B4281" w:rsidP="004B4281">
      <w:pPr>
        <w:spacing w:line="276" w:lineRule="auto"/>
        <w:ind w:firstLine="708"/>
        <w:rPr>
          <w:rFonts w:ascii="Times New Roman" w:hAnsi="Times New Roman" w:cs="Times New Roman"/>
          <w:sz w:val="28"/>
          <w:szCs w:val="28"/>
        </w:rPr>
      </w:pPr>
      <w:r>
        <w:rPr>
          <w:rFonts w:ascii="Times New Roman" w:hAnsi="Times New Roman" w:cs="Times New Roman"/>
          <w:sz w:val="28"/>
          <w:szCs w:val="28"/>
        </w:rPr>
        <w:t>4. Разместить Постановление на сайте Администрации муниципального района Похвистневский в сети Интернет.</w:t>
      </w:r>
    </w:p>
    <w:p w:rsidR="004B4281" w:rsidRDefault="004B4281" w:rsidP="004B4281">
      <w:pPr>
        <w:jc w:val="center"/>
        <w:rPr>
          <w:rFonts w:ascii="Times New Roman" w:hAnsi="Times New Roman" w:cs="Times New Roman"/>
          <w:b/>
          <w:sz w:val="28"/>
          <w:szCs w:val="28"/>
        </w:rPr>
      </w:pPr>
    </w:p>
    <w:p w:rsidR="004B4281" w:rsidRDefault="004B4281" w:rsidP="004B4281">
      <w:pPr>
        <w:jc w:val="center"/>
        <w:rPr>
          <w:rFonts w:ascii="Times New Roman" w:hAnsi="Times New Roman" w:cs="Times New Roman"/>
          <w:b/>
          <w:sz w:val="28"/>
          <w:szCs w:val="28"/>
        </w:rPr>
      </w:pPr>
      <w:r w:rsidRPr="004E5F70">
        <w:rPr>
          <w:rFonts w:ascii="Times New Roman" w:hAnsi="Times New Roman" w:cs="Times New Roman"/>
          <w:b/>
          <w:sz w:val="28"/>
          <w:szCs w:val="28"/>
        </w:rPr>
        <w:t>Глав</w:t>
      </w:r>
      <w:r>
        <w:rPr>
          <w:rFonts w:ascii="Times New Roman" w:hAnsi="Times New Roman" w:cs="Times New Roman"/>
          <w:b/>
          <w:sz w:val="28"/>
          <w:szCs w:val="28"/>
        </w:rPr>
        <w:t>а</w:t>
      </w:r>
      <w:r w:rsidRPr="004E5F70">
        <w:rPr>
          <w:rFonts w:ascii="Times New Roman" w:hAnsi="Times New Roman" w:cs="Times New Roman"/>
          <w:b/>
          <w:sz w:val="28"/>
          <w:szCs w:val="28"/>
        </w:rPr>
        <w:t xml:space="preserve"> района                                                                    </w:t>
      </w:r>
      <w:r>
        <w:rPr>
          <w:rFonts w:ascii="Times New Roman" w:hAnsi="Times New Roman" w:cs="Times New Roman"/>
          <w:b/>
          <w:sz w:val="28"/>
          <w:szCs w:val="28"/>
        </w:rPr>
        <w:t>Ю.Ф. Рябов</w:t>
      </w:r>
    </w:p>
    <w:p w:rsidR="000F52EF" w:rsidRPr="00A62121" w:rsidRDefault="00FA4AD9" w:rsidP="00536B11">
      <w:pPr>
        <w:ind w:left="4536"/>
        <w:jc w:val="right"/>
        <w:outlineLvl w:val="0"/>
        <w:rPr>
          <w:rFonts w:ascii="Times New Roman" w:hAnsi="Times New Roman" w:cs="Times New Roman"/>
          <w:sz w:val="24"/>
          <w:szCs w:val="24"/>
        </w:rPr>
      </w:pPr>
      <w:r w:rsidRPr="00A62121">
        <w:rPr>
          <w:rFonts w:ascii="Times New Roman" w:hAnsi="Times New Roman" w:cs="Times New Roman"/>
          <w:sz w:val="24"/>
          <w:szCs w:val="24"/>
        </w:rPr>
        <w:lastRenderedPageBreak/>
        <w:t>Приложение 4</w:t>
      </w:r>
    </w:p>
    <w:p w:rsidR="000F52EF" w:rsidRPr="00A62121" w:rsidRDefault="000F52EF" w:rsidP="00536B11">
      <w:pPr>
        <w:ind w:left="4536"/>
        <w:jc w:val="right"/>
        <w:outlineLvl w:val="0"/>
        <w:rPr>
          <w:rFonts w:ascii="Times New Roman" w:hAnsi="Times New Roman" w:cs="Times New Roman"/>
          <w:sz w:val="24"/>
          <w:szCs w:val="24"/>
        </w:rPr>
      </w:pPr>
      <w:r w:rsidRPr="00A62121">
        <w:rPr>
          <w:rFonts w:ascii="Times New Roman" w:hAnsi="Times New Roman" w:cs="Times New Roman"/>
          <w:sz w:val="24"/>
          <w:szCs w:val="24"/>
        </w:rPr>
        <w:t xml:space="preserve">к </w:t>
      </w:r>
      <w:r w:rsidR="00FA4AD9" w:rsidRPr="00A62121">
        <w:rPr>
          <w:rFonts w:ascii="Times New Roman" w:hAnsi="Times New Roman" w:cs="Times New Roman"/>
          <w:sz w:val="24"/>
          <w:szCs w:val="24"/>
        </w:rPr>
        <w:t>муниципальной программе «Развитие малого и среднего</w:t>
      </w:r>
      <w:r w:rsidR="00536B11" w:rsidRPr="00A62121">
        <w:rPr>
          <w:rFonts w:ascii="Times New Roman" w:hAnsi="Times New Roman" w:cs="Times New Roman"/>
          <w:sz w:val="24"/>
          <w:szCs w:val="24"/>
        </w:rPr>
        <w:t xml:space="preserve"> </w:t>
      </w:r>
      <w:r w:rsidR="00FA4AD9" w:rsidRPr="00A62121">
        <w:rPr>
          <w:rFonts w:ascii="Times New Roman" w:hAnsi="Times New Roman" w:cs="Times New Roman"/>
          <w:sz w:val="24"/>
          <w:szCs w:val="24"/>
        </w:rPr>
        <w:t xml:space="preserve">предпринимательства в </w:t>
      </w:r>
      <w:r w:rsidRPr="00A62121">
        <w:rPr>
          <w:rFonts w:ascii="Times New Roman" w:hAnsi="Times New Roman" w:cs="Times New Roman"/>
          <w:sz w:val="24"/>
          <w:szCs w:val="24"/>
        </w:rPr>
        <w:t>муниципально</w:t>
      </w:r>
      <w:r w:rsidR="00FA4AD9" w:rsidRPr="00A62121">
        <w:rPr>
          <w:rFonts w:ascii="Times New Roman" w:hAnsi="Times New Roman" w:cs="Times New Roman"/>
          <w:sz w:val="24"/>
          <w:szCs w:val="24"/>
        </w:rPr>
        <w:t>м</w:t>
      </w:r>
      <w:r w:rsidRPr="00A62121">
        <w:rPr>
          <w:rFonts w:ascii="Times New Roman" w:hAnsi="Times New Roman" w:cs="Times New Roman"/>
          <w:sz w:val="24"/>
          <w:szCs w:val="24"/>
        </w:rPr>
        <w:t xml:space="preserve"> район</w:t>
      </w:r>
      <w:r w:rsidR="00FA4AD9" w:rsidRPr="00A62121">
        <w:rPr>
          <w:rFonts w:ascii="Times New Roman" w:hAnsi="Times New Roman" w:cs="Times New Roman"/>
          <w:sz w:val="24"/>
          <w:szCs w:val="24"/>
        </w:rPr>
        <w:t>е</w:t>
      </w:r>
      <w:r w:rsidR="00536B11" w:rsidRPr="00A62121">
        <w:rPr>
          <w:rFonts w:ascii="Times New Roman" w:hAnsi="Times New Roman" w:cs="Times New Roman"/>
          <w:sz w:val="24"/>
          <w:szCs w:val="24"/>
        </w:rPr>
        <w:t xml:space="preserve"> </w:t>
      </w:r>
      <w:r w:rsidRPr="00A62121">
        <w:rPr>
          <w:rFonts w:ascii="Times New Roman" w:hAnsi="Times New Roman" w:cs="Times New Roman"/>
          <w:sz w:val="24"/>
          <w:szCs w:val="24"/>
        </w:rPr>
        <w:t xml:space="preserve">Похвистневский </w:t>
      </w:r>
    </w:p>
    <w:p w:rsidR="000F52EF" w:rsidRPr="00A62121" w:rsidRDefault="00FA4AD9" w:rsidP="00536B11">
      <w:pPr>
        <w:ind w:left="4536"/>
        <w:jc w:val="right"/>
        <w:rPr>
          <w:rFonts w:ascii="Times New Roman" w:hAnsi="Times New Roman" w:cs="Times New Roman"/>
          <w:sz w:val="24"/>
          <w:szCs w:val="24"/>
        </w:rPr>
      </w:pPr>
      <w:r w:rsidRPr="00A62121">
        <w:rPr>
          <w:rFonts w:ascii="Times New Roman" w:hAnsi="Times New Roman" w:cs="Times New Roman"/>
          <w:sz w:val="24"/>
          <w:szCs w:val="24"/>
        </w:rPr>
        <w:t>на 2021-2025 годы</w:t>
      </w:r>
    </w:p>
    <w:p w:rsidR="000F52EF" w:rsidRPr="00494485" w:rsidRDefault="000F52EF" w:rsidP="000F52EF">
      <w:pPr>
        <w:ind w:left="4962"/>
        <w:jc w:val="center"/>
        <w:rPr>
          <w:rFonts w:ascii="Times New Roman" w:hAnsi="Times New Roman" w:cs="Times New Roman"/>
          <w:sz w:val="28"/>
          <w:szCs w:val="28"/>
        </w:rPr>
      </w:pPr>
    </w:p>
    <w:p w:rsidR="000F52EF" w:rsidRPr="00494485" w:rsidRDefault="000F52EF" w:rsidP="000F52EF">
      <w:pPr>
        <w:jc w:val="center"/>
        <w:rPr>
          <w:rFonts w:ascii="Times New Roman" w:eastAsia="Calibri" w:hAnsi="Times New Roman" w:cs="Times New Roman"/>
          <w:b/>
          <w:sz w:val="28"/>
          <w:szCs w:val="28"/>
        </w:rPr>
      </w:pPr>
      <w:r w:rsidRPr="00494485">
        <w:rPr>
          <w:rFonts w:ascii="Times New Roman" w:eastAsia="Calibri" w:hAnsi="Times New Roman" w:cs="Times New Roman"/>
          <w:b/>
          <w:sz w:val="28"/>
          <w:szCs w:val="28"/>
        </w:rPr>
        <w:t xml:space="preserve">Порядок предоставления субсидий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 </w:t>
      </w: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b/>
          <w:sz w:val="28"/>
          <w:szCs w:val="28"/>
        </w:rPr>
      </w:pPr>
      <w:r w:rsidRPr="00494485">
        <w:rPr>
          <w:rFonts w:ascii="Times New Roman" w:eastAsia="Calibri" w:hAnsi="Times New Roman" w:cs="Times New Roman"/>
          <w:b/>
          <w:sz w:val="28"/>
          <w:szCs w:val="28"/>
        </w:rPr>
        <w:t>1. Общие положения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1.1. </w:t>
      </w:r>
      <w:proofErr w:type="gramStart"/>
      <w:r w:rsidRPr="00494485">
        <w:rPr>
          <w:rFonts w:ascii="Times New Roman" w:eastAsia="Calibri" w:hAnsi="Times New Roman" w:cs="Times New Roman"/>
          <w:sz w:val="28"/>
          <w:szCs w:val="28"/>
        </w:rPr>
        <w:t>Настоящий Порядок предоставления субсидий субъектам малого и среднего предпринимательства муниципального района Похвистневский Самарской области</w:t>
      </w:r>
      <w:r w:rsidR="004D4697" w:rsidRPr="00494485">
        <w:rPr>
          <w:rFonts w:ascii="Times New Roman" w:eastAsia="Calibri" w:hAnsi="Times New Roman" w:cs="Times New Roman"/>
          <w:sz w:val="28"/>
          <w:szCs w:val="28"/>
        </w:rPr>
        <w:t xml:space="preserve"> </w:t>
      </w:r>
      <w:r w:rsidRPr="00494485">
        <w:rPr>
          <w:rFonts w:ascii="Times New Roman" w:eastAsia="Calibri" w:hAnsi="Times New Roman" w:cs="Times New Roman"/>
          <w:sz w:val="28"/>
          <w:szCs w:val="28"/>
        </w:rPr>
        <w:t>в рамках реализации национального проекта «Малое и среднее предпринимательство и поддержка индивидуальной предпринимательской инициативы» (далее - Порядок) разработан в соответствии со ст.78 Бюджетного Кодекса, федеральным законом от 24.07.2007 года №209-ФЗ «О развитии малого и среднего предпринимательства в Российской Федерации», Федеральным законом от 26.07.2006 года №135-ФЗ «О</w:t>
      </w:r>
      <w:proofErr w:type="gramEnd"/>
      <w:r w:rsidRPr="00494485">
        <w:rPr>
          <w:rFonts w:ascii="Times New Roman" w:eastAsia="Calibri" w:hAnsi="Times New Roman" w:cs="Times New Roman"/>
          <w:sz w:val="28"/>
          <w:szCs w:val="28"/>
        </w:rPr>
        <w:t xml:space="preserve"> </w:t>
      </w:r>
      <w:proofErr w:type="gramStart"/>
      <w:r w:rsidRPr="00494485">
        <w:rPr>
          <w:rFonts w:ascii="Times New Roman" w:eastAsia="Calibri" w:hAnsi="Times New Roman" w:cs="Times New Roman"/>
          <w:sz w:val="28"/>
          <w:szCs w:val="28"/>
        </w:rPr>
        <w:t>защите прав конкуренции»</w:t>
      </w:r>
      <w:r w:rsidR="004D4697" w:rsidRPr="00494485">
        <w:rPr>
          <w:rFonts w:ascii="Times New Roman" w:eastAsia="Calibri" w:hAnsi="Times New Roman" w:cs="Times New Roman"/>
          <w:sz w:val="28"/>
          <w:szCs w:val="28"/>
        </w:rPr>
        <w:t xml:space="preserve">, </w:t>
      </w:r>
      <w:r w:rsidR="004D4697" w:rsidRPr="00494485">
        <w:rPr>
          <w:rFonts w:ascii="Times New Roman" w:eastAsia="Times New Roman" w:hAnsi="Times New Roman" w:cs="Times New Roman"/>
          <w:bCs/>
          <w:sz w:val="28"/>
          <w:szCs w:val="28"/>
          <w:lang w:eastAsia="ru-RU"/>
        </w:rPr>
        <w:t xml:space="preserve">Постановлением Правительства РФ от 18.09.2020 г.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w:t>
      </w:r>
      <w:r w:rsidR="001937CD" w:rsidRPr="00494485">
        <w:rPr>
          <w:rFonts w:ascii="Times New Roman" w:eastAsia="Times New Roman" w:hAnsi="Times New Roman" w:cs="Times New Roman"/>
          <w:bCs/>
          <w:sz w:val="28"/>
          <w:szCs w:val="28"/>
          <w:lang w:eastAsia="ru-RU"/>
        </w:rPr>
        <w:t>Российской Федерации</w:t>
      </w:r>
      <w:r w:rsidR="004D4697" w:rsidRPr="00494485">
        <w:rPr>
          <w:rFonts w:ascii="Times New Roman" w:eastAsia="Times New Roman" w:hAnsi="Times New Roman" w:cs="Times New Roman"/>
          <w:bCs/>
          <w:sz w:val="28"/>
          <w:szCs w:val="28"/>
          <w:lang w:eastAsia="ru-RU"/>
        </w:rPr>
        <w:t xml:space="preserve"> и отдельных положений некоторых актов Правительства Р</w:t>
      </w:r>
      <w:r w:rsidR="001937CD" w:rsidRPr="00494485">
        <w:rPr>
          <w:rFonts w:ascii="Times New Roman" w:eastAsia="Times New Roman" w:hAnsi="Times New Roman" w:cs="Times New Roman"/>
          <w:bCs/>
          <w:sz w:val="28"/>
          <w:szCs w:val="28"/>
          <w:lang w:eastAsia="ru-RU"/>
        </w:rPr>
        <w:t>оссийской Федерации</w:t>
      </w:r>
      <w:r w:rsidR="004D4697" w:rsidRPr="00494485">
        <w:rPr>
          <w:rFonts w:ascii="Times New Roman" w:eastAsia="Times New Roman" w:hAnsi="Times New Roman" w:cs="Times New Roman"/>
          <w:bCs/>
          <w:sz w:val="28"/>
          <w:szCs w:val="28"/>
          <w:lang w:eastAsia="ru-RU"/>
        </w:rPr>
        <w:t>”</w:t>
      </w:r>
      <w:r w:rsidRPr="00494485">
        <w:rPr>
          <w:rFonts w:ascii="Times New Roman" w:eastAsia="Calibri" w:hAnsi="Times New Roman" w:cs="Times New Roman"/>
          <w:sz w:val="28"/>
          <w:szCs w:val="28"/>
        </w:rPr>
        <w:t xml:space="preserve">. </w:t>
      </w:r>
      <w:proofErr w:type="gramEnd"/>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1.2. Настоящий Порядок устанавливает механизм предоставления субсидий субъектам малого и среднего предпринимательства</w:t>
      </w:r>
      <w:r w:rsidR="001937CD" w:rsidRPr="00494485">
        <w:rPr>
          <w:rFonts w:ascii="Times New Roman" w:eastAsia="Calibri" w:hAnsi="Times New Roman" w:cs="Times New Roman"/>
          <w:sz w:val="28"/>
          <w:szCs w:val="28"/>
        </w:rPr>
        <w:t xml:space="preserve"> (юридическим лицам, индивидуальным предпринимателям, потребительским кооперативам)</w:t>
      </w:r>
      <w:r w:rsidRPr="00494485">
        <w:rPr>
          <w:rFonts w:ascii="Times New Roman" w:eastAsia="Calibri" w:hAnsi="Times New Roman" w:cs="Times New Roman"/>
          <w:sz w:val="28"/>
          <w:szCs w:val="28"/>
        </w:rPr>
        <w:t>, осуществляющим деятельность на территории муниципального района Похвистневский Самарской области.</w:t>
      </w:r>
    </w:p>
    <w:p w:rsidR="000F52EF" w:rsidRDefault="000F52EF" w:rsidP="000F52EF">
      <w:pPr>
        <w:rPr>
          <w:rFonts w:ascii="Times New Roman" w:hAnsi="Times New Roman" w:cs="Times New Roman"/>
          <w:color w:val="000000"/>
          <w:sz w:val="28"/>
          <w:szCs w:val="28"/>
        </w:rPr>
      </w:pPr>
      <w:r w:rsidRPr="00494485">
        <w:rPr>
          <w:rFonts w:ascii="Times New Roman" w:hAnsi="Times New Roman" w:cs="Times New Roman"/>
          <w:color w:val="000000"/>
          <w:sz w:val="28"/>
          <w:szCs w:val="28"/>
        </w:rPr>
        <w:t>1.3. Главным распорядителем средств бюджета муниципального района Похвистневский по предоставлению субсидий является Финансовое управление Администрации муниципального района Похвистневский Самарской области.</w:t>
      </w:r>
    </w:p>
    <w:p w:rsidR="000250BA" w:rsidRDefault="000250BA" w:rsidP="000F52EF">
      <w:pPr>
        <w:rPr>
          <w:rFonts w:ascii="Times New Roman" w:eastAsia="Times New Roman" w:hAnsi="Times New Roman" w:cs="Times New Roman"/>
          <w:bCs/>
          <w:sz w:val="28"/>
          <w:szCs w:val="28"/>
          <w:lang w:eastAsia="ru-RU"/>
        </w:rPr>
      </w:pPr>
      <w:r>
        <w:rPr>
          <w:rFonts w:ascii="Times New Roman" w:hAnsi="Times New Roman" w:cs="Times New Roman"/>
          <w:color w:val="000000"/>
          <w:sz w:val="28"/>
          <w:szCs w:val="28"/>
        </w:rPr>
        <w:t xml:space="preserve">1.4. Финансовым управлением Администрации муниципального района Похвистневский размещается информация на </w:t>
      </w:r>
      <w:r w:rsidR="0055054A">
        <w:rPr>
          <w:rFonts w:ascii="Times New Roman" w:hAnsi="Times New Roman" w:cs="Times New Roman"/>
          <w:color w:val="000000"/>
          <w:sz w:val="28"/>
          <w:szCs w:val="28"/>
        </w:rPr>
        <w:t>Е</w:t>
      </w:r>
      <w:r>
        <w:rPr>
          <w:rFonts w:ascii="Times New Roman" w:hAnsi="Times New Roman" w:cs="Times New Roman"/>
          <w:color w:val="000000"/>
          <w:sz w:val="28"/>
          <w:szCs w:val="28"/>
        </w:rPr>
        <w:t xml:space="preserve">дином портале в соответствии с требованиями подпункта «б» пункта </w:t>
      </w:r>
      <w:r w:rsidRPr="000250BA">
        <w:rPr>
          <w:rFonts w:ascii="Times New Roman" w:hAnsi="Times New Roman" w:cs="Times New Roman"/>
          <w:sz w:val="28"/>
          <w:szCs w:val="28"/>
        </w:rPr>
        <w:t xml:space="preserve">4 </w:t>
      </w:r>
      <w:r w:rsidRPr="000250BA">
        <w:rPr>
          <w:rFonts w:ascii="Times New Roman" w:eastAsia="Times New Roman" w:hAnsi="Times New Roman" w:cs="Times New Roman"/>
          <w:bCs/>
          <w:sz w:val="28"/>
          <w:szCs w:val="28"/>
          <w:lang w:eastAsia="ru-RU"/>
        </w:rPr>
        <w:t>Постановления Правительства Р</w:t>
      </w:r>
      <w:r>
        <w:rPr>
          <w:rFonts w:ascii="Times New Roman" w:eastAsia="Times New Roman" w:hAnsi="Times New Roman" w:cs="Times New Roman"/>
          <w:bCs/>
          <w:sz w:val="28"/>
          <w:szCs w:val="28"/>
          <w:lang w:eastAsia="ru-RU"/>
        </w:rPr>
        <w:t>оссийской Федерации</w:t>
      </w:r>
      <w:r w:rsidRPr="000250BA">
        <w:rPr>
          <w:rFonts w:ascii="Times New Roman" w:eastAsia="Times New Roman" w:hAnsi="Times New Roman" w:cs="Times New Roman"/>
          <w:bCs/>
          <w:sz w:val="28"/>
          <w:szCs w:val="28"/>
          <w:lang w:eastAsia="ru-RU"/>
        </w:rPr>
        <w:t xml:space="preserve"> от 18 сентября 2020 г.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w:t>
      </w:r>
      <w:r>
        <w:rPr>
          <w:rFonts w:ascii="Times New Roman" w:eastAsia="Times New Roman" w:hAnsi="Times New Roman" w:cs="Times New Roman"/>
          <w:bCs/>
          <w:sz w:val="28"/>
          <w:szCs w:val="28"/>
          <w:lang w:eastAsia="ru-RU"/>
        </w:rPr>
        <w:t xml:space="preserve">идическим </w:t>
      </w:r>
      <w:r w:rsidRPr="000250BA">
        <w:rPr>
          <w:rFonts w:ascii="Times New Roman" w:eastAsia="Times New Roman" w:hAnsi="Times New Roman" w:cs="Times New Roman"/>
          <w:bCs/>
          <w:sz w:val="28"/>
          <w:szCs w:val="28"/>
          <w:lang w:eastAsia="ru-RU"/>
        </w:rPr>
        <w:t xml:space="preserve">лицам, </w:t>
      </w:r>
      <w:r>
        <w:rPr>
          <w:rFonts w:ascii="Times New Roman" w:eastAsia="Times New Roman" w:hAnsi="Times New Roman" w:cs="Times New Roman"/>
          <w:bCs/>
          <w:sz w:val="28"/>
          <w:szCs w:val="28"/>
          <w:lang w:eastAsia="ru-RU"/>
        </w:rPr>
        <w:t>индивидуальным предпринимателям</w:t>
      </w:r>
      <w:r w:rsidRPr="000250BA">
        <w:rPr>
          <w:rFonts w:ascii="Times New Roman" w:eastAsia="Times New Roman" w:hAnsi="Times New Roman" w:cs="Times New Roman"/>
          <w:bCs/>
          <w:sz w:val="28"/>
          <w:szCs w:val="28"/>
          <w:lang w:eastAsia="ru-RU"/>
        </w:rPr>
        <w:t>, а также физ</w:t>
      </w:r>
      <w:r>
        <w:rPr>
          <w:rFonts w:ascii="Times New Roman" w:eastAsia="Times New Roman" w:hAnsi="Times New Roman" w:cs="Times New Roman"/>
          <w:bCs/>
          <w:sz w:val="28"/>
          <w:szCs w:val="28"/>
          <w:lang w:eastAsia="ru-RU"/>
        </w:rPr>
        <w:t>ическим лицам</w:t>
      </w:r>
      <w:r w:rsidRPr="000250BA">
        <w:rPr>
          <w:rFonts w:ascii="Times New Roman" w:eastAsia="Times New Roman" w:hAnsi="Times New Roman" w:cs="Times New Roman"/>
          <w:bCs/>
          <w:sz w:val="28"/>
          <w:szCs w:val="28"/>
          <w:lang w:eastAsia="ru-RU"/>
        </w:rPr>
        <w:t xml:space="preserve"> </w:t>
      </w:r>
      <w:proofErr w:type="gramStart"/>
      <w:r w:rsidRPr="000250BA">
        <w:rPr>
          <w:rFonts w:ascii="Times New Roman" w:eastAsia="Times New Roman" w:hAnsi="Times New Roman" w:cs="Times New Roman"/>
          <w:bCs/>
          <w:sz w:val="28"/>
          <w:szCs w:val="28"/>
          <w:lang w:eastAsia="ru-RU"/>
        </w:rPr>
        <w:t>лицам</w:t>
      </w:r>
      <w:proofErr w:type="gramEnd"/>
      <w:r w:rsidRPr="000250BA">
        <w:rPr>
          <w:rFonts w:ascii="Times New Roman" w:eastAsia="Times New Roman" w:hAnsi="Times New Roman" w:cs="Times New Roman"/>
          <w:bCs/>
          <w:sz w:val="28"/>
          <w:szCs w:val="28"/>
          <w:lang w:eastAsia="ru-RU"/>
        </w:rPr>
        <w:t xml:space="preserve"> - производителям товаров, работ, услуг, и о признании </w:t>
      </w:r>
      <w:proofErr w:type="gramStart"/>
      <w:r w:rsidRPr="000250BA">
        <w:rPr>
          <w:rFonts w:ascii="Times New Roman" w:eastAsia="Times New Roman" w:hAnsi="Times New Roman" w:cs="Times New Roman"/>
          <w:bCs/>
          <w:sz w:val="28"/>
          <w:szCs w:val="28"/>
          <w:lang w:eastAsia="ru-RU"/>
        </w:rPr>
        <w:lastRenderedPageBreak/>
        <w:t>утратившими</w:t>
      </w:r>
      <w:proofErr w:type="gramEnd"/>
      <w:r w:rsidRPr="000250BA">
        <w:rPr>
          <w:rFonts w:ascii="Times New Roman" w:eastAsia="Times New Roman" w:hAnsi="Times New Roman" w:cs="Times New Roman"/>
          <w:bCs/>
          <w:sz w:val="28"/>
          <w:szCs w:val="28"/>
          <w:lang w:eastAsia="ru-RU"/>
        </w:rPr>
        <w:t xml:space="preserve"> силу некоторых актов Правительства Р</w:t>
      </w:r>
      <w:r>
        <w:rPr>
          <w:rFonts w:ascii="Times New Roman" w:eastAsia="Times New Roman" w:hAnsi="Times New Roman" w:cs="Times New Roman"/>
          <w:bCs/>
          <w:sz w:val="28"/>
          <w:szCs w:val="28"/>
          <w:lang w:eastAsia="ru-RU"/>
        </w:rPr>
        <w:t>оссийской Федерации</w:t>
      </w:r>
      <w:r w:rsidRPr="000250BA">
        <w:rPr>
          <w:rFonts w:ascii="Times New Roman" w:eastAsia="Times New Roman" w:hAnsi="Times New Roman" w:cs="Times New Roman"/>
          <w:bCs/>
          <w:sz w:val="28"/>
          <w:szCs w:val="28"/>
          <w:lang w:eastAsia="ru-RU"/>
        </w:rPr>
        <w:t xml:space="preserve"> и отдельных положений некоторых актов Правительства Р</w:t>
      </w:r>
      <w:r>
        <w:rPr>
          <w:rFonts w:ascii="Times New Roman" w:eastAsia="Times New Roman" w:hAnsi="Times New Roman" w:cs="Times New Roman"/>
          <w:bCs/>
          <w:sz w:val="28"/>
          <w:szCs w:val="28"/>
          <w:lang w:eastAsia="ru-RU"/>
        </w:rPr>
        <w:t>оссийской Федерации</w:t>
      </w:r>
      <w:r w:rsidRPr="000250BA">
        <w:rPr>
          <w:rFonts w:ascii="Times New Roman" w:eastAsia="Times New Roman" w:hAnsi="Times New Roman" w:cs="Times New Roman"/>
          <w:bCs/>
          <w:sz w:val="28"/>
          <w:szCs w:val="28"/>
          <w:lang w:eastAsia="ru-RU"/>
        </w:rPr>
        <w:t>”</w:t>
      </w:r>
      <w:r w:rsidR="00704D30">
        <w:rPr>
          <w:rFonts w:ascii="Times New Roman" w:eastAsia="Times New Roman" w:hAnsi="Times New Roman" w:cs="Times New Roman"/>
          <w:bCs/>
          <w:sz w:val="28"/>
          <w:szCs w:val="28"/>
          <w:lang w:eastAsia="ru-RU"/>
        </w:rPr>
        <w:t>:</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Информация о </w:t>
      </w:r>
      <w:r w:rsidRPr="00704D30">
        <w:rPr>
          <w:rFonts w:ascii="Times New Roman" w:eastAsia="Times New Roman" w:hAnsi="Times New Roman" w:cs="Times New Roman"/>
          <w:sz w:val="28"/>
          <w:szCs w:val="28"/>
          <w:lang w:eastAsia="ru-RU"/>
        </w:rPr>
        <w:t>срок</w:t>
      </w:r>
      <w:r>
        <w:rPr>
          <w:rFonts w:ascii="Times New Roman" w:eastAsia="Times New Roman" w:hAnsi="Times New Roman" w:cs="Times New Roman"/>
          <w:sz w:val="28"/>
          <w:szCs w:val="28"/>
          <w:lang w:eastAsia="ru-RU"/>
        </w:rPr>
        <w:t>ах</w:t>
      </w:r>
      <w:r w:rsidRPr="00704D30">
        <w:rPr>
          <w:rFonts w:ascii="Times New Roman" w:eastAsia="Times New Roman" w:hAnsi="Times New Roman" w:cs="Times New Roman"/>
          <w:sz w:val="28"/>
          <w:szCs w:val="28"/>
          <w:lang w:eastAsia="ru-RU"/>
        </w:rPr>
        <w:t xml:space="preserve"> проведения отбора (даты и времени начала (окончания) подачи заявок участников отбора), не меньше</w:t>
      </w:r>
      <w:r>
        <w:rPr>
          <w:rFonts w:ascii="Times New Roman" w:eastAsia="Times New Roman" w:hAnsi="Times New Roman" w:cs="Times New Roman"/>
          <w:sz w:val="28"/>
          <w:szCs w:val="28"/>
          <w:lang w:eastAsia="ru-RU"/>
        </w:rPr>
        <w:t xml:space="preserve"> </w:t>
      </w:r>
      <w:r w:rsidRPr="00704D30">
        <w:rPr>
          <w:rFonts w:ascii="Times New Roman" w:eastAsia="Times New Roman" w:hAnsi="Times New Roman" w:cs="Times New Roman"/>
          <w:sz w:val="28"/>
          <w:szCs w:val="28"/>
          <w:lang w:eastAsia="ru-RU"/>
        </w:rPr>
        <w:t xml:space="preserve">30 календарных дней, следующих за днем размещения объявления о проведении отбора. Информация размещается на сайте в информационно-телекоммуникационной сети "Интернет" по следующему адресу: </w:t>
      </w:r>
      <w:hyperlink r:id="rId10" w:history="1">
        <w:r w:rsidRPr="00704D30">
          <w:rPr>
            <w:rStyle w:val="af0"/>
            <w:rFonts w:ascii="Times New Roman" w:eastAsia="Times New Roman" w:hAnsi="Times New Roman" w:cs="Times New Roman"/>
            <w:color w:val="auto"/>
            <w:sz w:val="28"/>
            <w:szCs w:val="28"/>
            <w:u w:val="none"/>
            <w:lang w:eastAsia="ru-RU"/>
          </w:rPr>
          <w:t>http://www.pohr.ru</w:t>
        </w:r>
      </w:hyperlink>
      <w:r w:rsidRPr="00704D30">
        <w:rPr>
          <w:rFonts w:ascii="Times New Roman" w:eastAsia="Times New Roman" w:hAnsi="Times New Roman" w:cs="Times New Roman"/>
          <w:sz w:val="28"/>
          <w:szCs w:val="28"/>
          <w:lang w:eastAsia="ru-RU"/>
        </w:rPr>
        <w:t>. При отсутствии заявок возможно проведение</w:t>
      </w:r>
      <w:r>
        <w:rPr>
          <w:rFonts w:ascii="Times New Roman" w:eastAsia="Times New Roman" w:hAnsi="Times New Roman" w:cs="Times New Roman"/>
          <w:sz w:val="28"/>
          <w:szCs w:val="28"/>
          <w:lang w:eastAsia="ru-RU"/>
        </w:rPr>
        <w:t xml:space="preserve"> нескольких этапов отбора, о которых сообщается </w:t>
      </w:r>
      <w:proofErr w:type="spellStart"/>
      <w:r>
        <w:rPr>
          <w:rFonts w:ascii="Times New Roman" w:eastAsia="Times New Roman" w:hAnsi="Times New Roman" w:cs="Times New Roman"/>
          <w:sz w:val="28"/>
          <w:szCs w:val="28"/>
          <w:lang w:eastAsia="ru-RU"/>
        </w:rPr>
        <w:t>доплнительно</w:t>
      </w:r>
      <w:proofErr w:type="spellEnd"/>
      <w:r>
        <w:rPr>
          <w:rFonts w:ascii="Times New Roman" w:eastAsia="Times New Roman" w:hAnsi="Times New Roman" w:cs="Times New Roman"/>
          <w:sz w:val="28"/>
          <w:szCs w:val="28"/>
          <w:lang w:eastAsia="ru-RU"/>
        </w:rPr>
        <w:t xml:space="preserve"> </w:t>
      </w:r>
      <w:r w:rsidRPr="00704D30">
        <w:rPr>
          <w:rFonts w:ascii="Times New Roman" w:eastAsia="Times New Roman" w:hAnsi="Times New Roman" w:cs="Times New Roman"/>
          <w:sz w:val="28"/>
          <w:szCs w:val="28"/>
          <w:lang w:eastAsia="ru-RU"/>
        </w:rPr>
        <w:t>(при необходимости);</w:t>
      </w:r>
    </w:p>
    <w:p w:rsidR="00704D30" w:rsidRPr="00704D30" w:rsidRDefault="00704D30" w:rsidP="00704D30">
      <w:pPr>
        <w:shd w:val="clear" w:color="auto" w:fill="FFFFFF"/>
        <w:ind w:right="0" w:firstLine="567"/>
        <w:rPr>
          <w:rFonts w:ascii="Times New Roman" w:eastAsia="Times New Roman" w:hAnsi="Times New Roman" w:cs="Times New Roman"/>
          <w:sz w:val="28"/>
          <w:szCs w:val="28"/>
          <w:u w:val="single"/>
          <w:lang w:eastAsia="ru-RU"/>
        </w:rPr>
      </w:pPr>
      <w:r w:rsidRPr="00704D30">
        <w:rPr>
          <w:rFonts w:ascii="Times New Roman" w:eastAsia="Times New Roman" w:hAnsi="Times New Roman" w:cs="Times New Roman"/>
          <w:sz w:val="28"/>
          <w:szCs w:val="28"/>
          <w:lang w:eastAsia="ru-RU"/>
        </w:rPr>
        <w:t xml:space="preserve">наименования, места нахождения, почтового адреса, адреса электронной почты Администрации муниципального района Похвистневский, проводящей в соответствии с правовым актом отбор: 446450, Самарская область, </w:t>
      </w:r>
      <w:proofErr w:type="spellStart"/>
      <w:r w:rsidRPr="00704D30">
        <w:rPr>
          <w:rFonts w:ascii="Times New Roman" w:eastAsia="Times New Roman" w:hAnsi="Times New Roman" w:cs="Times New Roman"/>
          <w:sz w:val="28"/>
          <w:szCs w:val="28"/>
          <w:lang w:eastAsia="ru-RU"/>
        </w:rPr>
        <w:t>г</w:t>
      </w:r>
      <w:proofErr w:type="gramStart"/>
      <w:r w:rsidRPr="00704D30">
        <w:rPr>
          <w:rFonts w:ascii="Times New Roman" w:eastAsia="Times New Roman" w:hAnsi="Times New Roman" w:cs="Times New Roman"/>
          <w:sz w:val="28"/>
          <w:szCs w:val="28"/>
          <w:lang w:eastAsia="ru-RU"/>
        </w:rPr>
        <w:t>.П</w:t>
      </w:r>
      <w:proofErr w:type="gramEnd"/>
      <w:r w:rsidRPr="00704D30">
        <w:rPr>
          <w:rFonts w:ascii="Times New Roman" w:eastAsia="Times New Roman" w:hAnsi="Times New Roman" w:cs="Times New Roman"/>
          <w:sz w:val="28"/>
          <w:szCs w:val="28"/>
          <w:lang w:eastAsia="ru-RU"/>
        </w:rPr>
        <w:t>охвиснево</w:t>
      </w:r>
      <w:proofErr w:type="spellEnd"/>
      <w:r w:rsidRPr="00704D30">
        <w:rPr>
          <w:rFonts w:ascii="Times New Roman" w:eastAsia="Times New Roman" w:hAnsi="Times New Roman" w:cs="Times New Roman"/>
          <w:sz w:val="28"/>
          <w:szCs w:val="28"/>
          <w:lang w:eastAsia="ru-RU"/>
        </w:rPr>
        <w:t xml:space="preserve">, </w:t>
      </w:r>
      <w:proofErr w:type="spellStart"/>
      <w:r w:rsidRPr="00704D30">
        <w:rPr>
          <w:rFonts w:ascii="Times New Roman" w:eastAsia="Times New Roman" w:hAnsi="Times New Roman" w:cs="Times New Roman"/>
          <w:sz w:val="28"/>
          <w:szCs w:val="28"/>
          <w:lang w:eastAsia="ru-RU"/>
        </w:rPr>
        <w:t>ул.Ленинградская</w:t>
      </w:r>
      <w:proofErr w:type="spellEnd"/>
      <w:r w:rsidRPr="00704D30">
        <w:rPr>
          <w:rFonts w:ascii="Times New Roman" w:eastAsia="Times New Roman" w:hAnsi="Times New Roman" w:cs="Times New Roman"/>
          <w:sz w:val="28"/>
          <w:szCs w:val="28"/>
          <w:lang w:eastAsia="ru-RU"/>
        </w:rPr>
        <w:t xml:space="preserve">, д.9, электронная почта </w:t>
      </w:r>
      <w:proofErr w:type="spellStart"/>
      <w:r w:rsidRPr="00704D30">
        <w:rPr>
          <w:rFonts w:ascii="Times New Roman" w:eastAsia="Times New Roman" w:hAnsi="Times New Roman" w:cs="Times New Roman"/>
          <w:sz w:val="28"/>
          <w:szCs w:val="28"/>
          <w:lang w:val="en-US" w:eastAsia="ru-RU"/>
        </w:rPr>
        <w:t>econom</w:t>
      </w:r>
      <w:proofErr w:type="spellEnd"/>
      <w:r w:rsidRPr="00704D30">
        <w:rPr>
          <w:rFonts w:ascii="Times New Roman" w:eastAsia="Times New Roman" w:hAnsi="Times New Roman" w:cs="Times New Roman"/>
          <w:sz w:val="28"/>
          <w:szCs w:val="28"/>
          <w:lang w:eastAsia="ru-RU"/>
        </w:rPr>
        <w:t>_</w:t>
      </w:r>
      <w:proofErr w:type="spellStart"/>
      <w:r w:rsidRPr="00704D30">
        <w:rPr>
          <w:rFonts w:ascii="Times New Roman" w:eastAsia="Times New Roman" w:hAnsi="Times New Roman" w:cs="Times New Roman"/>
          <w:sz w:val="28"/>
          <w:szCs w:val="28"/>
          <w:lang w:val="en-US" w:eastAsia="ru-RU"/>
        </w:rPr>
        <w:t>pohr</w:t>
      </w:r>
      <w:proofErr w:type="spellEnd"/>
      <w:r w:rsidRPr="00704D30">
        <w:rPr>
          <w:rFonts w:ascii="Times New Roman" w:eastAsia="Times New Roman" w:hAnsi="Times New Roman" w:cs="Times New Roman"/>
          <w:sz w:val="28"/>
          <w:szCs w:val="28"/>
          <w:lang w:eastAsia="ru-RU"/>
        </w:rPr>
        <w:t>@</w:t>
      </w:r>
      <w:r w:rsidRPr="00704D30">
        <w:rPr>
          <w:rFonts w:ascii="Times New Roman" w:eastAsia="Times New Roman" w:hAnsi="Times New Roman" w:cs="Times New Roman"/>
          <w:sz w:val="28"/>
          <w:szCs w:val="28"/>
          <w:lang w:val="en-US" w:eastAsia="ru-RU"/>
        </w:rPr>
        <w:t>mail</w:t>
      </w:r>
      <w:r w:rsidRPr="00704D30">
        <w:rPr>
          <w:rFonts w:ascii="Times New Roman" w:eastAsia="Times New Roman" w:hAnsi="Times New Roman" w:cs="Times New Roman"/>
          <w:sz w:val="28"/>
          <w:szCs w:val="28"/>
          <w:lang w:eastAsia="ru-RU"/>
        </w:rPr>
        <w:t>.</w:t>
      </w:r>
      <w:proofErr w:type="spellStart"/>
      <w:r w:rsidRPr="00704D30">
        <w:rPr>
          <w:rFonts w:ascii="Times New Roman" w:eastAsia="Times New Roman" w:hAnsi="Times New Roman" w:cs="Times New Roman"/>
          <w:sz w:val="28"/>
          <w:szCs w:val="28"/>
          <w:lang w:val="en-US" w:eastAsia="ru-RU"/>
        </w:rPr>
        <w:t>ru</w:t>
      </w:r>
      <w:proofErr w:type="spellEnd"/>
      <w:r w:rsidRPr="00704D30">
        <w:rPr>
          <w:rFonts w:ascii="Times New Roman" w:eastAsia="Times New Roman" w:hAnsi="Times New Roman" w:cs="Times New Roman"/>
          <w:sz w:val="28"/>
          <w:szCs w:val="28"/>
          <w:lang w:eastAsia="ru-RU"/>
        </w:rPr>
        <w:t>;</w:t>
      </w:r>
    </w:p>
    <w:p w:rsidR="00704D30" w:rsidRPr="00704D30" w:rsidRDefault="00704D30" w:rsidP="00704D30">
      <w:pPr>
        <w:ind w:firstLine="567"/>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 xml:space="preserve">цели предоставления субсидии прописаны в пунктах 2.1 и 2.2 настоящего </w:t>
      </w:r>
      <w:r>
        <w:rPr>
          <w:rFonts w:ascii="Times New Roman" w:eastAsia="Times New Roman" w:hAnsi="Times New Roman" w:cs="Times New Roman"/>
          <w:sz w:val="28"/>
          <w:szCs w:val="28"/>
          <w:lang w:eastAsia="ru-RU"/>
        </w:rPr>
        <w:t>Порядка</w:t>
      </w:r>
      <w:r w:rsidRPr="00704D30">
        <w:rPr>
          <w:rFonts w:ascii="Times New Roman" w:eastAsia="Times New Roman" w:hAnsi="Times New Roman" w:cs="Times New Roman"/>
          <w:sz w:val="28"/>
          <w:szCs w:val="28"/>
          <w:lang w:eastAsia="ru-RU"/>
        </w:rPr>
        <w:t xml:space="preserve">; </w:t>
      </w:r>
    </w:p>
    <w:p w:rsidR="00704D30" w:rsidRPr="00704D30" w:rsidRDefault="00704D30" w:rsidP="00704D30">
      <w:pPr>
        <w:ind w:firstLine="567"/>
        <w:rPr>
          <w:rFonts w:ascii="Times New Roman" w:hAnsi="Times New Roman"/>
          <w:sz w:val="28"/>
          <w:szCs w:val="28"/>
        </w:rPr>
      </w:pPr>
      <w:r w:rsidRPr="00704D30">
        <w:rPr>
          <w:rFonts w:ascii="Times New Roman" w:eastAsia="Times New Roman" w:hAnsi="Times New Roman" w:cs="Times New Roman"/>
          <w:sz w:val="28"/>
          <w:szCs w:val="28"/>
          <w:lang w:eastAsia="ru-RU"/>
        </w:rPr>
        <w:t xml:space="preserve">показателями </w:t>
      </w:r>
      <w:r w:rsidRPr="00704D30">
        <w:rPr>
          <w:rFonts w:ascii="Times New Roman" w:hAnsi="Times New Roman"/>
          <w:sz w:val="28"/>
          <w:szCs w:val="28"/>
        </w:rPr>
        <w:t xml:space="preserve">результативности предоставления заявителю субсидий являются: </w:t>
      </w:r>
    </w:p>
    <w:p w:rsidR="00704D30" w:rsidRPr="00704D30" w:rsidRDefault="00704D30" w:rsidP="00704D30">
      <w:pPr>
        <w:rPr>
          <w:rFonts w:ascii="Times New Roman" w:hAnsi="Times New Roman"/>
          <w:sz w:val="28"/>
          <w:szCs w:val="28"/>
        </w:rPr>
      </w:pPr>
      <w:r w:rsidRPr="00704D30">
        <w:rPr>
          <w:rFonts w:ascii="Times New Roman" w:hAnsi="Times New Roman"/>
          <w:sz w:val="28"/>
          <w:szCs w:val="28"/>
        </w:rPr>
        <w:t xml:space="preserve">- </w:t>
      </w:r>
      <w:proofErr w:type="spellStart"/>
      <w:r w:rsidRPr="00704D30">
        <w:rPr>
          <w:rFonts w:ascii="Times New Roman" w:hAnsi="Times New Roman"/>
          <w:sz w:val="28"/>
          <w:szCs w:val="28"/>
        </w:rPr>
        <w:t>неснижение</w:t>
      </w:r>
      <w:proofErr w:type="spellEnd"/>
      <w:r w:rsidRPr="00704D30">
        <w:rPr>
          <w:rFonts w:ascii="Times New Roman" w:hAnsi="Times New Roman"/>
          <w:sz w:val="28"/>
          <w:szCs w:val="28"/>
        </w:rPr>
        <w:t xml:space="preserve"> налоговых отчислений в текущем финансовом году, в котором предоставлена субсидия, по отношению к показателю предыдущего финансового года;</w:t>
      </w:r>
    </w:p>
    <w:p w:rsidR="00704D30" w:rsidRPr="00704D30" w:rsidRDefault="00704D30" w:rsidP="00704D30">
      <w:pPr>
        <w:rPr>
          <w:rFonts w:ascii="Times New Roman" w:hAnsi="Times New Roman"/>
          <w:sz w:val="28"/>
          <w:szCs w:val="28"/>
        </w:rPr>
      </w:pPr>
      <w:r w:rsidRPr="00704D30">
        <w:rPr>
          <w:rFonts w:ascii="Times New Roman" w:hAnsi="Times New Roman"/>
          <w:sz w:val="28"/>
          <w:szCs w:val="28"/>
        </w:rPr>
        <w:t xml:space="preserve">- </w:t>
      </w:r>
      <w:proofErr w:type="spellStart"/>
      <w:r w:rsidRPr="00704D30">
        <w:rPr>
          <w:rFonts w:ascii="Times New Roman" w:hAnsi="Times New Roman"/>
          <w:sz w:val="28"/>
          <w:szCs w:val="28"/>
        </w:rPr>
        <w:t>неснижение</w:t>
      </w:r>
      <w:proofErr w:type="spellEnd"/>
      <w:r w:rsidRPr="00704D30">
        <w:rPr>
          <w:rFonts w:ascii="Times New Roman" w:hAnsi="Times New Roman"/>
          <w:sz w:val="28"/>
          <w:szCs w:val="28"/>
        </w:rPr>
        <w:t xml:space="preserve"> количества рабочих мест в текущем финансовом году, в котором предоставлена субсидия, по отношению к показателю предыдущего финансового года</w:t>
      </w:r>
      <w:r w:rsidRPr="00704D30">
        <w:rPr>
          <w:rFonts w:ascii="Times New Roman" w:eastAsia="Times New Roman" w:hAnsi="Times New Roman" w:cs="Times New Roman"/>
          <w:sz w:val="28"/>
          <w:szCs w:val="28"/>
          <w:lang w:eastAsia="ru-RU"/>
        </w:rPr>
        <w:t>;</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сетевой адрес, указатель страницы сайта в информационно-телекоммуникационной сети "Интернет", на котором обеспечивается проведение отбора: http://www.pohr.ru;</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требования к участникам отбора представлены в 3 разделе</w:t>
      </w:r>
      <w:r>
        <w:rPr>
          <w:rFonts w:ascii="Times New Roman" w:eastAsia="Times New Roman" w:hAnsi="Times New Roman" w:cs="Times New Roman"/>
          <w:sz w:val="28"/>
          <w:szCs w:val="28"/>
          <w:lang w:eastAsia="ru-RU"/>
        </w:rPr>
        <w:t xml:space="preserve"> </w:t>
      </w:r>
      <w:r w:rsidRPr="00704D30">
        <w:rPr>
          <w:rFonts w:ascii="Times New Roman" w:eastAsia="Times New Roman" w:hAnsi="Times New Roman" w:cs="Times New Roman"/>
          <w:sz w:val="28"/>
          <w:szCs w:val="28"/>
          <w:lang w:eastAsia="ru-RU"/>
        </w:rPr>
        <w:t>«Критерии отбора субъектов малого и среднего предпринимательства» настоящего Порядка;</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порядок подачи предложений (заявок) участниками отбора и требований, предъявляемых к форме и содержанию предложений (заявок), подаваемых участниками отбора прописаны в разделе 4 «Порядок представления документов для получения субсидий»;</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правила рассмотрения и оценки предложений (заявок) участников отбора:</w:t>
      </w:r>
    </w:p>
    <w:p w:rsidR="00704D30" w:rsidRPr="00704D30" w:rsidRDefault="00704D30" w:rsidP="00704D30">
      <w:pPr>
        <w:shd w:val="clear" w:color="auto" w:fill="FFFFFF"/>
        <w:ind w:right="0" w:firstLine="851"/>
        <w:rPr>
          <w:rFonts w:ascii="Times New Roman" w:eastAsia="Times New Roman" w:hAnsi="Times New Roman" w:cs="Times New Roman"/>
          <w:sz w:val="28"/>
          <w:szCs w:val="28"/>
          <w:lang w:eastAsia="ru-RU"/>
        </w:rPr>
      </w:pPr>
      <w:proofErr w:type="gramStart"/>
      <w:r w:rsidRPr="00704D30">
        <w:rPr>
          <w:rFonts w:ascii="Times New Roman" w:eastAsia="Times New Roman" w:hAnsi="Times New Roman" w:cs="Times New Roman"/>
          <w:sz w:val="28"/>
          <w:szCs w:val="28"/>
          <w:lang w:eastAsia="ru-RU"/>
        </w:rPr>
        <w:t>порядок рассмотрения предложений (заявок) участников отбора на предмет их соответствия установленным в объявлении о проведении отбора требованиям, порядок отклонения предложений (заявок) участников отбора, а также информацию о причинах их отклонения, а также критерии и сроки оценки предложений (заявок) определены в разделах 3 «Критерии отбора субъектов малого и среднего предпринимательства», 4 «Порядок предоставления документов для получения субсидий» и 5 «Условия и</w:t>
      </w:r>
      <w:proofErr w:type="gramEnd"/>
      <w:r w:rsidRPr="00704D30">
        <w:rPr>
          <w:rFonts w:ascii="Times New Roman" w:eastAsia="Times New Roman" w:hAnsi="Times New Roman" w:cs="Times New Roman"/>
          <w:sz w:val="28"/>
          <w:szCs w:val="28"/>
          <w:lang w:eastAsia="ru-RU"/>
        </w:rPr>
        <w:t xml:space="preserve"> порядок предоставления субсидий»;</w:t>
      </w:r>
    </w:p>
    <w:p w:rsidR="00704D30" w:rsidRPr="00704D30" w:rsidRDefault="00704D30" w:rsidP="00704D30">
      <w:pPr>
        <w:shd w:val="clear" w:color="auto" w:fill="FFFFFF"/>
        <w:ind w:right="0" w:firstLine="851"/>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На едином портале и на сайте в информационно-телекоммуникационной сети "Интернет" размещается информация о результатах рассмотрения заявок, включающая следующие сведения:</w:t>
      </w:r>
    </w:p>
    <w:p w:rsidR="00704D30" w:rsidRPr="00704D30" w:rsidRDefault="00704D30" w:rsidP="00704D30">
      <w:pPr>
        <w:shd w:val="clear" w:color="auto" w:fill="FFFFFF"/>
        <w:ind w:right="0" w:firstLine="851"/>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lastRenderedPageBreak/>
        <w:t>сроки размещения на едином портале (</w:t>
      </w:r>
      <w:proofErr w:type="gramStart"/>
      <w:r w:rsidRPr="00704D30">
        <w:rPr>
          <w:rFonts w:ascii="Times New Roman" w:eastAsia="Times New Roman" w:hAnsi="Times New Roman" w:cs="Times New Roman"/>
          <w:sz w:val="28"/>
          <w:szCs w:val="28"/>
          <w:lang w:eastAsia="ru-RU"/>
        </w:rPr>
        <w:t>согласно Письма</w:t>
      </w:r>
      <w:proofErr w:type="gramEnd"/>
      <w:r w:rsidRPr="00704D30">
        <w:rPr>
          <w:rFonts w:ascii="Times New Roman" w:eastAsia="Times New Roman" w:hAnsi="Times New Roman" w:cs="Times New Roman"/>
          <w:sz w:val="28"/>
          <w:szCs w:val="28"/>
          <w:lang w:eastAsia="ru-RU"/>
        </w:rPr>
        <w:t xml:space="preserve"> Минфина России);</w:t>
      </w:r>
    </w:p>
    <w:p w:rsidR="00704D30" w:rsidRPr="00704D30" w:rsidRDefault="00704D30" w:rsidP="00704D30">
      <w:pPr>
        <w:shd w:val="clear" w:color="auto" w:fill="FFFFFF"/>
        <w:ind w:right="0" w:firstLine="851"/>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дата, время и место проведения рассмотрения предложений (заявок);</w:t>
      </w:r>
    </w:p>
    <w:p w:rsidR="00704D30" w:rsidRPr="00704D30" w:rsidRDefault="00704D30" w:rsidP="00704D30">
      <w:pPr>
        <w:shd w:val="clear" w:color="auto" w:fill="FFFFFF"/>
        <w:ind w:right="0" w:firstLine="851"/>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информация об участниках отбора, предложения (заявки) которых были рассмотрены;</w:t>
      </w:r>
    </w:p>
    <w:p w:rsidR="00704D30" w:rsidRPr="00704D30" w:rsidRDefault="00704D30" w:rsidP="00704D30">
      <w:pPr>
        <w:shd w:val="clear" w:color="auto" w:fill="FFFFFF"/>
        <w:ind w:right="0" w:firstLine="851"/>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информация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704D30" w:rsidRPr="00704D30" w:rsidRDefault="00704D30" w:rsidP="00704D30">
      <w:pPr>
        <w:shd w:val="clear" w:color="auto" w:fill="FFFFFF"/>
        <w:ind w:right="0" w:firstLine="851"/>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последовательность оценки предложений (заявок) участников отбора, прописанная в разделе 5 «Условия и порядок предоставления субсидий»;</w:t>
      </w:r>
    </w:p>
    <w:p w:rsidR="00704D30" w:rsidRPr="00704D30" w:rsidRDefault="00704D30" w:rsidP="00704D30">
      <w:pPr>
        <w:shd w:val="clear" w:color="auto" w:fill="FFFFFF"/>
        <w:ind w:right="0" w:firstLine="851"/>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наименование получателя (получателей) субсидии, с которым заключается соглашение, и размер предоставляемой ему субсидии;</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 xml:space="preserve">порядок предоставления участникам отбора разъяснений положений объявления о проведении отбора, даты </w:t>
      </w:r>
      <w:proofErr w:type="gramStart"/>
      <w:r w:rsidRPr="00704D30">
        <w:rPr>
          <w:rFonts w:ascii="Times New Roman" w:eastAsia="Times New Roman" w:hAnsi="Times New Roman" w:cs="Times New Roman"/>
          <w:sz w:val="28"/>
          <w:szCs w:val="28"/>
          <w:lang w:eastAsia="ru-RU"/>
        </w:rPr>
        <w:t>начала</w:t>
      </w:r>
      <w:proofErr w:type="gramEnd"/>
      <w:r w:rsidRPr="00704D30">
        <w:rPr>
          <w:rFonts w:ascii="Times New Roman" w:eastAsia="Times New Roman" w:hAnsi="Times New Roman" w:cs="Times New Roman"/>
          <w:sz w:val="28"/>
          <w:szCs w:val="28"/>
          <w:lang w:eastAsia="ru-RU"/>
        </w:rPr>
        <w:t xml:space="preserve"> и окончания срока такого предоставления прописаны в пунктах 5.9-5.13 настоящего Порядка;</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срок, в течение которого победитель (победители) отбора должен подписать соглашение о предоставлении субсидии (далее - соглашение)  - 10 рабочих дней (пункт 5.12 Порядка);</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r w:rsidRPr="00704D30">
        <w:rPr>
          <w:rFonts w:ascii="Times New Roman" w:eastAsia="Times New Roman" w:hAnsi="Times New Roman" w:cs="Times New Roman"/>
          <w:sz w:val="28"/>
          <w:szCs w:val="28"/>
          <w:lang w:eastAsia="ru-RU"/>
        </w:rPr>
        <w:t>при уклонении победителя отбора от заключения соглашения, субсидия не выплачивается;</w:t>
      </w:r>
    </w:p>
    <w:p w:rsidR="00704D30" w:rsidRPr="00704D30" w:rsidRDefault="00704D30" w:rsidP="00704D30">
      <w:pPr>
        <w:shd w:val="clear" w:color="auto" w:fill="FFFFFF"/>
        <w:ind w:right="0" w:firstLine="567"/>
        <w:rPr>
          <w:rFonts w:ascii="Times New Roman" w:eastAsia="Times New Roman" w:hAnsi="Times New Roman" w:cs="Times New Roman"/>
          <w:sz w:val="28"/>
          <w:szCs w:val="28"/>
          <w:lang w:eastAsia="ru-RU"/>
        </w:rPr>
      </w:pPr>
      <w:proofErr w:type="gramStart"/>
      <w:r w:rsidRPr="00704D30">
        <w:rPr>
          <w:rFonts w:ascii="Times New Roman" w:eastAsia="Times New Roman" w:hAnsi="Times New Roman" w:cs="Times New Roman"/>
          <w:sz w:val="28"/>
          <w:szCs w:val="28"/>
          <w:lang w:eastAsia="ru-RU"/>
        </w:rPr>
        <w:t>даты размещения результатов отбора на едином портале, а также при необходимости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 (с соблюдением сроков, установленных пунктом 26 Положения о мерах по обеспечению исполнения федерального бюджета, утвержденного постановлением Правительства Российской Федерации от 9 декабря</w:t>
      </w:r>
      <w:proofErr w:type="gramEnd"/>
      <w:r w:rsidRPr="00704D30">
        <w:rPr>
          <w:rFonts w:ascii="Times New Roman" w:eastAsia="Times New Roman" w:hAnsi="Times New Roman" w:cs="Times New Roman"/>
          <w:sz w:val="28"/>
          <w:szCs w:val="28"/>
          <w:lang w:eastAsia="ru-RU"/>
        </w:rPr>
        <w:t xml:space="preserve"> </w:t>
      </w:r>
      <w:proofErr w:type="gramStart"/>
      <w:r w:rsidRPr="00704D30">
        <w:rPr>
          <w:rFonts w:ascii="Times New Roman" w:eastAsia="Times New Roman" w:hAnsi="Times New Roman" w:cs="Times New Roman"/>
          <w:sz w:val="28"/>
          <w:szCs w:val="28"/>
          <w:lang w:eastAsia="ru-RU"/>
        </w:rPr>
        <w:t>2017 г. № 1496 "О мерах по обеспечению исполнения федерального бюджета", в случае предоставления субсидий из федерального бюджета, а также из бюджетов субъектов Российской Федерации (местных бюджетов), если источником финансового обеспечения расходных 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r>
        <w:rPr>
          <w:rFonts w:ascii="Times New Roman" w:eastAsia="Times New Roman" w:hAnsi="Times New Roman" w:cs="Times New Roman"/>
          <w:sz w:val="28"/>
          <w:szCs w:val="28"/>
          <w:lang w:eastAsia="ru-RU"/>
        </w:rPr>
        <w:t xml:space="preserve"> в соответствии с письмом </w:t>
      </w:r>
      <w:r w:rsidRPr="00704D30">
        <w:rPr>
          <w:rFonts w:ascii="Times New Roman" w:eastAsia="Times New Roman" w:hAnsi="Times New Roman" w:cs="Times New Roman"/>
          <w:sz w:val="28"/>
          <w:szCs w:val="28"/>
          <w:lang w:eastAsia="ru-RU"/>
        </w:rPr>
        <w:t>Министерства финансов</w:t>
      </w:r>
      <w:proofErr w:type="gramEnd"/>
      <w:r w:rsidRPr="00704D30">
        <w:rPr>
          <w:rFonts w:ascii="Times New Roman" w:eastAsia="Times New Roman" w:hAnsi="Times New Roman" w:cs="Times New Roman"/>
          <w:sz w:val="28"/>
          <w:szCs w:val="28"/>
          <w:lang w:eastAsia="ru-RU"/>
        </w:rPr>
        <w:t xml:space="preserve"> России от 30.12.2020 №09-01-10/116525</w:t>
      </w:r>
      <w:r w:rsidR="007B18BE">
        <w:rPr>
          <w:rFonts w:ascii="Times New Roman" w:eastAsia="Times New Roman" w:hAnsi="Times New Roman" w:cs="Times New Roman"/>
          <w:sz w:val="28"/>
          <w:szCs w:val="28"/>
          <w:lang w:eastAsia="ru-RU"/>
        </w:rPr>
        <w:t xml:space="preserve"> (</w:t>
      </w:r>
      <w:r w:rsidR="007B18BE" w:rsidRPr="00704D30">
        <w:rPr>
          <w:rFonts w:ascii="Times New Roman" w:eastAsia="Times New Roman" w:hAnsi="Times New Roman" w:cs="Times New Roman"/>
          <w:sz w:val="28"/>
          <w:szCs w:val="28"/>
          <w:lang w:eastAsia="ru-RU"/>
        </w:rPr>
        <w:t>далее</w:t>
      </w:r>
      <w:r w:rsidR="007B18BE">
        <w:rPr>
          <w:rFonts w:ascii="Times New Roman" w:eastAsia="Times New Roman" w:hAnsi="Times New Roman" w:cs="Times New Roman"/>
          <w:sz w:val="28"/>
          <w:szCs w:val="28"/>
          <w:lang w:eastAsia="ru-RU"/>
        </w:rPr>
        <w:t xml:space="preserve"> -</w:t>
      </w:r>
      <w:r w:rsidR="007B18BE" w:rsidRPr="00704D30">
        <w:rPr>
          <w:rFonts w:ascii="Times New Roman" w:eastAsia="Times New Roman" w:hAnsi="Times New Roman" w:cs="Times New Roman"/>
          <w:sz w:val="28"/>
          <w:szCs w:val="28"/>
          <w:lang w:eastAsia="ru-RU"/>
        </w:rPr>
        <w:t xml:space="preserve"> письмо Минфина России</w:t>
      </w:r>
      <w:r w:rsidR="007B18B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7B18BE" w:rsidRDefault="007B18BE" w:rsidP="000F52EF">
      <w:pPr>
        <w:jc w:val="center"/>
        <w:rPr>
          <w:rFonts w:ascii="Times New Roman" w:eastAsia="Calibri" w:hAnsi="Times New Roman" w:cs="Times New Roman"/>
          <w:b/>
          <w:sz w:val="28"/>
          <w:szCs w:val="28"/>
        </w:rPr>
      </w:pPr>
    </w:p>
    <w:p w:rsidR="000F52EF" w:rsidRPr="000250BA" w:rsidRDefault="000F52EF" w:rsidP="000F52EF">
      <w:pPr>
        <w:jc w:val="center"/>
        <w:rPr>
          <w:rFonts w:ascii="Times New Roman" w:eastAsia="Calibri" w:hAnsi="Times New Roman" w:cs="Times New Roman"/>
          <w:b/>
          <w:sz w:val="28"/>
          <w:szCs w:val="28"/>
        </w:rPr>
      </w:pPr>
      <w:r w:rsidRPr="000250BA">
        <w:rPr>
          <w:rFonts w:ascii="Times New Roman" w:eastAsia="Calibri" w:hAnsi="Times New Roman" w:cs="Times New Roman"/>
          <w:b/>
          <w:sz w:val="28"/>
          <w:szCs w:val="28"/>
        </w:rPr>
        <w:t>2. Условия предоставления субсидий</w:t>
      </w:r>
    </w:p>
    <w:p w:rsidR="001937CD" w:rsidRPr="00494485" w:rsidRDefault="001937CD" w:rsidP="000F52EF">
      <w:pPr>
        <w:jc w:val="center"/>
        <w:rPr>
          <w:rFonts w:ascii="Times New Roman" w:eastAsia="Calibri" w:hAnsi="Times New Roman" w:cs="Times New Roman"/>
          <w:b/>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2.1. </w:t>
      </w:r>
      <w:proofErr w:type="gramStart"/>
      <w:r w:rsidRPr="00494485">
        <w:rPr>
          <w:rFonts w:ascii="Times New Roman" w:eastAsia="Calibri" w:hAnsi="Times New Roman" w:cs="Times New Roman"/>
          <w:sz w:val="28"/>
          <w:szCs w:val="28"/>
        </w:rPr>
        <w:t xml:space="preserve">Субсидии предоставляются субъектам малого и среднего предпринимательства в пределах средств бюджета муниципального района Похвистневский, предусмотренных решением Собрания представителей муниципального района Похвистневский о бюджете муниципального района Похвистневский на соответствующий финансовый год и плановый период на </w:t>
      </w:r>
      <w:r w:rsidRPr="00494485">
        <w:rPr>
          <w:rFonts w:ascii="Times New Roman" w:eastAsia="Calibri" w:hAnsi="Times New Roman" w:cs="Times New Roman"/>
          <w:sz w:val="28"/>
          <w:szCs w:val="28"/>
        </w:rPr>
        <w:lastRenderedPageBreak/>
        <w:t>реализацию мероприятий муниципальной программы «Развитие малого и среднего предпринимательства в муниципально</w:t>
      </w:r>
      <w:r w:rsidR="0065675D" w:rsidRPr="00494485">
        <w:rPr>
          <w:rFonts w:ascii="Times New Roman" w:eastAsia="Calibri" w:hAnsi="Times New Roman" w:cs="Times New Roman"/>
          <w:sz w:val="28"/>
          <w:szCs w:val="28"/>
        </w:rPr>
        <w:t>м районе Похвистневский» на 2021</w:t>
      </w:r>
      <w:r w:rsidRPr="00494485">
        <w:rPr>
          <w:rFonts w:ascii="Times New Roman" w:eastAsia="Calibri" w:hAnsi="Times New Roman" w:cs="Times New Roman"/>
          <w:sz w:val="28"/>
          <w:szCs w:val="28"/>
        </w:rPr>
        <w:t>-202</w:t>
      </w:r>
      <w:r w:rsidR="0065675D" w:rsidRPr="00494485">
        <w:rPr>
          <w:rFonts w:ascii="Times New Roman" w:eastAsia="Calibri" w:hAnsi="Times New Roman" w:cs="Times New Roman"/>
          <w:sz w:val="28"/>
          <w:szCs w:val="28"/>
        </w:rPr>
        <w:t>5</w:t>
      </w:r>
      <w:r w:rsidRPr="00494485">
        <w:rPr>
          <w:rFonts w:ascii="Times New Roman" w:eastAsia="Calibri" w:hAnsi="Times New Roman" w:cs="Times New Roman"/>
          <w:sz w:val="28"/>
          <w:szCs w:val="28"/>
        </w:rPr>
        <w:t xml:space="preserve"> годы» в рамках реализации национального проекта «Малое и среднее предпринимательство и</w:t>
      </w:r>
      <w:proofErr w:type="gramEnd"/>
      <w:r w:rsidRPr="00494485">
        <w:rPr>
          <w:rFonts w:ascii="Times New Roman" w:eastAsia="Calibri" w:hAnsi="Times New Roman" w:cs="Times New Roman"/>
          <w:sz w:val="28"/>
          <w:szCs w:val="28"/>
        </w:rPr>
        <w:t xml:space="preserve"> поддержка индивидуальной предпринимательской инициативы».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Субсидии предоставляются субъектам малого и среднего предпринимательства (за исключением государственных (муниципальных) учреждений), обратившимся в Администрацию муниципального района Похвистневский с соответствующим заявлением и отвечающим критериям, указанным в пункте 3.1 настоящего Порядка (далее – заявители)</w:t>
      </w:r>
      <w:r w:rsidR="003E6FC3" w:rsidRPr="00494485">
        <w:rPr>
          <w:rFonts w:ascii="Times New Roman" w:eastAsia="Calibri" w:hAnsi="Times New Roman" w:cs="Times New Roman"/>
          <w:sz w:val="28"/>
          <w:szCs w:val="28"/>
        </w:rPr>
        <w:t xml:space="preserve"> в порядке по дате подачи заявления</w:t>
      </w:r>
      <w:r w:rsidRPr="00494485">
        <w:rPr>
          <w:rFonts w:ascii="Times New Roman" w:eastAsia="Calibri" w:hAnsi="Times New Roman" w:cs="Times New Roman"/>
          <w:sz w:val="28"/>
          <w:szCs w:val="28"/>
        </w:rPr>
        <w:t>.</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2.2. Субсидии предоставляются заявителям:</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в целях возмещения затрат на приобретение основных средств;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в целях возмещения затрат в связи с открытием новых рабочих мест и увеличением штатных единиц;</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 в целях возмещения затрат, связанных с регистрацией юридического лица или индивидуального предпринимателя, началом предпринимательской деятельности.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2.3. Предоставление субсидий осуществляется в следующем размере:</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в целях возмещения затрат на приобретение основных средств – в размере не более 50 процентов от произведенных заявителем затрат на приобретение основных средств, используемых для основной деятельности (ведения бизнеса), но не более </w:t>
      </w:r>
      <w:r w:rsidR="001937CD" w:rsidRPr="00494485">
        <w:rPr>
          <w:rFonts w:ascii="Times New Roman" w:eastAsia="Calibri" w:hAnsi="Times New Roman" w:cs="Times New Roman"/>
          <w:sz w:val="28"/>
          <w:szCs w:val="28"/>
        </w:rPr>
        <w:t>8</w:t>
      </w:r>
      <w:r w:rsidRPr="00494485">
        <w:rPr>
          <w:rFonts w:ascii="Times New Roman" w:eastAsia="Calibri" w:hAnsi="Times New Roman" w:cs="Times New Roman"/>
          <w:sz w:val="28"/>
          <w:szCs w:val="28"/>
        </w:rPr>
        <w:t>00 тысяч рублей одному заявителю в год;</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в целях возмещения затрат в связи с открытием новых рабочих мест и увеличением штатных единиц - в размере не более 50 % от произведенных заявителем затрат по налогам (страховые взносы во внебюджетные фонды), за 1 трудоустроенного работника в год;</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в целях возмещения затрат, связанных с регистрацией юридического лица или индивидуального предпринимателя, началом предпринимательской деятельности - в размере не более 50 процентов от произведенных заявителем затрат, но не более 20 тысяч рублей одному заявителю в год. </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2.4. При расчете размера субсидий используется округление. Сумма субсидии определяется в рублях, при этом сумма в размере менее 50 копеек отбрасывается, а 50 копеек и более округляются до рубля.</w:t>
      </w:r>
    </w:p>
    <w:p w:rsidR="000F52EF" w:rsidRPr="00494485" w:rsidRDefault="000F52EF" w:rsidP="000F52EF">
      <w:pPr>
        <w:contextualSpacing/>
        <w:rPr>
          <w:rFonts w:ascii="Times New Roman" w:hAnsi="Times New Roman" w:cs="Times New Roman"/>
          <w:sz w:val="28"/>
          <w:szCs w:val="28"/>
        </w:rPr>
      </w:pPr>
      <w:r w:rsidRPr="00494485">
        <w:rPr>
          <w:rFonts w:ascii="Times New Roman" w:eastAsia="Calibri" w:hAnsi="Times New Roman" w:cs="Times New Roman"/>
          <w:sz w:val="28"/>
          <w:szCs w:val="28"/>
        </w:rPr>
        <w:t>2.5. После</w:t>
      </w:r>
      <w:r w:rsidRPr="00494485">
        <w:rPr>
          <w:rFonts w:ascii="Times New Roman" w:hAnsi="Times New Roman" w:cs="Times New Roman"/>
          <w:sz w:val="28"/>
          <w:szCs w:val="28"/>
        </w:rPr>
        <w:t xml:space="preserve"> получения субсидий заявители должны соблюдать следующие условия их предоставления:</w:t>
      </w:r>
    </w:p>
    <w:p w:rsidR="000F52EF" w:rsidRPr="00494485" w:rsidRDefault="000F52EF" w:rsidP="000F52EF">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исполнение соглашения о предоставлении субсидии, заключенного между Администрацией муниципального района Похвистневский (далее и Администрация района) и заявителем, по форме согласно приложению № </w:t>
      </w:r>
      <w:r w:rsidR="003E6FC3" w:rsidRPr="00494485">
        <w:rPr>
          <w:rFonts w:ascii="Times New Roman" w:hAnsi="Times New Roman" w:cs="Times New Roman"/>
          <w:sz w:val="28"/>
          <w:szCs w:val="28"/>
        </w:rPr>
        <w:t>1</w:t>
      </w:r>
      <w:r w:rsidRPr="00494485">
        <w:rPr>
          <w:rFonts w:ascii="Times New Roman" w:hAnsi="Times New Roman" w:cs="Times New Roman"/>
          <w:sz w:val="28"/>
          <w:szCs w:val="28"/>
        </w:rPr>
        <w:t xml:space="preserve"> к настоящему Порядку;</w:t>
      </w:r>
    </w:p>
    <w:p w:rsidR="000F52EF" w:rsidRPr="00494485" w:rsidRDefault="000F52EF" w:rsidP="000F52EF">
      <w:pPr>
        <w:contextualSpacing/>
        <w:rPr>
          <w:rFonts w:ascii="Times New Roman" w:hAnsi="Times New Roman" w:cs="Times New Roman"/>
          <w:sz w:val="28"/>
          <w:szCs w:val="28"/>
        </w:rPr>
      </w:pPr>
      <w:r w:rsidRPr="00494485">
        <w:rPr>
          <w:rFonts w:ascii="Times New Roman" w:hAnsi="Times New Roman" w:cs="Times New Roman"/>
          <w:sz w:val="28"/>
          <w:szCs w:val="28"/>
        </w:rPr>
        <w:t>- представление заявителем в Администрацию района в срок до 1 марта следующего за годом получения субсидии отчета о достижении показателей результативности предоставления субсидии;</w:t>
      </w:r>
    </w:p>
    <w:p w:rsidR="000F52EF" w:rsidRPr="00494485" w:rsidRDefault="000F52EF" w:rsidP="000F52EF">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достижение соответствующих показателей результативности, указанных в пункте 2.6 настоящего Порядка; </w:t>
      </w:r>
    </w:p>
    <w:p w:rsidR="000F52EF" w:rsidRPr="00494485" w:rsidRDefault="000F52EF" w:rsidP="000F52EF">
      <w:pPr>
        <w:contextualSpacing/>
        <w:rPr>
          <w:rFonts w:ascii="Times New Roman" w:hAnsi="Times New Roman" w:cs="Times New Roman"/>
          <w:sz w:val="28"/>
          <w:szCs w:val="28"/>
        </w:rPr>
      </w:pPr>
      <w:r w:rsidRPr="00494485">
        <w:rPr>
          <w:rFonts w:ascii="Times New Roman" w:hAnsi="Times New Roman" w:cs="Times New Roman"/>
          <w:sz w:val="28"/>
          <w:szCs w:val="28"/>
        </w:rPr>
        <w:lastRenderedPageBreak/>
        <w:t xml:space="preserve">- отсутствие выявленных в ходе проверок, проводимых уполномоченными органами, недостоверных сведений в документах, представленных в соответствии с </w:t>
      </w:r>
      <w:hyperlink w:anchor="Par58" w:history="1">
        <w:r w:rsidRPr="00494485">
          <w:rPr>
            <w:rFonts w:ascii="Times New Roman" w:hAnsi="Times New Roman" w:cs="Times New Roman"/>
            <w:sz w:val="28"/>
            <w:szCs w:val="28"/>
          </w:rPr>
          <w:t xml:space="preserve">пунктами </w:t>
        </w:r>
      </w:hyperlink>
      <w:r w:rsidRPr="00494485">
        <w:rPr>
          <w:rFonts w:ascii="Times New Roman" w:hAnsi="Times New Roman" w:cs="Times New Roman"/>
          <w:sz w:val="28"/>
          <w:szCs w:val="28"/>
        </w:rPr>
        <w:t>4.2, 4.3</w:t>
      </w:r>
      <w:r w:rsidRPr="00494485">
        <w:rPr>
          <w:color w:val="FF0000"/>
        </w:rPr>
        <w:t xml:space="preserve"> </w:t>
      </w:r>
      <w:r w:rsidRPr="00494485">
        <w:rPr>
          <w:rFonts w:ascii="Times New Roman" w:hAnsi="Times New Roman" w:cs="Times New Roman"/>
          <w:sz w:val="28"/>
          <w:szCs w:val="28"/>
        </w:rPr>
        <w:t>настоящего Порядка, а также фактов неправомерного получения субсидии.</w:t>
      </w:r>
    </w:p>
    <w:p w:rsidR="000F52EF" w:rsidRPr="00494485" w:rsidRDefault="000F52EF" w:rsidP="000F52EF">
      <w:pPr>
        <w:rPr>
          <w:rFonts w:ascii="Times New Roman" w:hAnsi="Times New Roman"/>
          <w:sz w:val="28"/>
          <w:szCs w:val="28"/>
        </w:rPr>
      </w:pPr>
      <w:r w:rsidRPr="00494485">
        <w:rPr>
          <w:rFonts w:ascii="Times New Roman" w:hAnsi="Times New Roman"/>
          <w:sz w:val="28"/>
          <w:szCs w:val="28"/>
        </w:rPr>
        <w:t xml:space="preserve">2.6. Показателями результативности предоставления заявителю субсидий являются: </w:t>
      </w:r>
    </w:p>
    <w:p w:rsidR="000F52EF" w:rsidRPr="00494485" w:rsidRDefault="000F52EF" w:rsidP="000F52EF">
      <w:pPr>
        <w:rPr>
          <w:rFonts w:ascii="Times New Roman" w:hAnsi="Times New Roman"/>
          <w:sz w:val="28"/>
          <w:szCs w:val="28"/>
        </w:rPr>
      </w:pPr>
      <w:proofErr w:type="spellStart"/>
      <w:r w:rsidRPr="00494485">
        <w:rPr>
          <w:rFonts w:ascii="Times New Roman" w:hAnsi="Times New Roman"/>
          <w:sz w:val="28"/>
          <w:szCs w:val="28"/>
        </w:rPr>
        <w:t>неснижение</w:t>
      </w:r>
      <w:proofErr w:type="spellEnd"/>
      <w:r w:rsidRPr="00494485">
        <w:rPr>
          <w:rFonts w:ascii="Times New Roman" w:hAnsi="Times New Roman"/>
          <w:sz w:val="28"/>
          <w:szCs w:val="28"/>
        </w:rPr>
        <w:t xml:space="preserve"> налоговых отчислений в текущем финансовом году, в котором предоставлена субсидия, по отношению к показателю предыдущего финансового года;</w:t>
      </w:r>
    </w:p>
    <w:p w:rsidR="000F52EF" w:rsidRPr="00494485" w:rsidRDefault="000F52EF" w:rsidP="000F52EF">
      <w:pPr>
        <w:rPr>
          <w:rFonts w:ascii="Times New Roman" w:hAnsi="Times New Roman"/>
          <w:sz w:val="28"/>
          <w:szCs w:val="28"/>
        </w:rPr>
      </w:pPr>
      <w:proofErr w:type="spellStart"/>
      <w:r w:rsidRPr="00494485">
        <w:rPr>
          <w:rFonts w:ascii="Times New Roman" w:hAnsi="Times New Roman"/>
          <w:sz w:val="28"/>
          <w:szCs w:val="28"/>
        </w:rPr>
        <w:t>неснижение</w:t>
      </w:r>
      <w:proofErr w:type="spellEnd"/>
      <w:r w:rsidRPr="00494485">
        <w:rPr>
          <w:rFonts w:ascii="Times New Roman" w:hAnsi="Times New Roman"/>
          <w:sz w:val="28"/>
          <w:szCs w:val="28"/>
        </w:rPr>
        <w:t xml:space="preserve"> количества рабочих мест в текущем финансовом году, в котором предоставлена субсидия, по отношению к показателю предыдущего финансового года.</w:t>
      </w:r>
    </w:p>
    <w:p w:rsidR="000F52EF" w:rsidRPr="00494485" w:rsidRDefault="000F52EF" w:rsidP="000F52EF">
      <w:pPr>
        <w:rPr>
          <w:rFonts w:ascii="Times New Roman" w:hAnsi="Times New Roman"/>
          <w:sz w:val="28"/>
          <w:szCs w:val="28"/>
        </w:rPr>
      </w:pPr>
    </w:p>
    <w:p w:rsidR="000F52EF" w:rsidRPr="00494485" w:rsidRDefault="000F52EF" w:rsidP="000F52EF">
      <w:pPr>
        <w:jc w:val="center"/>
        <w:rPr>
          <w:rFonts w:ascii="Times New Roman" w:eastAsia="Calibri" w:hAnsi="Times New Roman" w:cs="Times New Roman"/>
          <w:b/>
          <w:bCs/>
          <w:sz w:val="28"/>
          <w:szCs w:val="28"/>
        </w:rPr>
      </w:pPr>
      <w:r w:rsidRPr="00494485">
        <w:rPr>
          <w:rFonts w:ascii="Times New Roman" w:eastAsia="Calibri" w:hAnsi="Times New Roman" w:cs="Times New Roman"/>
          <w:b/>
          <w:bCs/>
          <w:sz w:val="28"/>
          <w:szCs w:val="28"/>
        </w:rPr>
        <w:t>3. Критерии отбора субъектов малого и среднего предпринимательства</w:t>
      </w: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3.1. Критериями отбора заявителей для предоставления субсидии являются: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подача заявителем заявления в соответствии с настоящим Порядком;</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отсутствие оснований для отказа в предоставлении государственной поддержки субъектам малого и среднего предпринимательства, установленных частями 3 - 5 статьи 14 Федерального закона «О развитии малого и среднего предпринимательства в Российской Федерации»;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 осуществление деятельности в приоритетных направлениях, определенных муниципальной программой «Развитие малого и среднего предпринимательства в муниципальном районе Похвистневский» на 20</w:t>
      </w:r>
      <w:r w:rsidR="00FA4AD9" w:rsidRPr="00494485">
        <w:rPr>
          <w:rFonts w:ascii="Times New Roman" w:eastAsia="Calibri" w:hAnsi="Times New Roman" w:cs="Times New Roman"/>
          <w:sz w:val="28"/>
          <w:szCs w:val="28"/>
        </w:rPr>
        <w:t>21</w:t>
      </w:r>
      <w:r w:rsidRPr="00494485">
        <w:rPr>
          <w:rFonts w:ascii="Times New Roman" w:eastAsia="Calibri" w:hAnsi="Times New Roman" w:cs="Times New Roman"/>
          <w:sz w:val="28"/>
          <w:szCs w:val="28"/>
        </w:rPr>
        <w:t>-202</w:t>
      </w:r>
      <w:r w:rsidR="00FA4AD9" w:rsidRPr="00494485">
        <w:rPr>
          <w:rFonts w:ascii="Times New Roman" w:eastAsia="Calibri" w:hAnsi="Times New Roman" w:cs="Times New Roman"/>
          <w:sz w:val="28"/>
          <w:szCs w:val="28"/>
        </w:rPr>
        <w:t>5</w:t>
      </w:r>
      <w:r w:rsidRPr="00494485">
        <w:rPr>
          <w:rFonts w:ascii="Times New Roman" w:eastAsia="Calibri" w:hAnsi="Times New Roman" w:cs="Times New Roman"/>
          <w:sz w:val="28"/>
          <w:szCs w:val="28"/>
        </w:rPr>
        <w:t xml:space="preserve"> годы»;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 увеличение объема налоговых платежей в бюджеты всех уровней и внебюджетные фонды;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 общая положительная динамика основных показателей деятельности за последний отчетный год (не ниже уровня предыдущего периода);</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6) сохранение действующих и создание новых рабочих мест.</w:t>
      </w:r>
    </w:p>
    <w:p w:rsidR="004D4697" w:rsidRPr="00494485" w:rsidRDefault="000F52EF" w:rsidP="004D4697">
      <w:pPr>
        <w:rPr>
          <w:rFonts w:ascii="Times New Roman" w:hAnsi="Times New Roman" w:cs="Times New Roman"/>
          <w:sz w:val="28"/>
          <w:szCs w:val="28"/>
        </w:rPr>
      </w:pPr>
      <w:r w:rsidRPr="00494485">
        <w:rPr>
          <w:rFonts w:ascii="Times New Roman" w:eastAsia="Calibri" w:hAnsi="Times New Roman" w:cs="Times New Roman"/>
          <w:sz w:val="28"/>
          <w:szCs w:val="28"/>
        </w:rPr>
        <w:t xml:space="preserve">3.2. </w:t>
      </w:r>
      <w:r w:rsidR="004D4697" w:rsidRPr="00494485">
        <w:rPr>
          <w:rFonts w:ascii="Times New Roman" w:eastAsia="Times New Roman" w:hAnsi="Times New Roman" w:cs="Times New Roman"/>
          <w:color w:val="333333"/>
          <w:sz w:val="28"/>
          <w:szCs w:val="28"/>
          <w:lang w:eastAsia="ru-RU"/>
        </w:rPr>
        <w:t>Следующие требования к участникам отбора:</w:t>
      </w:r>
      <w:r w:rsidR="004D4697" w:rsidRPr="00494485">
        <w:rPr>
          <w:rFonts w:ascii="Times New Roman" w:hAnsi="Times New Roman" w:cs="Times New Roman"/>
          <w:sz w:val="28"/>
          <w:szCs w:val="28"/>
        </w:rPr>
        <w:t xml:space="preserve"> </w:t>
      </w:r>
    </w:p>
    <w:p w:rsidR="004D4697" w:rsidRPr="00494485" w:rsidRDefault="004D4697" w:rsidP="004D4697">
      <w:pPr>
        <w:rPr>
          <w:rFonts w:ascii="Times New Roman" w:hAnsi="Times New Roman" w:cs="Times New Roman"/>
          <w:sz w:val="28"/>
          <w:szCs w:val="28"/>
        </w:rPr>
      </w:pPr>
      <w:proofErr w:type="gramStart"/>
      <w:r w:rsidRPr="00494485">
        <w:rPr>
          <w:rFonts w:ascii="Times New Roman" w:hAnsi="Times New Roman" w:cs="Times New Roman"/>
          <w:sz w:val="28"/>
          <w:szCs w:val="28"/>
        </w:rPr>
        <w:t>- с</w:t>
      </w:r>
      <w:r w:rsidR="000F52EF" w:rsidRPr="00494485">
        <w:rPr>
          <w:rFonts w:ascii="Times New Roman" w:hAnsi="Times New Roman" w:cs="Times New Roman"/>
          <w:sz w:val="28"/>
          <w:szCs w:val="28"/>
        </w:rPr>
        <w:t xml:space="preserve">убсидии предоставляются </w:t>
      </w:r>
      <w:r w:rsidR="000F52EF" w:rsidRPr="00494485">
        <w:rPr>
          <w:rFonts w:ascii="Times New Roman" w:eastAsia="Calibri" w:hAnsi="Times New Roman" w:cs="Times New Roman"/>
          <w:sz w:val="28"/>
          <w:szCs w:val="28"/>
        </w:rPr>
        <w:t>заявителям</w:t>
      </w:r>
      <w:r w:rsidR="000F52EF" w:rsidRPr="00494485">
        <w:rPr>
          <w:rFonts w:ascii="Times New Roman" w:hAnsi="Times New Roman" w:cs="Times New Roman"/>
          <w:sz w:val="28"/>
          <w:szCs w:val="28"/>
        </w:rPr>
        <w:t xml:space="preserve">, </w:t>
      </w:r>
      <w:r w:rsidRPr="00494485">
        <w:rPr>
          <w:rFonts w:ascii="Times New Roman" w:hAnsi="Times New Roman" w:cs="Times New Roman"/>
          <w:sz w:val="28"/>
          <w:szCs w:val="28"/>
        </w:rPr>
        <w:t xml:space="preserve">у </w:t>
      </w:r>
      <w:r w:rsidR="000F52EF" w:rsidRPr="00494485">
        <w:rPr>
          <w:rFonts w:ascii="Times New Roman" w:hAnsi="Times New Roman" w:cs="Times New Roman"/>
          <w:sz w:val="28"/>
          <w:szCs w:val="28"/>
        </w:rPr>
        <w:t>которы</w:t>
      </w:r>
      <w:r w:rsidRPr="00494485">
        <w:rPr>
          <w:rFonts w:ascii="Times New Roman" w:hAnsi="Times New Roman" w:cs="Times New Roman"/>
          <w:sz w:val="28"/>
          <w:szCs w:val="28"/>
        </w:rPr>
        <w:t>х</w:t>
      </w:r>
      <w:r w:rsidR="000F52EF" w:rsidRPr="00494485">
        <w:rPr>
          <w:rFonts w:ascii="Times New Roman" w:hAnsi="Times New Roman" w:cs="Times New Roman"/>
          <w:sz w:val="28"/>
          <w:szCs w:val="28"/>
        </w:rPr>
        <w:t xml:space="preserve"> на определенные даты, но не позднее 30 дней до даты обращения в </w:t>
      </w:r>
      <w:r w:rsidR="000F52EF" w:rsidRPr="00494485">
        <w:rPr>
          <w:rFonts w:ascii="Times New Roman" w:eastAsia="Calibri" w:hAnsi="Times New Roman" w:cs="Times New Roman"/>
          <w:sz w:val="28"/>
          <w:szCs w:val="28"/>
        </w:rPr>
        <w:t>Администрацию муниципального района Похвистневский</w:t>
      </w:r>
      <w:r w:rsidR="000F52EF" w:rsidRPr="00494485">
        <w:rPr>
          <w:rFonts w:ascii="Times New Roman" w:hAnsi="Times New Roman" w:cs="Times New Roman"/>
          <w:sz w:val="28"/>
          <w:szCs w:val="28"/>
        </w:rPr>
        <w:t xml:space="preserve"> для предоставления субсидий, </w:t>
      </w:r>
      <w:r w:rsidRPr="00494485">
        <w:rPr>
          <w:rFonts w:ascii="Times New Roman" w:hAnsi="Times New Roman" w:cs="Times New Roman"/>
          <w:sz w:val="28"/>
          <w:szCs w:val="28"/>
        </w:rPr>
        <w:t>отсутствует</w:t>
      </w:r>
      <w:r w:rsidR="000F52EF" w:rsidRPr="00494485">
        <w:rPr>
          <w:rFonts w:ascii="Times New Roman" w:hAnsi="Times New Roman" w:cs="Times New Roman"/>
          <w:sz w:val="28"/>
          <w:szCs w:val="28"/>
        </w:rPr>
        <w:t xml:space="preserve"> неисполненн</w:t>
      </w:r>
      <w:r w:rsidRPr="00494485">
        <w:rPr>
          <w:rFonts w:ascii="Times New Roman" w:hAnsi="Times New Roman" w:cs="Times New Roman"/>
          <w:sz w:val="28"/>
          <w:szCs w:val="28"/>
        </w:rPr>
        <w:t>ая</w:t>
      </w:r>
      <w:r w:rsidR="000F52EF" w:rsidRPr="00494485">
        <w:rPr>
          <w:rFonts w:ascii="Times New Roman" w:hAnsi="Times New Roman" w:cs="Times New Roman"/>
          <w:sz w:val="28"/>
          <w:szCs w:val="28"/>
        </w:rPr>
        <w:t xml:space="preserve">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w:t>
      </w:r>
      <w:proofErr w:type="gramEnd"/>
      <w:r w:rsidR="000F52EF" w:rsidRPr="00494485">
        <w:rPr>
          <w:rFonts w:ascii="Times New Roman" w:hAnsi="Times New Roman" w:cs="Times New Roman"/>
          <w:sz w:val="28"/>
          <w:szCs w:val="28"/>
        </w:rPr>
        <w:t xml:space="preserve"> о налогах и сборах</w:t>
      </w:r>
      <w:r w:rsidRPr="00494485">
        <w:rPr>
          <w:rFonts w:ascii="Times New Roman" w:hAnsi="Times New Roman" w:cs="Times New Roman"/>
          <w:sz w:val="28"/>
          <w:szCs w:val="28"/>
        </w:rPr>
        <w:t>;</w:t>
      </w:r>
    </w:p>
    <w:p w:rsidR="004D4697" w:rsidRPr="00494485" w:rsidRDefault="004D4697" w:rsidP="004D4697">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w:t>
      </w:r>
      <w:r w:rsidRPr="00494485">
        <w:rPr>
          <w:rFonts w:ascii="Times New Roman" w:eastAsia="Times New Roman" w:hAnsi="Times New Roman" w:cs="Times New Roman"/>
          <w:color w:val="333333"/>
          <w:sz w:val="28"/>
          <w:szCs w:val="28"/>
          <w:lang w:eastAsia="ru-RU"/>
        </w:rPr>
        <w:t>у участника отбора должна отсутствовать</w:t>
      </w:r>
      <w:r w:rsidRPr="00494485">
        <w:rPr>
          <w:rFonts w:ascii="Times New Roman" w:eastAsia="Calibri" w:hAnsi="Times New Roman" w:cs="Times New Roman"/>
          <w:sz w:val="28"/>
          <w:szCs w:val="28"/>
        </w:rPr>
        <w:t xml:space="preserve"> просроченная задолженность по возврату в бюджет </w:t>
      </w:r>
      <w:r w:rsidR="00053A7C" w:rsidRPr="00494485">
        <w:rPr>
          <w:rFonts w:ascii="Times New Roman" w:eastAsia="Calibri" w:hAnsi="Times New Roman" w:cs="Times New Roman"/>
          <w:sz w:val="28"/>
          <w:szCs w:val="28"/>
        </w:rPr>
        <w:t>района</w:t>
      </w:r>
      <w:r w:rsidRPr="00494485">
        <w:rPr>
          <w:rFonts w:ascii="Times New Roman" w:eastAsia="Calibri" w:hAnsi="Times New Roman" w:cs="Times New Roman"/>
          <w:sz w:val="28"/>
          <w:szCs w:val="28"/>
        </w:rPr>
        <w:t xml:space="preserve">, из которого планируется предоставление субсидии в соответствии с муниципальными правовым актом, субсидий, бюджетных инвестиций, </w:t>
      </w:r>
      <w:proofErr w:type="gramStart"/>
      <w:r w:rsidRPr="00494485">
        <w:rPr>
          <w:rFonts w:ascii="Times New Roman" w:eastAsia="Calibri" w:hAnsi="Times New Roman" w:cs="Times New Roman"/>
          <w:sz w:val="28"/>
          <w:szCs w:val="28"/>
        </w:rPr>
        <w:t>предоставленных</w:t>
      </w:r>
      <w:proofErr w:type="gramEnd"/>
      <w:r w:rsidRPr="00494485">
        <w:rPr>
          <w:rFonts w:ascii="Times New Roman" w:eastAsia="Calibri" w:hAnsi="Times New Roman" w:cs="Times New Roman"/>
          <w:sz w:val="28"/>
          <w:szCs w:val="28"/>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муниципальн</w:t>
      </w:r>
      <w:r w:rsidR="001937CD" w:rsidRPr="00494485">
        <w:rPr>
          <w:rFonts w:ascii="Times New Roman" w:eastAsia="Calibri" w:hAnsi="Times New Roman" w:cs="Times New Roman"/>
          <w:sz w:val="28"/>
          <w:szCs w:val="28"/>
        </w:rPr>
        <w:t>ым</w:t>
      </w:r>
      <w:r w:rsidRPr="00494485">
        <w:rPr>
          <w:rFonts w:ascii="Times New Roman" w:eastAsia="Calibri" w:hAnsi="Times New Roman" w:cs="Times New Roman"/>
          <w:sz w:val="28"/>
          <w:szCs w:val="28"/>
        </w:rPr>
        <w:t xml:space="preserve"> район</w:t>
      </w:r>
      <w:r w:rsidR="001937CD" w:rsidRPr="00494485">
        <w:rPr>
          <w:rFonts w:ascii="Times New Roman" w:eastAsia="Calibri" w:hAnsi="Times New Roman" w:cs="Times New Roman"/>
          <w:sz w:val="28"/>
          <w:szCs w:val="28"/>
        </w:rPr>
        <w:t>ом</w:t>
      </w:r>
      <w:r w:rsidRPr="00494485">
        <w:rPr>
          <w:rFonts w:ascii="Times New Roman" w:eastAsia="Calibri" w:hAnsi="Times New Roman" w:cs="Times New Roman"/>
          <w:sz w:val="28"/>
          <w:szCs w:val="28"/>
        </w:rPr>
        <w:t xml:space="preserve"> Похвистневский, из бюджета которых планируется предоставление субсидии в соответствии с </w:t>
      </w:r>
      <w:r w:rsidRPr="00494485">
        <w:rPr>
          <w:rFonts w:ascii="Times New Roman" w:eastAsia="Calibri" w:hAnsi="Times New Roman" w:cs="Times New Roman"/>
          <w:sz w:val="28"/>
          <w:szCs w:val="28"/>
        </w:rPr>
        <w:lastRenderedPageBreak/>
        <w:t>правовым актом (за исключением субсидий, предоставляемых государственным (муниципальным) учреждениям,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4D4697" w:rsidRPr="00494485" w:rsidRDefault="004D4697" w:rsidP="004D4697">
      <w:pPr>
        <w:shd w:val="clear" w:color="auto" w:fill="FFFFFF"/>
        <w:ind w:right="0"/>
        <w:rPr>
          <w:rFonts w:ascii="Times New Roman" w:eastAsia="Times New Roman" w:hAnsi="Times New Roman" w:cs="Times New Roman"/>
          <w:color w:val="333333"/>
          <w:sz w:val="28"/>
          <w:szCs w:val="28"/>
          <w:lang w:eastAsia="ru-RU"/>
        </w:rPr>
      </w:pPr>
      <w:r w:rsidRPr="00494485">
        <w:rPr>
          <w:rFonts w:ascii="Times New Roman" w:eastAsia="Times New Roman" w:hAnsi="Times New Roman" w:cs="Times New Roman"/>
          <w:color w:val="333333"/>
          <w:sz w:val="28"/>
          <w:szCs w:val="28"/>
          <w:lang w:eastAsia="ru-RU"/>
        </w:rPr>
        <w:t>- участники отбора – юридические лица не должны находиться в процессе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РФ, а участники отбора – индивидуальные предприниматели не должны прекратить деятельность в качестве индивидуального предпринимателя;</w:t>
      </w:r>
    </w:p>
    <w:p w:rsidR="004D4697" w:rsidRPr="00494485" w:rsidRDefault="004D4697" w:rsidP="004D4697">
      <w:pPr>
        <w:rPr>
          <w:rFonts w:ascii="Times New Roman" w:hAnsi="Times New Roman" w:cs="Times New Roman"/>
          <w:sz w:val="28"/>
          <w:szCs w:val="28"/>
        </w:rPr>
      </w:pPr>
      <w:proofErr w:type="gramStart"/>
      <w:r w:rsidRPr="00494485">
        <w:rPr>
          <w:rFonts w:ascii="Times New Roman" w:eastAsia="Times New Roman" w:hAnsi="Times New Roman" w:cs="Times New Roman"/>
          <w:color w:val="333333"/>
          <w:sz w:val="28"/>
          <w:szCs w:val="28"/>
          <w:lang w:eastAsia="ru-RU"/>
        </w:rPr>
        <w:t xml:space="preserve">- </w:t>
      </w:r>
      <w:r w:rsidRPr="00494485">
        <w:rPr>
          <w:rFonts w:ascii="Times New Roman" w:hAnsi="Times New Roman" w:cs="Times New Roman"/>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roofErr w:type="gramEnd"/>
    </w:p>
    <w:p w:rsidR="004D4697" w:rsidRPr="00494485" w:rsidRDefault="004D4697" w:rsidP="004D4697">
      <w:pPr>
        <w:shd w:val="clear" w:color="auto" w:fill="FFFFFF"/>
        <w:ind w:right="0"/>
        <w:rPr>
          <w:rFonts w:ascii="Times New Roman" w:eastAsia="Times New Roman" w:hAnsi="Times New Roman" w:cs="Times New Roman"/>
          <w:color w:val="333333"/>
          <w:sz w:val="28"/>
          <w:szCs w:val="28"/>
          <w:lang w:eastAsia="ru-RU"/>
        </w:rPr>
      </w:pPr>
      <w:proofErr w:type="gramStart"/>
      <w:r w:rsidRPr="00494485">
        <w:rPr>
          <w:rFonts w:ascii="Times New Roman" w:eastAsia="Times New Roman" w:hAnsi="Times New Roman" w:cs="Times New Roman"/>
          <w:color w:val="333333"/>
          <w:sz w:val="28"/>
          <w:szCs w:val="28"/>
          <w:lang w:eastAsia="ru-RU"/>
        </w:rPr>
        <w:t>- 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494485">
        <w:rPr>
          <w:rFonts w:ascii="Times New Roman" w:eastAsia="Times New Roman" w:hAnsi="Times New Roman" w:cs="Times New Roman"/>
          <w:color w:val="333333"/>
          <w:sz w:val="28"/>
          <w:szCs w:val="28"/>
          <w:lang w:eastAsia="ru-RU"/>
        </w:rPr>
        <w:t>), в совокупности превышает 50 процентов;</w:t>
      </w:r>
    </w:p>
    <w:p w:rsidR="004D4697" w:rsidRPr="00494485" w:rsidRDefault="004D4697" w:rsidP="004D4697">
      <w:pPr>
        <w:rPr>
          <w:rFonts w:ascii="Times New Roman" w:hAnsi="Times New Roman" w:cs="Times New Roman"/>
          <w:sz w:val="28"/>
          <w:szCs w:val="28"/>
        </w:rPr>
      </w:pPr>
      <w:r w:rsidRPr="00494485">
        <w:rPr>
          <w:rFonts w:ascii="Times New Roman" w:eastAsia="Times New Roman" w:hAnsi="Times New Roman" w:cs="Times New Roman"/>
          <w:color w:val="333333"/>
          <w:sz w:val="28"/>
          <w:szCs w:val="28"/>
          <w:lang w:eastAsia="ru-RU"/>
        </w:rPr>
        <w:t xml:space="preserve">- участники отбора не должны получать средства из </w:t>
      </w:r>
      <w:r w:rsidRPr="00494485">
        <w:rPr>
          <w:rFonts w:ascii="Times New Roman" w:hAnsi="Times New Roman" w:cs="Times New Roman"/>
          <w:sz w:val="28"/>
          <w:szCs w:val="28"/>
        </w:rPr>
        <w:t xml:space="preserve">местного бюджета в соответствии с иными муниципальными правовыми актами на цели, указанные в </w:t>
      </w:r>
      <w:hyperlink r:id="rId11" w:history="1">
        <w:r w:rsidRPr="00494485">
          <w:rPr>
            <w:rFonts w:ascii="Times New Roman" w:hAnsi="Times New Roman" w:cs="Times New Roman"/>
            <w:sz w:val="28"/>
            <w:szCs w:val="28"/>
          </w:rPr>
          <w:t xml:space="preserve">пункте </w:t>
        </w:r>
      </w:hyperlink>
      <w:r w:rsidRPr="00494485">
        <w:rPr>
          <w:rFonts w:ascii="Times New Roman" w:hAnsi="Times New Roman" w:cs="Times New Roman"/>
          <w:sz w:val="28"/>
          <w:szCs w:val="28"/>
        </w:rPr>
        <w:t>2.2 настоящего Порядка</w:t>
      </w:r>
      <w:bookmarkStart w:id="1" w:name="Par10"/>
      <w:bookmarkEnd w:id="1"/>
      <w:r w:rsidRPr="00494485">
        <w:rPr>
          <w:rFonts w:ascii="Times New Roman" w:hAnsi="Times New Roman" w:cs="Times New Roman"/>
          <w:sz w:val="28"/>
          <w:szCs w:val="28"/>
        </w:rPr>
        <w:t>.</w:t>
      </w:r>
    </w:p>
    <w:p w:rsidR="000F52EF" w:rsidRPr="00494485" w:rsidRDefault="000F52EF" w:rsidP="00157A65">
      <w:pPr>
        <w:ind w:firstLine="567"/>
        <w:rPr>
          <w:rFonts w:ascii="Times New Roman" w:eastAsia="Calibri" w:hAnsi="Times New Roman" w:cs="Times New Roman"/>
          <w:sz w:val="28"/>
          <w:szCs w:val="28"/>
        </w:rPr>
      </w:pPr>
      <w:r w:rsidRPr="00494485">
        <w:rPr>
          <w:rFonts w:ascii="Times New Roman" w:eastAsia="Calibri" w:hAnsi="Times New Roman" w:cs="Times New Roman"/>
          <w:sz w:val="28"/>
          <w:szCs w:val="28"/>
        </w:rPr>
        <w:t>Основаниями для отказа заявителю для получения субсидии являются: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несоблюдение критериев и условий, установленных настоящим Порядком;</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непредставление или неполное представление документов, указанных в пунктах 4.2 и 4.3 настоящего Порядка;</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 наличие в представленных документах недостоверных сведений.</w:t>
      </w:r>
    </w:p>
    <w:p w:rsidR="00704D30" w:rsidRDefault="00704D30" w:rsidP="000F52EF">
      <w:pPr>
        <w:jc w:val="center"/>
        <w:rPr>
          <w:rFonts w:ascii="Times New Roman" w:eastAsia="Calibri" w:hAnsi="Times New Roman" w:cs="Times New Roman"/>
          <w:b/>
          <w:bCs/>
          <w:sz w:val="28"/>
          <w:szCs w:val="28"/>
        </w:rPr>
      </w:pPr>
    </w:p>
    <w:p w:rsidR="000F52EF" w:rsidRPr="00494485" w:rsidRDefault="000F52EF" w:rsidP="000F52EF">
      <w:pPr>
        <w:jc w:val="center"/>
        <w:rPr>
          <w:rFonts w:ascii="Times New Roman" w:eastAsia="Calibri" w:hAnsi="Times New Roman" w:cs="Times New Roman"/>
          <w:b/>
          <w:bCs/>
          <w:sz w:val="28"/>
          <w:szCs w:val="28"/>
        </w:rPr>
      </w:pPr>
      <w:r w:rsidRPr="00494485">
        <w:rPr>
          <w:rFonts w:ascii="Times New Roman" w:eastAsia="Calibri" w:hAnsi="Times New Roman" w:cs="Times New Roman"/>
          <w:b/>
          <w:bCs/>
          <w:sz w:val="28"/>
          <w:szCs w:val="28"/>
        </w:rPr>
        <w:t>4. Порядок представления документов для получения субсидий</w:t>
      </w:r>
    </w:p>
    <w:p w:rsidR="007B18BE" w:rsidRDefault="007B18BE"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4.1. Подача заявителем документов для получения субсидии осуществляется</w:t>
      </w:r>
      <w:r w:rsidR="00C53626" w:rsidRPr="00494485">
        <w:rPr>
          <w:rFonts w:ascii="Times New Roman" w:eastAsia="Calibri" w:hAnsi="Times New Roman" w:cs="Times New Roman"/>
          <w:sz w:val="28"/>
          <w:szCs w:val="28"/>
        </w:rPr>
        <w:t xml:space="preserve"> на затраты, осуществленные</w:t>
      </w:r>
      <w:r w:rsidRPr="00494485">
        <w:rPr>
          <w:rFonts w:ascii="Times New Roman" w:eastAsia="Calibri" w:hAnsi="Times New Roman" w:cs="Times New Roman"/>
          <w:sz w:val="28"/>
          <w:szCs w:val="28"/>
        </w:rPr>
        <w:t xml:space="preserve"> в течение </w:t>
      </w:r>
      <w:r w:rsidR="00780CB5" w:rsidRPr="00494485">
        <w:rPr>
          <w:rFonts w:ascii="Times New Roman" w:eastAsia="Calibri" w:hAnsi="Times New Roman" w:cs="Times New Roman"/>
          <w:sz w:val="28"/>
          <w:szCs w:val="28"/>
        </w:rPr>
        <w:t>одного</w:t>
      </w:r>
      <w:r w:rsidRPr="00494485">
        <w:rPr>
          <w:rFonts w:ascii="Times New Roman" w:eastAsia="Calibri" w:hAnsi="Times New Roman" w:cs="Times New Roman"/>
          <w:sz w:val="28"/>
          <w:szCs w:val="28"/>
        </w:rPr>
        <w:t xml:space="preserve"> </w:t>
      </w:r>
      <w:r w:rsidR="00780CB5" w:rsidRPr="00494485">
        <w:rPr>
          <w:rFonts w:ascii="Times New Roman" w:eastAsia="Calibri" w:hAnsi="Times New Roman" w:cs="Times New Roman"/>
          <w:sz w:val="28"/>
          <w:szCs w:val="28"/>
        </w:rPr>
        <w:t>года до</w:t>
      </w:r>
      <w:r w:rsidR="00704D30">
        <w:rPr>
          <w:rFonts w:ascii="Times New Roman" w:eastAsia="Calibri" w:hAnsi="Times New Roman" w:cs="Times New Roman"/>
          <w:sz w:val="28"/>
          <w:szCs w:val="28"/>
        </w:rPr>
        <w:t xml:space="preserve"> даты</w:t>
      </w:r>
      <w:r w:rsidR="00780CB5" w:rsidRPr="00494485">
        <w:rPr>
          <w:rFonts w:ascii="Times New Roman" w:eastAsia="Calibri" w:hAnsi="Times New Roman" w:cs="Times New Roman"/>
          <w:sz w:val="28"/>
          <w:szCs w:val="28"/>
        </w:rPr>
        <w:t xml:space="preserve"> подачи заявления на субсидию.</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4.2. Заявитель представляет в Администрацию района следующие документы: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копии учредительных и регистрационных документов, заверенные руководителем организации;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заявление о предоставлении субсидии с указанием платежных реквизитов заявителя по форме согласно приложению № </w:t>
      </w:r>
      <w:r w:rsidR="003E6FC3" w:rsidRPr="00494485">
        <w:rPr>
          <w:rFonts w:ascii="Times New Roman" w:eastAsia="Calibri" w:hAnsi="Times New Roman" w:cs="Times New Roman"/>
          <w:sz w:val="28"/>
          <w:szCs w:val="28"/>
        </w:rPr>
        <w:t>2</w:t>
      </w:r>
      <w:r w:rsidRPr="00494485">
        <w:rPr>
          <w:rFonts w:ascii="Times New Roman" w:eastAsia="Calibri" w:hAnsi="Times New Roman" w:cs="Times New Roman"/>
          <w:sz w:val="28"/>
          <w:szCs w:val="28"/>
        </w:rPr>
        <w:t>;</w:t>
      </w:r>
    </w:p>
    <w:p w:rsidR="000F52EF" w:rsidRPr="00494485" w:rsidRDefault="000F52EF" w:rsidP="000F52EF">
      <w:pPr>
        <w:pStyle w:val="ConsPlusNormal"/>
        <w:jc w:val="both"/>
        <w:rPr>
          <w:rFonts w:ascii="Times New Roman" w:hAnsi="Times New Roman" w:cs="Times New Roman"/>
          <w:sz w:val="28"/>
          <w:szCs w:val="28"/>
        </w:rPr>
      </w:pPr>
      <w:r w:rsidRPr="00494485">
        <w:rPr>
          <w:rFonts w:ascii="Times New Roman" w:eastAsia="Calibri" w:hAnsi="Times New Roman" w:cs="Times New Roman"/>
          <w:sz w:val="28"/>
          <w:szCs w:val="28"/>
          <w:lang w:eastAsia="en-US"/>
        </w:rPr>
        <w:lastRenderedPageBreak/>
        <w:t xml:space="preserve">- для индивидуального предпринимателя - копия паспорта, </w:t>
      </w:r>
      <w:r w:rsidRPr="00494485">
        <w:rPr>
          <w:rFonts w:ascii="Times New Roman" w:hAnsi="Times New Roman" w:cs="Times New Roman"/>
          <w:sz w:val="28"/>
          <w:szCs w:val="28"/>
        </w:rPr>
        <w:t xml:space="preserve">выписка из Единого государственного реестра индивидуальных предпринимателей, выданная не </w:t>
      </w:r>
      <w:proofErr w:type="gramStart"/>
      <w:r w:rsidRPr="00494485">
        <w:rPr>
          <w:rFonts w:ascii="Times New Roman" w:hAnsi="Times New Roman" w:cs="Times New Roman"/>
          <w:sz w:val="28"/>
          <w:szCs w:val="28"/>
        </w:rPr>
        <w:t>позднее</w:t>
      </w:r>
      <w:proofErr w:type="gramEnd"/>
      <w:r w:rsidRPr="00494485">
        <w:rPr>
          <w:rFonts w:ascii="Times New Roman" w:hAnsi="Times New Roman" w:cs="Times New Roman"/>
          <w:sz w:val="28"/>
          <w:szCs w:val="28"/>
        </w:rPr>
        <w:t xml:space="preserve"> чем за 30 дней до даты подачи заявления;</w:t>
      </w:r>
    </w:p>
    <w:p w:rsidR="000F52EF" w:rsidRPr="00494485" w:rsidRDefault="000F52EF" w:rsidP="000F52EF">
      <w:pPr>
        <w:pStyle w:val="ConsPlusNormal"/>
        <w:jc w:val="both"/>
        <w:rPr>
          <w:rFonts w:ascii="Times New Roman" w:hAnsi="Times New Roman" w:cs="Times New Roman"/>
          <w:sz w:val="28"/>
          <w:szCs w:val="28"/>
        </w:rPr>
      </w:pPr>
      <w:r w:rsidRPr="00494485">
        <w:rPr>
          <w:rFonts w:ascii="Times New Roman" w:eastAsia="Calibri" w:hAnsi="Times New Roman" w:cs="Times New Roman"/>
          <w:sz w:val="28"/>
          <w:szCs w:val="28"/>
          <w:lang w:eastAsia="en-US"/>
        </w:rPr>
        <w:t>- для юридического лица - выписка</w:t>
      </w:r>
      <w:r w:rsidRPr="00494485">
        <w:rPr>
          <w:rFonts w:ascii="Times New Roman" w:hAnsi="Times New Roman" w:cs="Times New Roman"/>
          <w:sz w:val="28"/>
          <w:szCs w:val="28"/>
        </w:rPr>
        <w:t xml:space="preserve"> из Единого государственного реестра юридических лиц, выданная не </w:t>
      </w:r>
      <w:proofErr w:type="gramStart"/>
      <w:r w:rsidRPr="00494485">
        <w:rPr>
          <w:rFonts w:ascii="Times New Roman" w:hAnsi="Times New Roman" w:cs="Times New Roman"/>
          <w:sz w:val="28"/>
          <w:szCs w:val="28"/>
        </w:rPr>
        <w:t>позднее</w:t>
      </w:r>
      <w:proofErr w:type="gramEnd"/>
      <w:r w:rsidRPr="00494485">
        <w:rPr>
          <w:rFonts w:ascii="Times New Roman" w:hAnsi="Times New Roman" w:cs="Times New Roman"/>
          <w:sz w:val="28"/>
          <w:szCs w:val="28"/>
        </w:rPr>
        <w:t xml:space="preserve"> чем за 30 дней до даты подачи заявления;</w:t>
      </w:r>
    </w:p>
    <w:p w:rsidR="000F52EF" w:rsidRPr="00494485" w:rsidRDefault="000F52EF" w:rsidP="000F52EF">
      <w:pPr>
        <w:pStyle w:val="ConsPlusNormal"/>
        <w:jc w:val="both"/>
        <w:rPr>
          <w:rFonts w:ascii="Times New Roman" w:hAnsi="Times New Roman" w:cs="Times New Roman"/>
          <w:sz w:val="28"/>
          <w:szCs w:val="28"/>
        </w:rPr>
      </w:pPr>
      <w:proofErr w:type="gramStart"/>
      <w:r w:rsidRPr="00494485">
        <w:rPr>
          <w:rFonts w:ascii="Times New Roman" w:eastAsia="Calibri" w:hAnsi="Times New Roman" w:cs="Times New Roman"/>
          <w:sz w:val="28"/>
          <w:szCs w:val="28"/>
          <w:lang w:eastAsia="en-US"/>
        </w:rPr>
        <w:t xml:space="preserve">- </w:t>
      </w:r>
      <w:r w:rsidRPr="00494485">
        <w:rPr>
          <w:rFonts w:ascii="Times New Roman" w:hAnsi="Times New Roman" w:cs="Times New Roman"/>
          <w:sz w:val="28"/>
          <w:szCs w:val="2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Федеральной налоговой службой;</w:t>
      </w:r>
      <w:proofErr w:type="gramEnd"/>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справка-расчет для получения субсидии по форме согласно приложению № </w:t>
      </w:r>
      <w:r w:rsidR="003E6FC3" w:rsidRPr="00494485">
        <w:rPr>
          <w:rFonts w:ascii="Times New Roman" w:eastAsia="Calibri" w:hAnsi="Times New Roman" w:cs="Times New Roman"/>
          <w:sz w:val="28"/>
          <w:szCs w:val="28"/>
        </w:rPr>
        <w:t>3</w:t>
      </w:r>
      <w:r w:rsidRPr="00494485">
        <w:rPr>
          <w:rFonts w:ascii="Times New Roman" w:eastAsia="Calibri" w:hAnsi="Times New Roman" w:cs="Times New Roman"/>
          <w:sz w:val="28"/>
          <w:szCs w:val="28"/>
        </w:rPr>
        <w:t xml:space="preserve"> к настоящему Порядку;</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справка о среднесписочной численности работников заявителя, подписанная заявителем; </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справка о </w:t>
      </w:r>
      <w:r w:rsidRPr="00494485">
        <w:rPr>
          <w:rFonts w:ascii="Times New Roman" w:hAnsi="Times New Roman" w:cs="Times New Roman"/>
          <w:sz w:val="28"/>
          <w:szCs w:val="28"/>
        </w:rPr>
        <w:t>величине среднемесячной начисленной заработной платы по итогам предшествующего финансового года, подписанная заявителем.</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4.3. Кроме документов, предусмотренных пунктом 4.2 настоящего Порядка, заявитель представляет в Администрацию района документы, подтверждающие фактически понесенные затраты по каждому виду расходов, требуемых заявителем к возмещению, в том числе:</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4.3.1. для предоставления субсидии субъектам малого и среднего предпринимательства на компенсацию части затрат на приобретение основных средств:</w:t>
      </w:r>
    </w:p>
    <w:p w:rsidR="000F52EF" w:rsidRPr="00494485" w:rsidRDefault="000F52EF" w:rsidP="000F52EF">
      <w:pPr>
        <w:rPr>
          <w:rFonts w:ascii="Times New Roman" w:eastAsia="Calibri" w:hAnsi="Times New Roman" w:cs="Times New Roman"/>
          <w:sz w:val="28"/>
          <w:szCs w:val="28"/>
        </w:rPr>
      </w:pPr>
      <w:proofErr w:type="gramStart"/>
      <w:r w:rsidRPr="00494485">
        <w:rPr>
          <w:rFonts w:ascii="Times New Roman" w:eastAsia="Calibri" w:hAnsi="Times New Roman" w:cs="Times New Roman"/>
          <w:sz w:val="28"/>
          <w:szCs w:val="28"/>
        </w:rPr>
        <w:t>- заверенные заявителем копии документов, подтверждающих приобретение им основных средств: договора, счета, универсального передаточного документа и (или) товарной накладной, платёжных поручений,</w:t>
      </w:r>
      <w:r w:rsidRPr="00494485">
        <w:rPr>
          <w:rFonts w:ascii="Times New Roman" w:hAnsi="Times New Roman" w:cs="Times New Roman"/>
          <w:sz w:val="28"/>
          <w:szCs w:val="28"/>
        </w:rPr>
        <w:t xml:space="preserve"> и (или) кассовых чеков, и (или) квитанций к приходным кассовым ордерам, оформленных в установленном порядке</w:t>
      </w:r>
      <w:r w:rsidRPr="00494485">
        <w:rPr>
          <w:rFonts w:ascii="Times New Roman" w:eastAsia="Calibri" w:hAnsi="Times New Roman" w:cs="Times New Roman"/>
          <w:sz w:val="28"/>
          <w:szCs w:val="28"/>
        </w:rPr>
        <w:t>;</w:t>
      </w:r>
      <w:proofErr w:type="gramEnd"/>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заверенную заявителем копию технического паспорта основного средства (при наличии);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обоснование необходимости приобретения основного средства с указанием цели расходования полученных финансовых средств.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4.3.2. для предоставления субсидии субъектам малого предпринимательства на возмещение части затрат связанных с открытием новых рабочих мест и увеличением штатных единиц:</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копии приказов о принятии на работу;</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заверенные заявителем копии документов, подтверждающих понесенные затраты.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4.3.3.  для предоставления субсидии субъектам малого предпринимательства на возмещение части затрат связанных с регистрацией юридического лица или индивидуального предпринимателя, началом предпринимательской деятельности: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заверенные заявителем копии документов, подтверждающих понесенные затраты.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lastRenderedPageBreak/>
        <w:t xml:space="preserve">4.4.   Администрация района осуществляет регистрацию документов, представленных заявителями, </w:t>
      </w:r>
      <w:r w:rsidRPr="00494485">
        <w:rPr>
          <w:rFonts w:ascii="Times New Roman" w:hAnsi="Times New Roman" w:cs="Times New Roman"/>
          <w:sz w:val="28"/>
          <w:szCs w:val="28"/>
        </w:rPr>
        <w:t>в специальном журнале, листы которого должны быть пронумерованы, прошнурованы, скреплены печатью Администрации.</w:t>
      </w:r>
    </w:p>
    <w:p w:rsidR="004A0CC4" w:rsidRPr="00494485" w:rsidRDefault="004A0CC4" w:rsidP="000F52EF">
      <w:pPr>
        <w:jc w:val="center"/>
        <w:rPr>
          <w:rFonts w:ascii="Times New Roman" w:eastAsia="Calibri" w:hAnsi="Times New Roman" w:cs="Times New Roman"/>
          <w:b/>
          <w:bCs/>
          <w:sz w:val="28"/>
          <w:szCs w:val="28"/>
        </w:rPr>
      </w:pPr>
    </w:p>
    <w:p w:rsidR="000F52EF" w:rsidRPr="00494485" w:rsidRDefault="000F52EF" w:rsidP="000F52EF">
      <w:pPr>
        <w:jc w:val="center"/>
        <w:rPr>
          <w:rFonts w:ascii="Times New Roman" w:eastAsia="Calibri" w:hAnsi="Times New Roman" w:cs="Times New Roman"/>
          <w:b/>
          <w:bCs/>
          <w:sz w:val="28"/>
          <w:szCs w:val="28"/>
        </w:rPr>
      </w:pPr>
      <w:r w:rsidRPr="00494485">
        <w:rPr>
          <w:rFonts w:ascii="Times New Roman" w:eastAsia="Calibri" w:hAnsi="Times New Roman" w:cs="Times New Roman"/>
          <w:b/>
          <w:bCs/>
          <w:sz w:val="28"/>
          <w:szCs w:val="28"/>
        </w:rPr>
        <w:t xml:space="preserve">5. </w:t>
      </w:r>
      <w:r w:rsidR="001937CD" w:rsidRPr="00494485">
        <w:rPr>
          <w:rFonts w:ascii="Times New Roman" w:eastAsia="Calibri" w:hAnsi="Times New Roman" w:cs="Times New Roman"/>
          <w:b/>
          <w:bCs/>
          <w:sz w:val="28"/>
          <w:szCs w:val="28"/>
        </w:rPr>
        <w:t>Условия и п</w:t>
      </w:r>
      <w:r w:rsidRPr="00494485">
        <w:rPr>
          <w:rFonts w:ascii="Times New Roman" w:eastAsia="Calibri" w:hAnsi="Times New Roman" w:cs="Times New Roman"/>
          <w:b/>
          <w:bCs/>
          <w:sz w:val="28"/>
          <w:szCs w:val="28"/>
        </w:rPr>
        <w:t>орядок предоставления субсидий</w:t>
      </w:r>
    </w:p>
    <w:p w:rsidR="00AE0545" w:rsidRPr="00494485" w:rsidRDefault="00AE0545" w:rsidP="000F52EF">
      <w:pPr>
        <w:jc w:val="center"/>
        <w:rPr>
          <w:rFonts w:ascii="Times New Roman" w:eastAsia="Calibri" w:hAnsi="Times New Roman" w:cs="Times New Roman"/>
          <w:b/>
          <w:bCs/>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5.1. Отбор получателей субсидии осуществляет созданная распоряжением Главы района комиссия по предоставлению субсидий субъектам малого и среднего предпринимательства муниципального района Похвистневский (далее – комиссия).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Прием заявлений на предоставление субсидии в текущем финансовом году завершается 1 декабря.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5.2. В случае использования в полном объеме бюджетных средств, предусмотренных на предоставление субсидии в текущем финансовом году, прекращается прием заявлений, рассмотрение заявлений, предоставление субсидий.</w:t>
      </w:r>
    </w:p>
    <w:p w:rsidR="00704D30" w:rsidRPr="00494485" w:rsidRDefault="00704D30" w:rsidP="00704D30">
      <w:pPr>
        <w:rPr>
          <w:rFonts w:ascii="Times New Roman" w:eastAsia="Calibri" w:hAnsi="Times New Roman" w:cs="Times New Roman"/>
          <w:sz w:val="28"/>
          <w:szCs w:val="28"/>
        </w:rPr>
      </w:pPr>
      <w:r w:rsidRPr="00494485">
        <w:rPr>
          <w:rFonts w:ascii="Times New Roman" w:eastAsia="Calibri" w:hAnsi="Times New Roman" w:cs="Times New Roman"/>
          <w:sz w:val="28"/>
          <w:szCs w:val="28"/>
        </w:rPr>
        <w:t>5.3. Отдел экономики и реформ Администрации муниципального района Похвистневский (далее - организатор) осуществляет предварительное рассмотрение заявлений в течение 5 рабочих дней со дня получения документов:</w:t>
      </w:r>
    </w:p>
    <w:p w:rsidR="00704D30" w:rsidRPr="00494485" w:rsidRDefault="00704D30" w:rsidP="00704D30">
      <w:pPr>
        <w:rPr>
          <w:rFonts w:ascii="Times New Roman" w:hAnsi="Times New Roman" w:cs="Times New Roman"/>
          <w:sz w:val="28"/>
          <w:szCs w:val="28"/>
        </w:rPr>
      </w:pPr>
      <w:r w:rsidRPr="00494485">
        <w:rPr>
          <w:rFonts w:ascii="Times New Roman" w:hAnsi="Times New Roman" w:cs="Times New Roman"/>
          <w:sz w:val="28"/>
          <w:szCs w:val="28"/>
        </w:rPr>
        <w:t>- осуществляет проверку соответствия заявителей критериям, установленным пунктами 3.1, 3.2 настоящего Порядка;</w:t>
      </w:r>
    </w:p>
    <w:p w:rsidR="00704D30" w:rsidRPr="00494485" w:rsidRDefault="00704D30" w:rsidP="00704D30">
      <w:pPr>
        <w:rPr>
          <w:rFonts w:ascii="Times New Roman" w:hAnsi="Times New Roman" w:cs="Times New Roman"/>
          <w:sz w:val="28"/>
          <w:szCs w:val="28"/>
        </w:rPr>
      </w:pPr>
      <w:r w:rsidRPr="00494485">
        <w:rPr>
          <w:rFonts w:ascii="Times New Roman" w:hAnsi="Times New Roman" w:cs="Times New Roman"/>
          <w:sz w:val="28"/>
          <w:szCs w:val="28"/>
        </w:rPr>
        <w:t xml:space="preserve">- рассматривает представленные заявителем документы, указанные в пункте </w:t>
      </w:r>
      <w:r w:rsidRPr="00494485">
        <w:rPr>
          <w:rFonts w:ascii="Times New Roman" w:eastAsia="Calibri" w:hAnsi="Times New Roman" w:cs="Times New Roman"/>
          <w:sz w:val="28"/>
          <w:szCs w:val="28"/>
        </w:rPr>
        <w:t>4.2, 4.3 настоящего Порядка;</w:t>
      </w:r>
    </w:p>
    <w:p w:rsidR="00704D30" w:rsidRPr="00494485" w:rsidRDefault="00704D30" w:rsidP="00704D30">
      <w:pPr>
        <w:rPr>
          <w:rFonts w:ascii="Times New Roman" w:hAnsi="Times New Roman" w:cs="Times New Roman"/>
          <w:sz w:val="28"/>
          <w:szCs w:val="28"/>
        </w:rPr>
      </w:pPr>
      <w:r w:rsidRPr="00494485">
        <w:rPr>
          <w:rFonts w:ascii="Times New Roman" w:hAnsi="Times New Roman" w:cs="Times New Roman"/>
          <w:sz w:val="28"/>
          <w:szCs w:val="28"/>
        </w:rPr>
        <w:t xml:space="preserve">- </w:t>
      </w:r>
      <w:r w:rsidRPr="00494485">
        <w:rPr>
          <w:rFonts w:ascii="Times New Roman" w:eastAsia="Calibri" w:hAnsi="Times New Roman" w:cs="Times New Roman"/>
          <w:sz w:val="28"/>
          <w:szCs w:val="28"/>
        </w:rPr>
        <w:t>проверяет документы, подтверждающие затраты заявителя;</w:t>
      </w:r>
    </w:p>
    <w:p w:rsidR="00704D30" w:rsidRPr="00704D30" w:rsidRDefault="00704D30" w:rsidP="00704D30">
      <w:pPr>
        <w:rPr>
          <w:rFonts w:ascii="Times New Roman" w:hAnsi="Times New Roman" w:cs="Times New Roman"/>
          <w:sz w:val="28"/>
          <w:szCs w:val="28"/>
        </w:rPr>
      </w:pPr>
      <w:r w:rsidRPr="00704D30">
        <w:rPr>
          <w:rFonts w:ascii="Times New Roman" w:hAnsi="Times New Roman" w:cs="Times New Roman"/>
          <w:sz w:val="28"/>
          <w:szCs w:val="28"/>
        </w:rPr>
        <w:t xml:space="preserve">- </w:t>
      </w:r>
      <w:r w:rsidRPr="00704D30">
        <w:rPr>
          <w:rFonts w:ascii="Times New Roman" w:eastAsia="Calibri" w:hAnsi="Times New Roman" w:cs="Times New Roman"/>
          <w:sz w:val="28"/>
          <w:szCs w:val="28"/>
        </w:rPr>
        <w:t>назначает дату заседания комиссии для рассмотрения заявлений в течение 10 рабочих дней со дня окончания предварительной проверки представленных документов.</w:t>
      </w:r>
    </w:p>
    <w:p w:rsidR="000F52EF" w:rsidRPr="00704D30" w:rsidRDefault="00704D30" w:rsidP="00704D30">
      <w:pPr>
        <w:shd w:val="clear" w:color="auto" w:fill="FFFFFF"/>
        <w:ind w:right="0"/>
        <w:rPr>
          <w:rFonts w:ascii="Times New Roman" w:eastAsia="Times New Roman" w:hAnsi="Times New Roman" w:cs="Times New Roman"/>
          <w:color w:val="333333"/>
          <w:sz w:val="28"/>
          <w:szCs w:val="28"/>
          <w:lang w:eastAsia="ru-RU"/>
        </w:rPr>
      </w:pPr>
      <w:r w:rsidRPr="00704D30">
        <w:rPr>
          <w:rFonts w:ascii="Times New Roman" w:eastAsia="Times New Roman" w:hAnsi="Times New Roman" w:cs="Times New Roman"/>
          <w:color w:val="333333"/>
          <w:sz w:val="28"/>
          <w:szCs w:val="28"/>
          <w:lang w:eastAsia="ru-RU"/>
        </w:rPr>
        <w:t>Заявители имеют право участвовать в заседаниях комиссии. Уведомление о проведении заседания комиссии направляется за 3 рабочих дня до даты заседания.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5.4. В целях получения более полной информации о заявителе организатор вправе направить запросы в органы исполнительной власти Самарской области, территориальные органы федеральных органов исполнительной власти по муниципальному району Похвистневский, органы местного самоуправления муниципального района Похвистневский, а также в кредитные и иные организации о характеристике деятельности заявителя.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5.5. Решение о предоставлении (об отказе в предоставлении) субсидий субъектам малого и среднего предпринимательства принимается по итогам рассмотрения комиссией   представленных документов.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5.6. Заседания комиссии являются правомочными при наличии не менее половины его членов. Решение комиссии принимается простым большинством голосов от числа присутствующих на заседании комиссии.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5.7. Решение комиссии оформляется протоколом, который подписывается председателем комиссии или его заместителем, председательствующим на </w:t>
      </w:r>
      <w:r w:rsidRPr="00494485">
        <w:rPr>
          <w:rFonts w:ascii="Times New Roman" w:eastAsia="Calibri" w:hAnsi="Times New Roman" w:cs="Times New Roman"/>
          <w:sz w:val="28"/>
          <w:szCs w:val="28"/>
        </w:rPr>
        <w:lastRenderedPageBreak/>
        <w:t>заседании комиссии, членами, присутствующими на заседании комиссии, и секретарем комиссии.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5.8. В случае положительного решения о предоставлении субсидий вносится запись в реестр субъектов малого и среднего предпринимательства - получателей поддержки. </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5.9. В течение 5 рабочих дней </w:t>
      </w:r>
      <w:proofErr w:type="gramStart"/>
      <w:r w:rsidRPr="00494485">
        <w:rPr>
          <w:rFonts w:ascii="Times New Roman" w:eastAsia="Calibri" w:hAnsi="Times New Roman" w:cs="Times New Roman"/>
          <w:sz w:val="28"/>
          <w:szCs w:val="28"/>
        </w:rPr>
        <w:t>с даты принятия</w:t>
      </w:r>
      <w:proofErr w:type="gramEnd"/>
      <w:r w:rsidRPr="00494485">
        <w:rPr>
          <w:rFonts w:ascii="Times New Roman" w:eastAsia="Calibri" w:hAnsi="Times New Roman" w:cs="Times New Roman"/>
          <w:sz w:val="28"/>
          <w:szCs w:val="28"/>
        </w:rPr>
        <w:t xml:space="preserve"> решения о предоставлении (об отказе в предоставлении) секретарем комиссии в адрес заявителя направляется уведомление о принятом решении.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5.10. При принятии решения о предоставлении субсидий комиссией учитываются:</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наличие (в пределах поступивших средств по налогам, взимаемым в связи с применением упрощенной системы налогообложения в текущем году) и объемы средств на предоставление субсидий в составе расходов бюджета района на текущий финансовый год, предусмотренных на реализацию  муниципальной программы «Развитие малого и среднего предпринимательства в муниципально</w:t>
      </w:r>
      <w:r w:rsidR="0065675D" w:rsidRPr="00494485">
        <w:rPr>
          <w:rFonts w:ascii="Times New Roman" w:eastAsia="Calibri" w:hAnsi="Times New Roman" w:cs="Times New Roman"/>
          <w:sz w:val="28"/>
          <w:szCs w:val="28"/>
        </w:rPr>
        <w:t>м районе Похвистневский» на 2021</w:t>
      </w:r>
      <w:r w:rsidRPr="00494485">
        <w:rPr>
          <w:rFonts w:ascii="Times New Roman" w:eastAsia="Calibri" w:hAnsi="Times New Roman" w:cs="Times New Roman"/>
          <w:sz w:val="28"/>
          <w:szCs w:val="28"/>
        </w:rPr>
        <w:t>-202</w:t>
      </w:r>
      <w:r w:rsidR="0065675D" w:rsidRPr="00494485">
        <w:rPr>
          <w:rFonts w:ascii="Times New Roman" w:eastAsia="Calibri" w:hAnsi="Times New Roman" w:cs="Times New Roman"/>
          <w:sz w:val="28"/>
          <w:szCs w:val="28"/>
        </w:rPr>
        <w:t>5</w:t>
      </w:r>
      <w:r w:rsidRPr="00494485">
        <w:rPr>
          <w:rFonts w:ascii="Times New Roman" w:eastAsia="Calibri" w:hAnsi="Times New Roman" w:cs="Times New Roman"/>
          <w:sz w:val="28"/>
          <w:szCs w:val="28"/>
        </w:rPr>
        <w:t xml:space="preserve"> годы;</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очередность предоставления заявлений;</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соответствие заявителя критериям отбора, указанным в пунктах 3.1, 3.2 настоящего Порядка.</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5.11. Решение о предоставлении субсидий оформляется постановлением Администрации района (далее - постановление).</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5.12. В случае принятия комиссией положительного решения о предоставлении субсидии Администрация района заключает</w:t>
      </w:r>
      <w:r w:rsidR="00091279" w:rsidRPr="00494485">
        <w:rPr>
          <w:rFonts w:ascii="Times New Roman" w:eastAsia="Calibri" w:hAnsi="Times New Roman" w:cs="Times New Roman"/>
          <w:sz w:val="28"/>
          <w:szCs w:val="28"/>
        </w:rPr>
        <w:t xml:space="preserve"> в течение 10 рабочих дней</w:t>
      </w:r>
      <w:r w:rsidRPr="00494485">
        <w:rPr>
          <w:rFonts w:ascii="Times New Roman" w:eastAsia="Calibri" w:hAnsi="Times New Roman" w:cs="Times New Roman"/>
          <w:sz w:val="28"/>
          <w:szCs w:val="28"/>
        </w:rPr>
        <w:t xml:space="preserve"> с заявителем соглашение о предоставлении ему указанной субсидии по форме согласно приложению № 3 к настоящему Порядку.</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5.13. Предоставление субсидии осуществляется в течение 10 рабочих дней с момента подписания постановления путем перечисления суммы субсидии </w:t>
      </w:r>
      <w:r w:rsidRPr="00494485">
        <w:rPr>
          <w:rFonts w:ascii="Times New Roman" w:hAnsi="Times New Roman" w:cs="Times New Roman"/>
          <w:sz w:val="28"/>
          <w:szCs w:val="28"/>
        </w:rPr>
        <w:t>на счет, открытый получателем в учреждениях Центрального банка Российской Федерации или кредитных организациях и указанный в соглашении.</w:t>
      </w:r>
      <w:r w:rsidRPr="00494485">
        <w:rPr>
          <w:rFonts w:ascii="Times New Roman" w:eastAsia="Calibri" w:hAnsi="Times New Roman" w:cs="Times New Roman"/>
          <w:sz w:val="28"/>
          <w:szCs w:val="28"/>
        </w:rPr>
        <w:t xml:space="preserve"> </w:t>
      </w:r>
    </w:p>
    <w:p w:rsidR="001937CD" w:rsidRPr="00494485" w:rsidRDefault="001937CD" w:rsidP="000F52EF">
      <w:pPr>
        <w:rPr>
          <w:rFonts w:ascii="Times New Roman" w:eastAsia="Calibri" w:hAnsi="Times New Roman" w:cs="Times New Roman"/>
          <w:sz w:val="28"/>
          <w:szCs w:val="28"/>
        </w:rPr>
      </w:pPr>
    </w:p>
    <w:p w:rsidR="001937CD" w:rsidRPr="00494485" w:rsidRDefault="00157A65" w:rsidP="001937CD">
      <w:pPr>
        <w:jc w:val="center"/>
        <w:rPr>
          <w:rFonts w:ascii="Times New Roman" w:eastAsia="Calibri" w:hAnsi="Times New Roman" w:cs="Times New Roman"/>
          <w:b/>
          <w:sz w:val="28"/>
          <w:szCs w:val="28"/>
        </w:rPr>
      </w:pPr>
      <w:r w:rsidRPr="00494485">
        <w:rPr>
          <w:rFonts w:ascii="Times New Roman" w:eastAsia="Calibri" w:hAnsi="Times New Roman" w:cs="Times New Roman"/>
          <w:b/>
          <w:sz w:val="28"/>
          <w:szCs w:val="28"/>
        </w:rPr>
        <w:t>6. Требования к отчетности.</w:t>
      </w:r>
    </w:p>
    <w:p w:rsidR="00157A65" w:rsidRPr="00494485" w:rsidRDefault="00157A65" w:rsidP="001937CD">
      <w:pPr>
        <w:shd w:val="clear" w:color="auto" w:fill="FFFFFF"/>
        <w:ind w:right="0" w:firstLine="540"/>
        <w:rPr>
          <w:rFonts w:ascii="Times New Roman" w:eastAsia="Times New Roman" w:hAnsi="Times New Roman" w:cs="Times New Roman"/>
          <w:sz w:val="28"/>
          <w:szCs w:val="28"/>
          <w:lang w:eastAsia="ru-RU"/>
        </w:rPr>
      </w:pPr>
    </w:p>
    <w:p w:rsidR="00157A65" w:rsidRPr="00494485" w:rsidRDefault="00157A65" w:rsidP="00157A65">
      <w:pPr>
        <w:ind w:firstLine="567"/>
        <w:contextualSpacing/>
        <w:rPr>
          <w:rFonts w:ascii="Times New Roman" w:hAnsi="Times New Roman" w:cs="Times New Roman"/>
          <w:sz w:val="28"/>
          <w:szCs w:val="28"/>
        </w:rPr>
      </w:pPr>
      <w:r w:rsidRPr="00494485">
        <w:rPr>
          <w:rFonts w:ascii="Times New Roman" w:eastAsia="Calibri" w:hAnsi="Times New Roman" w:cs="Times New Roman"/>
          <w:sz w:val="28"/>
          <w:szCs w:val="28"/>
        </w:rPr>
        <w:t>После</w:t>
      </w:r>
      <w:r w:rsidRPr="00494485">
        <w:rPr>
          <w:rFonts w:ascii="Times New Roman" w:hAnsi="Times New Roman" w:cs="Times New Roman"/>
          <w:sz w:val="28"/>
          <w:szCs w:val="28"/>
        </w:rPr>
        <w:t xml:space="preserve"> получения субсидий заявители должны соблюдать следующие условия их предоставления:</w:t>
      </w:r>
    </w:p>
    <w:p w:rsidR="00157A65" w:rsidRPr="00494485" w:rsidRDefault="00157A65" w:rsidP="00157A65">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исполнение соглашения о предоставлении субсидии, заключенного между Администрацией муниципального района Похвистневский (далее и Администрация района) и заявителем, по форме согласно приложению № </w:t>
      </w:r>
      <w:r w:rsidR="003E6FC3" w:rsidRPr="00494485">
        <w:rPr>
          <w:rFonts w:ascii="Times New Roman" w:hAnsi="Times New Roman" w:cs="Times New Roman"/>
          <w:sz w:val="28"/>
          <w:szCs w:val="28"/>
        </w:rPr>
        <w:t>1</w:t>
      </w:r>
      <w:r w:rsidRPr="00494485">
        <w:rPr>
          <w:rFonts w:ascii="Times New Roman" w:hAnsi="Times New Roman" w:cs="Times New Roman"/>
          <w:sz w:val="28"/>
          <w:szCs w:val="28"/>
        </w:rPr>
        <w:t xml:space="preserve"> к настоящему Порядку;</w:t>
      </w:r>
    </w:p>
    <w:p w:rsidR="00157A65" w:rsidRPr="00494485" w:rsidRDefault="00157A65" w:rsidP="00157A65">
      <w:pPr>
        <w:contextualSpacing/>
        <w:rPr>
          <w:rFonts w:ascii="Times New Roman" w:hAnsi="Times New Roman" w:cs="Times New Roman"/>
          <w:sz w:val="28"/>
          <w:szCs w:val="28"/>
        </w:rPr>
      </w:pPr>
      <w:r w:rsidRPr="00494485">
        <w:rPr>
          <w:rFonts w:ascii="Times New Roman" w:hAnsi="Times New Roman" w:cs="Times New Roman"/>
          <w:sz w:val="28"/>
          <w:szCs w:val="28"/>
        </w:rPr>
        <w:t>- представление заявителем в Администрацию района в срок до 1 марта следующего за годом получения субсидии отчета о достижении показателей результативности предоставления субсидии;</w:t>
      </w:r>
    </w:p>
    <w:p w:rsidR="00157A65" w:rsidRPr="00494485" w:rsidRDefault="00157A65" w:rsidP="00157A65">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достижение соответствующих показателей результативности, указанных в пункте 2.6 настоящего Порядка; </w:t>
      </w:r>
    </w:p>
    <w:p w:rsidR="00157A65" w:rsidRPr="00494485" w:rsidRDefault="00157A65" w:rsidP="00157A65">
      <w:pPr>
        <w:contextualSpacing/>
        <w:rPr>
          <w:rFonts w:ascii="Times New Roman" w:hAnsi="Times New Roman" w:cs="Times New Roman"/>
          <w:sz w:val="28"/>
          <w:szCs w:val="28"/>
        </w:rPr>
      </w:pPr>
      <w:r w:rsidRPr="00494485">
        <w:rPr>
          <w:rFonts w:ascii="Times New Roman" w:hAnsi="Times New Roman" w:cs="Times New Roman"/>
          <w:sz w:val="28"/>
          <w:szCs w:val="28"/>
        </w:rPr>
        <w:t xml:space="preserve">- отсутствие выявленных в ходе проверок, проводимых уполномоченными органами, недостоверных сведений в документах, представленных в </w:t>
      </w:r>
      <w:r w:rsidRPr="00494485">
        <w:rPr>
          <w:rFonts w:ascii="Times New Roman" w:hAnsi="Times New Roman" w:cs="Times New Roman"/>
          <w:sz w:val="28"/>
          <w:szCs w:val="28"/>
        </w:rPr>
        <w:lastRenderedPageBreak/>
        <w:t xml:space="preserve">соответствии с </w:t>
      </w:r>
      <w:hyperlink w:anchor="Par58" w:history="1">
        <w:r w:rsidRPr="00494485">
          <w:rPr>
            <w:rFonts w:ascii="Times New Roman" w:hAnsi="Times New Roman" w:cs="Times New Roman"/>
            <w:sz w:val="28"/>
            <w:szCs w:val="28"/>
          </w:rPr>
          <w:t xml:space="preserve">пунктами </w:t>
        </w:r>
      </w:hyperlink>
      <w:r w:rsidRPr="00494485">
        <w:rPr>
          <w:rFonts w:ascii="Times New Roman" w:hAnsi="Times New Roman" w:cs="Times New Roman"/>
          <w:sz w:val="28"/>
          <w:szCs w:val="28"/>
        </w:rPr>
        <w:t>4.2, 4.3</w:t>
      </w:r>
      <w:r w:rsidRPr="00494485">
        <w:rPr>
          <w:color w:val="FF0000"/>
        </w:rPr>
        <w:t xml:space="preserve"> </w:t>
      </w:r>
      <w:r w:rsidRPr="00494485">
        <w:rPr>
          <w:rFonts w:ascii="Times New Roman" w:hAnsi="Times New Roman" w:cs="Times New Roman"/>
          <w:sz w:val="28"/>
          <w:szCs w:val="28"/>
        </w:rPr>
        <w:t>настоящего Порядка, а также фактов неправомерного получения субсидии.</w:t>
      </w:r>
    </w:p>
    <w:p w:rsidR="00157A65" w:rsidRPr="00494485" w:rsidRDefault="00157A65" w:rsidP="00157A65">
      <w:pPr>
        <w:contextualSpacing/>
        <w:rPr>
          <w:rFonts w:ascii="Times New Roman" w:hAnsi="Times New Roman" w:cs="Times New Roman"/>
          <w:sz w:val="28"/>
          <w:szCs w:val="28"/>
        </w:rPr>
      </w:pPr>
    </w:p>
    <w:p w:rsidR="00157A65" w:rsidRPr="00494485" w:rsidRDefault="00157A65" w:rsidP="00157A65">
      <w:pPr>
        <w:shd w:val="clear" w:color="auto" w:fill="FFFFFF"/>
        <w:ind w:right="0" w:firstLine="540"/>
        <w:jc w:val="center"/>
        <w:rPr>
          <w:rFonts w:ascii="Times New Roman" w:eastAsia="Times New Roman" w:hAnsi="Times New Roman" w:cs="Times New Roman"/>
          <w:b/>
          <w:sz w:val="28"/>
          <w:szCs w:val="28"/>
          <w:lang w:eastAsia="ru-RU"/>
        </w:rPr>
      </w:pPr>
      <w:r w:rsidRPr="00494485">
        <w:rPr>
          <w:rFonts w:ascii="Times New Roman" w:eastAsia="Times New Roman" w:hAnsi="Times New Roman" w:cs="Times New Roman"/>
          <w:b/>
          <w:sz w:val="28"/>
          <w:szCs w:val="28"/>
          <w:lang w:eastAsia="ru-RU"/>
        </w:rPr>
        <w:t xml:space="preserve">7. Требования об осуществлении </w:t>
      </w:r>
      <w:proofErr w:type="gramStart"/>
      <w:r w:rsidRPr="00494485">
        <w:rPr>
          <w:rFonts w:ascii="Times New Roman" w:eastAsia="Times New Roman" w:hAnsi="Times New Roman" w:cs="Times New Roman"/>
          <w:b/>
          <w:sz w:val="28"/>
          <w:szCs w:val="28"/>
          <w:lang w:eastAsia="ru-RU"/>
        </w:rPr>
        <w:t>контроля за</w:t>
      </w:r>
      <w:proofErr w:type="gramEnd"/>
      <w:r w:rsidRPr="00494485">
        <w:rPr>
          <w:rFonts w:ascii="Times New Roman" w:eastAsia="Times New Roman" w:hAnsi="Times New Roman" w:cs="Times New Roman"/>
          <w:b/>
          <w:sz w:val="28"/>
          <w:szCs w:val="28"/>
          <w:lang w:eastAsia="ru-RU"/>
        </w:rPr>
        <w:t xml:space="preserve"> соблюдением условий, целей и порядка предоставления субсидий</w:t>
      </w:r>
    </w:p>
    <w:p w:rsidR="00157A65" w:rsidRPr="00494485" w:rsidRDefault="00157A65" w:rsidP="00157A65">
      <w:pPr>
        <w:shd w:val="clear" w:color="auto" w:fill="FFFFFF"/>
        <w:ind w:right="0" w:firstLine="540"/>
        <w:jc w:val="center"/>
        <w:rPr>
          <w:rFonts w:ascii="Times New Roman" w:eastAsia="Times New Roman" w:hAnsi="Times New Roman" w:cs="Times New Roman"/>
          <w:b/>
          <w:sz w:val="28"/>
          <w:szCs w:val="28"/>
          <w:lang w:eastAsia="ru-RU"/>
        </w:rPr>
      </w:pPr>
    </w:p>
    <w:p w:rsidR="001937CD" w:rsidRPr="00494485" w:rsidRDefault="001937CD" w:rsidP="001937CD">
      <w:pPr>
        <w:shd w:val="clear" w:color="auto" w:fill="FFFFFF"/>
        <w:ind w:right="0" w:firstLine="540"/>
        <w:rPr>
          <w:rFonts w:ascii="Times New Roman" w:eastAsia="Times New Roman" w:hAnsi="Times New Roman" w:cs="Times New Roman"/>
          <w:sz w:val="28"/>
          <w:szCs w:val="28"/>
          <w:lang w:eastAsia="ru-RU"/>
        </w:rPr>
      </w:pPr>
      <w:r w:rsidRPr="00494485">
        <w:rPr>
          <w:rFonts w:ascii="Times New Roman" w:eastAsia="Times New Roman" w:hAnsi="Times New Roman" w:cs="Times New Roman"/>
          <w:sz w:val="28"/>
          <w:szCs w:val="28"/>
          <w:lang w:eastAsia="ru-RU"/>
        </w:rPr>
        <w:t xml:space="preserve">Требования об осуществлении </w:t>
      </w:r>
      <w:proofErr w:type="gramStart"/>
      <w:r w:rsidRPr="00494485">
        <w:rPr>
          <w:rFonts w:ascii="Times New Roman" w:eastAsia="Times New Roman" w:hAnsi="Times New Roman" w:cs="Times New Roman"/>
          <w:sz w:val="28"/>
          <w:szCs w:val="28"/>
          <w:lang w:eastAsia="ru-RU"/>
        </w:rPr>
        <w:t>контроля за</w:t>
      </w:r>
      <w:proofErr w:type="gramEnd"/>
      <w:r w:rsidRPr="00494485">
        <w:rPr>
          <w:rFonts w:ascii="Times New Roman" w:eastAsia="Times New Roman" w:hAnsi="Times New Roman" w:cs="Times New Roman"/>
          <w:sz w:val="28"/>
          <w:szCs w:val="28"/>
          <w:lang w:eastAsia="ru-RU"/>
        </w:rPr>
        <w:t xml:space="preserve"> соблюдением условий, целей и порядка предоставления субсидий и ответственности за их нарушение включают:</w:t>
      </w:r>
    </w:p>
    <w:p w:rsidR="001937CD" w:rsidRPr="00494485" w:rsidRDefault="001937CD" w:rsidP="001937CD">
      <w:pPr>
        <w:shd w:val="clear" w:color="auto" w:fill="FFFFFF"/>
        <w:ind w:right="0" w:firstLine="540"/>
        <w:rPr>
          <w:rFonts w:ascii="Times New Roman" w:eastAsia="Times New Roman" w:hAnsi="Times New Roman" w:cs="Times New Roman"/>
          <w:sz w:val="28"/>
          <w:szCs w:val="28"/>
          <w:lang w:eastAsia="ru-RU"/>
        </w:rPr>
      </w:pPr>
      <w:r w:rsidRPr="00494485">
        <w:rPr>
          <w:rFonts w:ascii="Times New Roman" w:eastAsia="Times New Roman" w:hAnsi="Times New Roman" w:cs="Times New Roman"/>
          <w:sz w:val="28"/>
          <w:szCs w:val="28"/>
          <w:lang w:eastAsia="ru-RU"/>
        </w:rPr>
        <w:t xml:space="preserve">а) </w:t>
      </w:r>
      <w:r w:rsidR="00157A65" w:rsidRPr="00494485">
        <w:rPr>
          <w:rFonts w:ascii="Times New Roman" w:eastAsia="Times New Roman" w:hAnsi="Times New Roman" w:cs="Times New Roman"/>
          <w:sz w:val="28"/>
          <w:szCs w:val="28"/>
          <w:lang w:eastAsia="ru-RU"/>
        </w:rPr>
        <w:t>проводится</w:t>
      </w:r>
      <w:r w:rsidRPr="00494485">
        <w:rPr>
          <w:rFonts w:ascii="Times New Roman" w:eastAsia="Times New Roman" w:hAnsi="Times New Roman" w:cs="Times New Roman"/>
          <w:sz w:val="28"/>
          <w:szCs w:val="28"/>
          <w:lang w:eastAsia="ru-RU"/>
        </w:rPr>
        <w:t xml:space="preserve"> обязат</w:t>
      </w:r>
      <w:r w:rsidR="00157A65" w:rsidRPr="00494485">
        <w:rPr>
          <w:rFonts w:ascii="Times New Roman" w:eastAsia="Times New Roman" w:hAnsi="Times New Roman" w:cs="Times New Roman"/>
          <w:sz w:val="28"/>
          <w:szCs w:val="28"/>
          <w:lang w:eastAsia="ru-RU"/>
        </w:rPr>
        <w:t>ельная</w:t>
      </w:r>
      <w:r w:rsidRPr="00494485">
        <w:rPr>
          <w:rFonts w:ascii="Times New Roman" w:eastAsia="Times New Roman" w:hAnsi="Times New Roman" w:cs="Times New Roman"/>
          <w:sz w:val="28"/>
          <w:szCs w:val="28"/>
          <w:lang w:eastAsia="ru-RU"/>
        </w:rPr>
        <w:t xml:space="preserve"> проверк</w:t>
      </w:r>
      <w:r w:rsidR="00157A65" w:rsidRPr="00494485">
        <w:rPr>
          <w:rFonts w:ascii="Times New Roman" w:eastAsia="Times New Roman" w:hAnsi="Times New Roman" w:cs="Times New Roman"/>
          <w:sz w:val="28"/>
          <w:szCs w:val="28"/>
          <w:lang w:eastAsia="ru-RU"/>
        </w:rPr>
        <w:t>а</w:t>
      </w:r>
      <w:r w:rsidRPr="00494485">
        <w:rPr>
          <w:rFonts w:ascii="Times New Roman" w:eastAsia="Times New Roman" w:hAnsi="Times New Roman" w:cs="Times New Roman"/>
          <w:sz w:val="28"/>
          <w:szCs w:val="28"/>
          <w:lang w:eastAsia="ru-RU"/>
        </w:rPr>
        <w:t xml:space="preserve"> главным распорядителем как получателем бюджетных средств и органом государственного (муниципального) финансового контроля соблюдения условий, целей и порядка предоставления субсидий получателями субсидий;</w:t>
      </w:r>
    </w:p>
    <w:p w:rsidR="001937CD" w:rsidRPr="00494485" w:rsidRDefault="001937CD" w:rsidP="001937CD">
      <w:pPr>
        <w:shd w:val="clear" w:color="auto" w:fill="FFFFFF"/>
        <w:ind w:right="0" w:firstLine="540"/>
        <w:rPr>
          <w:rFonts w:ascii="Times New Roman" w:eastAsia="Times New Roman" w:hAnsi="Times New Roman" w:cs="Times New Roman"/>
          <w:sz w:val="28"/>
          <w:szCs w:val="28"/>
          <w:lang w:eastAsia="ru-RU"/>
        </w:rPr>
      </w:pPr>
      <w:r w:rsidRPr="00494485">
        <w:rPr>
          <w:rFonts w:ascii="Times New Roman" w:eastAsia="Times New Roman" w:hAnsi="Times New Roman" w:cs="Times New Roman"/>
          <w:sz w:val="28"/>
          <w:szCs w:val="28"/>
          <w:lang w:eastAsia="ru-RU"/>
        </w:rPr>
        <w:t>б) следующие меры ответственности за нарушение условий, целей и порядка предоставления субсидий:</w:t>
      </w:r>
    </w:p>
    <w:p w:rsidR="001937CD" w:rsidRPr="00494485" w:rsidRDefault="001937CD" w:rsidP="00157A65">
      <w:pPr>
        <w:shd w:val="clear" w:color="auto" w:fill="FFFFFF"/>
        <w:ind w:right="0" w:firstLine="540"/>
        <w:rPr>
          <w:rFonts w:ascii="Times New Roman" w:eastAsia="Times New Roman" w:hAnsi="Times New Roman" w:cs="Times New Roman"/>
          <w:sz w:val="28"/>
          <w:szCs w:val="28"/>
          <w:lang w:eastAsia="ru-RU"/>
        </w:rPr>
      </w:pPr>
      <w:r w:rsidRPr="00494485">
        <w:rPr>
          <w:rFonts w:ascii="Times New Roman" w:eastAsia="Times New Roman" w:hAnsi="Times New Roman" w:cs="Times New Roman"/>
          <w:sz w:val="28"/>
          <w:szCs w:val="28"/>
          <w:lang w:eastAsia="ru-RU"/>
        </w:rPr>
        <w:t xml:space="preserve">возврат средств субсидий в бюджет </w:t>
      </w:r>
      <w:r w:rsidR="003E6FC3" w:rsidRPr="00494485">
        <w:rPr>
          <w:rFonts w:ascii="Times New Roman" w:eastAsia="Times New Roman" w:hAnsi="Times New Roman" w:cs="Times New Roman"/>
          <w:sz w:val="28"/>
          <w:szCs w:val="28"/>
          <w:lang w:eastAsia="ru-RU"/>
        </w:rPr>
        <w:t>района</w:t>
      </w:r>
      <w:r w:rsidRPr="00494485">
        <w:rPr>
          <w:rFonts w:ascii="Times New Roman" w:eastAsia="Times New Roman" w:hAnsi="Times New Roman" w:cs="Times New Roman"/>
          <w:sz w:val="28"/>
          <w:szCs w:val="28"/>
          <w:lang w:eastAsia="ru-RU"/>
        </w:rPr>
        <w:t xml:space="preserve">, из которого предоставлены субсидии, в случае нарушения получателем субсидии условий, установленных при предоставлении субсидии, </w:t>
      </w:r>
      <w:proofErr w:type="gramStart"/>
      <w:r w:rsidRPr="00494485">
        <w:rPr>
          <w:rFonts w:ascii="Times New Roman" w:eastAsia="Times New Roman" w:hAnsi="Times New Roman" w:cs="Times New Roman"/>
          <w:sz w:val="28"/>
          <w:szCs w:val="28"/>
          <w:lang w:eastAsia="ru-RU"/>
        </w:rPr>
        <w:t>выявленного</w:t>
      </w:r>
      <w:proofErr w:type="gramEnd"/>
      <w:r w:rsidRPr="00494485">
        <w:rPr>
          <w:rFonts w:ascii="Times New Roman" w:eastAsia="Times New Roman" w:hAnsi="Times New Roman" w:cs="Times New Roman"/>
          <w:sz w:val="28"/>
          <w:szCs w:val="28"/>
          <w:lang w:eastAsia="ru-RU"/>
        </w:rPr>
        <w:t xml:space="preserve"> в том числе по фактам проверок, проведенных главным распорядителем как получателем бюджетных средств и органом государственного (муниципального) финансового контроля, а также в случае </w:t>
      </w:r>
      <w:proofErr w:type="spellStart"/>
      <w:r w:rsidRPr="00494485">
        <w:rPr>
          <w:rFonts w:ascii="Times New Roman" w:eastAsia="Times New Roman" w:hAnsi="Times New Roman" w:cs="Times New Roman"/>
          <w:sz w:val="28"/>
          <w:szCs w:val="28"/>
          <w:lang w:eastAsia="ru-RU"/>
        </w:rPr>
        <w:t>недостижения</w:t>
      </w:r>
      <w:proofErr w:type="spellEnd"/>
      <w:r w:rsidRPr="00494485">
        <w:rPr>
          <w:rFonts w:ascii="Times New Roman" w:eastAsia="Times New Roman" w:hAnsi="Times New Roman" w:cs="Times New Roman"/>
          <w:sz w:val="28"/>
          <w:szCs w:val="28"/>
          <w:lang w:eastAsia="ru-RU"/>
        </w:rPr>
        <w:t xml:space="preserve"> значений результатов и показателей, указанных</w:t>
      </w:r>
      <w:r w:rsidR="00157A65" w:rsidRPr="00494485">
        <w:rPr>
          <w:rFonts w:ascii="Times New Roman" w:eastAsia="Times New Roman" w:hAnsi="Times New Roman" w:cs="Times New Roman"/>
          <w:sz w:val="28"/>
          <w:szCs w:val="28"/>
          <w:lang w:eastAsia="ru-RU"/>
        </w:rPr>
        <w:t xml:space="preserve"> в приложении к Соглашению.</w:t>
      </w:r>
    </w:p>
    <w:p w:rsidR="000F52EF" w:rsidRPr="00494485" w:rsidRDefault="000F52EF" w:rsidP="000F52EF">
      <w:pPr>
        <w:rPr>
          <w:rFonts w:ascii="Times New Roman" w:eastAsia="Calibri" w:hAnsi="Times New Roman" w:cs="Times New Roman"/>
          <w:sz w:val="28"/>
          <w:szCs w:val="28"/>
        </w:rPr>
      </w:pPr>
    </w:p>
    <w:p w:rsidR="000F52EF" w:rsidRPr="00FC7842" w:rsidRDefault="000F52EF" w:rsidP="00FC7842">
      <w:pPr>
        <w:pStyle w:val="a3"/>
        <w:numPr>
          <w:ilvl w:val="0"/>
          <w:numId w:val="27"/>
        </w:numPr>
        <w:jc w:val="center"/>
        <w:rPr>
          <w:rFonts w:ascii="Times New Roman" w:eastAsia="Calibri" w:hAnsi="Times New Roman" w:cs="Times New Roman"/>
          <w:b/>
          <w:sz w:val="28"/>
          <w:szCs w:val="28"/>
        </w:rPr>
      </w:pPr>
      <w:r w:rsidRPr="00FC7842">
        <w:rPr>
          <w:rFonts w:ascii="Times New Roman" w:eastAsia="Calibri" w:hAnsi="Times New Roman" w:cs="Times New Roman"/>
          <w:b/>
          <w:sz w:val="28"/>
          <w:szCs w:val="28"/>
        </w:rPr>
        <w:t>Порядок возврата субсидий</w:t>
      </w:r>
    </w:p>
    <w:p w:rsidR="00AE0545" w:rsidRPr="00494485" w:rsidRDefault="00AE0545" w:rsidP="001937CD">
      <w:pPr>
        <w:ind w:left="720"/>
        <w:rPr>
          <w:rFonts w:ascii="Times New Roman" w:eastAsia="Calibri" w:hAnsi="Times New Roman" w:cs="Times New Roman"/>
          <w:b/>
          <w:sz w:val="28"/>
          <w:szCs w:val="28"/>
        </w:rPr>
      </w:pPr>
    </w:p>
    <w:p w:rsidR="000F52EF" w:rsidRPr="00494485" w:rsidRDefault="0080410D" w:rsidP="000F52EF">
      <w:pPr>
        <w:pStyle w:val="ConsPlusNormal"/>
        <w:jc w:val="both"/>
        <w:rPr>
          <w:rFonts w:ascii="Times New Roman" w:hAnsi="Times New Roman" w:cs="Times New Roman"/>
          <w:sz w:val="28"/>
          <w:szCs w:val="28"/>
        </w:rPr>
      </w:pPr>
      <w:r>
        <w:rPr>
          <w:rFonts w:ascii="Times New Roman" w:eastAsia="Calibri" w:hAnsi="Times New Roman" w:cs="Times New Roman"/>
          <w:sz w:val="28"/>
          <w:szCs w:val="28"/>
          <w:lang w:eastAsia="en-US"/>
        </w:rPr>
        <w:t>8</w:t>
      </w:r>
      <w:r w:rsidR="000F52EF" w:rsidRPr="00494485">
        <w:rPr>
          <w:rFonts w:ascii="Times New Roman" w:eastAsia="Calibri" w:hAnsi="Times New Roman" w:cs="Times New Roman"/>
          <w:sz w:val="28"/>
          <w:szCs w:val="28"/>
          <w:lang w:eastAsia="en-US"/>
        </w:rPr>
        <w:t xml:space="preserve">.1. </w:t>
      </w:r>
      <w:r w:rsidR="000F52EF" w:rsidRPr="00494485">
        <w:rPr>
          <w:rFonts w:ascii="Times New Roman" w:hAnsi="Times New Roman" w:cs="Times New Roman"/>
          <w:sz w:val="28"/>
          <w:szCs w:val="28"/>
        </w:rPr>
        <w:t>В случае нарушения получателем условий,</w:t>
      </w:r>
      <w:r w:rsidR="000F52EF" w:rsidRPr="00494485">
        <w:rPr>
          <w:rFonts w:ascii="Times New Roman" w:eastAsia="Calibri" w:hAnsi="Times New Roman" w:cs="Times New Roman"/>
          <w:sz w:val="28"/>
          <w:szCs w:val="28"/>
          <w:lang w:eastAsia="en-US"/>
        </w:rPr>
        <w:t xml:space="preserve"> установленных при предоставлении субсидий</w:t>
      </w:r>
      <w:r w:rsidR="000F52EF" w:rsidRPr="00494485">
        <w:rPr>
          <w:rFonts w:ascii="Times New Roman" w:hAnsi="Times New Roman" w:cs="Times New Roman"/>
          <w:sz w:val="28"/>
          <w:szCs w:val="28"/>
        </w:rPr>
        <w:t>, получатель обязан в течение 10 дней со дня получения письменного требования главного распорядителя о возврате субсидии в доход местного бюджета предоставленную субсидию, полученную неправомерно.</w:t>
      </w:r>
    </w:p>
    <w:p w:rsidR="000F52EF" w:rsidRPr="00494485" w:rsidRDefault="000F52EF" w:rsidP="000F52EF">
      <w:pPr>
        <w:pStyle w:val="ConsPlusNormal"/>
        <w:ind w:firstLine="540"/>
        <w:jc w:val="both"/>
        <w:rPr>
          <w:rFonts w:ascii="Times New Roman" w:hAnsi="Times New Roman" w:cs="Times New Roman"/>
          <w:sz w:val="28"/>
          <w:szCs w:val="28"/>
        </w:rPr>
      </w:pPr>
      <w:r w:rsidRPr="00494485">
        <w:rPr>
          <w:rFonts w:ascii="Times New Roman" w:hAnsi="Times New Roman" w:cs="Times New Roman"/>
          <w:sz w:val="28"/>
          <w:szCs w:val="28"/>
        </w:rPr>
        <w:t>В случае если субсидия не возвращена в установленный срок, она взыскивается в доход местного бюджета в порядке, установленном действующим законодательством.</w:t>
      </w:r>
    </w:p>
    <w:p w:rsidR="000F52EF" w:rsidRPr="00494485" w:rsidRDefault="0080410D" w:rsidP="000F52EF">
      <w:pPr>
        <w:rPr>
          <w:rFonts w:ascii="Times New Roman" w:hAnsi="Times New Roman" w:cs="Times New Roman"/>
          <w:sz w:val="28"/>
          <w:szCs w:val="28"/>
        </w:rPr>
      </w:pPr>
      <w:r>
        <w:rPr>
          <w:rFonts w:ascii="Times New Roman" w:hAnsi="Times New Roman" w:cs="Times New Roman"/>
          <w:sz w:val="28"/>
          <w:szCs w:val="28"/>
        </w:rPr>
        <w:t>8</w:t>
      </w:r>
      <w:r w:rsidR="000F52EF" w:rsidRPr="00494485">
        <w:rPr>
          <w:rFonts w:ascii="Times New Roman" w:hAnsi="Times New Roman" w:cs="Times New Roman"/>
          <w:sz w:val="28"/>
          <w:szCs w:val="28"/>
        </w:rPr>
        <w:t>.2. Главный распорядитель осуществляет обязательную проверку соблюдения условий, целей и порядка предоставления субсидий их получателями.</w:t>
      </w:r>
    </w:p>
    <w:p w:rsidR="000F52EF" w:rsidRPr="00494485" w:rsidRDefault="000F52EF" w:rsidP="000F52EF">
      <w:pPr>
        <w:ind w:firstLine="540"/>
        <w:rPr>
          <w:rFonts w:ascii="Times New Roman" w:hAnsi="Times New Roman" w:cs="Times New Roman"/>
          <w:sz w:val="28"/>
          <w:szCs w:val="28"/>
        </w:rPr>
      </w:pPr>
      <w:r w:rsidRPr="00494485">
        <w:rPr>
          <w:rFonts w:ascii="Times New Roman" w:hAnsi="Times New Roman" w:cs="Times New Roman"/>
          <w:sz w:val="28"/>
          <w:szCs w:val="28"/>
        </w:rPr>
        <w:t>Органы государственного (муниципального) финансового контроля при осуществлении государственного (муниципального) финансового контроля проводят проверку соблюдения условий, целей и порядка предоставления субсидий их получателями.</w:t>
      </w:r>
    </w:p>
    <w:p w:rsidR="001937CD" w:rsidRPr="00494485" w:rsidRDefault="001937CD" w:rsidP="001937CD">
      <w:pPr>
        <w:ind w:firstLine="540"/>
        <w:rPr>
          <w:rFonts w:ascii="Times New Roman" w:hAnsi="Times New Roman" w:cs="Times New Roman"/>
          <w:sz w:val="28"/>
          <w:szCs w:val="28"/>
        </w:rPr>
      </w:pPr>
    </w:p>
    <w:p w:rsidR="001937CD" w:rsidRPr="00494485" w:rsidRDefault="001937CD" w:rsidP="000F52EF">
      <w:pPr>
        <w:ind w:firstLine="540"/>
        <w:rPr>
          <w:rFonts w:ascii="Times New Roman" w:hAnsi="Times New Roman" w:cs="Times New Roman"/>
          <w:sz w:val="28"/>
          <w:szCs w:val="28"/>
        </w:rPr>
      </w:pPr>
    </w:p>
    <w:p w:rsidR="000F52EF" w:rsidRDefault="000F52EF" w:rsidP="000F52EF">
      <w:pPr>
        <w:jc w:val="right"/>
        <w:rPr>
          <w:rFonts w:ascii="Times New Roman" w:eastAsia="Calibri" w:hAnsi="Times New Roman" w:cs="Times New Roman"/>
          <w:sz w:val="24"/>
          <w:szCs w:val="24"/>
        </w:rPr>
      </w:pPr>
    </w:p>
    <w:p w:rsidR="007B18BE" w:rsidRDefault="007B18BE" w:rsidP="000F52EF">
      <w:pPr>
        <w:jc w:val="right"/>
        <w:rPr>
          <w:rFonts w:ascii="Times New Roman" w:eastAsia="Calibri" w:hAnsi="Times New Roman" w:cs="Times New Roman"/>
          <w:sz w:val="24"/>
          <w:szCs w:val="24"/>
        </w:rPr>
      </w:pPr>
    </w:p>
    <w:p w:rsidR="007B18BE" w:rsidRPr="00494485" w:rsidRDefault="007B18BE" w:rsidP="000F52EF">
      <w:pPr>
        <w:jc w:val="right"/>
        <w:rPr>
          <w:rFonts w:ascii="Times New Roman" w:eastAsia="Calibri" w:hAnsi="Times New Roman" w:cs="Times New Roman"/>
          <w:sz w:val="24"/>
          <w:szCs w:val="24"/>
        </w:rPr>
      </w:pPr>
    </w:p>
    <w:p w:rsidR="000F52EF" w:rsidRPr="00494485" w:rsidRDefault="000F52EF" w:rsidP="000F52EF">
      <w:pPr>
        <w:jc w:val="right"/>
        <w:rPr>
          <w:rFonts w:ascii="Times New Roman" w:eastAsia="Calibri" w:hAnsi="Times New Roman" w:cs="Times New Roman"/>
          <w:sz w:val="24"/>
          <w:szCs w:val="24"/>
        </w:rPr>
      </w:pP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lastRenderedPageBreak/>
        <w:t>Приложение №</w:t>
      </w:r>
      <w:r w:rsidR="007B7090" w:rsidRPr="00494485">
        <w:rPr>
          <w:rFonts w:ascii="Times New Roman" w:eastAsia="Calibri" w:hAnsi="Times New Roman" w:cs="Times New Roman"/>
          <w:sz w:val="24"/>
          <w:szCs w:val="24"/>
        </w:rPr>
        <w:t>2</w:t>
      </w: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к Порядку предоставления субсидий</w:t>
      </w: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за счет средств бюджета муниципального района</w:t>
      </w: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Похвистневский субъектам малого и среднего</w:t>
      </w: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предпринимательства муниципального района</w:t>
      </w:r>
    </w:p>
    <w:p w:rsidR="000F52EF" w:rsidRPr="00494485" w:rsidRDefault="000F52EF" w:rsidP="00536B11">
      <w:pPr>
        <w:ind w:left="4111"/>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Похвистневский Самарской области в рамках реализации</w:t>
      </w:r>
      <w:r w:rsidR="00536B11" w:rsidRPr="00494485">
        <w:rPr>
          <w:rFonts w:ascii="Times New Roman" w:eastAsia="Calibri" w:hAnsi="Times New Roman" w:cs="Times New Roman"/>
          <w:sz w:val="24"/>
          <w:szCs w:val="24"/>
        </w:rPr>
        <w:t xml:space="preserve"> </w:t>
      </w:r>
      <w:r w:rsidRPr="00494485">
        <w:rPr>
          <w:rFonts w:ascii="Times New Roman" w:eastAsia="Calibri" w:hAnsi="Times New Roman" w:cs="Times New Roman"/>
          <w:sz w:val="24"/>
          <w:szCs w:val="24"/>
        </w:rPr>
        <w:t>национального проекта «Малое и среднее предпринимательство и поддержка индивидуальной предпринимательской инициативы»</w:t>
      </w:r>
    </w:p>
    <w:tbl>
      <w:tblPr>
        <w:tblW w:w="9754" w:type="dxa"/>
        <w:tblLook w:val="00A0" w:firstRow="1" w:lastRow="0" w:firstColumn="1" w:lastColumn="0" w:noHBand="0" w:noVBand="0"/>
      </w:tblPr>
      <w:tblGrid>
        <w:gridCol w:w="4268"/>
        <w:gridCol w:w="5486"/>
      </w:tblGrid>
      <w:tr w:rsidR="000F52EF" w:rsidRPr="00494485" w:rsidTr="000F52EF">
        <w:tc>
          <w:tcPr>
            <w:tcW w:w="4268" w:type="dxa"/>
          </w:tcPr>
          <w:p w:rsidR="000F52EF" w:rsidRPr="00494485" w:rsidRDefault="000F52EF" w:rsidP="000F52EF">
            <w:pPr>
              <w:rPr>
                <w:rFonts w:ascii="Times New Roman" w:eastAsia="Calibri" w:hAnsi="Times New Roman" w:cs="Times New Roman"/>
                <w:sz w:val="28"/>
                <w:szCs w:val="28"/>
              </w:rPr>
            </w:pPr>
          </w:p>
        </w:tc>
        <w:tc>
          <w:tcPr>
            <w:tcW w:w="5486" w:type="dxa"/>
          </w:tcPr>
          <w:p w:rsidR="000F52EF" w:rsidRPr="00494485" w:rsidRDefault="000F52EF" w:rsidP="000F52EF">
            <w:pPr>
              <w:jc w:val="center"/>
              <w:rPr>
                <w:rFonts w:ascii="Times New Roman" w:eastAsia="Calibri" w:hAnsi="Times New Roman" w:cs="Times New Roman"/>
                <w:sz w:val="28"/>
                <w:szCs w:val="28"/>
              </w:rPr>
            </w:pPr>
          </w:p>
        </w:tc>
      </w:tr>
    </w:tbl>
    <w:p w:rsidR="000F52EF" w:rsidRPr="00494485" w:rsidRDefault="000F52EF" w:rsidP="000F52EF">
      <w:pPr>
        <w:ind w:left="4253"/>
        <w:jc w:val="center"/>
        <w:rPr>
          <w:rFonts w:ascii="Times New Roman" w:hAnsi="Times New Roman"/>
          <w:sz w:val="28"/>
          <w:szCs w:val="28"/>
        </w:rPr>
      </w:pP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В Администрацию муниципального района Похвистневский Самарской области</w:t>
      </w:r>
    </w:p>
    <w:p w:rsidR="000F52EF" w:rsidRPr="00494485" w:rsidRDefault="000F52EF" w:rsidP="000F52EF">
      <w:pPr>
        <w:ind w:left="4253"/>
        <w:jc w:val="center"/>
        <w:rPr>
          <w:rFonts w:ascii="Times New Roman" w:hAnsi="Times New Roman"/>
          <w:sz w:val="28"/>
          <w:szCs w:val="28"/>
        </w:rPr>
      </w:pPr>
    </w:p>
    <w:p w:rsidR="000F52EF" w:rsidRPr="00494485" w:rsidRDefault="000F52EF" w:rsidP="000F52EF">
      <w:pPr>
        <w:ind w:left="4253"/>
        <w:jc w:val="center"/>
        <w:rPr>
          <w:rFonts w:ascii="Times New Roman" w:hAnsi="Times New Roman"/>
          <w:sz w:val="28"/>
          <w:szCs w:val="28"/>
        </w:rPr>
      </w:pPr>
    </w:p>
    <w:p w:rsidR="000F52EF" w:rsidRPr="00494485" w:rsidRDefault="000F52EF" w:rsidP="000F52EF">
      <w:pPr>
        <w:ind w:left="4253"/>
        <w:jc w:val="center"/>
        <w:rPr>
          <w:rFonts w:ascii="Times New Roman" w:hAnsi="Times New Roman"/>
          <w:sz w:val="28"/>
          <w:szCs w:val="28"/>
        </w:rPr>
      </w:pP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от 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(наименование заявителя)</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(место нахождения заявителя)</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(контактные данные)</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__________________________________</w:t>
      </w:r>
    </w:p>
    <w:p w:rsidR="000F52EF" w:rsidRPr="00494485" w:rsidRDefault="000F52EF" w:rsidP="000F52EF">
      <w:pPr>
        <w:ind w:left="4253"/>
        <w:jc w:val="center"/>
        <w:rPr>
          <w:rFonts w:ascii="Times New Roman" w:hAnsi="Times New Roman"/>
          <w:sz w:val="28"/>
          <w:szCs w:val="28"/>
        </w:rPr>
      </w:pPr>
      <w:r w:rsidRPr="00494485">
        <w:rPr>
          <w:rFonts w:ascii="Times New Roman" w:hAnsi="Times New Roman"/>
          <w:sz w:val="28"/>
          <w:szCs w:val="28"/>
        </w:rPr>
        <w:t>(ИНН, ОКТМО)</w:t>
      </w:r>
    </w:p>
    <w:p w:rsidR="000F52EF" w:rsidRPr="00494485" w:rsidRDefault="000F52EF" w:rsidP="000F52EF">
      <w:pPr>
        <w:ind w:left="4253"/>
        <w:jc w:val="cente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sz w:val="28"/>
          <w:szCs w:val="28"/>
        </w:rPr>
      </w:pPr>
      <w:r w:rsidRPr="00494485">
        <w:rPr>
          <w:rFonts w:ascii="Times New Roman" w:eastAsia="Calibri" w:hAnsi="Times New Roman" w:cs="Times New Roman"/>
          <w:sz w:val="28"/>
          <w:szCs w:val="28"/>
        </w:rPr>
        <w:t>ЗАЯВЛЕНИЕ</w:t>
      </w:r>
    </w:p>
    <w:p w:rsidR="000F52EF" w:rsidRPr="00494485" w:rsidRDefault="000F52EF" w:rsidP="000F52EF">
      <w:pPr>
        <w:jc w:val="center"/>
        <w:rPr>
          <w:rFonts w:ascii="Times New Roman" w:eastAsia="Calibri" w:hAnsi="Times New Roman" w:cs="Times New Roman"/>
          <w:sz w:val="28"/>
          <w:szCs w:val="28"/>
        </w:rPr>
      </w:pPr>
      <w:r w:rsidRPr="00494485">
        <w:rPr>
          <w:rFonts w:ascii="Times New Roman" w:eastAsia="Calibri" w:hAnsi="Times New Roman" w:cs="Times New Roman"/>
          <w:sz w:val="28"/>
          <w:szCs w:val="28"/>
        </w:rPr>
        <w:t>о предоставлении субсидии</w:t>
      </w: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jc w:val="center"/>
        <w:rPr>
          <w:rFonts w:ascii="Times New Roman" w:eastAsia="Calibri" w:hAnsi="Times New Roman" w:cs="Times New Roman"/>
          <w:sz w:val="28"/>
          <w:szCs w:val="28"/>
        </w:rPr>
      </w:pPr>
    </w:p>
    <w:p w:rsidR="000F52EF" w:rsidRPr="00494485" w:rsidRDefault="000F52EF" w:rsidP="000F52EF">
      <w:pPr>
        <w:ind w:firstLine="567"/>
        <w:rPr>
          <w:rFonts w:ascii="Times New Roman" w:eastAsia="Calibri" w:hAnsi="Times New Roman" w:cs="Times New Roman"/>
          <w:sz w:val="28"/>
          <w:szCs w:val="28"/>
        </w:rPr>
      </w:pPr>
      <w:proofErr w:type="gramStart"/>
      <w:r w:rsidRPr="00494485">
        <w:rPr>
          <w:rFonts w:ascii="Times New Roman" w:eastAsia="Calibri" w:hAnsi="Times New Roman" w:cs="Times New Roman"/>
          <w:sz w:val="28"/>
          <w:szCs w:val="28"/>
        </w:rPr>
        <w:t>В соответствии с Порядком предоставления субсидий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 утверждённым постановлением Администрации муниципального района Похвистневский от __________ № ____ (далее – Порядок), прошу предоставить в _____ году субсидию в размере ___________________________ (___________________________________________________________) рублей</w:t>
      </w:r>
      <w:proofErr w:type="gramEnd"/>
    </w:p>
    <w:p w:rsidR="000F52EF" w:rsidRPr="00494485" w:rsidRDefault="000F52EF" w:rsidP="000F52EF">
      <w:pPr>
        <w:jc w:val="center"/>
        <w:rPr>
          <w:rFonts w:ascii="Times New Roman" w:eastAsia="Calibri" w:hAnsi="Times New Roman" w:cs="Times New Roman"/>
          <w:sz w:val="28"/>
          <w:szCs w:val="28"/>
        </w:rPr>
      </w:pPr>
      <w:r w:rsidRPr="00494485">
        <w:rPr>
          <w:rFonts w:ascii="Times New Roman" w:eastAsia="Calibri" w:hAnsi="Times New Roman" w:cs="Times New Roman"/>
        </w:rPr>
        <w:t>сумма прописью</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на ______________________________________________________________.</w:t>
      </w:r>
    </w:p>
    <w:p w:rsidR="000F52EF" w:rsidRPr="00494485" w:rsidRDefault="000F52EF" w:rsidP="000F52EF">
      <w:pPr>
        <w:jc w:val="center"/>
        <w:rPr>
          <w:rFonts w:ascii="Times New Roman" w:eastAsia="Calibri" w:hAnsi="Times New Roman" w:cs="Times New Roman"/>
        </w:rPr>
      </w:pPr>
      <w:r w:rsidRPr="00494485">
        <w:rPr>
          <w:rFonts w:ascii="Times New Roman" w:eastAsia="Calibri" w:hAnsi="Times New Roman" w:cs="Times New Roman"/>
        </w:rPr>
        <w:t>(вид субсидии)</w:t>
      </w:r>
    </w:p>
    <w:p w:rsidR="000F52EF" w:rsidRPr="00494485" w:rsidRDefault="000F52EF" w:rsidP="000F52EF">
      <w:pPr>
        <w:rPr>
          <w:rFonts w:ascii="Times New Roman" w:eastAsia="Calibri" w:hAnsi="Times New Roman" w:cs="Times New Roman"/>
          <w:sz w:val="12"/>
          <w:szCs w:val="12"/>
        </w:rPr>
      </w:pP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lang w:val="en-US"/>
        </w:rPr>
        <w:lastRenderedPageBreak/>
        <w:t>I</w:t>
      </w:r>
      <w:r w:rsidRPr="00494485">
        <w:rPr>
          <w:rFonts w:ascii="Times New Roman" w:eastAsia="Calibri" w:hAnsi="Times New Roman" w:cs="Times New Roman"/>
          <w:sz w:val="28"/>
          <w:szCs w:val="28"/>
        </w:rPr>
        <w:t>. Настоящим заявлением подтверждаю:</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Достоверность сведений, содержащихся в настоящем заявлении и прилагаемых к нему документах.</w:t>
      </w:r>
    </w:p>
    <w:p w:rsidR="000F52EF" w:rsidRPr="00494485" w:rsidRDefault="000F52EF" w:rsidP="000F52EF">
      <w:pPr>
        <w:rPr>
          <w:rFonts w:ascii="Times New Roman" w:eastAsia="Calibri" w:hAnsi="Times New Roman" w:cs="Times New Roman"/>
          <w:sz w:val="4"/>
          <w:szCs w:val="4"/>
        </w:rPr>
      </w:pPr>
    </w:p>
    <w:p w:rsidR="000F52EF" w:rsidRPr="00494485" w:rsidRDefault="000F52EF" w:rsidP="000F52EF">
      <w:pPr>
        <w:rPr>
          <w:rFonts w:ascii="Times New Roman" w:eastAsia="Calibri" w:hAnsi="Times New Roman" w:cs="Times New Roman"/>
          <w:sz w:val="12"/>
          <w:szCs w:val="12"/>
        </w:rPr>
      </w:pP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_________________________________предупреждён (предупреждено)</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(наименование заявителя)</w:t>
      </w: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о возможности уголовной ответственности за представление недостоверных сведений.</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  ______________________ на дату подачи заявления о предоставлении субсидии:</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(наименование заявителя)</w:t>
      </w:r>
    </w:p>
    <w:p w:rsidR="000F52EF" w:rsidRPr="00494485" w:rsidRDefault="000F52EF" w:rsidP="000F52EF">
      <w:pPr>
        <w:tabs>
          <w:tab w:val="left" w:pos="6663"/>
        </w:tabs>
        <w:rPr>
          <w:rFonts w:ascii="Times New Roman" w:eastAsia="Calibri" w:hAnsi="Times New Roman" w:cs="Times New Roman"/>
          <w:sz w:val="8"/>
          <w:szCs w:val="8"/>
        </w:rPr>
      </w:pPr>
    </w:p>
    <w:p w:rsidR="000F52EF" w:rsidRPr="00494485" w:rsidRDefault="000F52EF" w:rsidP="000F52EF">
      <w:pPr>
        <w:tabs>
          <w:tab w:val="left" w:pos="6663"/>
        </w:tabs>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не имеет просроченную задолженность по возврату бюджетного кредита (основного долга), предоставленного из областного бюджета; </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не имеет просроченную задолженность по возврату в местный бюджет субсидий, предоставленных Администрацией района;</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не находится в процессе реорганизации, ликвидации, банкротства и не имеет ограничения на осуществление хозяйственной деятельности;</w:t>
      </w:r>
    </w:p>
    <w:p w:rsidR="000F52EF" w:rsidRPr="00494485" w:rsidRDefault="000F52EF" w:rsidP="000F52EF">
      <w:pPr>
        <w:rPr>
          <w:rFonts w:ascii="Times New Roman" w:eastAsia="Calibri" w:hAnsi="Times New Roman" w:cs="Times New Roman"/>
          <w:sz w:val="28"/>
          <w:szCs w:val="28"/>
        </w:rPr>
      </w:pPr>
      <w:proofErr w:type="gramStart"/>
      <w:r w:rsidRPr="00494485">
        <w:rPr>
          <w:rFonts w:ascii="Times New Roman" w:eastAsia="Calibri" w:hAnsi="Times New Roman" w:cs="Times New Roman"/>
          <w:sz w:val="28"/>
          <w:szCs w:val="28"/>
        </w:rPr>
        <w:t>-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включённые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rsidRPr="00494485">
        <w:rPr>
          <w:rFonts w:ascii="Times New Roman" w:eastAsia="Calibri" w:hAnsi="Times New Roman" w:cs="Times New Roman"/>
          <w:sz w:val="28"/>
          <w:szCs w:val="28"/>
        </w:rPr>
        <w:t xml:space="preserve"> юридических лиц, в совокупности превышает 50 процентов;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не является получателем средств из местного бюджета в соответствии с иными муниципальными правовыми актами на цели, указанные в пункте 2.2 Порядка. </w:t>
      </w:r>
    </w:p>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4. Реквизиты заявителя для перечисления средств субсидии: ______________________________________________________________</w:t>
      </w:r>
    </w:p>
    <w:p w:rsidR="000F52EF" w:rsidRPr="00494485" w:rsidRDefault="000F52EF" w:rsidP="000F52EF">
      <w:pPr>
        <w:tabs>
          <w:tab w:val="left" w:pos="6663"/>
        </w:tabs>
        <w:rPr>
          <w:rFonts w:ascii="Times New Roman" w:eastAsia="Calibri" w:hAnsi="Times New Roman" w:cs="Times New Roman"/>
          <w:sz w:val="4"/>
          <w:szCs w:val="4"/>
        </w:rPr>
      </w:pPr>
    </w:p>
    <w:p w:rsidR="000F52EF" w:rsidRPr="00494485" w:rsidRDefault="000F52EF" w:rsidP="000F52EF">
      <w:pPr>
        <w:tabs>
          <w:tab w:val="left" w:pos="6663"/>
        </w:tabs>
        <w:rPr>
          <w:rFonts w:ascii="Times New Roman" w:eastAsia="Calibri" w:hAnsi="Times New Roman" w:cs="Times New Roman"/>
          <w:sz w:val="28"/>
          <w:szCs w:val="28"/>
        </w:rPr>
      </w:pPr>
    </w:p>
    <w:p w:rsidR="000F52EF" w:rsidRPr="00494485" w:rsidRDefault="000F52EF" w:rsidP="000F52EF">
      <w:pPr>
        <w:tabs>
          <w:tab w:val="left" w:pos="6663"/>
        </w:tabs>
        <w:rPr>
          <w:rFonts w:ascii="Times New Roman" w:eastAsia="Calibri" w:hAnsi="Times New Roman" w:cs="Times New Roman"/>
          <w:sz w:val="28"/>
          <w:szCs w:val="28"/>
        </w:rPr>
      </w:pPr>
      <w:r w:rsidRPr="00494485">
        <w:rPr>
          <w:rFonts w:ascii="Times New Roman" w:eastAsia="Calibri" w:hAnsi="Times New Roman" w:cs="Times New Roman"/>
          <w:sz w:val="28"/>
          <w:szCs w:val="28"/>
          <w:lang w:val="en-US"/>
        </w:rPr>
        <w:t>II</w:t>
      </w:r>
      <w:r w:rsidRPr="00494485">
        <w:rPr>
          <w:rFonts w:ascii="Times New Roman" w:eastAsia="Calibri" w:hAnsi="Times New Roman" w:cs="Times New Roman"/>
          <w:sz w:val="28"/>
          <w:szCs w:val="28"/>
        </w:rPr>
        <w:t>. Приложение (опись прилагаемых документов):</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1. ________________________.</w:t>
      </w:r>
    </w:p>
    <w:p w:rsidR="000F52EF" w:rsidRPr="00494485" w:rsidRDefault="000F52EF" w:rsidP="000F52EF">
      <w:pPr>
        <w:rPr>
          <w:rFonts w:ascii="Times New Roman" w:eastAsia="Calibri" w:hAnsi="Times New Roman" w:cs="Times New Roman"/>
          <w:sz w:val="10"/>
          <w:szCs w:val="10"/>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2. ________________________.</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3.________________________ и т.д.</w:t>
      </w:r>
    </w:p>
    <w:p w:rsidR="000F52EF" w:rsidRPr="00494485" w:rsidRDefault="000F52EF" w:rsidP="000F52EF">
      <w:pPr>
        <w:rPr>
          <w:rFonts w:ascii="Times New Roman" w:eastAsia="Calibri" w:hAnsi="Times New Roman" w:cs="Times New Roman"/>
          <w:sz w:val="8"/>
          <w:szCs w:val="8"/>
        </w:rPr>
      </w:pPr>
    </w:p>
    <w:p w:rsidR="000F52EF" w:rsidRPr="00494485" w:rsidRDefault="000F52EF" w:rsidP="000F52EF">
      <w:pPr>
        <w:rPr>
          <w:rFonts w:ascii="Times New Roman" w:eastAsia="Calibri" w:hAnsi="Times New Roman" w:cs="Times New Roman"/>
          <w:sz w:val="28"/>
          <w:szCs w:val="28"/>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Получатель                              _____________                 _____________</w:t>
      </w: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подпись                          И.О.Фамилия</w:t>
      </w:r>
    </w:p>
    <w:p w:rsidR="000F52EF" w:rsidRPr="00494485" w:rsidRDefault="000F52EF" w:rsidP="000F52EF">
      <w:pPr>
        <w:rPr>
          <w:rFonts w:ascii="Times New Roman" w:eastAsia="Calibri" w:hAnsi="Times New Roman" w:cs="Times New Roman"/>
          <w:sz w:val="12"/>
          <w:szCs w:val="12"/>
        </w:rPr>
      </w:pPr>
    </w:p>
    <w:p w:rsidR="000F52EF" w:rsidRPr="00494485" w:rsidRDefault="000F52EF" w:rsidP="000F52EF">
      <w:pPr>
        <w:rPr>
          <w:rFonts w:ascii="Times New Roman" w:eastAsia="Calibri" w:hAnsi="Times New Roman" w:cs="Times New Roman"/>
          <w:sz w:val="28"/>
          <w:szCs w:val="28"/>
        </w:rPr>
      </w:pPr>
      <w:r w:rsidRPr="00494485">
        <w:rPr>
          <w:rFonts w:ascii="Times New Roman" w:eastAsia="Calibri" w:hAnsi="Times New Roman" w:cs="Times New Roman"/>
          <w:sz w:val="28"/>
          <w:szCs w:val="28"/>
        </w:rPr>
        <w:t xml:space="preserve">                                      Дата</w:t>
      </w:r>
    </w:p>
    <w:p w:rsidR="000F52EF" w:rsidRPr="00494485" w:rsidRDefault="000F52EF" w:rsidP="000F52EF">
      <w:pPr>
        <w:shd w:val="clear" w:color="auto" w:fill="FFFFFF"/>
        <w:tabs>
          <w:tab w:val="left" w:pos="893"/>
        </w:tabs>
        <w:ind w:right="-727"/>
        <w:rPr>
          <w:rFonts w:ascii="Times New Roman" w:eastAsia="Calibri" w:hAnsi="Times New Roman" w:cs="Times New Roman"/>
          <w:spacing w:val="-1"/>
          <w:sz w:val="28"/>
          <w:szCs w:val="28"/>
        </w:rPr>
      </w:pPr>
    </w:p>
    <w:p w:rsidR="000F52EF" w:rsidRPr="00494485" w:rsidRDefault="000F52EF" w:rsidP="000F52EF">
      <w:pPr>
        <w:shd w:val="clear" w:color="auto" w:fill="FFFFFF"/>
        <w:tabs>
          <w:tab w:val="left" w:pos="893"/>
        </w:tabs>
        <w:ind w:right="-727"/>
        <w:rPr>
          <w:rFonts w:ascii="Times New Roman" w:eastAsia="Calibri" w:hAnsi="Times New Roman" w:cs="Times New Roman"/>
          <w:spacing w:val="-1"/>
          <w:sz w:val="28"/>
          <w:szCs w:val="28"/>
        </w:rPr>
      </w:pPr>
    </w:p>
    <w:p w:rsidR="000F52EF" w:rsidRPr="00494485" w:rsidRDefault="000F52EF" w:rsidP="000F52EF">
      <w:pPr>
        <w:shd w:val="clear" w:color="auto" w:fill="FFFFFF"/>
        <w:tabs>
          <w:tab w:val="left" w:pos="893"/>
        </w:tabs>
        <w:ind w:right="-727"/>
        <w:rPr>
          <w:rFonts w:ascii="Times New Roman" w:eastAsia="Calibri" w:hAnsi="Times New Roman" w:cs="Times New Roman"/>
          <w:spacing w:val="-1"/>
          <w:sz w:val="28"/>
          <w:szCs w:val="28"/>
        </w:rPr>
      </w:pP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lastRenderedPageBreak/>
        <w:t xml:space="preserve">Приложение № </w:t>
      </w:r>
      <w:r w:rsidR="007B7090" w:rsidRPr="00494485">
        <w:rPr>
          <w:rFonts w:ascii="Times New Roman" w:eastAsia="Calibri" w:hAnsi="Times New Roman" w:cs="Times New Roman"/>
          <w:sz w:val="24"/>
          <w:szCs w:val="24"/>
        </w:rPr>
        <w:t>3</w:t>
      </w: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к Порядку предоставления субсидий</w:t>
      </w: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за счет средств бюджета муниципального района</w:t>
      </w: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Похвистневский субъектам малого и среднего</w:t>
      </w: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предпринимательства муниципального района</w:t>
      </w:r>
    </w:p>
    <w:p w:rsidR="000F52EF" w:rsidRPr="00494485" w:rsidRDefault="000F52EF" w:rsidP="000F52EF">
      <w:pPr>
        <w:ind w:left="3969"/>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Похвистневский Самарской области в рамках реализации</w:t>
      </w:r>
      <w:r w:rsidR="00536B11" w:rsidRPr="00494485">
        <w:rPr>
          <w:rFonts w:ascii="Times New Roman" w:eastAsia="Calibri" w:hAnsi="Times New Roman" w:cs="Times New Roman"/>
          <w:sz w:val="24"/>
          <w:szCs w:val="24"/>
        </w:rPr>
        <w:t xml:space="preserve"> </w:t>
      </w:r>
      <w:r w:rsidRPr="00494485">
        <w:rPr>
          <w:rFonts w:ascii="Times New Roman" w:eastAsia="Calibri" w:hAnsi="Times New Roman" w:cs="Times New Roman"/>
          <w:sz w:val="24"/>
          <w:szCs w:val="24"/>
        </w:rPr>
        <w:t>национального проекта «Малое и среднее предпринимательство и поддержка индивидуальной предпринимательской инициативы»</w:t>
      </w:r>
    </w:p>
    <w:p w:rsidR="000F52EF" w:rsidRPr="00494485" w:rsidRDefault="000F52EF" w:rsidP="000F52EF">
      <w:pPr>
        <w:rPr>
          <w:rFonts w:ascii="Times New Roman" w:eastAsia="Calibri" w:hAnsi="Times New Roman" w:cs="Times New Roman"/>
          <w:sz w:val="24"/>
          <w:szCs w:val="24"/>
        </w:rPr>
      </w:pPr>
      <w:r w:rsidRPr="00494485">
        <w:rPr>
          <w:rFonts w:ascii="Times New Roman" w:eastAsia="Calibri" w:hAnsi="Times New Roman" w:cs="Times New Roman"/>
          <w:sz w:val="24"/>
          <w:szCs w:val="24"/>
        </w:rPr>
        <w:t xml:space="preserve">                                                              </w:t>
      </w:r>
    </w:p>
    <w:p w:rsidR="000F52EF" w:rsidRPr="00494485" w:rsidRDefault="000F52EF" w:rsidP="000F52EF">
      <w:pPr>
        <w:jc w:val="center"/>
        <w:rPr>
          <w:rFonts w:ascii="Times New Roman" w:eastAsia="Arial" w:hAnsi="Times New Roman" w:cs="Times New Roman"/>
          <w:sz w:val="28"/>
          <w:szCs w:val="28"/>
          <w:lang w:eastAsia="ar-SA"/>
        </w:rPr>
      </w:pPr>
    </w:p>
    <w:p w:rsidR="000F52EF" w:rsidRPr="00494485" w:rsidRDefault="000F52EF" w:rsidP="000F52EF">
      <w:pPr>
        <w:jc w:val="cente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Справка-расчет для получения субсидии</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___________________________________________</w:t>
      </w:r>
      <w:r w:rsidR="00536B11" w:rsidRPr="00494485">
        <w:rPr>
          <w:rFonts w:ascii="Times New Roman" w:hAnsi="Times New Roman" w:cs="Times New Roman"/>
          <w:sz w:val="28"/>
          <w:szCs w:val="28"/>
        </w:rPr>
        <w:t>_________________________</w:t>
      </w:r>
    </w:p>
    <w:p w:rsidR="000F52EF" w:rsidRPr="00494485" w:rsidRDefault="000F52EF" w:rsidP="000F52EF">
      <w:pPr>
        <w:pStyle w:val="ConsPlusNonformat"/>
        <w:jc w:val="center"/>
        <w:rPr>
          <w:rFonts w:ascii="Times New Roman" w:hAnsi="Times New Roman" w:cs="Times New Roman"/>
          <w:sz w:val="28"/>
          <w:szCs w:val="28"/>
        </w:rPr>
      </w:pPr>
      <w:r w:rsidRPr="00494485">
        <w:rPr>
          <w:rFonts w:ascii="Times New Roman" w:hAnsi="Times New Roman" w:cs="Times New Roman"/>
          <w:sz w:val="28"/>
          <w:szCs w:val="28"/>
        </w:rPr>
        <w:t>(полное наименование заявителя)</w:t>
      </w:r>
    </w:p>
    <w:p w:rsidR="000F52EF" w:rsidRPr="00494485" w:rsidRDefault="000F52EF" w:rsidP="000F52EF">
      <w:pPr>
        <w:pStyle w:val="1"/>
        <w:spacing w:before="0"/>
        <w:jc w:val="both"/>
        <w:rPr>
          <w:b w:val="0"/>
          <w:bCs w:val="0"/>
          <w:sz w:val="28"/>
          <w:szCs w:val="28"/>
        </w:rPr>
      </w:pPr>
      <w:r w:rsidRPr="00494485">
        <w:rPr>
          <w:b w:val="0"/>
          <w:bCs w:val="0"/>
          <w:sz w:val="28"/>
          <w:szCs w:val="28"/>
        </w:rPr>
        <w:t>ИНН ________________,     КПП ____________,</w:t>
      </w:r>
    </w:p>
    <w:p w:rsidR="000F52EF" w:rsidRPr="00494485" w:rsidRDefault="000F52EF" w:rsidP="000F52EF">
      <w:pPr>
        <w:pStyle w:val="1"/>
        <w:spacing w:before="0"/>
        <w:jc w:val="both"/>
        <w:rPr>
          <w:b w:val="0"/>
          <w:bCs w:val="0"/>
          <w:sz w:val="28"/>
          <w:szCs w:val="28"/>
        </w:rPr>
      </w:pPr>
      <w:r w:rsidRPr="00494485">
        <w:rPr>
          <w:b w:val="0"/>
          <w:bCs w:val="0"/>
          <w:sz w:val="28"/>
          <w:szCs w:val="28"/>
        </w:rPr>
        <w:t>р/счет _____________________________________________________,</w:t>
      </w:r>
    </w:p>
    <w:p w:rsidR="000F52EF" w:rsidRPr="00494485" w:rsidRDefault="000F52EF" w:rsidP="00536B11">
      <w:pPr>
        <w:pStyle w:val="1"/>
        <w:jc w:val="both"/>
        <w:rPr>
          <w:b w:val="0"/>
          <w:bCs w:val="0"/>
          <w:sz w:val="28"/>
          <w:szCs w:val="28"/>
        </w:rPr>
      </w:pPr>
      <w:r w:rsidRPr="00494485">
        <w:rPr>
          <w:b w:val="0"/>
          <w:bCs w:val="0"/>
          <w:sz w:val="28"/>
          <w:szCs w:val="28"/>
        </w:rPr>
        <w:t>наименование учреждения Центрального банка Российской Федерации или кредитной организации ______________________________________________,</w:t>
      </w:r>
    </w:p>
    <w:p w:rsidR="000F52EF" w:rsidRPr="00494485" w:rsidRDefault="000F52EF" w:rsidP="000F52EF">
      <w:pPr>
        <w:pStyle w:val="1"/>
        <w:spacing w:before="0"/>
        <w:jc w:val="both"/>
        <w:rPr>
          <w:b w:val="0"/>
          <w:bCs w:val="0"/>
          <w:sz w:val="28"/>
          <w:szCs w:val="28"/>
        </w:rPr>
      </w:pPr>
      <w:r w:rsidRPr="00494485">
        <w:rPr>
          <w:b w:val="0"/>
          <w:bCs w:val="0"/>
          <w:sz w:val="28"/>
          <w:szCs w:val="28"/>
        </w:rPr>
        <w:t xml:space="preserve">БИК __________, </w:t>
      </w:r>
      <w:proofErr w:type="spellStart"/>
      <w:r w:rsidRPr="00494485">
        <w:rPr>
          <w:b w:val="0"/>
          <w:bCs w:val="0"/>
          <w:sz w:val="28"/>
          <w:szCs w:val="28"/>
        </w:rPr>
        <w:t>кор</w:t>
      </w:r>
      <w:proofErr w:type="spellEnd"/>
      <w:r w:rsidRPr="00494485">
        <w:rPr>
          <w:b w:val="0"/>
          <w:bCs w:val="0"/>
          <w:sz w:val="28"/>
          <w:szCs w:val="28"/>
        </w:rPr>
        <w:t>/счет ____________________________________________</w:t>
      </w:r>
    </w:p>
    <w:p w:rsidR="000F52EF" w:rsidRPr="00494485" w:rsidRDefault="000F52EF" w:rsidP="000F52EF">
      <w:pPr>
        <w:jc w:val="center"/>
        <w:rPr>
          <w:rFonts w:ascii="Times New Roman" w:eastAsia="Arial" w:hAnsi="Times New Roman" w:cs="Times New Roman"/>
          <w:sz w:val="28"/>
          <w:szCs w:val="28"/>
          <w:lang w:eastAsia="ar-S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7"/>
        <w:gridCol w:w="1559"/>
        <w:gridCol w:w="2410"/>
      </w:tblGrid>
      <w:tr w:rsidR="000F52EF" w:rsidRPr="00494485" w:rsidTr="003E6FC3">
        <w:tc>
          <w:tcPr>
            <w:tcW w:w="5637"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Показатель</w:t>
            </w:r>
          </w:p>
        </w:tc>
        <w:tc>
          <w:tcPr>
            <w:tcW w:w="1559"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 xml:space="preserve">Всего </w:t>
            </w:r>
          </w:p>
        </w:tc>
        <w:tc>
          <w:tcPr>
            <w:tcW w:w="2410"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В т.ч. сумма расчет субсидии (до 50 % от гр.2)</w:t>
            </w:r>
          </w:p>
        </w:tc>
      </w:tr>
      <w:tr w:rsidR="000F52EF" w:rsidRPr="00494485" w:rsidTr="003E6FC3">
        <w:tc>
          <w:tcPr>
            <w:tcW w:w="5637"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1</w:t>
            </w:r>
          </w:p>
        </w:tc>
        <w:tc>
          <w:tcPr>
            <w:tcW w:w="1559"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2</w:t>
            </w:r>
          </w:p>
        </w:tc>
        <w:tc>
          <w:tcPr>
            <w:tcW w:w="2410" w:type="dxa"/>
            <w:shd w:val="clear" w:color="auto" w:fill="auto"/>
          </w:tcPr>
          <w:p w:rsidR="000F52EF" w:rsidRPr="00494485" w:rsidRDefault="000F52EF" w:rsidP="000F52EF">
            <w:pPr>
              <w:jc w:val="center"/>
              <w:rPr>
                <w:rFonts w:ascii="Times New Roman" w:eastAsia="Arial" w:hAnsi="Times New Roman" w:cs="Times New Roman"/>
                <w:sz w:val="24"/>
                <w:szCs w:val="24"/>
                <w:lang w:eastAsia="ar-SA"/>
              </w:rPr>
            </w:pPr>
            <w:r w:rsidRPr="00494485">
              <w:rPr>
                <w:rFonts w:ascii="Times New Roman" w:eastAsia="Arial" w:hAnsi="Times New Roman" w:cs="Times New Roman"/>
                <w:sz w:val="24"/>
                <w:szCs w:val="24"/>
                <w:lang w:eastAsia="ar-SA"/>
              </w:rPr>
              <w:t>3</w:t>
            </w: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Расходы по основным видам деятельности, итого, в т.ч.:</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Приобретение основных средств</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Страховые взносы во внебюджетные фонды</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Обязательные налоги и сборы</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r w:rsidR="000F52EF" w:rsidRPr="00494485" w:rsidTr="003E6FC3">
        <w:tc>
          <w:tcPr>
            <w:tcW w:w="5637" w:type="dxa"/>
            <w:shd w:val="clear" w:color="auto" w:fill="auto"/>
          </w:tcPr>
          <w:p w:rsidR="000F52EF" w:rsidRPr="00494485" w:rsidRDefault="000F52EF" w:rsidP="000F52EF">
            <w:pPr>
              <w:rPr>
                <w:rFonts w:ascii="Times New Roman" w:eastAsia="Arial" w:hAnsi="Times New Roman" w:cs="Times New Roman"/>
                <w:sz w:val="28"/>
                <w:szCs w:val="28"/>
                <w:lang w:eastAsia="ar-SA"/>
              </w:rPr>
            </w:pPr>
            <w:r w:rsidRPr="00494485">
              <w:rPr>
                <w:rFonts w:ascii="Times New Roman" w:eastAsia="Arial" w:hAnsi="Times New Roman" w:cs="Times New Roman"/>
                <w:sz w:val="28"/>
                <w:szCs w:val="28"/>
                <w:lang w:eastAsia="ar-SA"/>
              </w:rPr>
              <w:t>Прочие расходы и услуги</w:t>
            </w:r>
          </w:p>
        </w:tc>
        <w:tc>
          <w:tcPr>
            <w:tcW w:w="1559"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c>
          <w:tcPr>
            <w:tcW w:w="2410" w:type="dxa"/>
            <w:shd w:val="clear" w:color="auto" w:fill="auto"/>
          </w:tcPr>
          <w:p w:rsidR="000F52EF" w:rsidRPr="00494485" w:rsidRDefault="000F52EF" w:rsidP="000F52EF">
            <w:pPr>
              <w:jc w:val="center"/>
              <w:rPr>
                <w:rFonts w:ascii="Times New Roman" w:eastAsia="Arial" w:hAnsi="Times New Roman" w:cs="Times New Roman"/>
                <w:sz w:val="28"/>
                <w:szCs w:val="28"/>
                <w:lang w:eastAsia="ar-SA"/>
              </w:rPr>
            </w:pPr>
          </w:p>
        </w:tc>
      </w:tr>
    </w:tbl>
    <w:p w:rsidR="000F52EF" w:rsidRPr="00494485" w:rsidRDefault="000F52EF" w:rsidP="000F52EF">
      <w:pPr>
        <w:jc w:val="center"/>
        <w:rPr>
          <w:rFonts w:ascii="Times New Roman" w:eastAsia="Arial" w:hAnsi="Times New Roman" w:cs="Times New Roman"/>
          <w:sz w:val="24"/>
          <w:szCs w:val="24"/>
          <w:lang w:eastAsia="ar-SA"/>
        </w:rPr>
      </w:pPr>
    </w:p>
    <w:p w:rsidR="000F52EF" w:rsidRPr="00494485" w:rsidRDefault="000F52EF" w:rsidP="000F52EF">
      <w:pPr>
        <w:rPr>
          <w:rFonts w:ascii="Times New Roman" w:eastAsia="Arial" w:hAnsi="Times New Roman" w:cs="Times New Roman"/>
          <w:sz w:val="24"/>
          <w:szCs w:val="24"/>
          <w:lang w:eastAsia="ar-SA"/>
        </w:rPr>
      </w:pP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Руководитель заявителя &lt;*&gt;                ___________              ________________</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 xml:space="preserve">                                                                     подпись                        И.О. Фамилия</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Главный бухгалтер заявителя &lt;**&gt;    ___________              ________________</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 xml:space="preserve">                                                                      подпись                      И.О. Фамилия</w:t>
      </w:r>
    </w:p>
    <w:p w:rsidR="000F52EF" w:rsidRPr="00494485" w:rsidRDefault="000F52EF" w:rsidP="000F52EF">
      <w:pPr>
        <w:pStyle w:val="ConsPlusNonformat"/>
        <w:jc w:val="both"/>
        <w:rPr>
          <w:rFonts w:ascii="Times New Roman" w:hAnsi="Times New Roman" w:cs="Times New Roman"/>
          <w:sz w:val="28"/>
          <w:szCs w:val="28"/>
        </w:rPr>
      </w:pPr>
      <w:r w:rsidRPr="00494485">
        <w:rPr>
          <w:rFonts w:ascii="Times New Roman" w:hAnsi="Times New Roman" w:cs="Times New Roman"/>
          <w:sz w:val="28"/>
          <w:szCs w:val="28"/>
        </w:rPr>
        <w:t xml:space="preserve">         Дата</w:t>
      </w:r>
    </w:p>
    <w:p w:rsidR="000F52EF" w:rsidRPr="00494485" w:rsidRDefault="000F52EF" w:rsidP="000F52EF">
      <w:pPr>
        <w:pStyle w:val="ConsPlusNonformat"/>
        <w:jc w:val="both"/>
        <w:rPr>
          <w:rFonts w:ascii="Times New Roman" w:hAnsi="Times New Roman" w:cs="Times New Roman"/>
          <w:sz w:val="28"/>
          <w:szCs w:val="28"/>
        </w:rPr>
      </w:pPr>
    </w:p>
    <w:p w:rsidR="000F52EF" w:rsidRPr="00494485" w:rsidRDefault="000F52EF" w:rsidP="000F52EF">
      <w:pPr>
        <w:pStyle w:val="ConsPlusNormal"/>
        <w:ind w:firstLine="540"/>
        <w:jc w:val="both"/>
        <w:rPr>
          <w:rFonts w:ascii="Times New Roman" w:hAnsi="Times New Roman" w:cs="Times New Roman"/>
          <w:sz w:val="28"/>
          <w:szCs w:val="28"/>
        </w:rPr>
      </w:pPr>
      <w:r w:rsidRPr="00494485">
        <w:rPr>
          <w:rFonts w:ascii="Times New Roman" w:hAnsi="Times New Roman" w:cs="Times New Roman"/>
          <w:sz w:val="28"/>
          <w:szCs w:val="28"/>
        </w:rPr>
        <w:t>--------------------------------</w:t>
      </w:r>
    </w:p>
    <w:p w:rsidR="000F52EF" w:rsidRPr="00494485" w:rsidRDefault="000F52EF" w:rsidP="000F52EF">
      <w:pPr>
        <w:pStyle w:val="ConsPlusNormal"/>
        <w:spacing w:before="200"/>
        <w:ind w:firstLine="540"/>
        <w:jc w:val="both"/>
        <w:rPr>
          <w:rFonts w:ascii="Times New Roman" w:hAnsi="Times New Roman" w:cs="Times New Roman"/>
        </w:rPr>
      </w:pPr>
      <w:r w:rsidRPr="00494485">
        <w:rPr>
          <w:rFonts w:ascii="Times New Roman" w:hAnsi="Times New Roman" w:cs="Times New Roman"/>
        </w:rPr>
        <w:t>&lt;*&gt; Для индивидуальных предпринимателей - подпись индивидуального предпринимателя.</w:t>
      </w:r>
    </w:p>
    <w:p w:rsidR="000F52EF" w:rsidRPr="00494485" w:rsidRDefault="000F52EF" w:rsidP="000F52EF">
      <w:pPr>
        <w:pStyle w:val="ConsPlusNormal"/>
        <w:spacing w:before="200"/>
        <w:ind w:firstLine="540"/>
        <w:jc w:val="both"/>
        <w:rPr>
          <w:rFonts w:ascii="Times New Roman" w:hAnsi="Times New Roman" w:cs="Times New Roman"/>
          <w:sz w:val="24"/>
          <w:szCs w:val="24"/>
        </w:rPr>
      </w:pPr>
      <w:r w:rsidRPr="00494485">
        <w:rPr>
          <w:rFonts w:ascii="Times New Roman" w:hAnsi="Times New Roman" w:cs="Times New Roman"/>
        </w:rPr>
        <w:t>&lt;**&gt; При отсутствии в штате должности главного бухгалтера - подпись бухгалтера или иного лица, ответственного за ведение бухгалтерского</w:t>
      </w:r>
      <w:r w:rsidRPr="00494485">
        <w:rPr>
          <w:rFonts w:ascii="Times New Roman" w:hAnsi="Times New Roman" w:cs="Times New Roman"/>
          <w:sz w:val="24"/>
          <w:szCs w:val="24"/>
        </w:rPr>
        <w:t xml:space="preserve"> учета.</w:t>
      </w:r>
    </w:p>
    <w:tbl>
      <w:tblPr>
        <w:tblW w:w="10008" w:type="dxa"/>
        <w:tblLook w:val="00A0" w:firstRow="1" w:lastRow="0" w:firstColumn="1" w:lastColumn="0" w:noHBand="0" w:noVBand="0"/>
      </w:tblPr>
      <w:tblGrid>
        <w:gridCol w:w="4248"/>
        <w:gridCol w:w="5760"/>
      </w:tblGrid>
      <w:tr w:rsidR="00207406" w:rsidRPr="00494485" w:rsidTr="00D934F7">
        <w:tc>
          <w:tcPr>
            <w:tcW w:w="4248" w:type="dxa"/>
          </w:tcPr>
          <w:p w:rsidR="00207406" w:rsidRPr="00494485" w:rsidRDefault="00207406" w:rsidP="00D934F7">
            <w:pPr>
              <w:jc w:val="center"/>
              <w:outlineLvl w:val="0"/>
              <w:rPr>
                <w:rFonts w:ascii="Times New Roman" w:hAnsi="Times New Roman" w:cs="Times New Roman"/>
                <w:sz w:val="28"/>
                <w:szCs w:val="28"/>
              </w:rPr>
            </w:pPr>
          </w:p>
        </w:tc>
        <w:tc>
          <w:tcPr>
            <w:tcW w:w="5760" w:type="dxa"/>
          </w:tcPr>
          <w:p w:rsidR="00207406" w:rsidRPr="00494485" w:rsidRDefault="00207406" w:rsidP="00D934F7">
            <w:pPr>
              <w:tabs>
                <w:tab w:val="left" w:pos="0"/>
              </w:tabs>
              <w:jc w:val="center"/>
              <w:outlineLvl w:val="0"/>
              <w:rPr>
                <w:rFonts w:ascii="Times New Roman" w:hAnsi="Times New Roman" w:cs="Times New Roman"/>
                <w:sz w:val="24"/>
                <w:szCs w:val="24"/>
              </w:rPr>
            </w:pPr>
            <w:r w:rsidRPr="00494485">
              <w:rPr>
                <w:rFonts w:ascii="Times New Roman" w:hAnsi="Times New Roman" w:cs="Times New Roman"/>
                <w:sz w:val="24"/>
                <w:szCs w:val="24"/>
              </w:rPr>
              <w:t>Приложение 1</w:t>
            </w:r>
          </w:p>
          <w:p w:rsidR="00207406" w:rsidRPr="00494485" w:rsidRDefault="00207406" w:rsidP="00D934F7">
            <w:pPr>
              <w:tabs>
                <w:tab w:val="left" w:pos="0"/>
              </w:tabs>
              <w:ind w:left="430"/>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к Порядку предоставления субсидий</w:t>
            </w:r>
          </w:p>
          <w:p w:rsidR="00207406" w:rsidRPr="00494485" w:rsidRDefault="00207406" w:rsidP="00D934F7">
            <w:pPr>
              <w:tabs>
                <w:tab w:val="left" w:pos="0"/>
              </w:tabs>
              <w:ind w:left="430"/>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за счет средств бюджета муниципального района</w:t>
            </w:r>
          </w:p>
          <w:p w:rsidR="00207406" w:rsidRPr="00494485" w:rsidRDefault="00207406" w:rsidP="00D934F7">
            <w:pPr>
              <w:tabs>
                <w:tab w:val="left" w:pos="0"/>
              </w:tabs>
              <w:ind w:left="430"/>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Похвистневский субъектам малого и среднего</w:t>
            </w:r>
          </w:p>
          <w:p w:rsidR="00207406" w:rsidRPr="00494485" w:rsidRDefault="00207406" w:rsidP="00D934F7">
            <w:pPr>
              <w:tabs>
                <w:tab w:val="left" w:pos="0"/>
              </w:tabs>
              <w:ind w:left="430"/>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предпринимательства муниципального района</w:t>
            </w:r>
          </w:p>
          <w:p w:rsidR="00207406" w:rsidRPr="00494485" w:rsidRDefault="00207406" w:rsidP="00D934F7">
            <w:pPr>
              <w:tabs>
                <w:tab w:val="left" w:pos="0"/>
              </w:tabs>
              <w:ind w:left="430"/>
              <w:jc w:val="center"/>
              <w:rPr>
                <w:rFonts w:ascii="Times New Roman" w:eastAsia="Calibri" w:hAnsi="Times New Roman" w:cs="Times New Roman"/>
                <w:sz w:val="24"/>
                <w:szCs w:val="24"/>
              </w:rPr>
            </w:pPr>
            <w:r w:rsidRPr="00494485">
              <w:rPr>
                <w:rFonts w:ascii="Times New Roman" w:eastAsia="Calibri" w:hAnsi="Times New Roman" w:cs="Times New Roman"/>
                <w:sz w:val="24"/>
                <w:szCs w:val="24"/>
              </w:rPr>
              <w:t>Похвистневский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w:t>
            </w:r>
          </w:p>
          <w:p w:rsidR="00207406" w:rsidRPr="00494485" w:rsidRDefault="00207406" w:rsidP="00D934F7">
            <w:pPr>
              <w:tabs>
                <w:tab w:val="left" w:pos="0"/>
              </w:tabs>
              <w:outlineLvl w:val="0"/>
              <w:rPr>
                <w:rFonts w:ascii="Times New Roman" w:hAnsi="Times New Roman" w:cs="Times New Roman"/>
                <w:sz w:val="28"/>
                <w:szCs w:val="28"/>
              </w:rPr>
            </w:pPr>
          </w:p>
        </w:tc>
      </w:tr>
    </w:tbl>
    <w:p w:rsidR="00207406" w:rsidRPr="00494485" w:rsidRDefault="00207406" w:rsidP="00207406">
      <w:pPr>
        <w:pStyle w:val="ConsPlusNormal"/>
        <w:widowControl/>
        <w:outlineLvl w:val="0"/>
        <w:rPr>
          <w:rFonts w:ascii="Times New Roman" w:hAnsi="Times New Roman" w:cs="Times New Roman"/>
          <w:sz w:val="28"/>
          <w:szCs w:val="28"/>
        </w:rPr>
      </w:pPr>
    </w:p>
    <w:p w:rsidR="00207406" w:rsidRPr="00494485" w:rsidRDefault="00207406" w:rsidP="00207406">
      <w:pPr>
        <w:ind w:firstLine="709"/>
        <w:jc w:val="center"/>
        <w:rPr>
          <w:rFonts w:ascii="Times New Roman" w:hAnsi="Times New Roman" w:cs="Times New Roman"/>
          <w:sz w:val="28"/>
          <w:szCs w:val="28"/>
        </w:rPr>
      </w:pPr>
      <w:r w:rsidRPr="00494485">
        <w:rPr>
          <w:rFonts w:ascii="Times New Roman" w:hAnsi="Times New Roman" w:cs="Times New Roman"/>
          <w:sz w:val="28"/>
          <w:szCs w:val="28"/>
        </w:rPr>
        <w:t>Типовая форма Соглашения</w:t>
      </w:r>
    </w:p>
    <w:p w:rsidR="00207406" w:rsidRPr="00494485" w:rsidRDefault="00207406" w:rsidP="00207406">
      <w:pPr>
        <w:jc w:val="center"/>
        <w:rPr>
          <w:rFonts w:ascii="Times New Roman" w:eastAsia="Calibri" w:hAnsi="Times New Roman" w:cs="Times New Roman"/>
          <w:sz w:val="28"/>
          <w:szCs w:val="28"/>
        </w:rPr>
      </w:pPr>
      <w:r w:rsidRPr="00494485">
        <w:rPr>
          <w:rFonts w:ascii="Times New Roman" w:eastAsia="Calibri" w:hAnsi="Times New Roman" w:cs="Times New Roman"/>
          <w:sz w:val="28"/>
          <w:szCs w:val="28"/>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207406" w:rsidRPr="00494485" w:rsidRDefault="00207406" w:rsidP="00207406">
      <w:pPr>
        <w:ind w:firstLine="709"/>
        <w:rPr>
          <w:rFonts w:ascii="Times New Roman" w:hAnsi="Times New Roman" w:cs="Times New Roman"/>
          <w:sz w:val="28"/>
          <w:szCs w:val="28"/>
        </w:rPr>
      </w:pPr>
    </w:p>
    <w:p w:rsidR="00207406" w:rsidRPr="00494485" w:rsidRDefault="00207406" w:rsidP="00207406">
      <w:pPr>
        <w:ind w:firstLine="567"/>
        <w:rPr>
          <w:rFonts w:ascii="Times New Roman" w:hAnsi="Times New Roman" w:cs="Times New Roman"/>
          <w:sz w:val="28"/>
          <w:szCs w:val="28"/>
        </w:rPr>
      </w:pPr>
      <w:r w:rsidRPr="00494485">
        <w:rPr>
          <w:rFonts w:ascii="Times New Roman" w:hAnsi="Times New Roman" w:cs="Times New Roman"/>
          <w:sz w:val="28"/>
          <w:szCs w:val="28"/>
        </w:rPr>
        <w:t>г. Похвистнево                                               « ___ »  ___________ 20__ года</w:t>
      </w:r>
    </w:p>
    <w:p w:rsidR="00207406" w:rsidRPr="00494485" w:rsidRDefault="00207406" w:rsidP="00207406">
      <w:pPr>
        <w:ind w:firstLine="567"/>
        <w:rPr>
          <w:rFonts w:ascii="Times New Roman" w:hAnsi="Times New Roman" w:cs="Times New Roman"/>
          <w:sz w:val="28"/>
          <w:szCs w:val="28"/>
        </w:rPr>
      </w:pPr>
    </w:p>
    <w:p w:rsidR="00207406" w:rsidRPr="00494485" w:rsidRDefault="00207406" w:rsidP="00207406">
      <w:pPr>
        <w:rPr>
          <w:rFonts w:ascii="Times New Roman" w:hAnsi="Times New Roman" w:cs="Times New Roman"/>
          <w:sz w:val="28"/>
          <w:szCs w:val="28"/>
        </w:rPr>
      </w:pPr>
      <w:proofErr w:type="gramStart"/>
      <w:r w:rsidRPr="00494485">
        <w:rPr>
          <w:rFonts w:ascii="Times New Roman" w:hAnsi="Times New Roman" w:cs="Times New Roman"/>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494485">
        <w:rPr>
          <w:rFonts w:ascii="Times New Roman" w:hAnsi="Times New Roman" w:cs="Times New Roman"/>
          <w:spacing w:val="-2"/>
          <w:sz w:val="28"/>
          <w:szCs w:val="28"/>
        </w:rPr>
        <w:t>в лице</w:t>
      </w:r>
      <w:proofErr w:type="gramEnd"/>
      <w:r w:rsidRPr="00494485">
        <w:rPr>
          <w:rFonts w:ascii="Times New Roman" w:hAnsi="Times New Roman" w:cs="Times New Roman"/>
          <w:spacing w:val="-2"/>
          <w:sz w:val="28"/>
          <w:szCs w:val="28"/>
        </w:rPr>
        <w:t xml:space="preserve"> _________________, </w:t>
      </w:r>
      <w:proofErr w:type="gramStart"/>
      <w:r w:rsidRPr="00494485">
        <w:rPr>
          <w:rFonts w:ascii="Times New Roman" w:hAnsi="Times New Roman" w:cs="Times New Roman"/>
          <w:spacing w:val="-2"/>
          <w:sz w:val="28"/>
          <w:szCs w:val="28"/>
        </w:rPr>
        <w:t>действующего на основании _________________</w:t>
      </w:r>
      <w:r w:rsidRPr="00494485">
        <w:rPr>
          <w:rFonts w:ascii="Times New Roman" w:hAnsi="Times New Roman" w:cs="Times New Roman"/>
          <w:sz w:val="28"/>
          <w:szCs w:val="28"/>
        </w:rPr>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в соответствии с Бюджетным кодексом Российской Федерации, Решением Собрания представителей муниципального района Похвистневский Самарской области от 14.12.2020 № 15 «О бюджете муниципального района Похвистневский на 2021 год и на плановый период 2022 и 2023 годов», с </w:t>
      </w:r>
      <w:r w:rsidRPr="00494485">
        <w:rPr>
          <w:rFonts w:ascii="Times New Roman" w:eastAsia="Calibri" w:hAnsi="Times New Roman" w:cs="Times New Roman"/>
          <w:sz w:val="28"/>
          <w:szCs w:val="28"/>
        </w:rPr>
        <w:t>Порядком предоставления субсидий</w:t>
      </w:r>
      <w:proofErr w:type="gramEnd"/>
      <w:r w:rsidRPr="00494485">
        <w:rPr>
          <w:rFonts w:ascii="Times New Roman" w:eastAsia="Calibri" w:hAnsi="Times New Roman" w:cs="Times New Roman"/>
          <w:sz w:val="28"/>
          <w:szCs w:val="28"/>
        </w:rPr>
        <w:t xml:space="preserve"> за счет средств бюджета муниципального района Похвистневский субъектам малого и среднего предпринимательства муниципального района Похвистневский Самарской области в рамках реализации национального проекта «Малое и среднее предпринимательство и поддержка индивидуальной предпринимательской инициативы»</w:t>
      </w:r>
      <w:r w:rsidRPr="00494485">
        <w:rPr>
          <w:rFonts w:ascii="Times New Roman" w:hAnsi="Times New Roman" w:cs="Times New Roman"/>
          <w:sz w:val="28"/>
          <w:szCs w:val="28"/>
        </w:rPr>
        <w:t xml:space="preserve">, утверждённым Постановлением Администрации муниципального района Похвистневский </w:t>
      </w:r>
      <w:proofErr w:type="gramStart"/>
      <w:r w:rsidRPr="00494485">
        <w:rPr>
          <w:rFonts w:ascii="Times New Roman" w:hAnsi="Times New Roman" w:cs="Times New Roman"/>
          <w:sz w:val="28"/>
          <w:szCs w:val="28"/>
        </w:rPr>
        <w:t>от</w:t>
      </w:r>
      <w:proofErr w:type="gramEnd"/>
      <w:r w:rsidRPr="00494485">
        <w:rPr>
          <w:rFonts w:ascii="Times New Roman" w:hAnsi="Times New Roman" w:cs="Times New Roman"/>
          <w:sz w:val="28"/>
          <w:szCs w:val="28"/>
        </w:rPr>
        <w:t xml:space="preserve"> ________ № _____ (далее – </w:t>
      </w:r>
      <w:proofErr w:type="gramStart"/>
      <w:r w:rsidRPr="00494485">
        <w:rPr>
          <w:rFonts w:ascii="Times New Roman" w:hAnsi="Times New Roman" w:cs="Times New Roman"/>
          <w:sz w:val="28"/>
          <w:szCs w:val="28"/>
        </w:rPr>
        <w:t>Порядок</w:t>
      </w:r>
      <w:proofErr w:type="gramEnd"/>
      <w:r w:rsidRPr="00494485">
        <w:rPr>
          <w:rFonts w:ascii="Times New Roman" w:hAnsi="Times New Roman" w:cs="Times New Roman"/>
          <w:sz w:val="28"/>
          <w:szCs w:val="28"/>
        </w:rPr>
        <w:t xml:space="preserve"> предоставления субсидий) заключили настоящий договор (соглашение) (далее – Соглашение) о нижеследующем.</w:t>
      </w:r>
    </w:p>
    <w:p w:rsidR="00207406" w:rsidRPr="00494485" w:rsidRDefault="00207406" w:rsidP="00207406">
      <w:pPr>
        <w:pStyle w:val="1"/>
        <w:numPr>
          <w:ilvl w:val="0"/>
          <w:numId w:val="26"/>
        </w:numPr>
        <w:spacing w:before="0" w:after="0"/>
        <w:ind w:firstLine="567"/>
        <w:jc w:val="center"/>
        <w:rPr>
          <w:b w:val="0"/>
          <w:bCs w:val="0"/>
          <w:kern w:val="0"/>
          <w:sz w:val="28"/>
          <w:szCs w:val="28"/>
        </w:rPr>
      </w:pPr>
      <w:r w:rsidRPr="00494485">
        <w:rPr>
          <w:b w:val="0"/>
          <w:bCs w:val="0"/>
          <w:kern w:val="0"/>
          <w:sz w:val="28"/>
          <w:szCs w:val="28"/>
        </w:rPr>
        <w:lastRenderedPageBreak/>
        <w:t>Предмет Соглашения</w:t>
      </w:r>
      <w:bookmarkStart w:id="2" w:name="Par63"/>
      <w:bookmarkEnd w:id="2"/>
    </w:p>
    <w:p w:rsidR="00207406" w:rsidRPr="00494485" w:rsidRDefault="00207406" w:rsidP="00207406">
      <w:pPr>
        <w:pStyle w:val="1"/>
        <w:spacing w:before="0" w:beforeAutospacing="0" w:after="0" w:afterAutospacing="0"/>
        <w:ind w:firstLine="567"/>
        <w:jc w:val="both"/>
        <w:rPr>
          <w:b w:val="0"/>
          <w:bCs w:val="0"/>
          <w:kern w:val="0"/>
          <w:sz w:val="28"/>
          <w:szCs w:val="28"/>
        </w:rPr>
      </w:pPr>
      <w:r w:rsidRPr="00494485">
        <w:rPr>
          <w:b w:val="0"/>
          <w:bCs w:val="0"/>
          <w:kern w:val="0"/>
          <w:sz w:val="28"/>
          <w:szCs w:val="28"/>
        </w:rPr>
        <w:t xml:space="preserve">1.1. Предметом настоящего Соглашения является предоставление из бюджета муниципального района Похвистневский Самарской области (далее – местный бюджет) в 2021 году _____________________________ </w:t>
      </w:r>
      <w:r w:rsidRPr="00494485">
        <w:rPr>
          <w:b w:val="0"/>
          <w:sz w:val="28"/>
          <w:szCs w:val="28"/>
        </w:rPr>
        <w:t>субсидий в целях</w:t>
      </w:r>
      <w:r w:rsidRPr="00494485">
        <w:rPr>
          <w:b w:val="0"/>
          <w:bCs w:val="0"/>
          <w:kern w:val="0"/>
          <w:sz w:val="28"/>
          <w:szCs w:val="28"/>
        </w:rPr>
        <w:t xml:space="preserve">                                       </w:t>
      </w:r>
    </w:p>
    <w:p w:rsidR="00207406" w:rsidRPr="00494485" w:rsidRDefault="00207406" w:rsidP="00207406">
      <w:pPr>
        <w:pStyle w:val="1"/>
        <w:spacing w:before="0" w:beforeAutospacing="0" w:after="0" w:afterAutospacing="0"/>
        <w:ind w:firstLine="567"/>
        <w:jc w:val="both"/>
        <w:rPr>
          <w:b w:val="0"/>
          <w:bCs w:val="0"/>
          <w:kern w:val="0"/>
          <w:sz w:val="24"/>
          <w:szCs w:val="24"/>
        </w:rPr>
      </w:pPr>
      <w:r w:rsidRPr="00494485">
        <w:rPr>
          <w:b w:val="0"/>
          <w:bCs w:val="0"/>
          <w:kern w:val="0"/>
          <w:sz w:val="28"/>
          <w:szCs w:val="28"/>
        </w:rPr>
        <w:t xml:space="preserve">                                             </w:t>
      </w:r>
      <w:r w:rsidRPr="00494485">
        <w:rPr>
          <w:b w:val="0"/>
          <w:bCs w:val="0"/>
          <w:kern w:val="0"/>
          <w:sz w:val="24"/>
          <w:szCs w:val="24"/>
        </w:rPr>
        <w:t>(наименование Получателя)</w:t>
      </w:r>
    </w:p>
    <w:p w:rsidR="00207406" w:rsidRPr="00494485" w:rsidRDefault="00207406" w:rsidP="00207406">
      <w:pPr>
        <w:pStyle w:val="ConsPlusTitle"/>
        <w:jc w:val="both"/>
        <w:rPr>
          <w:rFonts w:ascii="Times New Roman" w:hAnsi="Times New Roman" w:cs="Times New Roman"/>
          <w:b w:val="0"/>
          <w:sz w:val="28"/>
          <w:szCs w:val="28"/>
        </w:rPr>
      </w:pPr>
      <w:r w:rsidRPr="00494485">
        <w:rPr>
          <w:rFonts w:ascii="Times New Roman" w:hAnsi="Times New Roman" w:cs="Times New Roman"/>
          <w:b w:val="0"/>
          <w:sz w:val="28"/>
          <w:szCs w:val="28"/>
        </w:rPr>
        <w:t>возмещения затрат Получателя (далее – Субсидия).</w:t>
      </w:r>
    </w:p>
    <w:p w:rsidR="00207406" w:rsidRPr="00494485" w:rsidRDefault="00207406" w:rsidP="00207406">
      <w:pPr>
        <w:pStyle w:val="1"/>
        <w:spacing w:before="0" w:beforeAutospacing="0" w:after="0" w:afterAutospacing="0"/>
        <w:ind w:firstLine="567"/>
        <w:jc w:val="both"/>
        <w:rPr>
          <w:rFonts w:eastAsia="Calibri"/>
          <w:b w:val="0"/>
          <w:sz w:val="28"/>
          <w:szCs w:val="28"/>
        </w:rPr>
      </w:pPr>
      <w:r w:rsidRPr="00494485">
        <w:rPr>
          <w:b w:val="0"/>
          <w:bCs w:val="0"/>
          <w:sz w:val="28"/>
          <w:szCs w:val="28"/>
        </w:rPr>
        <w:t xml:space="preserve">1.2. в целях достижения результатов </w:t>
      </w:r>
      <w:r w:rsidRPr="00494485">
        <w:rPr>
          <w:rFonts w:eastAsia="Calibri"/>
          <w:b w:val="0"/>
          <w:sz w:val="28"/>
          <w:szCs w:val="28"/>
        </w:rPr>
        <w:t>национального проекта «Малое и среднее предпринимательство и поддержка индивидуальной предпринимательской инициативы».</w:t>
      </w:r>
    </w:p>
    <w:p w:rsidR="00207406" w:rsidRPr="00494485" w:rsidRDefault="00207406" w:rsidP="00207406">
      <w:pPr>
        <w:pStyle w:val="1"/>
        <w:spacing w:before="0" w:after="0"/>
        <w:ind w:firstLine="567"/>
        <w:jc w:val="center"/>
        <w:rPr>
          <w:b w:val="0"/>
          <w:bCs w:val="0"/>
          <w:kern w:val="0"/>
          <w:sz w:val="28"/>
          <w:szCs w:val="28"/>
        </w:rPr>
      </w:pPr>
      <w:r w:rsidRPr="00494485">
        <w:rPr>
          <w:b w:val="0"/>
          <w:bCs w:val="0"/>
          <w:kern w:val="0"/>
          <w:sz w:val="28"/>
          <w:szCs w:val="28"/>
        </w:rPr>
        <w:t>II. Финансовое обеспечение предоставления Субсидии</w:t>
      </w:r>
    </w:p>
    <w:p w:rsidR="00207406" w:rsidRPr="00207406" w:rsidRDefault="00207406" w:rsidP="00207406">
      <w:pPr>
        <w:pStyle w:val="ConsPlusTitle"/>
        <w:ind w:firstLine="567"/>
        <w:jc w:val="both"/>
        <w:rPr>
          <w:rFonts w:ascii="Times New Roman" w:hAnsi="Times New Roman" w:cs="Times New Roman"/>
          <w:b w:val="0"/>
          <w:bCs w:val="0"/>
          <w:sz w:val="28"/>
          <w:szCs w:val="28"/>
        </w:rPr>
      </w:pPr>
      <w:r w:rsidRPr="00494485">
        <w:rPr>
          <w:rFonts w:ascii="Times New Roman" w:hAnsi="Times New Roman" w:cs="Times New Roman"/>
          <w:b w:val="0"/>
          <w:bCs w:val="0"/>
          <w:sz w:val="28"/>
          <w:szCs w:val="28"/>
        </w:rPr>
        <w:t xml:space="preserve">2.1. </w:t>
      </w:r>
      <w:proofErr w:type="gramStart"/>
      <w:r w:rsidRPr="00494485">
        <w:rPr>
          <w:rFonts w:ascii="Times New Roman" w:hAnsi="Times New Roman" w:cs="Times New Roman"/>
          <w:b w:val="0"/>
          <w:bCs w:val="0"/>
          <w:sz w:val="28"/>
          <w:szCs w:val="28"/>
        </w:rPr>
        <w:t xml:space="preserve">Субсидия предоставляется на цели, указанные в разделе </w:t>
      </w:r>
      <w:r w:rsidRPr="00494485">
        <w:rPr>
          <w:rFonts w:ascii="Times New Roman" w:hAnsi="Times New Roman" w:cs="Times New Roman"/>
          <w:b w:val="0"/>
          <w:bCs w:val="0"/>
          <w:sz w:val="28"/>
          <w:szCs w:val="28"/>
          <w:lang w:val="en-US"/>
        </w:rPr>
        <w:t>I</w:t>
      </w:r>
      <w:r w:rsidRPr="00494485">
        <w:rPr>
          <w:rFonts w:ascii="Times New Roman" w:hAnsi="Times New Roman" w:cs="Times New Roman"/>
          <w:b w:val="0"/>
          <w:bCs w:val="0"/>
          <w:sz w:val="28"/>
          <w:szCs w:val="28"/>
        </w:rPr>
        <w:t xml:space="preserve"> настоящего Соглашения по кодам классификации расходов бюджетов Российской Федерации: код Главного распорядителя 929, раздел 04, подраздел 0412, целевая статья  0700020040, вид расходов 811 в рамках </w:t>
      </w:r>
      <w:r w:rsidRPr="00207406">
        <w:rPr>
          <w:rFonts w:ascii="Times New Roman" w:eastAsia="Calibri" w:hAnsi="Times New Roman" w:cs="Times New Roman"/>
          <w:b w:val="0"/>
          <w:sz w:val="28"/>
          <w:szCs w:val="28"/>
        </w:rPr>
        <w:t>муниципальной программы «Развитие малого и среднего предпринимательства в муниципальном районе Похвистневский» на 2021-2025 годы»</w:t>
      </w:r>
      <w:r w:rsidRPr="00207406">
        <w:rPr>
          <w:rFonts w:ascii="Times New Roman" w:hAnsi="Times New Roman" w:cs="Times New Roman"/>
          <w:b w:val="0"/>
          <w:bCs w:val="0"/>
          <w:sz w:val="28"/>
          <w:szCs w:val="28"/>
        </w:rPr>
        <w:t>, утвержденной Постановлением Администрации муниципального района Похвистневский Самарской области от 10.08.2020 № 614.</w:t>
      </w:r>
      <w:proofErr w:type="gramEnd"/>
    </w:p>
    <w:p w:rsidR="00207406" w:rsidRPr="00207406" w:rsidRDefault="00207406" w:rsidP="00207406">
      <w:pPr>
        <w:pStyle w:val="1"/>
        <w:spacing w:before="0" w:beforeAutospacing="0" w:after="0" w:afterAutospacing="0"/>
        <w:ind w:firstLine="426"/>
        <w:jc w:val="both"/>
        <w:rPr>
          <w:b w:val="0"/>
          <w:bCs w:val="0"/>
          <w:sz w:val="28"/>
          <w:szCs w:val="28"/>
        </w:rPr>
      </w:pPr>
      <w:r w:rsidRPr="00207406">
        <w:rPr>
          <w:b w:val="0"/>
          <w:bCs w:val="0"/>
          <w:sz w:val="28"/>
          <w:szCs w:val="28"/>
        </w:rPr>
        <w:t xml:space="preserve">2.2. </w:t>
      </w:r>
      <w:proofErr w:type="gramStart"/>
      <w:r w:rsidRPr="00207406">
        <w:rPr>
          <w:b w:val="0"/>
          <w:bCs w:val="0"/>
          <w:sz w:val="28"/>
          <w:szCs w:val="28"/>
        </w:rPr>
        <w:t xml:space="preserve">Субсидия предоставляется Администрацией в пределах объёмов бюджетных ассигнований, предусмотренных в соответствии со сводной бюджетной росписью бюджета муниципального района Похвистневский на 2021 год в пределах лимитов бюджетных обязательств на предоставление субсидий, утверждённых в установленном порядке Финансовому управлению Администрации муниципального района Похвистневский Самарской области по кодам  классификации  расходов бюджетов  Российской Федерации: код Главного распорядителя </w:t>
      </w:r>
      <w:r w:rsidRPr="00207406">
        <w:rPr>
          <w:b w:val="0"/>
          <w:sz w:val="28"/>
          <w:szCs w:val="28"/>
        </w:rPr>
        <w:t>929 «Финансовое управление Администрации муниципального района Похвистневский Самарской</w:t>
      </w:r>
      <w:proofErr w:type="gramEnd"/>
      <w:r w:rsidRPr="00207406">
        <w:rPr>
          <w:b w:val="0"/>
          <w:sz w:val="28"/>
          <w:szCs w:val="28"/>
        </w:rPr>
        <w:t xml:space="preserve"> </w:t>
      </w:r>
      <w:proofErr w:type="gramStart"/>
      <w:r w:rsidRPr="00207406">
        <w:rPr>
          <w:b w:val="0"/>
          <w:sz w:val="28"/>
          <w:szCs w:val="28"/>
        </w:rPr>
        <w:t>области», раздел, подраздел 0412 «Другие вопросы в области национальной экономики», целевая статья 0700020040 «Реализация мероприятий муниципальной программы "Развитие малого и среднего предпринимательства в муниципальном районе Похвистневский" на 2021-2025 годы», вид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sidRPr="00207406">
        <w:rPr>
          <w:b w:val="0"/>
          <w:bCs w:val="0"/>
          <w:sz w:val="28"/>
          <w:szCs w:val="28"/>
        </w:rPr>
        <w:t>.</w:t>
      </w:r>
      <w:proofErr w:type="gramEnd"/>
    </w:p>
    <w:p w:rsidR="00207406" w:rsidRPr="00207406" w:rsidRDefault="00207406" w:rsidP="00207406">
      <w:pPr>
        <w:pStyle w:val="ConsPlusTitle"/>
        <w:ind w:firstLine="567"/>
        <w:jc w:val="both"/>
        <w:rPr>
          <w:rFonts w:ascii="Times New Roman" w:hAnsi="Times New Roman" w:cs="Times New Roman"/>
          <w:b w:val="0"/>
          <w:bCs w:val="0"/>
          <w:sz w:val="28"/>
          <w:szCs w:val="28"/>
        </w:rPr>
      </w:pPr>
      <w:r w:rsidRPr="00207406">
        <w:rPr>
          <w:rFonts w:ascii="Times New Roman" w:hAnsi="Times New Roman" w:cs="Times New Roman"/>
          <w:b w:val="0"/>
          <w:bCs w:val="0"/>
          <w:sz w:val="28"/>
          <w:szCs w:val="28"/>
        </w:rPr>
        <w:t>2.3. Размер Субсидии, предоставляемой в соответствии с настоящим Соглашением, определяется в соответствии с порядком расчёта размера Субсидии.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2.2. Порядок расчёта размера предоставляемой Субсидии установлен в соответствии с приложениями </w:t>
      </w:r>
      <w:r w:rsidR="00BB0D2E">
        <w:rPr>
          <w:rFonts w:ascii="Times New Roman" w:hAnsi="Times New Roman" w:cs="Times New Roman"/>
          <w:sz w:val="28"/>
          <w:szCs w:val="28"/>
        </w:rPr>
        <w:t>3</w:t>
      </w:r>
      <w:r w:rsidRPr="00207406">
        <w:rPr>
          <w:rFonts w:ascii="Times New Roman" w:hAnsi="Times New Roman" w:cs="Times New Roman"/>
          <w:sz w:val="28"/>
          <w:szCs w:val="28"/>
        </w:rPr>
        <w:t xml:space="preserve"> к </w:t>
      </w:r>
      <w:r w:rsidR="00BB0D2E">
        <w:rPr>
          <w:rFonts w:ascii="Times New Roman" w:hAnsi="Times New Roman" w:cs="Times New Roman"/>
          <w:sz w:val="28"/>
          <w:szCs w:val="28"/>
        </w:rPr>
        <w:t>Порядку</w:t>
      </w:r>
      <w:r w:rsidRPr="00207406">
        <w:rPr>
          <w:rFonts w:ascii="Times New Roman" w:hAnsi="Times New Roman" w:cs="Times New Roman"/>
          <w:sz w:val="28"/>
          <w:szCs w:val="28"/>
        </w:rPr>
        <w:t>, которые являются неотъемлемой частью настоящего Соглашения.</w:t>
      </w:r>
    </w:p>
    <w:p w:rsidR="00FD1B8B" w:rsidRDefault="00FD1B8B"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jc w:val="center"/>
        <w:outlineLvl w:val="0"/>
        <w:rPr>
          <w:rFonts w:ascii="Times New Roman" w:hAnsi="Times New Roman" w:cs="Times New Roman"/>
          <w:sz w:val="28"/>
          <w:szCs w:val="28"/>
        </w:rPr>
      </w:pPr>
      <w:r w:rsidRPr="00207406">
        <w:rPr>
          <w:rFonts w:ascii="Times New Roman" w:hAnsi="Times New Roman" w:cs="Times New Roman"/>
          <w:sz w:val="28"/>
          <w:szCs w:val="28"/>
        </w:rPr>
        <w:lastRenderedPageBreak/>
        <w:t>III. Условия и порядок предоставления Субсидии</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3.1. Субсидия предоставляется в соответствии с бюджетным законодательством Российской Федерации и Порядком предоставления субсидий:</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3.1.1. Получатель соответствует категориям, установленным Порядком предоставления субсидий.</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3.1.2. при представлении Получателем Администрации района документов, подтверждающих факт произведенных Получателем затрат, на возмещение которых предоставляется Субсидия в соответствии с Порядком предоставления субсидии и настоящим Соглашением, определенных в приложениях 3, 4 к настоящему Соглашению, являющихся неотъемлемой частью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3.1.3. Получатель на определённую Получателем дату, но не позднее 30 дней до даты обращения в Администрацию района для предоставления Субсидии: </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не имеет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 </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не имеет 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социального страхования Российской Федерации (если Получатель зарегистрирован в Фонде социального страхования Российской Федерации).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3.1.4. Получатель на дату обращения в Администрацию района для предоставления Субсидии соответствует следующим требованиям:</w:t>
      </w:r>
    </w:p>
    <w:p w:rsidR="00207406" w:rsidRPr="00207406" w:rsidRDefault="00207406" w:rsidP="00207406">
      <w:pPr>
        <w:tabs>
          <w:tab w:val="left" w:pos="6663"/>
        </w:tabs>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не имеет просроченную (неурегулированную) задолженность по денежным обязательствам перед Администрацией района; </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не имеет просроченную задолженность по возврату в бюджет Самарской области субсидий, предоставленных министерством сельского хозяйства и продовольствия Самарской области (далее – Министерство) в соответствии с нормативными правовыми актами Самарской области;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не находится в процессе ликвидации, в отношении его не введена процедура банкротства, деятельность Получателя не приостановлена в порядке, предусмотренном законодательством Российской Федерации (если Получатель является юридическим лицом);</w:t>
      </w:r>
    </w:p>
    <w:p w:rsidR="00207406" w:rsidRPr="00207406" w:rsidRDefault="00207406" w:rsidP="00207406">
      <w:pPr>
        <w:tabs>
          <w:tab w:val="left" w:pos="6663"/>
        </w:tabs>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не прекратил деятельность в качестве индивидуального предпринимателя (если Получатель является индивидуальным предпринимателем); </w:t>
      </w:r>
    </w:p>
    <w:p w:rsidR="00207406" w:rsidRPr="00207406" w:rsidRDefault="00207406" w:rsidP="00207406">
      <w:pPr>
        <w:tabs>
          <w:tab w:val="left" w:pos="6663"/>
        </w:tabs>
        <w:ind w:firstLine="567"/>
        <w:contextualSpacing/>
        <w:rPr>
          <w:rFonts w:ascii="Times New Roman" w:hAnsi="Times New Roman" w:cs="Times New Roman"/>
          <w:sz w:val="28"/>
          <w:szCs w:val="28"/>
        </w:rPr>
      </w:pPr>
      <w:proofErr w:type="gramStart"/>
      <w:r w:rsidRPr="00207406">
        <w:rPr>
          <w:rFonts w:ascii="Times New Roman" w:hAnsi="Times New Roman" w:cs="Times New Roman"/>
          <w:sz w:val="28"/>
          <w:szCs w:val="28"/>
        </w:rPr>
        <w:t xml:space="preserve">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w:t>
      </w:r>
      <w:r w:rsidRPr="00207406">
        <w:rPr>
          <w:rFonts w:ascii="Times New Roman" w:hAnsi="Times New Roman" w:cs="Times New Roman"/>
          <w:sz w:val="28"/>
          <w:szCs w:val="28"/>
        </w:rPr>
        <w:lastRenderedPageBreak/>
        <w:t>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rsidRPr="00207406">
        <w:rPr>
          <w:rFonts w:ascii="Times New Roman" w:hAnsi="Times New Roman" w:cs="Times New Roman"/>
          <w:sz w:val="28"/>
          <w:szCs w:val="28"/>
        </w:rPr>
        <w:t xml:space="preserve"> юридических лиц, в совокупности превышает 50 процентов;</w:t>
      </w:r>
    </w:p>
    <w:p w:rsidR="00207406" w:rsidRPr="00207406" w:rsidRDefault="00207406" w:rsidP="00207406">
      <w:pPr>
        <w:tabs>
          <w:tab w:val="left" w:pos="6663"/>
        </w:tabs>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не является получателем средств из местного бюджета в соответствии с иными муниципальными правовыми актами на цели, указанные в разделе </w:t>
      </w:r>
      <w:r w:rsidRPr="00207406">
        <w:rPr>
          <w:rFonts w:ascii="Times New Roman" w:hAnsi="Times New Roman" w:cs="Times New Roman"/>
          <w:sz w:val="28"/>
          <w:szCs w:val="28"/>
          <w:lang w:val="en-US"/>
        </w:rPr>
        <w:t>I</w:t>
      </w:r>
      <w:r w:rsidRPr="00207406">
        <w:rPr>
          <w:rFonts w:ascii="Times New Roman" w:hAnsi="Times New Roman" w:cs="Times New Roman"/>
          <w:sz w:val="28"/>
          <w:szCs w:val="28"/>
        </w:rPr>
        <w:t xml:space="preserve">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3.2. Перечисление Субсидии осуществляется в соответствии с бюджетным законодательством Российской Федерации на счет ________________, открытый </w:t>
      </w:r>
    </w:p>
    <w:p w:rsidR="00207406" w:rsidRPr="00207406" w:rsidRDefault="00207406" w:rsidP="00207406">
      <w:pPr>
        <w:ind w:firstLine="567"/>
        <w:contextualSpacing/>
        <w:rPr>
          <w:rFonts w:ascii="Times New Roman" w:hAnsi="Times New Roman" w:cs="Times New Roman"/>
          <w:sz w:val="28"/>
          <w:szCs w:val="28"/>
        </w:rPr>
      </w:pPr>
    </w:p>
    <w:p w:rsidR="00207406" w:rsidRPr="00207406" w:rsidRDefault="00207406" w:rsidP="00207406">
      <w:pPr>
        <w:contextualSpacing/>
        <w:rPr>
          <w:rFonts w:ascii="Times New Roman" w:hAnsi="Times New Roman" w:cs="Times New Roman"/>
          <w:sz w:val="28"/>
          <w:szCs w:val="28"/>
        </w:rPr>
      </w:pPr>
      <w:r w:rsidRPr="00207406">
        <w:rPr>
          <w:rFonts w:ascii="Times New Roman" w:hAnsi="Times New Roman" w:cs="Times New Roman"/>
          <w:sz w:val="28"/>
          <w:szCs w:val="28"/>
        </w:rPr>
        <w:t>__________________________________________________________________</w:t>
      </w:r>
      <w:r w:rsidR="00FD1B8B">
        <w:rPr>
          <w:rFonts w:ascii="Times New Roman" w:hAnsi="Times New Roman" w:cs="Times New Roman"/>
          <w:sz w:val="28"/>
          <w:szCs w:val="28"/>
        </w:rPr>
        <w:t>___</w:t>
      </w:r>
      <w:r w:rsidRPr="00207406">
        <w:rPr>
          <w:rFonts w:ascii="Times New Roman" w:hAnsi="Times New Roman" w:cs="Times New Roman"/>
          <w:sz w:val="28"/>
          <w:szCs w:val="28"/>
        </w:rPr>
        <w:t>.</w:t>
      </w:r>
    </w:p>
    <w:p w:rsidR="00207406" w:rsidRPr="00FD1B8B" w:rsidRDefault="00207406" w:rsidP="00207406">
      <w:pPr>
        <w:contextualSpacing/>
        <w:jc w:val="center"/>
        <w:rPr>
          <w:rFonts w:ascii="Times New Roman" w:hAnsi="Times New Roman" w:cs="Times New Roman"/>
          <w:sz w:val="20"/>
          <w:szCs w:val="20"/>
        </w:rPr>
      </w:pPr>
      <w:r w:rsidRPr="00FD1B8B">
        <w:rPr>
          <w:rFonts w:ascii="Times New Roman" w:hAnsi="Times New Roman" w:cs="Times New Roman"/>
          <w:sz w:val="20"/>
          <w:szCs w:val="20"/>
        </w:rPr>
        <w:t>(указывается наименование учреждения Центрального банка Российской Федерации или кредитной организации)</w:t>
      </w:r>
    </w:p>
    <w:p w:rsidR="00207406" w:rsidRPr="00207406" w:rsidRDefault="00207406" w:rsidP="00207406">
      <w:pPr>
        <w:ind w:firstLine="567"/>
        <w:contextualSpacing/>
        <w:rPr>
          <w:rFonts w:ascii="Times New Roman" w:hAnsi="Times New Roman" w:cs="Times New Roman"/>
          <w:sz w:val="28"/>
          <w:szCs w:val="28"/>
        </w:rPr>
      </w:pP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3.2.1. Срок (периодичность) перечисления Субсидии: не позднее десятого рабочего дня после принятия Администрацией района решения о предоставлении Получателю Субсидии.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Перечисление Субсидии осуществляется Администрацией района при представлении Получателем документов, подтверждающих фактически произведённые затраты, соответствующие требованиям, установленным Порядком предоставления субсидий.</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3.3. Получатель, подписывая настоящее Соглашение, дает согласие на осуществление </w:t>
      </w:r>
      <w:r w:rsidRPr="00207406">
        <w:rPr>
          <w:rFonts w:ascii="Times New Roman" w:hAnsi="Times New Roman" w:cs="Times New Roman"/>
          <w:color w:val="000000"/>
          <w:sz w:val="28"/>
          <w:szCs w:val="28"/>
        </w:rPr>
        <w:t>Администрацией района, Министерством и органами государственного (муниципального) финансового контроля проверок соблюдения Получателем условий, целей и порядка предоставления Субсидии</w:t>
      </w:r>
      <w:r w:rsidRPr="00207406">
        <w:rPr>
          <w:rFonts w:ascii="Times New Roman" w:hAnsi="Times New Roman" w:cs="Times New Roman"/>
          <w:sz w:val="28"/>
          <w:szCs w:val="28"/>
        </w:rPr>
        <w:t>.</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3.4. Администрация района отказывает Получателю в предоставлении Субсидии в случаях, установленных Порядком предоставления субсидий.</w:t>
      </w:r>
    </w:p>
    <w:p w:rsidR="00207406" w:rsidRPr="00207406" w:rsidRDefault="00207406" w:rsidP="00207406">
      <w:pPr>
        <w:contextualSpacing/>
        <w:rPr>
          <w:rFonts w:ascii="Times New Roman" w:hAnsi="Times New Roman" w:cs="Times New Roman"/>
          <w:sz w:val="28"/>
          <w:szCs w:val="28"/>
        </w:rPr>
      </w:pPr>
    </w:p>
    <w:p w:rsidR="00207406" w:rsidRPr="00207406" w:rsidRDefault="00207406" w:rsidP="00207406">
      <w:pPr>
        <w:ind w:firstLine="567"/>
        <w:jc w:val="center"/>
        <w:outlineLvl w:val="0"/>
        <w:rPr>
          <w:rFonts w:ascii="Times New Roman" w:hAnsi="Times New Roman" w:cs="Times New Roman"/>
          <w:sz w:val="28"/>
          <w:szCs w:val="28"/>
        </w:rPr>
      </w:pPr>
      <w:r w:rsidRPr="00207406">
        <w:rPr>
          <w:rFonts w:ascii="Times New Roman" w:hAnsi="Times New Roman" w:cs="Times New Roman"/>
          <w:sz w:val="28"/>
          <w:szCs w:val="28"/>
          <w:lang w:val="en-US"/>
        </w:rPr>
        <w:t>I</w:t>
      </w:r>
      <w:r w:rsidRPr="00207406">
        <w:rPr>
          <w:rFonts w:ascii="Times New Roman" w:hAnsi="Times New Roman" w:cs="Times New Roman"/>
          <w:sz w:val="28"/>
          <w:szCs w:val="28"/>
        </w:rPr>
        <w:t>V. Порядок взаимодействия Сторон</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 Администрация района обязуется: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4.1.1. предоставить Субсидию Получателю на цели, указанные в разделе </w:t>
      </w:r>
      <w:r w:rsidRPr="00207406">
        <w:rPr>
          <w:rFonts w:ascii="Times New Roman" w:hAnsi="Times New Roman" w:cs="Times New Roman"/>
          <w:sz w:val="28"/>
          <w:szCs w:val="28"/>
          <w:lang w:val="en-US"/>
        </w:rPr>
        <w:t>I</w:t>
      </w:r>
      <w:r w:rsidRPr="00207406">
        <w:rPr>
          <w:rFonts w:ascii="Times New Roman" w:hAnsi="Times New Roman" w:cs="Times New Roman"/>
          <w:sz w:val="28"/>
          <w:szCs w:val="28"/>
        </w:rPr>
        <w:t xml:space="preserve"> настоящего Соглашения, и на условиях, предусмотренных настоящим Соглашением;</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4.1.2. осуществить проверку представляемых Получателем документов, указанных в пункте 3.1.2 настоящего Соглашения, в том числе на соответствие их Порядку предоставления субсидий;</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4.1.3. обеспечить перечисление Субсидии на счет Получателя, указанный в пункте 3.2, в соответствии с пунктом 3.2.1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4.1.4. устанавливать результаты предоставления Субсидии в соответствии с приложением </w:t>
      </w:r>
      <w:r w:rsidR="00354132">
        <w:rPr>
          <w:rFonts w:ascii="Times New Roman" w:hAnsi="Times New Roman" w:cs="Times New Roman"/>
          <w:sz w:val="28"/>
          <w:szCs w:val="28"/>
        </w:rPr>
        <w:t>3</w:t>
      </w:r>
      <w:r w:rsidRPr="00207406">
        <w:rPr>
          <w:rFonts w:ascii="Times New Roman" w:hAnsi="Times New Roman" w:cs="Times New Roman"/>
          <w:sz w:val="28"/>
          <w:szCs w:val="28"/>
        </w:rPr>
        <w:t xml:space="preserve"> к настоящему Соглашению и значения результатов, в </w:t>
      </w:r>
      <w:proofErr w:type="gramStart"/>
      <w:r w:rsidRPr="00207406">
        <w:rPr>
          <w:rFonts w:ascii="Times New Roman" w:hAnsi="Times New Roman" w:cs="Times New Roman"/>
          <w:sz w:val="28"/>
          <w:szCs w:val="28"/>
        </w:rPr>
        <w:t>целях</w:t>
      </w:r>
      <w:proofErr w:type="gramEnd"/>
      <w:r w:rsidRPr="00207406">
        <w:rPr>
          <w:rFonts w:ascii="Times New Roman" w:hAnsi="Times New Roman" w:cs="Times New Roman"/>
          <w:sz w:val="28"/>
          <w:szCs w:val="28"/>
        </w:rPr>
        <w:t xml:space="preserve"> достижения которых предоставляется Субсидия (далее – результат предоставления Субсидии) в соответствии с приложением 6 к настоящему Соглашению;</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lastRenderedPageBreak/>
        <w:t xml:space="preserve">4.1.5. осуществлять оценку достижения Получателем значений результата предоставления Субсидии и значений производственных показателей, необходимых для достижения результата предоставления Субсидии на основании отчета о достижении результатов предоставления Субсидии по форме, установленной в приложении </w:t>
      </w:r>
      <w:r w:rsidR="00354132">
        <w:rPr>
          <w:rFonts w:ascii="Times New Roman" w:hAnsi="Times New Roman" w:cs="Times New Roman"/>
          <w:sz w:val="28"/>
          <w:szCs w:val="28"/>
        </w:rPr>
        <w:t>3</w:t>
      </w:r>
      <w:r w:rsidRPr="00207406">
        <w:rPr>
          <w:rFonts w:ascii="Times New Roman" w:hAnsi="Times New Roman" w:cs="Times New Roman"/>
          <w:sz w:val="28"/>
          <w:szCs w:val="28"/>
        </w:rPr>
        <w:t xml:space="preserve"> к настоящему Соглашению, представленного в соответствии с пунктом 4.3.3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4.1.6.  осуществлять </w:t>
      </w:r>
      <w:proofErr w:type="gramStart"/>
      <w:r w:rsidRPr="00207406">
        <w:rPr>
          <w:rFonts w:ascii="Times New Roman" w:hAnsi="Times New Roman" w:cs="Times New Roman"/>
          <w:sz w:val="28"/>
          <w:szCs w:val="28"/>
        </w:rPr>
        <w:t>контроль за</w:t>
      </w:r>
      <w:proofErr w:type="gramEnd"/>
      <w:r w:rsidRPr="00207406">
        <w:rPr>
          <w:rFonts w:ascii="Times New Roman" w:hAnsi="Times New Roman" w:cs="Times New Roman"/>
          <w:sz w:val="28"/>
          <w:szCs w:val="28"/>
        </w:rPr>
        <w:t xml:space="preserve"> соблюдением Получателем целей, условий и порядка предоставления Субсидии, установленных Порядком предоставления субсидий и настоящим Соглашением;</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4.1.7. в случае установления Администрацией района или получения от органа государственного (муниципального) финансового контроля информации о факт</w:t>
      </w:r>
      <w:proofErr w:type="gramStart"/>
      <w:r w:rsidRPr="00207406">
        <w:rPr>
          <w:rFonts w:ascii="Times New Roman" w:hAnsi="Times New Roman" w:cs="Times New Roman"/>
          <w:sz w:val="28"/>
          <w:szCs w:val="28"/>
        </w:rPr>
        <w:t>е(</w:t>
      </w:r>
      <w:proofErr w:type="gramEnd"/>
      <w:r w:rsidRPr="00207406">
        <w:rPr>
          <w:rFonts w:ascii="Times New Roman" w:hAnsi="Times New Roman" w:cs="Times New Roman"/>
          <w:sz w:val="28"/>
          <w:szCs w:val="28"/>
        </w:rPr>
        <w:t xml:space="preserve">ах) нарушения Получателем цели(ей), условий и порядка предоставления Субсидии, предусмотренных Порядком предоставления субсидий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местный бюджет в </w:t>
      </w:r>
      <w:proofErr w:type="gramStart"/>
      <w:r w:rsidRPr="00207406">
        <w:rPr>
          <w:rFonts w:ascii="Times New Roman" w:hAnsi="Times New Roman" w:cs="Times New Roman"/>
          <w:sz w:val="28"/>
          <w:szCs w:val="28"/>
        </w:rPr>
        <w:t>размере</w:t>
      </w:r>
      <w:proofErr w:type="gramEnd"/>
      <w:r w:rsidRPr="00207406">
        <w:rPr>
          <w:rFonts w:ascii="Times New Roman" w:hAnsi="Times New Roman" w:cs="Times New Roman"/>
          <w:sz w:val="28"/>
          <w:szCs w:val="28"/>
        </w:rPr>
        <w:t xml:space="preserve"> и в сроки, определенные в указанном требовании;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4.1.8. в случае установления Администрацией района или получения от органа государственного (муниципального) финансового контроля информации о факт</w:t>
      </w:r>
      <w:proofErr w:type="gramStart"/>
      <w:r w:rsidRPr="00207406">
        <w:rPr>
          <w:rFonts w:ascii="Times New Roman" w:hAnsi="Times New Roman" w:cs="Times New Roman"/>
          <w:sz w:val="28"/>
          <w:szCs w:val="28"/>
        </w:rPr>
        <w:t>е(</w:t>
      </w:r>
      <w:proofErr w:type="gramEnd"/>
      <w:r w:rsidRPr="00207406">
        <w:rPr>
          <w:rFonts w:ascii="Times New Roman" w:hAnsi="Times New Roman" w:cs="Times New Roman"/>
          <w:sz w:val="28"/>
          <w:szCs w:val="28"/>
        </w:rPr>
        <w:t xml:space="preserve">ах) </w:t>
      </w:r>
      <w:proofErr w:type="spellStart"/>
      <w:r w:rsidRPr="00207406">
        <w:rPr>
          <w:rFonts w:ascii="Times New Roman" w:hAnsi="Times New Roman" w:cs="Times New Roman"/>
          <w:sz w:val="28"/>
          <w:szCs w:val="28"/>
        </w:rPr>
        <w:t>недостижения</w:t>
      </w:r>
      <w:proofErr w:type="spellEnd"/>
      <w:r w:rsidRPr="00207406">
        <w:rPr>
          <w:rFonts w:ascii="Times New Roman" w:hAnsi="Times New Roman" w:cs="Times New Roman"/>
          <w:sz w:val="28"/>
          <w:szCs w:val="28"/>
        </w:rPr>
        <w:t xml:space="preserve"> Получателем значений результата предоставления Субсидии, установленных в приложении 6 настоящего Соглашения, направлять Получателю требование об обеспечении возврата Субсидии в местный бюджет в размере и в сроки, определенные в указанном требовании;</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4.1.9. рассматривать предложения, документы и иную информацию, направленную Получателем, и уведомлять Получателя о принятом решении в течение 15 рабочих дней со дня их получения;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4.1.10. направлять разъяснения Получателю по вопросам, связанным с исполнением настоящего Соглашения, в течение 15 рабочих дней со дня получения обращения Получателя в соответствии с пунктом 4.4.2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4.2. Администрация района вправе:</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4.2.1. принимать решение об изменении условий настоящего Соглашения, в том числе в случае, указанном в пункте 6.3 настоящего Соглашения;</w:t>
      </w:r>
    </w:p>
    <w:p w:rsidR="00207406" w:rsidRPr="00207406" w:rsidRDefault="00207406" w:rsidP="00207406">
      <w:pPr>
        <w:ind w:firstLine="567"/>
        <w:contextualSpacing/>
        <w:rPr>
          <w:rFonts w:ascii="Times New Roman" w:hAnsi="Times New Roman" w:cs="Times New Roman"/>
          <w:sz w:val="28"/>
          <w:szCs w:val="28"/>
        </w:rPr>
      </w:pPr>
      <w:r w:rsidRPr="00207406">
        <w:rPr>
          <w:rFonts w:ascii="Times New Roman" w:hAnsi="Times New Roman" w:cs="Times New Roman"/>
          <w:sz w:val="28"/>
          <w:szCs w:val="28"/>
        </w:rPr>
        <w:t xml:space="preserve">4.2.2. запрашивать у Получателя документы и информацию, необходимые для осуществления </w:t>
      </w:r>
      <w:proofErr w:type="gramStart"/>
      <w:r w:rsidRPr="00207406">
        <w:rPr>
          <w:rFonts w:ascii="Times New Roman" w:hAnsi="Times New Roman" w:cs="Times New Roman"/>
          <w:sz w:val="28"/>
          <w:szCs w:val="28"/>
        </w:rPr>
        <w:t>контроля за</w:t>
      </w:r>
      <w:proofErr w:type="gramEnd"/>
      <w:r w:rsidRPr="00207406">
        <w:rPr>
          <w:rFonts w:ascii="Times New Roman" w:hAnsi="Times New Roman" w:cs="Times New Roman"/>
          <w:sz w:val="28"/>
          <w:szCs w:val="28"/>
        </w:rPr>
        <w:t xml:space="preserve"> соблюдением Получателем целей, условий и порядка предоставления Субсидии, установленных Порядком предоставления Субсидии и настоящим Соглашением;</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4.3. Получатель обязуется: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4.3.1. представлять Администрации района документы, предусмотренные пунктами 3.1.2, 4.1.5.1 настоящего Соглашения;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4.3.2. обеспечить достижение значений результата предоставления Субсидии, установленных в приложении 6 к настоящему Соглашению;</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lastRenderedPageBreak/>
        <w:t xml:space="preserve">4.3.3. представить Администрации района отчет о достижении результатов предоставления Субсидии по форме, установленной приложением </w:t>
      </w:r>
      <w:r w:rsidR="00354132">
        <w:rPr>
          <w:rFonts w:ascii="Times New Roman" w:hAnsi="Times New Roman" w:cs="Times New Roman"/>
          <w:sz w:val="28"/>
          <w:szCs w:val="28"/>
        </w:rPr>
        <w:t>3</w:t>
      </w:r>
      <w:r w:rsidRPr="00207406">
        <w:rPr>
          <w:rFonts w:ascii="Times New Roman" w:hAnsi="Times New Roman" w:cs="Times New Roman"/>
          <w:sz w:val="28"/>
          <w:szCs w:val="28"/>
        </w:rPr>
        <w:t xml:space="preserve"> к настоящему Соглашению, не позднее 1 марта 2022 года:</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4.3.4. устранять выявленны</w:t>
      </w:r>
      <w:proofErr w:type="gramStart"/>
      <w:r w:rsidRPr="00207406">
        <w:rPr>
          <w:rFonts w:ascii="Times New Roman" w:hAnsi="Times New Roman" w:cs="Times New Roman"/>
          <w:sz w:val="28"/>
          <w:szCs w:val="28"/>
        </w:rPr>
        <w:t>й(</w:t>
      </w:r>
      <w:proofErr w:type="gramEnd"/>
      <w:r w:rsidRPr="00207406">
        <w:rPr>
          <w:rFonts w:ascii="Times New Roman" w:hAnsi="Times New Roman" w:cs="Times New Roman"/>
          <w:sz w:val="28"/>
          <w:szCs w:val="28"/>
        </w:rPr>
        <w:t>е) по итогам проверки, проведенной Администрацией района, факт(ы) нарушения цели(ей), условий и порядка предоставления Субсидии, определенных Порядком предоставления субсидии и настоящим Соглашением/получения от органа государственного (муниципального)  финансового контроля информации о нарушении Получателем цели(ей), условий и порядка предоставления Субсидии, установленных Порядком предоставления субсидии и настоящим Соглашением, включая возврат Субсидии или ее части в местный бюджет, в течение десяти  дней со дня получения требования Администрации района об устранении нарушения.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4.4. Получатель вправе:</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4.4.1. направлять Администрации района предложения о внесении изменений в настоящее Соглашение, в том числе в случае </w:t>
      </w:r>
      <w:proofErr w:type="gramStart"/>
      <w:r w:rsidRPr="00207406">
        <w:rPr>
          <w:rFonts w:ascii="Times New Roman" w:hAnsi="Times New Roman" w:cs="Times New Roman"/>
          <w:sz w:val="28"/>
          <w:szCs w:val="28"/>
        </w:rPr>
        <w:t>выявления необходимости изменения размера Субсидии</w:t>
      </w:r>
      <w:proofErr w:type="gramEnd"/>
      <w:r w:rsidRPr="00207406">
        <w:rPr>
          <w:rFonts w:ascii="Times New Roman" w:hAnsi="Times New Roman" w:cs="Times New Roman"/>
          <w:sz w:val="28"/>
          <w:szCs w:val="28"/>
        </w:rPr>
        <w:t xml:space="preserve"> с приложением информации, содержащей финансово-экономическое обоснование данного изменения;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4.4.2. обращаться к Администрации района в целях получения разъяснений в связи с исполнением настоящего Соглашения.</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jc w:val="center"/>
        <w:outlineLvl w:val="0"/>
        <w:rPr>
          <w:rFonts w:ascii="Times New Roman" w:hAnsi="Times New Roman" w:cs="Times New Roman"/>
          <w:sz w:val="28"/>
          <w:szCs w:val="28"/>
        </w:rPr>
      </w:pPr>
      <w:r w:rsidRPr="00207406">
        <w:rPr>
          <w:rFonts w:ascii="Times New Roman" w:hAnsi="Times New Roman" w:cs="Times New Roman"/>
          <w:sz w:val="28"/>
          <w:szCs w:val="28"/>
        </w:rPr>
        <w:t>V. Ответственность Сторон</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Порядком предоставления субсидии и настоящим Соглашением.</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5.2. В случае нарушения Получателем цел</w:t>
      </w:r>
      <w:proofErr w:type="gramStart"/>
      <w:r w:rsidRPr="00207406">
        <w:rPr>
          <w:rFonts w:ascii="Times New Roman" w:hAnsi="Times New Roman" w:cs="Times New Roman"/>
          <w:sz w:val="28"/>
          <w:szCs w:val="28"/>
        </w:rPr>
        <w:t>и(</w:t>
      </w:r>
      <w:proofErr w:type="gramEnd"/>
      <w:r w:rsidRPr="00207406">
        <w:rPr>
          <w:rFonts w:ascii="Times New Roman" w:hAnsi="Times New Roman" w:cs="Times New Roman"/>
          <w:sz w:val="28"/>
          <w:szCs w:val="28"/>
        </w:rPr>
        <w:t>ей), условий и порядка предоставления Субсидии, установленных Порядком предоставления субсидий и настоящим Соглашением, установленного(</w:t>
      </w:r>
      <w:proofErr w:type="spellStart"/>
      <w:r w:rsidRPr="00207406">
        <w:rPr>
          <w:rFonts w:ascii="Times New Roman" w:hAnsi="Times New Roman" w:cs="Times New Roman"/>
          <w:sz w:val="28"/>
          <w:szCs w:val="28"/>
        </w:rPr>
        <w:t>ых</w:t>
      </w:r>
      <w:proofErr w:type="spellEnd"/>
      <w:r w:rsidRPr="00207406">
        <w:rPr>
          <w:rFonts w:ascii="Times New Roman" w:hAnsi="Times New Roman" w:cs="Times New Roman"/>
          <w:sz w:val="28"/>
          <w:szCs w:val="28"/>
        </w:rPr>
        <w:t>) по итогам проверок, проведенных Администрацией района и(или)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5.2.1. в размере и сроки, установленные в полученном от Администрации района в соответствии с </w:t>
      </w:r>
      <w:hyperlink r:id="rId12" w:history="1">
        <w:r w:rsidRPr="00207406">
          <w:rPr>
            <w:rFonts w:ascii="Times New Roman" w:hAnsi="Times New Roman" w:cs="Times New Roman"/>
            <w:sz w:val="28"/>
            <w:szCs w:val="28"/>
          </w:rPr>
          <w:t>4.1.6</w:t>
        </w:r>
      </w:hyperlink>
      <w:r w:rsidRPr="00207406">
        <w:rPr>
          <w:rFonts w:ascii="Times New Roman" w:hAnsi="Times New Roman" w:cs="Times New Roman"/>
          <w:sz w:val="28"/>
          <w:szCs w:val="28"/>
        </w:rPr>
        <w:t xml:space="preserve"> настоящего Соглашения требовании;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5.2.2.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5.3. В случае </w:t>
      </w:r>
      <w:proofErr w:type="spellStart"/>
      <w:r w:rsidRPr="00207406">
        <w:rPr>
          <w:rFonts w:ascii="Times New Roman" w:hAnsi="Times New Roman" w:cs="Times New Roman"/>
          <w:sz w:val="28"/>
          <w:szCs w:val="28"/>
        </w:rPr>
        <w:t>недостижения</w:t>
      </w:r>
      <w:proofErr w:type="spellEnd"/>
      <w:r w:rsidRPr="00207406">
        <w:rPr>
          <w:rFonts w:ascii="Times New Roman" w:hAnsi="Times New Roman" w:cs="Times New Roman"/>
          <w:sz w:val="28"/>
          <w:szCs w:val="28"/>
        </w:rPr>
        <w:t xml:space="preserve"> Получателем значений результата предоставления Субсидии, установленных приложением </w:t>
      </w:r>
      <w:r w:rsidR="00354132">
        <w:rPr>
          <w:rFonts w:ascii="Times New Roman" w:hAnsi="Times New Roman" w:cs="Times New Roman"/>
          <w:sz w:val="28"/>
          <w:szCs w:val="28"/>
        </w:rPr>
        <w:t>3</w:t>
      </w:r>
      <w:r w:rsidRPr="00207406">
        <w:rPr>
          <w:rFonts w:ascii="Times New Roman" w:hAnsi="Times New Roman" w:cs="Times New Roman"/>
          <w:sz w:val="28"/>
          <w:szCs w:val="28"/>
        </w:rPr>
        <w:t xml:space="preserve"> к настоящему Соглашению, выявленного по итогам проверок, проведенных Администрацией района </w:t>
      </w:r>
      <w:proofErr w:type="gramStart"/>
      <w:r w:rsidRPr="00207406">
        <w:rPr>
          <w:rFonts w:ascii="Times New Roman" w:hAnsi="Times New Roman" w:cs="Times New Roman"/>
          <w:sz w:val="28"/>
          <w:szCs w:val="28"/>
        </w:rPr>
        <w:t>и(</w:t>
      </w:r>
      <w:proofErr w:type="gramEnd"/>
      <w:r w:rsidRPr="00207406">
        <w:rPr>
          <w:rFonts w:ascii="Times New Roman" w:hAnsi="Times New Roman" w:cs="Times New Roman"/>
          <w:sz w:val="28"/>
          <w:szCs w:val="28"/>
        </w:rPr>
        <w:t>или) уполномоченными органами государственного (муниципального) финансового контроля, Получатель возвращает в местный бюджет Субсидию или ее часть:</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lastRenderedPageBreak/>
        <w:t xml:space="preserve">5.3.1. в размере и сроки, установленные в полученном от Администрации района в соответствии с </w:t>
      </w:r>
      <w:hyperlink r:id="rId13" w:history="1">
        <w:r w:rsidRPr="00207406">
          <w:rPr>
            <w:rFonts w:ascii="Times New Roman" w:hAnsi="Times New Roman" w:cs="Times New Roman"/>
            <w:sz w:val="28"/>
            <w:szCs w:val="28"/>
          </w:rPr>
          <w:t>пунктом 4.1.</w:t>
        </w:r>
      </w:hyperlink>
      <w:r w:rsidRPr="00207406">
        <w:rPr>
          <w:rFonts w:ascii="Times New Roman" w:hAnsi="Times New Roman" w:cs="Times New Roman"/>
          <w:sz w:val="28"/>
          <w:szCs w:val="28"/>
        </w:rPr>
        <w:t>7 настоящего Соглашения требовании;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5.3.2. на основании представления и (или) предписания органа государственного (муниципального) финансового контроля в сроки, установленные бюджетным законодательством Российской Федерации.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5.6.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rsidR="00207406" w:rsidRPr="00207406" w:rsidRDefault="00207406" w:rsidP="00207406">
      <w:pPr>
        <w:ind w:firstLine="567"/>
        <w:rPr>
          <w:rFonts w:ascii="Times New Roman" w:hAnsi="Times New Roman" w:cs="Times New Roman"/>
          <w:sz w:val="28"/>
          <w:szCs w:val="28"/>
        </w:rPr>
      </w:pPr>
    </w:p>
    <w:p w:rsidR="00207406" w:rsidRPr="00207406" w:rsidRDefault="00207406" w:rsidP="00207406">
      <w:pPr>
        <w:ind w:firstLine="567"/>
        <w:jc w:val="center"/>
        <w:outlineLvl w:val="0"/>
        <w:rPr>
          <w:rFonts w:ascii="Times New Roman" w:hAnsi="Times New Roman" w:cs="Times New Roman"/>
          <w:sz w:val="28"/>
          <w:szCs w:val="28"/>
        </w:rPr>
      </w:pPr>
      <w:r w:rsidRPr="00207406">
        <w:rPr>
          <w:rFonts w:ascii="Times New Roman" w:hAnsi="Times New Roman" w:cs="Times New Roman"/>
          <w:sz w:val="28"/>
          <w:szCs w:val="28"/>
        </w:rPr>
        <w:t>VI. Заключительные положения</w:t>
      </w:r>
    </w:p>
    <w:p w:rsidR="00207406" w:rsidRPr="00207406" w:rsidRDefault="00207406" w:rsidP="00207406">
      <w:pPr>
        <w:ind w:firstLine="567"/>
        <w:jc w:val="center"/>
        <w:outlineLvl w:val="0"/>
        <w:rPr>
          <w:rFonts w:ascii="Times New Roman" w:hAnsi="Times New Roman" w:cs="Times New Roman"/>
          <w:sz w:val="28"/>
          <w:szCs w:val="28"/>
        </w:rPr>
      </w:pP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6.1. Споры, возникающие между Сторонами в связи с исполнением настоящего Соглашения, решаются ими путем проведения переговоров. При </w:t>
      </w:r>
      <w:proofErr w:type="spellStart"/>
      <w:r w:rsidRPr="00207406">
        <w:rPr>
          <w:rFonts w:ascii="Times New Roman" w:hAnsi="Times New Roman" w:cs="Times New Roman"/>
          <w:sz w:val="28"/>
          <w:szCs w:val="28"/>
        </w:rPr>
        <w:t>недостижении</w:t>
      </w:r>
      <w:proofErr w:type="spellEnd"/>
      <w:r w:rsidRPr="00207406">
        <w:rPr>
          <w:rFonts w:ascii="Times New Roman" w:hAnsi="Times New Roman" w:cs="Times New Roman"/>
          <w:sz w:val="28"/>
          <w:szCs w:val="28"/>
        </w:rPr>
        <w:t xml:space="preserve"> согласия споры между Сторонами решаются в судебном порядке.</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6.2. Соглашение вступает в силу после его подписания Сторонами и действует до полного исполнения Сторонами своих обязательств, кроме обязательства по перечислению Субсидии в соответствии с </w:t>
      </w:r>
      <w:hyperlink r:id="rId14" w:history="1">
        <w:r w:rsidRPr="00207406">
          <w:rPr>
            <w:rFonts w:ascii="Times New Roman" w:hAnsi="Times New Roman" w:cs="Times New Roman"/>
            <w:sz w:val="28"/>
            <w:szCs w:val="28"/>
          </w:rPr>
          <w:t>пунктом 3.2</w:t>
        </w:r>
      </w:hyperlink>
      <w:r w:rsidRPr="00207406">
        <w:rPr>
          <w:rFonts w:ascii="Times New Roman" w:hAnsi="Times New Roman" w:cs="Times New Roman"/>
          <w:sz w:val="28"/>
          <w:szCs w:val="28"/>
        </w:rPr>
        <w:t xml:space="preserve"> настоящего Соглашения.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Обязательство по перечислению Субсидии, указанное в </w:t>
      </w:r>
      <w:hyperlink r:id="rId15" w:history="1">
        <w:r w:rsidRPr="00207406">
          <w:rPr>
            <w:rFonts w:ascii="Times New Roman" w:hAnsi="Times New Roman" w:cs="Times New Roman"/>
            <w:sz w:val="28"/>
            <w:szCs w:val="28"/>
          </w:rPr>
          <w:t>пункте 3.2</w:t>
        </w:r>
      </w:hyperlink>
      <w:r w:rsidRPr="00207406">
        <w:rPr>
          <w:rFonts w:ascii="Times New Roman" w:hAnsi="Times New Roman" w:cs="Times New Roman"/>
          <w:sz w:val="28"/>
          <w:szCs w:val="28"/>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Самарской области.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6.3.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согласовываются новые условия Соглашения.</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6.4. Расторжение настоящего Соглашения возможно при взаимном согласии Сторон.</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6.4.1. Расторжение настоящего Соглашения в одностороннем порядке возможно по требованию Администрации района в случае </w:t>
      </w:r>
      <w:proofErr w:type="spellStart"/>
      <w:r w:rsidRPr="00207406">
        <w:rPr>
          <w:rFonts w:ascii="Times New Roman" w:hAnsi="Times New Roman" w:cs="Times New Roman"/>
          <w:sz w:val="28"/>
          <w:szCs w:val="28"/>
        </w:rPr>
        <w:t>недостижения</w:t>
      </w:r>
      <w:proofErr w:type="spellEnd"/>
      <w:r w:rsidRPr="00207406">
        <w:rPr>
          <w:rFonts w:ascii="Times New Roman" w:hAnsi="Times New Roman" w:cs="Times New Roman"/>
          <w:sz w:val="28"/>
          <w:szCs w:val="28"/>
        </w:rPr>
        <w:t xml:space="preserve"> Получателем установленных значений результатов предоставления Субсидии.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 xml:space="preserve">6.4.2. Расторжение настоящего Соглашения возможно при </w:t>
      </w:r>
      <w:proofErr w:type="spellStart"/>
      <w:r w:rsidRPr="00207406">
        <w:rPr>
          <w:rFonts w:ascii="Times New Roman" w:hAnsi="Times New Roman" w:cs="Times New Roman"/>
          <w:sz w:val="28"/>
          <w:szCs w:val="28"/>
        </w:rPr>
        <w:t>недостижении</w:t>
      </w:r>
      <w:proofErr w:type="spellEnd"/>
      <w:r w:rsidRPr="00207406">
        <w:rPr>
          <w:rFonts w:ascii="Times New Roman" w:hAnsi="Times New Roman" w:cs="Times New Roman"/>
          <w:sz w:val="28"/>
          <w:szCs w:val="28"/>
        </w:rPr>
        <w:t xml:space="preserve"> согласия по новым условиям в случае уменьшения Администрации района ранее доведенных лимитов бюджетных обязательств, приводящего к невозможности предоставления Субсидии в размере, определенном в Соглашении.</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6.5. Документы и иная информация, предусмотренные настоящим Соглашением, могут направляться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207406" w:rsidRPr="00207406" w:rsidRDefault="00207406" w:rsidP="00207406">
      <w:pPr>
        <w:ind w:firstLine="567"/>
        <w:rPr>
          <w:rFonts w:ascii="Times New Roman" w:hAnsi="Times New Roman" w:cs="Times New Roman"/>
          <w:sz w:val="28"/>
          <w:szCs w:val="28"/>
        </w:rPr>
      </w:pPr>
      <w:r w:rsidRPr="00207406">
        <w:rPr>
          <w:rFonts w:ascii="Times New Roman" w:hAnsi="Times New Roman" w:cs="Times New Roman"/>
          <w:sz w:val="28"/>
          <w:szCs w:val="28"/>
        </w:rPr>
        <w:t>6.6. Настоящее Соглашение заключено Сторонами в двух экземплярах, имеющих равную юридическую силу, по одному для каждой из Сторон.</w:t>
      </w:r>
    </w:p>
    <w:p w:rsidR="00207406" w:rsidRPr="00207406" w:rsidRDefault="00207406" w:rsidP="00207406">
      <w:pPr>
        <w:ind w:firstLine="567"/>
        <w:rPr>
          <w:rFonts w:ascii="Times New Roman" w:hAnsi="Times New Roman" w:cs="Times New Roman"/>
          <w:sz w:val="28"/>
          <w:szCs w:val="28"/>
        </w:rPr>
      </w:pPr>
    </w:p>
    <w:p w:rsidR="00207406" w:rsidRPr="00207406" w:rsidRDefault="00207406" w:rsidP="00207406">
      <w:pPr>
        <w:jc w:val="center"/>
        <w:outlineLvl w:val="0"/>
        <w:rPr>
          <w:rFonts w:ascii="Times New Roman" w:hAnsi="Times New Roman" w:cs="Times New Roman"/>
          <w:sz w:val="28"/>
          <w:szCs w:val="28"/>
        </w:rPr>
      </w:pPr>
      <w:r w:rsidRPr="00207406">
        <w:rPr>
          <w:rFonts w:ascii="Times New Roman" w:hAnsi="Times New Roman" w:cs="Times New Roman"/>
          <w:sz w:val="28"/>
          <w:szCs w:val="28"/>
        </w:rPr>
        <w:t>VII. Юридические адреса и платежные реквизиты Сторон</w:t>
      </w:r>
    </w:p>
    <w:p w:rsidR="00207406" w:rsidRPr="00207406" w:rsidRDefault="00207406" w:rsidP="00207406">
      <w:pPr>
        <w:jc w:val="center"/>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207406" w:rsidRPr="00207406" w:rsidTr="00D934F7">
        <w:tc>
          <w:tcPr>
            <w:tcW w:w="5024" w:type="dxa"/>
            <w:tcBorders>
              <w:top w:val="single" w:sz="4" w:space="0" w:color="auto"/>
              <w:left w:val="single" w:sz="4" w:space="0" w:color="auto"/>
              <w:bottom w:val="single" w:sz="4" w:space="0" w:color="auto"/>
              <w:right w:val="single" w:sz="4" w:space="0" w:color="auto"/>
            </w:tcBorders>
          </w:tcPr>
          <w:p w:rsidR="00207406" w:rsidRPr="00207406" w:rsidRDefault="00207406" w:rsidP="00053A7C">
            <w:pPr>
              <w:ind w:right="0"/>
              <w:jc w:val="center"/>
              <w:rPr>
                <w:rFonts w:ascii="Times New Roman" w:hAnsi="Times New Roman" w:cs="Times New Roman"/>
                <w:sz w:val="28"/>
                <w:szCs w:val="28"/>
              </w:rPr>
            </w:pPr>
            <w:r w:rsidRPr="00207406">
              <w:rPr>
                <w:rFonts w:ascii="Times New Roman" w:hAnsi="Times New Roman" w:cs="Times New Roman"/>
                <w:sz w:val="28"/>
                <w:szCs w:val="28"/>
              </w:rPr>
              <w:t>Финансовое управление Администрации м.р. Похвистневский</w:t>
            </w:r>
          </w:p>
        </w:tc>
        <w:tc>
          <w:tcPr>
            <w:tcW w:w="4961"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Сокращенное наименование Получателя</w:t>
            </w:r>
          </w:p>
        </w:tc>
      </w:tr>
      <w:tr w:rsidR="00207406" w:rsidRPr="00207406" w:rsidTr="00D934F7">
        <w:tc>
          <w:tcPr>
            <w:tcW w:w="5024" w:type="dxa"/>
            <w:tcBorders>
              <w:top w:val="single" w:sz="4" w:space="0" w:color="auto"/>
              <w:left w:val="single" w:sz="4" w:space="0" w:color="auto"/>
              <w:right w:val="single" w:sz="4" w:space="0" w:color="auto"/>
            </w:tcBorders>
          </w:tcPr>
          <w:p w:rsidR="00207406" w:rsidRPr="00207406" w:rsidRDefault="00207406" w:rsidP="00053A7C">
            <w:pPr>
              <w:ind w:right="0"/>
              <w:rPr>
                <w:rFonts w:ascii="Times New Roman" w:hAnsi="Times New Roman" w:cs="Times New Roman"/>
                <w:sz w:val="28"/>
                <w:szCs w:val="28"/>
              </w:rPr>
            </w:pPr>
            <w:r w:rsidRPr="00207406">
              <w:rPr>
                <w:rFonts w:ascii="Times New Roman" w:hAnsi="Times New Roman" w:cs="Times New Roman"/>
                <w:sz w:val="28"/>
                <w:szCs w:val="28"/>
              </w:rPr>
              <w:t>Финансовое управление Администрации муниципального района Похвистневский Самарской области</w:t>
            </w:r>
          </w:p>
        </w:tc>
        <w:tc>
          <w:tcPr>
            <w:tcW w:w="4961" w:type="dxa"/>
            <w:tcBorders>
              <w:top w:val="single" w:sz="4" w:space="0" w:color="auto"/>
              <w:left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Наименование Получателя</w:t>
            </w:r>
          </w:p>
        </w:tc>
      </w:tr>
      <w:tr w:rsidR="00207406" w:rsidRPr="00207406" w:rsidTr="00D934F7">
        <w:tc>
          <w:tcPr>
            <w:tcW w:w="5024" w:type="dxa"/>
            <w:tcBorders>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ОГРН 1026303314839</w:t>
            </w:r>
          </w:p>
          <w:p w:rsidR="00207406" w:rsidRPr="00207406" w:rsidRDefault="00077A2E" w:rsidP="00D934F7">
            <w:pPr>
              <w:rPr>
                <w:rFonts w:ascii="Times New Roman" w:hAnsi="Times New Roman" w:cs="Times New Roman"/>
                <w:sz w:val="28"/>
                <w:szCs w:val="28"/>
              </w:rPr>
            </w:pPr>
            <w:hyperlink r:id="rId16" w:history="1">
              <w:r w:rsidR="00207406" w:rsidRPr="00207406">
                <w:rPr>
                  <w:rFonts w:ascii="Times New Roman" w:hAnsi="Times New Roman" w:cs="Times New Roman"/>
                  <w:sz w:val="28"/>
                  <w:szCs w:val="28"/>
                </w:rPr>
                <w:t>ОКТМО</w:t>
              </w:r>
            </w:hyperlink>
            <w:r w:rsidR="00207406" w:rsidRPr="00207406">
              <w:rPr>
                <w:rFonts w:ascii="Times New Roman" w:hAnsi="Times New Roman" w:cs="Times New Roman"/>
                <w:sz w:val="28"/>
                <w:szCs w:val="28"/>
              </w:rPr>
              <w:t xml:space="preserve"> </w:t>
            </w:r>
            <w:r w:rsidR="00207406" w:rsidRPr="00207406">
              <w:rPr>
                <w:rFonts w:ascii="Times New Roman" w:hAnsi="Times New Roman" w:cs="Times New Roman"/>
                <w:color w:val="212529"/>
                <w:sz w:val="28"/>
                <w:szCs w:val="28"/>
                <w:shd w:val="clear" w:color="auto" w:fill="FFFFFF"/>
              </w:rPr>
              <w:t>36727000001</w:t>
            </w:r>
          </w:p>
        </w:tc>
        <w:tc>
          <w:tcPr>
            <w:tcW w:w="4961" w:type="dxa"/>
            <w:tcBorders>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 xml:space="preserve">ОГРН, </w:t>
            </w:r>
            <w:hyperlink r:id="rId17" w:history="1">
              <w:r w:rsidRPr="00207406">
                <w:rPr>
                  <w:rFonts w:ascii="Times New Roman" w:hAnsi="Times New Roman" w:cs="Times New Roman"/>
                  <w:sz w:val="28"/>
                  <w:szCs w:val="28"/>
                </w:rPr>
                <w:t>ОКТМО</w:t>
              </w:r>
            </w:hyperlink>
          </w:p>
        </w:tc>
      </w:tr>
      <w:tr w:rsidR="00207406" w:rsidRPr="00207406" w:rsidTr="00D934F7">
        <w:tc>
          <w:tcPr>
            <w:tcW w:w="5024" w:type="dxa"/>
            <w:tcBorders>
              <w:top w:val="single" w:sz="4" w:space="0" w:color="auto"/>
              <w:left w:val="single" w:sz="4" w:space="0" w:color="auto"/>
              <w:right w:val="single" w:sz="4" w:space="0" w:color="auto"/>
            </w:tcBorders>
          </w:tcPr>
          <w:p w:rsidR="00207406" w:rsidRPr="00207406" w:rsidRDefault="00207406" w:rsidP="00D934F7">
            <w:pPr>
              <w:pStyle w:val="af4"/>
              <w:ind w:left="0"/>
              <w:rPr>
                <w:color w:val="000000"/>
                <w:spacing w:val="-12"/>
              </w:rPr>
            </w:pPr>
            <w:r w:rsidRPr="00207406">
              <w:t>Место нахождения: 446450, Самарская область, г. Похвистнево, ул</w:t>
            </w:r>
            <w:proofErr w:type="gramStart"/>
            <w:r w:rsidRPr="00207406">
              <w:t>.Л</w:t>
            </w:r>
            <w:proofErr w:type="gramEnd"/>
            <w:r w:rsidRPr="00207406">
              <w:t>енинградская, д. 9</w:t>
            </w:r>
          </w:p>
        </w:tc>
        <w:tc>
          <w:tcPr>
            <w:tcW w:w="4961" w:type="dxa"/>
            <w:tcBorders>
              <w:top w:val="single" w:sz="4" w:space="0" w:color="auto"/>
              <w:left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Место нахождения:</w:t>
            </w:r>
          </w:p>
        </w:tc>
      </w:tr>
      <w:tr w:rsidR="00207406" w:rsidRPr="00207406" w:rsidTr="00D934F7">
        <w:tc>
          <w:tcPr>
            <w:tcW w:w="5024"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ИНН 6379002086</w:t>
            </w:r>
          </w:p>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КПП 635701001</w:t>
            </w:r>
          </w:p>
        </w:tc>
        <w:tc>
          <w:tcPr>
            <w:tcW w:w="4961"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ИНН</w:t>
            </w:r>
          </w:p>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КПП</w:t>
            </w:r>
          </w:p>
        </w:tc>
      </w:tr>
      <w:tr w:rsidR="00207406" w:rsidRPr="00207406" w:rsidTr="00D934F7">
        <w:tc>
          <w:tcPr>
            <w:tcW w:w="5024"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Платежные реквизиты:</w:t>
            </w:r>
          </w:p>
        </w:tc>
      </w:tr>
    </w:tbl>
    <w:p w:rsidR="00207406" w:rsidRPr="00207406" w:rsidRDefault="00207406" w:rsidP="00207406">
      <w:pPr>
        <w:jc w:val="center"/>
        <w:outlineLvl w:val="0"/>
        <w:rPr>
          <w:rFonts w:ascii="Times New Roman" w:hAnsi="Times New Roman" w:cs="Times New Roman"/>
          <w:sz w:val="28"/>
          <w:szCs w:val="28"/>
        </w:rPr>
      </w:pPr>
      <w:r w:rsidRPr="00207406">
        <w:rPr>
          <w:rFonts w:ascii="Times New Roman" w:hAnsi="Times New Roman" w:cs="Times New Roman"/>
          <w:sz w:val="28"/>
          <w:szCs w:val="28"/>
        </w:rPr>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207406" w:rsidRPr="00207406" w:rsidTr="00D934F7">
        <w:tc>
          <w:tcPr>
            <w:tcW w:w="5024" w:type="dxa"/>
            <w:gridSpan w:val="2"/>
            <w:tcBorders>
              <w:top w:val="single" w:sz="4" w:space="0" w:color="auto"/>
              <w:left w:val="single" w:sz="4" w:space="0" w:color="auto"/>
              <w:bottom w:val="single" w:sz="4" w:space="0" w:color="auto"/>
              <w:right w:val="single" w:sz="4" w:space="0" w:color="auto"/>
            </w:tcBorders>
          </w:tcPr>
          <w:p w:rsidR="00207406" w:rsidRPr="00207406" w:rsidRDefault="00207406" w:rsidP="00A41E35">
            <w:pPr>
              <w:ind w:right="80"/>
              <w:jc w:val="center"/>
              <w:rPr>
                <w:rFonts w:ascii="Times New Roman" w:hAnsi="Times New Roman" w:cs="Times New Roman"/>
                <w:sz w:val="28"/>
                <w:szCs w:val="28"/>
              </w:rPr>
            </w:pPr>
            <w:r w:rsidRPr="00207406">
              <w:rPr>
                <w:rFonts w:ascii="Times New Roman" w:hAnsi="Times New Roman" w:cs="Times New Roman"/>
                <w:sz w:val="28"/>
                <w:szCs w:val="28"/>
              </w:rPr>
              <w:t>Финансовое управление Администрации м.р.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Сокращенное</w:t>
            </w:r>
            <w:r w:rsidR="00A41E35">
              <w:rPr>
                <w:rFonts w:ascii="Times New Roman" w:hAnsi="Times New Roman" w:cs="Times New Roman"/>
                <w:sz w:val="28"/>
                <w:szCs w:val="28"/>
              </w:rPr>
              <w:t xml:space="preserve"> </w:t>
            </w:r>
            <w:r w:rsidRPr="00207406">
              <w:rPr>
                <w:rFonts w:ascii="Times New Roman" w:hAnsi="Times New Roman" w:cs="Times New Roman"/>
                <w:sz w:val="28"/>
                <w:szCs w:val="28"/>
              </w:rPr>
              <w:t>наименование</w:t>
            </w:r>
          </w:p>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Получателя</w:t>
            </w:r>
          </w:p>
        </w:tc>
      </w:tr>
      <w:tr w:rsidR="00207406" w:rsidRPr="00207406" w:rsidTr="00D934F7">
        <w:tc>
          <w:tcPr>
            <w:tcW w:w="1757" w:type="dxa"/>
            <w:tcBorders>
              <w:top w:val="single" w:sz="4" w:space="0" w:color="auto"/>
              <w:lef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________</w:t>
            </w:r>
          </w:p>
        </w:tc>
        <w:tc>
          <w:tcPr>
            <w:tcW w:w="3578" w:type="dxa"/>
            <w:tcBorders>
              <w:top w:val="single" w:sz="4" w:space="0" w:color="auto"/>
              <w:right w:val="single" w:sz="4" w:space="0" w:color="auto"/>
            </w:tcBorders>
          </w:tcPr>
          <w:p w:rsidR="00207406" w:rsidRPr="00207406" w:rsidRDefault="00207406" w:rsidP="00D934F7">
            <w:pPr>
              <w:rPr>
                <w:rFonts w:ascii="Times New Roman" w:hAnsi="Times New Roman" w:cs="Times New Roman"/>
                <w:sz w:val="28"/>
                <w:szCs w:val="28"/>
              </w:rPr>
            </w:pPr>
            <w:r w:rsidRPr="00207406">
              <w:rPr>
                <w:rFonts w:ascii="Times New Roman" w:hAnsi="Times New Roman" w:cs="Times New Roman"/>
                <w:sz w:val="28"/>
                <w:szCs w:val="28"/>
              </w:rPr>
              <w:t>/___________________</w:t>
            </w:r>
          </w:p>
        </w:tc>
      </w:tr>
      <w:tr w:rsidR="00207406" w:rsidRPr="00207406" w:rsidTr="00D934F7">
        <w:tc>
          <w:tcPr>
            <w:tcW w:w="1757" w:type="dxa"/>
            <w:tcBorders>
              <w:left w:val="single" w:sz="4" w:space="0" w:color="auto"/>
              <w:bottom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(подпись)</w:t>
            </w:r>
          </w:p>
        </w:tc>
        <w:tc>
          <w:tcPr>
            <w:tcW w:w="3578" w:type="dxa"/>
            <w:tcBorders>
              <w:bottom w:val="single" w:sz="4" w:space="0" w:color="auto"/>
              <w:right w:val="single" w:sz="4" w:space="0" w:color="auto"/>
            </w:tcBorders>
          </w:tcPr>
          <w:p w:rsidR="00207406" w:rsidRPr="00207406" w:rsidRDefault="00207406" w:rsidP="00D934F7">
            <w:pPr>
              <w:jc w:val="center"/>
              <w:rPr>
                <w:rFonts w:ascii="Times New Roman" w:hAnsi="Times New Roman" w:cs="Times New Roman"/>
                <w:sz w:val="28"/>
                <w:szCs w:val="28"/>
              </w:rPr>
            </w:pPr>
            <w:r w:rsidRPr="00207406">
              <w:rPr>
                <w:rFonts w:ascii="Times New Roman" w:hAnsi="Times New Roman" w:cs="Times New Roman"/>
                <w:sz w:val="28"/>
                <w:szCs w:val="28"/>
              </w:rPr>
              <w:t>(Ф.И.О.)</w:t>
            </w:r>
          </w:p>
        </w:tc>
      </w:tr>
    </w:tbl>
    <w:p w:rsidR="00207406" w:rsidRPr="00207406" w:rsidRDefault="00207406" w:rsidP="00207406">
      <w:pPr>
        <w:jc w:val="center"/>
        <w:outlineLvl w:val="0"/>
        <w:rPr>
          <w:rFonts w:ascii="Times New Roman" w:hAnsi="Times New Roman" w:cs="Times New Roman"/>
          <w:sz w:val="28"/>
          <w:szCs w:val="28"/>
        </w:rPr>
      </w:pPr>
    </w:p>
    <w:p w:rsidR="00207406" w:rsidRDefault="00207406"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A41E35" w:rsidRDefault="00A41E35" w:rsidP="00207406">
      <w:pPr>
        <w:ind w:firstLine="709"/>
        <w:contextualSpacing/>
        <w:rPr>
          <w:rFonts w:ascii="Times New Roman" w:hAnsi="Times New Roman" w:cs="Times New Roman"/>
          <w:sz w:val="28"/>
          <w:szCs w:val="28"/>
        </w:rPr>
      </w:pPr>
    </w:p>
    <w:p w:rsidR="00053A7C" w:rsidRDefault="00053A7C" w:rsidP="00207406">
      <w:pPr>
        <w:ind w:firstLine="709"/>
        <w:contextualSpacing/>
        <w:rPr>
          <w:rFonts w:ascii="Times New Roman" w:hAnsi="Times New Roman" w:cs="Times New Roman"/>
          <w:sz w:val="28"/>
          <w:szCs w:val="28"/>
        </w:rPr>
      </w:pPr>
    </w:p>
    <w:p w:rsidR="00053A7C" w:rsidRPr="00207406" w:rsidRDefault="00053A7C" w:rsidP="00207406">
      <w:pPr>
        <w:ind w:firstLine="709"/>
        <w:contextualSpacing/>
        <w:rPr>
          <w:rFonts w:ascii="Times New Roman" w:hAnsi="Times New Roman" w:cs="Times New Roman"/>
          <w:sz w:val="28"/>
          <w:szCs w:val="28"/>
        </w:rPr>
      </w:pPr>
    </w:p>
    <w:p w:rsidR="00053A7C" w:rsidRDefault="00053A7C" w:rsidP="000F52EF">
      <w:pPr>
        <w:pStyle w:val="ConsPlusNonformat"/>
        <w:widowControl/>
        <w:ind w:left="3686"/>
        <w:jc w:val="center"/>
        <w:rPr>
          <w:rFonts w:ascii="Times New Roman" w:hAnsi="Times New Roman" w:cs="Times New Roman"/>
          <w:sz w:val="24"/>
          <w:szCs w:val="24"/>
        </w:rPr>
      </w:pPr>
    </w:p>
    <w:p w:rsidR="00C96327" w:rsidRDefault="00C96327" w:rsidP="000F52EF">
      <w:pPr>
        <w:pStyle w:val="ConsPlusNonformat"/>
        <w:widowControl/>
        <w:ind w:left="3686"/>
        <w:jc w:val="center"/>
        <w:rPr>
          <w:rFonts w:ascii="Times New Roman" w:hAnsi="Times New Roman" w:cs="Times New Roman"/>
          <w:sz w:val="24"/>
          <w:szCs w:val="24"/>
        </w:rPr>
      </w:pPr>
    </w:p>
    <w:p w:rsidR="00C96327" w:rsidRDefault="00C96327" w:rsidP="000F52EF">
      <w:pPr>
        <w:pStyle w:val="ConsPlusNonformat"/>
        <w:widowControl/>
        <w:ind w:left="3686"/>
        <w:jc w:val="center"/>
        <w:rPr>
          <w:rFonts w:ascii="Times New Roman" w:hAnsi="Times New Roman" w:cs="Times New Roman"/>
          <w:sz w:val="24"/>
          <w:szCs w:val="24"/>
        </w:rPr>
      </w:pPr>
    </w:p>
    <w:p w:rsidR="00C96327" w:rsidRDefault="00C96327" w:rsidP="000F52EF">
      <w:pPr>
        <w:pStyle w:val="ConsPlusNonformat"/>
        <w:widowControl/>
        <w:ind w:left="3686"/>
        <w:jc w:val="center"/>
        <w:rPr>
          <w:rFonts w:ascii="Times New Roman" w:hAnsi="Times New Roman" w:cs="Times New Roman"/>
          <w:sz w:val="24"/>
          <w:szCs w:val="24"/>
        </w:rPr>
      </w:pPr>
    </w:p>
    <w:p w:rsidR="00C96327" w:rsidRDefault="00C96327" w:rsidP="000F52EF">
      <w:pPr>
        <w:pStyle w:val="ConsPlusNonformat"/>
        <w:widowControl/>
        <w:ind w:left="3686"/>
        <w:jc w:val="center"/>
        <w:rPr>
          <w:rFonts w:ascii="Times New Roman" w:hAnsi="Times New Roman" w:cs="Times New Roman"/>
          <w:sz w:val="24"/>
          <w:szCs w:val="24"/>
        </w:rPr>
      </w:pPr>
    </w:p>
    <w:p w:rsidR="00053A7C" w:rsidRDefault="00D80D1B" w:rsidP="00053A7C">
      <w:pPr>
        <w:pStyle w:val="ConsPlusNonformat"/>
        <w:widowControl/>
        <w:ind w:left="4678"/>
        <w:jc w:val="center"/>
        <w:rPr>
          <w:rFonts w:ascii="Times New Roman" w:hAnsi="Times New Roman" w:cs="Times New Roman"/>
          <w:sz w:val="24"/>
          <w:szCs w:val="24"/>
        </w:rPr>
      </w:pPr>
      <w:r w:rsidRPr="00B5659A">
        <w:rPr>
          <w:rFonts w:ascii="Times New Roman" w:hAnsi="Times New Roman" w:cs="Times New Roman"/>
          <w:sz w:val="24"/>
          <w:szCs w:val="24"/>
        </w:rPr>
        <w:lastRenderedPageBreak/>
        <w:t>Приложение</w:t>
      </w:r>
      <w:r w:rsidRPr="00DE76D4">
        <w:rPr>
          <w:rFonts w:ascii="Times New Roman" w:hAnsi="Times New Roman" w:cs="Times New Roman"/>
          <w:sz w:val="24"/>
          <w:szCs w:val="24"/>
        </w:rPr>
        <w:t xml:space="preserve"> </w:t>
      </w:r>
      <w:r w:rsidR="000F52EF">
        <w:rPr>
          <w:rFonts w:ascii="Times New Roman" w:hAnsi="Times New Roman" w:cs="Times New Roman"/>
          <w:sz w:val="24"/>
          <w:szCs w:val="24"/>
        </w:rPr>
        <w:t>1</w:t>
      </w:r>
      <w:r w:rsidR="00053A7C">
        <w:rPr>
          <w:rFonts w:ascii="Times New Roman" w:hAnsi="Times New Roman" w:cs="Times New Roman"/>
          <w:sz w:val="24"/>
          <w:szCs w:val="24"/>
        </w:rPr>
        <w:t xml:space="preserve"> </w:t>
      </w:r>
    </w:p>
    <w:p w:rsidR="00053A7C" w:rsidRPr="00053A7C" w:rsidRDefault="00053A7C" w:rsidP="00053A7C">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053A7C" w:rsidRPr="00053A7C" w:rsidRDefault="00053A7C" w:rsidP="00053A7C">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0F52EF" w:rsidRPr="00DE76D4" w:rsidRDefault="000F52EF" w:rsidP="000F52EF">
      <w:pPr>
        <w:pStyle w:val="ConsPlusNormal"/>
        <w:jc w:val="right"/>
        <w:rPr>
          <w:rFonts w:ascii="Times New Roman" w:eastAsia="Calibri" w:hAnsi="Times New Roman" w:cs="Times New Roman"/>
          <w:sz w:val="24"/>
          <w:szCs w:val="24"/>
          <w:lang w:eastAsia="en-US"/>
        </w:rPr>
      </w:pPr>
    </w:p>
    <w:p w:rsidR="000F52EF" w:rsidRDefault="000F52EF" w:rsidP="000F52EF">
      <w:pPr>
        <w:pStyle w:val="ConsPlusNonformat"/>
        <w:widowControl/>
        <w:jc w:val="right"/>
        <w:rPr>
          <w:rFonts w:ascii="Times New Roman" w:eastAsia="Calibri" w:hAnsi="Times New Roman" w:cs="Times New Roman"/>
          <w:sz w:val="28"/>
          <w:szCs w:val="28"/>
          <w:lang w:eastAsia="en-US"/>
        </w:rPr>
      </w:pPr>
    </w:p>
    <w:p w:rsidR="000F52EF" w:rsidRDefault="000F52EF" w:rsidP="000F52EF">
      <w:pPr>
        <w:pStyle w:val="ConsPlusNonformat"/>
        <w:widowControl/>
        <w:jc w:val="right"/>
        <w:rPr>
          <w:rFonts w:ascii="Times New Roman" w:hAnsi="Times New Roman" w:cs="Times New Roman"/>
          <w:b/>
          <w:sz w:val="28"/>
          <w:szCs w:val="28"/>
        </w:rPr>
      </w:pPr>
    </w:p>
    <w:p w:rsidR="000F52EF" w:rsidRDefault="000F52EF" w:rsidP="000F52EF">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Перечень</w:t>
      </w:r>
    </w:p>
    <w:p w:rsidR="000F52EF" w:rsidRDefault="000F52EF" w:rsidP="000F52EF">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документов, необходимых для получения Субсидии</w:t>
      </w:r>
    </w:p>
    <w:p w:rsidR="000F52EF" w:rsidRDefault="000F52EF" w:rsidP="000F52EF">
      <w:pPr>
        <w:pStyle w:val="ConsPlusNonformat"/>
        <w:widowControl/>
        <w:jc w:val="center"/>
        <w:rPr>
          <w:rFonts w:ascii="Times New Roman" w:hAnsi="Times New Roman" w:cs="Times New Roman"/>
          <w:b/>
          <w:sz w:val="28"/>
          <w:szCs w:val="28"/>
        </w:rPr>
      </w:pPr>
    </w:p>
    <w:p w:rsidR="000F52EF" w:rsidRPr="00E66197" w:rsidRDefault="000F52EF" w:rsidP="000F52EF">
      <w:pPr>
        <w:ind w:firstLine="567"/>
        <w:rPr>
          <w:rFonts w:ascii="Times New Roman" w:hAnsi="Times New Roman" w:cs="Times New Roman"/>
          <w:sz w:val="28"/>
          <w:szCs w:val="28"/>
        </w:rPr>
      </w:pPr>
      <w:r>
        <w:rPr>
          <w:rFonts w:ascii="Times New Roman" w:hAnsi="Times New Roman" w:cs="Times New Roman"/>
          <w:sz w:val="28"/>
          <w:szCs w:val="28"/>
        </w:rPr>
        <w:t>1. Заявление о</w:t>
      </w:r>
      <w:r w:rsidRPr="00E66197">
        <w:rPr>
          <w:rFonts w:ascii="Times New Roman" w:hAnsi="Times New Roman" w:cs="Times New Roman"/>
          <w:sz w:val="28"/>
          <w:szCs w:val="28"/>
        </w:rPr>
        <w:t xml:space="preserve"> предоставление субсидии по форме согласно приложению</w:t>
      </w:r>
      <w:r>
        <w:rPr>
          <w:rFonts w:ascii="Times New Roman" w:hAnsi="Times New Roman" w:cs="Times New Roman"/>
          <w:sz w:val="28"/>
          <w:szCs w:val="28"/>
        </w:rPr>
        <w:t xml:space="preserve"> №</w:t>
      </w:r>
      <w:r w:rsidRPr="00E66197">
        <w:rPr>
          <w:rFonts w:ascii="Times New Roman" w:hAnsi="Times New Roman" w:cs="Times New Roman"/>
          <w:sz w:val="28"/>
          <w:szCs w:val="28"/>
        </w:rPr>
        <w:t xml:space="preserve"> </w:t>
      </w:r>
      <w:r w:rsidR="00053A7C">
        <w:rPr>
          <w:rFonts w:ascii="Times New Roman" w:hAnsi="Times New Roman" w:cs="Times New Roman"/>
          <w:sz w:val="28"/>
          <w:szCs w:val="28"/>
        </w:rPr>
        <w:t>2</w:t>
      </w:r>
      <w:r w:rsidRPr="00E66197">
        <w:rPr>
          <w:rFonts w:ascii="Times New Roman" w:hAnsi="Times New Roman" w:cs="Times New Roman"/>
          <w:sz w:val="28"/>
          <w:szCs w:val="28"/>
        </w:rPr>
        <w:t xml:space="preserve"> к Порядку</w:t>
      </w:r>
      <w:r>
        <w:rPr>
          <w:rFonts w:ascii="Times New Roman" w:hAnsi="Times New Roman" w:cs="Times New Roman"/>
          <w:sz w:val="28"/>
          <w:szCs w:val="28"/>
        </w:rPr>
        <w:t xml:space="preserve"> предоставления субсидий.</w:t>
      </w:r>
    </w:p>
    <w:p w:rsidR="000F52EF"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2. К</w:t>
      </w:r>
      <w:r w:rsidRPr="00E66197">
        <w:rPr>
          <w:rFonts w:ascii="Times New Roman" w:hAnsi="Times New Roman" w:cs="Times New Roman"/>
          <w:sz w:val="28"/>
          <w:szCs w:val="28"/>
        </w:rPr>
        <w:t xml:space="preserve">опии учредительных документов, заверенные </w:t>
      </w:r>
      <w:r>
        <w:rPr>
          <w:rFonts w:ascii="Times New Roman" w:hAnsi="Times New Roman" w:cs="Times New Roman"/>
          <w:sz w:val="28"/>
          <w:szCs w:val="28"/>
        </w:rPr>
        <w:t>Получателем.</w:t>
      </w:r>
    </w:p>
    <w:p w:rsidR="000F52EF"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3.</w:t>
      </w:r>
      <w:r w:rsidRPr="00A964D3">
        <w:rPr>
          <w:rFonts w:ascii="Times New Roman" w:eastAsia="Calibri" w:hAnsi="Times New Roman" w:cs="Times New Roman"/>
          <w:sz w:val="28"/>
          <w:szCs w:val="28"/>
        </w:rPr>
        <w:t xml:space="preserve"> </w:t>
      </w:r>
      <w:r>
        <w:rPr>
          <w:rFonts w:ascii="Times New Roman" w:eastAsia="Calibri" w:hAnsi="Times New Roman" w:cs="Times New Roman"/>
          <w:sz w:val="28"/>
          <w:szCs w:val="28"/>
        </w:rPr>
        <w:t>К</w:t>
      </w:r>
      <w:r w:rsidRPr="002A6511">
        <w:rPr>
          <w:rFonts w:ascii="Times New Roman" w:eastAsia="Calibri" w:hAnsi="Times New Roman" w:cs="Times New Roman"/>
          <w:sz w:val="28"/>
          <w:szCs w:val="28"/>
        </w:rPr>
        <w:t xml:space="preserve">опия паспорта, </w:t>
      </w:r>
      <w:r w:rsidRPr="00D913C4">
        <w:rPr>
          <w:rFonts w:ascii="Times New Roman" w:hAnsi="Times New Roman" w:cs="Times New Roman"/>
          <w:sz w:val="28"/>
          <w:szCs w:val="28"/>
        </w:rPr>
        <w:t xml:space="preserve">выписка из Единого государственного реестра индивидуальных предпринимателей, выданная не </w:t>
      </w:r>
      <w:proofErr w:type="gramStart"/>
      <w:r w:rsidRPr="00D913C4">
        <w:rPr>
          <w:rFonts w:ascii="Times New Roman" w:hAnsi="Times New Roman" w:cs="Times New Roman"/>
          <w:sz w:val="28"/>
          <w:szCs w:val="28"/>
        </w:rPr>
        <w:t>позднее</w:t>
      </w:r>
      <w:proofErr w:type="gramEnd"/>
      <w:r w:rsidRPr="00D913C4">
        <w:rPr>
          <w:rFonts w:ascii="Times New Roman" w:hAnsi="Times New Roman" w:cs="Times New Roman"/>
          <w:sz w:val="28"/>
          <w:szCs w:val="28"/>
        </w:rPr>
        <w:t xml:space="preserve"> чем за 30 дней </w:t>
      </w:r>
      <w:r>
        <w:rPr>
          <w:rFonts w:ascii="Times New Roman" w:hAnsi="Times New Roman" w:cs="Times New Roman"/>
          <w:sz w:val="28"/>
          <w:szCs w:val="28"/>
        </w:rPr>
        <w:t xml:space="preserve">до даты подачи заявления (если Получатель </w:t>
      </w:r>
      <w:r w:rsidRPr="002A6511">
        <w:rPr>
          <w:rFonts w:ascii="Times New Roman" w:eastAsia="Calibri" w:hAnsi="Times New Roman" w:cs="Times New Roman"/>
          <w:sz w:val="28"/>
          <w:szCs w:val="28"/>
        </w:rPr>
        <w:t>индивидуальн</w:t>
      </w:r>
      <w:r>
        <w:rPr>
          <w:rFonts w:ascii="Times New Roman" w:eastAsia="Calibri" w:hAnsi="Times New Roman" w:cs="Times New Roman"/>
          <w:sz w:val="28"/>
          <w:szCs w:val="28"/>
        </w:rPr>
        <w:t>ый</w:t>
      </w:r>
      <w:r w:rsidRPr="002A6511">
        <w:rPr>
          <w:rFonts w:ascii="Times New Roman" w:eastAsia="Calibri" w:hAnsi="Times New Roman" w:cs="Times New Roman"/>
          <w:sz w:val="28"/>
          <w:szCs w:val="28"/>
        </w:rPr>
        <w:t xml:space="preserve"> предпринимател</w:t>
      </w:r>
      <w:r>
        <w:rPr>
          <w:rFonts w:ascii="Times New Roman" w:eastAsia="Calibri" w:hAnsi="Times New Roman" w:cs="Times New Roman"/>
          <w:sz w:val="28"/>
          <w:szCs w:val="28"/>
        </w:rPr>
        <w:t>ь)</w:t>
      </w:r>
      <w:r>
        <w:rPr>
          <w:rFonts w:ascii="Times New Roman" w:hAnsi="Times New Roman" w:cs="Times New Roman"/>
          <w:sz w:val="28"/>
          <w:szCs w:val="28"/>
        </w:rPr>
        <w:t>.</w:t>
      </w:r>
    </w:p>
    <w:p w:rsidR="000F52EF" w:rsidRDefault="000F52EF" w:rsidP="000F52EF">
      <w:pPr>
        <w:ind w:firstLine="539"/>
        <w:rPr>
          <w:rFonts w:ascii="Times New Roman" w:eastAsia="Calibri" w:hAnsi="Times New Roman" w:cs="Times New Roman"/>
          <w:sz w:val="28"/>
          <w:szCs w:val="28"/>
        </w:rPr>
      </w:pPr>
      <w:r>
        <w:rPr>
          <w:rFonts w:ascii="Times New Roman" w:hAnsi="Times New Roman" w:cs="Times New Roman"/>
          <w:sz w:val="28"/>
          <w:szCs w:val="28"/>
        </w:rPr>
        <w:t>4. В</w:t>
      </w:r>
      <w:r w:rsidRPr="002A6511">
        <w:rPr>
          <w:rFonts w:ascii="Times New Roman" w:eastAsia="Calibri" w:hAnsi="Times New Roman" w:cs="Times New Roman"/>
          <w:sz w:val="28"/>
          <w:szCs w:val="28"/>
        </w:rPr>
        <w:t>ыписка</w:t>
      </w:r>
      <w:r w:rsidRPr="00D913C4">
        <w:rPr>
          <w:rFonts w:ascii="Times New Roman" w:hAnsi="Times New Roman" w:cs="Times New Roman"/>
          <w:sz w:val="28"/>
          <w:szCs w:val="28"/>
        </w:rPr>
        <w:t xml:space="preserve"> из Единого государственного реестра юридических лиц</w:t>
      </w:r>
      <w:r>
        <w:rPr>
          <w:rFonts w:ascii="Times New Roman" w:hAnsi="Times New Roman" w:cs="Times New Roman"/>
          <w:sz w:val="28"/>
          <w:szCs w:val="28"/>
        </w:rPr>
        <w:t>,</w:t>
      </w:r>
      <w:r w:rsidRPr="00D913C4">
        <w:rPr>
          <w:rFonts w:ascii="Times New Roman" w:hAnsi="Times New Roman" w:cs="Times New Roman"/>
          <w:sz w:val="28"/>
          <w:szCs w:val="28"/>
        </w:rPr>
        <w:t xml:space="preserve"> выданная не </w:t>
      </w:r>
      <w:proofErr w:type="gramStart"/>
      <w:r w:rsidRPr="00D913C4">
        <w:rPr>
          <w:rFonts w:ascii="Times New Roman" w:hAnsi="Times New Roman" w:cs="Times New Roman"/>
          <w:sz w:val="28"/>
          <w:szCs w:val="28"/>
        </w:rPr>
        <w:t>позднее</w:t>
      </w:r>
      <w:proofErr w:type="gramEnd"/>
      <w:r w:rsidRPr="00D913C4">
        <w:rPr>
          <w:rFonts w:ascii="Times New Roman" w:hAnsi="Times New Roman" w:cs="Times New Roman"/>
          <w:sz w:val="28"/>
          <w:szCs w:val="28"/>
        </w:rPr>
        <w:t xml:space="preserve"> чем за 30 дней </w:t>
      </w:r>
      <w:r>
        <w:rPr>
          <w:rFonts w:ascii="Times New Roman" w:hAnsi="Times New Roman" w:cs="Times New Roman"/>
          <w:sz w:val="28"/>
          <w:szCs w:val="28"/>
        </w:rPr>
        <w:t>до даты подачи заявления (если Получатель</w:t>
      </w:r>
      <w:r w:rsidRPr="002A6511">
        <w:rPr>
          <w:rFonts w:ascii="Times New Roman" w:eastAsia="Calibri" w:hAnsi="Times New Roman" w:cs="Times New Roman"/>
          <w:sz w:val="28"/>
          <w:szCs w:val="28"/>
        </w:rPr>
        <w:t xml:space="preserve"> юридическо</w:t>
      </w:r>
      <w:r>
        <w:rPr>
          <w:rFonts w:ascii="Times New Roman" w:eastAsia="Calibri" w:hAnsi="Times New Roman" w:cs="Times New Roman"/>
          <w:sz w:val="28"/>
          <w:szCs w:val="28"/>
        </w:rPr>
        <w:t>е</w:t>
      </w:r>
      <w:r w:rsidRPr="002A6511">
        <w:rPr>
          <w:rFonts w:ascii="Times New Roman" w:eastAsia="Calibri" w:hAnsi="Times New Roman" w:cs="Times New Roman"/>
          <w:sz w:val="28"/>
          <w:szCs w:val="28"/>
        </w:rPr>
        <w:t xml:space="preserve"> лиц</w:t>
      </w:r>
      <w:r>
        <w:rPr>
          <w:rFonts w:ascii="Times New Roman" w:eastAsia="Calibri" w:hAnsi="Times New Roman" w:cs="Times New Roman"/>
          <w:sz w:val="28"/>
          <w:szCs w:val="28"/>
        </w:rPr>
        <w:t>о).</w:t>
      </w:r>
      <w:r w:rsidRPr="002A6511">
        <w:rPr>
          <w:rFonts w:ascii="Times New Roman" w:eastAsia="Calibri" w:hAnsi="Times New Roman" w:cs="Times New Roman"/>
          <w:sz w:val="28"/>
          <w:szCs w:val="28"/>
        </w:rPr>
        <w:t xml:space="preserve"> </w:t>
      </w:r>
    </w:p>
    <w:p w:rsidR="000F52EF" w:rsidRDefault="000F52EF" w:rsidP="000F52EF">
      <w:pPr>
        <w:ind w:firstLine="539"/>
        <w:rPr>
          <w:rFonts w:ascii="Times New Roman" w:hAnsi="Times New Roman" w:cs="Times New Roman"/>
          <w:sz w:val="28"/>
          <w:szCs w:val="28"/>
        </w:rPr>
      </w:pPr>
      <w:r>
        <w:rPr>
          <w:rFonts w:ascii="Times New Roman" w:eastAsia="Calibri" w:hAnsi="Times New Roman" w:cs="Times New Roman"/>
          <w:sz w:val="28"/>
          <w:szCs w:val="28"/>
        </w:rPr>
        <w:t xml:space="preserve">5. </w:t>
      </w:r>
      <w:proofErr w:type="gramStart"/>
      <w:r>
        <w:rPr>
          <w:rFonts w:ascii="Times New Roman" w:eastAsia="Calibri" w:hAnsi="Times New Roman" w:cs="Times New Roman"/>
          <w:sz w:val="28"/>
          <w:szCs w:val="28"/>
        </w:rPr>
        <w:t>С</w:t>
      </w:r>
      <w:r w:rsidRPr="00E66197">
        <w:rPr>
          <w:rFonts w:ascii="Times New Roman" w:hAnsi="Times New Roman" w:cs="Times New Roman"/>
          <w:sz w:val="28"/>
          <w:szCs w:val="28"/>
        </w:rPr>
        <w:t>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Федеральной налоговой службой</w:t>
      </w:r>
      <w:r>
        <w:rPr>
          <w:rFonts w:ascii="Times New Roman" w:hAnsi="Times New Roman" w:cs="Times New Roman"/>
          <w:sz w:val="28"/>
          <w:szCs w:val="28"/>
        </w:rPr>
        <w:t>.</w:t>
      </w:r>
      <w:proofErr w:type="gramEnd"/>
    </w:p>
    <w:p w:rsidR="000F52EF"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6. С</w:t>
      </w:r>
      <w:r w:rsidRPr="002A6511">
        <w:rPr>
          <w:rFonts w:ascii="Times New Roman" w:eastAsia="Calibri" w:hAnsi="Times New Roman" w:cs="Times New Roman"/>
          <w:sz w:val="28"/>
          <w:szCs w:val="28"/>
        </w:rPr>
        <w:t xml:space="preserve">правка-расчет для получения субсидии </w:t>
      </w:r>
      <w:r>
        <w:rPr>
          <w:rFonts w:ascii="Times New Roman" w:eastAsia="Calibri" w:hAnsi="Times New Roman" w:cs="Times New Roman"/>
          <w:sz w:val="28"/>
          <w:szCs w:val="28"/>
        </w:rPr>
        <w:t xml:space="preserve">по форме </w:t>
      </w:r>
      <w:r w:rsidRPr="002A6511">
        <w:rPr>
          <w:rFonts w:ascii="Times New Roman" w:eastAsia="Calibri" w:hAnsi="Times New Roman" w:cs="Times New Roman"/>
          <w:sz w:val="28"/>
          <w:szCs w:val="28"/>
        </w:rPr>
        <w:t>согласно приложени</w:t>
      </w:r>
      <w:r>
        <w:rPr>
          <w:rFonts w:ascii="Times New Roman" w:eastAsia="Calibri" w:hAnsi="Times New Roman" w:cs="Times New Roman"/>
          <w:sz w:val="28"/>
          <w:szCs w:val="28"/>
        </w:rPr>
        <w:t xml:space="preserve">ю № </w:t>
      </w:r>
      <w:r w:rsidR="00053A7C">
        <w:rPr>
          <w:rFonts w:ascii="Times New Roman" w:eastAsia="Calibri" w:hAnsi="Times New Roman" w:cs="Times New Roman"/>
          <w:sz w:val="28"/>
          <w:szCs w:val="28"/>
        </w:rPr>
        <w:t>3</w:t>
      </w:r>
      <w:r>
        <w:rPr>
          <w:rFonts w:ascii="Times New Roman" w:eastAsia="Calibri" w:hAnsi="Times New Roman" w:cs="Times New Roman"/>
          <w:sz w:val="28"/>
          <w:szCs w:val="28"/>
        </w:rPr>
        <w:t xml:space="preserve"> к Порядку предоставления субсидий.</w:t>
      </w:r>
    </w:p>
    <w:p w:rsidR="000F52EF"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7. С</w:t>
      </w:r>
      <w:r w:rsidRPr="002A6511">
        <w:rPr>
          <w:rFonts w:ascii="Times New Roman" w:eastAsia="Calibri" w:hAnsi="Times New Roman" w:cs="Times New Roman"/>
          <w:sz w:val="28"/>
          <w:szCs w:val="28"/>
        </w:rPr>
        <w:t>правка о среднесписочной численности работников</w:t>
      </w:r>
      <w:r>
        <w:rPr>
          <w:rFonts w:ascii="Times New Roman" w:eastAsia="Calibri" w:hAnsi="Times New Roman" w:cs="Times New Roman"/>
          <w:sz w:val="28"/>
          <w:szCs w:val="28"/>
        </w:rPr>
        <w:t>, подписанная Получателем.</w:t>
      </w:r>
      <w:r w:rsidRPr="002A6511">
        <w:rPr>
          <w:rFonts w:ascii="Times New Roman" w:eastAsia="Calibri" w:hAnsi="Times New Roman" w:cs="Times New Roman"/>
          <w:sz w:val="28"/>
          <w:szCs w:val="28"/>
        </w:rPr>
        <w:t xml:space="preserve"> </w:t>
      </w:r>
    </w:p>
    <w:p w:rsidR="000F52EF" w:rsidRPr="00380D20" w:rsidRDefault="000F52EF" w:rsidP="000F52EF">
      <w:pPr>
        <w:ind w:firstLine="539"/>
        <w:rPr>
          <w:rFonts w:ascii="Times New Roman" w:hAnsi="Times New Roman" w:cs="Times New Roman"/>
          <w:sz w:val="28"/>
          <w:szCs w:val="28"/>
        </w:rPr>
      </w:pPr>
      <w:r>
        <w:rPr>
          <w:rFonts w:ascii="Times New Roman" w:hAnsi="Times New Roman" w:cs="Times New Roman"/>
          <w:sz w:val="28"/>
          <w:szCs w:val="28"/>
        </w:rPr>
        <w:t>8. С</w:t>
      </w:r>
      <w:r>
        <w:rPr>
          <w:rFonts w:ascii="Times New Roman" w:eastAsia="Calibri" w:hAnsi="Times New Roman" w:cs="Times New Roman"/>
          <w:sz w:val="28"/>
          <w:szCs w:val="28"/>
        </w:rPr>
        <w:t xml:space="preserve">правка о </w:t>
      </w:r>
      <w:r w:rsidRPr="00816A5F">
        <w:rPr>
          <w:rFonts w:ascii="Times New Roman" w:hAnsi="Times New Roman" w:cs="Times New Roman"/>
          <w:sz w:val="28"/>
          <w:szCs w:val="28"/>
        </w:rPr>
        <w:t>величин</w:t>
      </w:r>
      <w:r>
        <w:rPr>
          <w:rFonts w:ascii="Times New Roman" w:hAnsi="Times New Roman" w:cs="Times New Roman"/>
          <w:sz w:val="28"/>
          <w:szCs w:val="28"/>
        </w:rPr>
        <w:t>е</w:t>
      </w:r>
      <w:r w:rsidRPr="00816A5F">
        <w:rPr>
          <w:rFonts w:ascii="Times New Roman" w:hAnsi="Times New Roman" w:cs="Times New Roman"/>
          <w:sz w:val="28"/>
          <w:szCs w:val="28"/>
        </w:rPr>
        <w:t xml:space="preserve"> среднемесячной начисленной заработной платы </w:t>
      </w:r>
      <w:r>
        <w:rPr>
          <w:rFonts w:ascii="Times New Roman" w:hAnsi="Times New Roman" w:cs="Times New Roman"/>
          <w:sz w:val="28"/>
          <w:szCs w:val="28"/>
        </w:rPr>
        <w:t>по итогам предшествующего финансового года, подписанная Получателем.</w:t>
      </w: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53A7C" w:rsidRDefault="00053A7C" w:rsidP="000F52EF">
      <w:pPr>
        <w:pStyle w:val="ConsPlusNonformat"/>
        <w:widowControl/>
        <w:ind w:left="3686"/>
        <w:jc w:val="center"/>
        <w:rPr>
          <w:rFonts w:ascii="Times New Roman" w:hAnsi="Times New Roman" w:cs="Times New Roman"/>
          <w:sz w:val="24"/>
          <w:szCs w:val="24"/>
        </w:rPr>
      </w:pPr>
    </w:p>
    <w:p w:rsidR="00053A7C" w:rsidRDefault="00053A7C" w:rsidP="000F52EF">
      <w:pPr>
        <w:pStyle w:val="ConsPlusNonformat"/>
        <w:widowControl/>
        <w:ind w:left="3686"/>
        <w:jc w:val="center"/>
        <w:rPr>
          <w:rFonts w:ascii="Times New Roman" w:hAnsi="Times New Roman" w:cs="Times New Roman"/>
          <w:sz w:val="24"/>
          <w:szCs w:val="24"/>
        </w:rPr>
      </w:pPr>
    </w:p>
    <w:p w:rsidR="00053A7C" w:rsidRDefault="00053A7C" w:rsidP="000F52EF">
      <w:pPr>
        <w:pStyle w:val="ConsPlusNonformat"/>
        <w:widowControl/>
        <w:ind w:left="3686"/>
        <w:jc w:val="center"/>
        <w:rPr>
          <w:rFonts w:ascii="Times New Roman" w:hAnsi="Times New Roman" w:cs="Times New Roman"/>
          <w:sz w:val="24"/>
          <w:szCs w:val="24"/>
        </w:rPr>
      </w:pPr>
    </w:p>
    <w:p w:rsidR="000F52EF" w:rsidRPr="00DE76D4" w:rsidRDefault="00D80D1B" w:rsidP="00053A7C">
      <w:pPr>
        <w:pStyle w:val="ConsPlusNonformat"/>
        <w:widowControl/>
        <w:ind w:left="4536"/>
        <w:jc w:val="center"/>
        <w:rPr>
          <w:rFonts w:ascii="Times New Roman" w:hAnsi="Times New Roman" w:cs="Times New Roman"/>
          <w:b/>
          <w:sz w:val="24"/>
          <w:szCs w:val="24"/>
        </w:rPr>
      </w:pPr>
      <w:r w:rsidRPr="00B5659A">
        <w:rPr>
          <w:rFonts w:ascii="Times New Roman" w:hAnsi="Times New Roman" w:cs="Times New Roman"/>
          <w:sz w:val="24"/>
          <w:szCs w:val="24"/>
        </w:rPr>
        <w:lastRenderedPageBreak/>
        <w:t>Приложение</w:t>
      </w:r>
      <w:r w:rsidR="000F52EF">
        <w:rPr>
          <w:rFonts w:ascii="Times New Roman" w:hAnsi="Times New Roman" w:cs="Times New Roman"/>
          <w:sz w:val="24"/>
          <w:szCs w:val="24"/>
        </w:rPr>
        <w:t xml:space="preserve"> 2</w:t>
      </w:r>
    </w:p>
    <w:p w:rsidR="00053A7C" w:rsidRPr="00053A7C" w:rsidRDefault="00053A7C" w:rsidP="00053A7C">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053A7C" w:rsidRPr="00053A7C" w:rsidRDefault="00053A7C" w:rsidP="00053A7C">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0F52EF" w:rsidRDefault="000F52EF" w:rsidP="000F52EF">
      <w:pPr>
        <w:pStyle w:val="ConsPlusNormal"/>
        <w:jc w:val="center"/>
        <w:rPr>
          <w:rFonts w:ascii="Times New Roman" w:hAnsi="Times New Roman" w:cs="Times New Roman"/>
        </w:rPr>
      </w:pPr>
    </w:p>
    <w:p w:rsidR="000F52EF" w:rsidRDefault="000F52EF" w:rsidP="000F52EF">
      <w:pPr>
        <w:pStyle w:val="ConsPlusNormal"/>
        <w:jc w:val="center"/>
        <w:rPr>
          <w:rFonts w:ascii="Times New Roman" w:hAnsi="Times New Roman" w:cs="Times New Roman"/>
        </w:rPr>
      </w:pPr>
    </w:p>
    <w:p w:rsidR="000F52EF" w:rsidRDefault="000F52EF" w:rsidP="000F52EF">
      <w:pPr>
        <w:pStyle w:val="ConsPlusNormal"/>
        <w:jc w:val="center"/>
        <w:rPr>
          <w:rFonts w:ascii="Times New Roman" w:hAnsi="Times New Roman" w:cs="Times New Roman"/>
        </w:rPr>
      </w:pPr>
    </w:p>
    <w:p w:rsidR="000F52EF" w:rsidRPr="00E677B5" w:rsidRDefault="000F52EF" w:rsidP="000F52EF">
      <w:pPr>
        <w:pStyle w:val="ConsPlusNormal"/>
        <w:jc w:val="center"/>
        <w:rPr>
          <w:rFonts w:ascii="Times New Roman" w:hAnsi="Times New Roman" w:cs="Times New Roman"/>
          <w:vertAlign w:val="superscript"/>
        </w:rPr>
      </w:pPr>
      <w:r w:rsidRPr="00902DC2">
        <w:rPr>
          <w:rFonts w:ascii="Times New Roman" w:hAnsi="Times New Roman" w:cs="Times New Roman"/>
        </w:rPr>
        <w:t>ПОКАЗАТЕЛИ</w:t>
      </w:r>
      <w:r>
        <w:rPr>
          <w:rFonts w:ascii="Times New Roman" w:hAnsi="Times New Roman" w:cs="Times New Roman"/>
          <w:lang w:val="en-US"/>
        </w:rPr>
        <w:t xml:space="preserve"> </w:t>
      </w:r>
      <w:r>
        <w:rPr>
          <w:rFonts w:ascii="Times New Roman" w:hAnsi="Times New Roman" w:cs="Times New Roman"/>
        </w:rPr>
        <w:t>РЕЗУЛЬТАТИВНОСТИ</w:t>
      </w:r>
      <w:r>
        <w:rPr>
          <w:rFonts w:ascii="Times New Roman" w:hAnsi="Times New Roman" w:cs="Times New Roman"/>
          <w:vertAlign w:val="superscript"/>
        </w:rPr>
        <w:t xml:space="preserve"> </w:t>
      </w:r>
    </w:p>
    <w:p w:rsidR="000F52EF" w:rsidRDefault="000F52EF" w:rsidP="000F52EF">
      <w:pPr>
        <w:pStyle w:val="ConsPlusNormal"/>
        <w:jc w:val="center"/>
        <w:rPr>
          <w:rFonts w:ascii="Times New Roman" w:hAnsi="Times New Roman" w:cs="Times New Roman"/>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051"/>
        <w:gridCol w:w="1276"/>
        <w:gridCol w:w="1843"/>
        <w:gridCol w:w="2551"/>
      </w:tblGrid>
      <w:tr w:rsidR="000F52EF" w:rsidRPr="005E637E" w:rsidTr="000F52EF">
        <w:trPr>
          <w:trHeight w:val="920"/>
        </w:trPr>
        <w:tc>
          <w:tcPr>
            <w:tcW w:w="486" w:type="dxa"/>
            <w:shd w:val="clear" w:color="auto" w:fill="auto"/>
          </w:tcPr>
          <w:p w:rsidR="000F52EF" w:rsidRPr="005E637E" w:rsidRDefault="000F52EF" w:rsidP="000F52EF">
            <w:pPr>
              <w:pStyle w:val="ConsPlusNormal"/>
              <w:jc w:val="center"/>
              <w:rPr>
                <w:rFonts w:ascii="Times New Roman" w:hAnsi="Times New Roman" w:cs="Times New Roman"/>
              </w:rPr>
            </w:pPr>
            <w:r w:rsidRPr="005E637E">
              <w:rPr>
                <w:rFonts w:ascii="Times New Roman" w:hAnsi="Times New Roman" w:cs="Times New Roman"/>
              </w:rPr>
              <w:t xml:space="preserve">№ </w:t>
            </w:r>
            <w:proofErr w:type="gramStart"/>
            <w:r w:rsidRPr="005E637E">
              <w:rPr>
                <w:rFonts w:ascii="Times New Roman" w:hAnsi="Times New Roman" w:cs="Times New Roman"/>
              </w:rPr>
              <w:t>п</w:t>
            </w:r>
            <w:proofErr w:type="gramEnd"/>
            <w:r w:rsidRPr="005E637E">
              <w:rPr>
                <w:rFonts w:ascii="Times New Roman" w:hAnsi="Times New Roman" w:cs="Times New Roman"/>
              </w:rPr>
              <w:t>/п</w:t>
            </w:r>
          </w:p>
          <w:p w:rsidR="000F52EF" w:rsidRPr="005E637E" w:rsidRDefault="000F52EF" w:rsidP="000F52EF">
            <w:pPr>
              <w:pStyle w:val="ConsPlusNormal"/>
              <w:jc w:val="center"/>
              <w:rPr>
                <w:rFonts w:ascii="Times New Roman" w:hAnsi="Times New Roman" w:cs="Times New Roman"/>
              </w:rPr>
            </w:pPr>
          </w:p>
        </w:tc>
        <w:tc>
          <w:tcPr>
            <w:tcW w:w="4051" w:type="dxa"/>
            <w:shd w:val="clear" w:color="auto" w:fill="auto"/>
          </w:tcPr>
          <w:p w:rsidR="000F52EF" w:rsidRPr="005E637E" w:rsidRDefault="000F52EF" w:rsidP="000F52EF">
            <w:pPr>
              <w:pStyle w:val="ConsPlusNormal"/>
              <w:jc w:val="center"/>
              <w:rPr>
                <w:rFonts w:ascii="Times New Roman" w:hAnsi="Times New Roman" w:cs="Times New Roman"/>
              </w:rPr>
            </w:pPr>
            <w:r w:rsidRPr="005E637E">
              <w:rPr>
                <w:rFonts w:ascii="Times New Roman" w:hAnsi="Times New Roman" w:cs="Times New Roman"/>
              </w:rPr>
              <w:t>Наименование показателя</w:t>
            </w:r>
          </w:p>
          <w:p w:rsidR="000F52EF" w:rsidRPr="005E637E" w:rsidRDefault="000F52EF" w:rsidP="000F52EF">
            <w:pPr>
              <w:pStyle w:val="ConsPlusNormal"/>
              <w:jc w:val="center"/>
              <w:rPr>
                <w:rFonts w:ascii="Times New Roman" w:hAnsi="Times New Roman" w:cs="Times New Roman"/>
              </w:rPr>
            </w:pPr>
          </w:p>
        </w:tc>
        <w:tc>
          <w:tcPr>
            <w:tcW w:w="1276" w:type="dxa"/>
          </w:tcPr>
          <w:p w:rsidR="000F52EF" w:rsidRPr="00B249FD" w:rsidRDefault="000F52EF" w:rsidP="000F52EF">
            <w:pPr>
              <w:pStyle w:val="ConsPlusNormal"/>
              <w:jc w:val="center"/>
              <w:rPr>
                <w:rFonts w:ascii="Times New Roman" w:hAnsi="Times New Roman" w:cs="Times New Roman"/>
              </w:rPr>
            </w:pPr>
            <w:r w:rsidRPr="005E637E">
              <w:rPr>
                <w:rFonts w:ascii="Times New Roman" w:hAnsi="Times New Roman" w:cs="Times New Roman"/>
              </w:rPr>
              <w:t>Единица измерения</w:t>
            </w:r>
          </w:p>
        </w:tc>
        <w:tc>
          <w:tcPr>
            <w:tcW w:w="1843" w:type="dxa"/>
            <w:shd w:val="clear" w:color="auto" w:fill="auto"/>
          </w:tcPr>
          <w:p w:rsidR="000F52EF" w:rsidRPr="005E637E" w:rsidRDefault="000F52EF" w:rsidP="000F52EF">
            <w:pPr>
              <w:jc w:val="center"/>
              <w:rPr>
                <w:rFonts w:ascii="Times New Roman" w:hAnsi="Times New Roman"/>
              </w:rPr>
            </w:pPr>
            <w:r w:rsidRPr="005E637E">
              <w:rPr>
                <w:rFonts w:ascii="Times New Roman" w:hAnsi="Times New Roman"/>
              </w:rPr>
              <w:t>Плановое значение показателя</w:t>
            </w:r>
          </w:p>
          <w:p w:rsidR="000F52EF" w:rsidRPr="005E637E" w:rsidRDefault="000F52EF" w:rsidP="000F52EF">
            <w:pPr>
              <w:jc w:val="center"/>
              <w:rPr>
                <w:rFonts w:ascii="Times New Roman" w:hAnsi="Times New Roman"/>
              </w:rPr>
            </w:pPr>
          </w:p>
        </w:tc>
        <w:tc>
          <w:tcPr>
            <w:tcW w:w="2551" w:type="dxa"/>
            <w:shd w:val="clear" w:color="auto" w:fill="auto"/>
          </w:tcPr>
          <w:p w:rsidR="000F52EF" w:rsidRPr="005E637E" w:rsidRDefault="000F52EF" w:rsidP="000F52EF">
            <w:pPr>
              <w:jc w:val="center"/>
              <w:rPr>
                <w:rFonts w:ascii="Times New Roman" w:hAnsi="Times New Roman"/>
              </w:rPr>
            </w:pPr>
            <w:r w:rsidRPr="005E637E">
              <w:rPr>
                <w:rFonts w:ascii="Times New Roman" w:hAnsi="Times New Roman"/>
              </w:rPr>
              <w:t>Срок, на который запланировано достижение показателя</w:t>
            </w:r>
          </w:p>
          <w:p w:rsidR="000F52EF" w:rsidRPr="005E637E" w:rsidRDefault="000F52EF" w:rsidP="000F52EF">
            <w:pPr>
              <w:jc w:val="center"/>
              <w:rPr>
                <w:rFonts w:ascii="Times New Roman" w:hAnsi="Times New Roman"/>
              </w:rPr>
            </w:pPr>
          </w:p>
        </w:tc>
      </w:tr>
      <w:tr w:rsidR="000F52EF" w:rsidRPr="005E637E" w:rsidTr="000F52EF">
        <w:tc>
          <w:tcPr>
            <w:tcW w:w="486" w:type="dxa"/>
            <w:shd w:val="clear" w:color="auto" w:fill="auto"/>
          </w:tcPr>
          <w:p w:rsidR="000F52EF" w:rsidRPr="005E637E" w:rsidRDefault="000F52EF" w:rsidP="000F52EF">
            <w:pPr>
              <w:pStyle w:val="ConsPlusNormal"/>
              <w:rPr>
                <w:rFonts w:ascii="Times New Roman" w:hAnsi="Times New Roman" w:cs="Times New Roman"/>
              </w:rPr>
            </w:pPr>
            <w:r>
              <w:rPr>
                <w:rFonts w:ascii="Times New Roman" w:hAnsi="Times New Roman" w:cs="Times New Roman"/>
              </w:rPr>
              <w:t>1</w:t>
            </w:r>
          </w:p>
        </w:tc>
        <w:tc>
          <w:tcPr>
            <w:tcW w:w="4051" w:type="dxa"/>
            <w:shd w:val="clear" w:color="auto" w:fill="auto"/>
          </w:tcPr>
          <w:p w:rsidR="000F52EF" w:rsidRPr="005E637E" w:rsidRDefault="000F52EF" w:rsidP="000F52EF">
            <w:pPr>
              <w:pStyle w:val="ConsPlusNormal"/>
              <w:jc w:val="center"/>
              <w:rPr>
                <w:rFonts w:ascii="Times New Roman" w:hAnsi="Times New Roman" w:cs="Times New Roman"/>
              </w:rPr>
            </w:pPr>
            <w:r w:rsidRPr="005E637E">
              <w:rPr>
                <w:rFonts w:ascii="Times New Roman" w:hAnsi="Times New Roman" w:cs="Times New Roman"/>
              </w:rPr>
              <w:t>2</w:t>
            </w:r>
          </w:p>
        </w:tc>
        <w:tc>
          <w:tcPr>
            <w:tcW w:w="1276" w:type="dxa"/>
          </w:tcPr>
          <w:p w:rsidR="000F52EF" w:rsidRPr="005E637E" w:rsidRDefault="000F52EF" w:rsidP="000F52EF">
            <w:pPr>
              <w:jc w:val="center"/>
              <w:rPr>
                <w:rFonts w:ascii="Times New Roman" w:hAnsi="Times New Roman"/>
              </w:rPr>
            </w:pPr>
            <w:r>
              <w:rPr>
                <w:rFonts w:ascii="Times New Roman" w:hAnsi="Times New Roman"/>
              </w:rPr>
              <w:t>3</w:t>
            </w:r>
          </w:p>
        </w:tc>
        <w:tc>
          <w:tcPr>
            <w:tcW w:w="1843" w:type="dxa"/>
            <w:shd w:val="clear" w:color="auto" w:fill="auto"/>
            <w:vAlign w:val="center"/>
          </w:tcPr>
          <w:p w:rsidR="000F52EF" w:rsidRPr="005E637E" w:rsidRDefault="000F52EF" w:rsidP="000F52EF">
            <w:pPr>
              <w:jc w:val="center"/>
              <w:rPr>
                <w:rFonts w:ascii="Times New Roman" w:hAnsi="Times New Roman"/>
              </w:rPr>
            </w:pPr>
            <w:r>
              <w:rPr>
                <w:rFonts w:ascii="Times New Roman" w:hAnsi="Times New Roman"/>
              </w:rPr>
              <w:t>4</w:t>
            </w:r>
          </w:p>
        </w:tc>
        <w:tc>
          <w:tcPr>
            <w:tcW w:w="2551" w:type="dxa"/>
            <w:shd w:val="clear" w:color="auto" w:fill="auto"/>
          </w:tcPr>
          <w:p w:rsidR="000F52EF" w:rsidRPr="005E637E" w:rsidRDefault="000F52EF" w:rsidP="000F52EF">
            <w:pPr>
              <w:jc w:val="center"/>
              <w:rPr>
                <w:rFonts w:ascii="Times New Roman" w:hAnsi="Times New Roman"/>
              </w:rPr>
            </w:pPr>
            <w:r>
              <w:rPr>
                <w:rFonts w:ascii="Times New Roman" w:hAnsi="Times New Roman"/>
              </w:rPr>
              <w:t>5</w:t>
            </w:r>
          </w:p>
        </w:tc>
      </w:tr>
      <w:tr w:rsidR="000F52EF" w:rsidRPr="005E637E" w:rsidTr="000F52EF">
        <w:tc>
          <w:tcPr>
            <w:tcW w:w="486" w:type="dxa"/>
            <w:shd w:val="clear" w:color="auto" w:fill="auto"/>
          </w:tcPr>
          <w:p w:rsidR="000F52EF" w:rsidRPr="005E637E" w:rsidRDefault="000F52EF" w:rsidP="000F52EF">
            <w:pPr>
              <w:pStyle w:val="ConsPlusNormal"/>
              <w:jc w:val="center"/>
              <w:rPr>
                <w:rFonts w:ascii="Times New Roman" w:hAnsi="Times New Roman" w:cs="Times New Roman"/>
              </w:rPr>
            </w:pPr>
          </w:p>
        </w:tc>
        <w:tc>
          <w:tcPr>
            <w:tcW w:w="4051" w:type="dxa"/>
            <w:shd w:val="clear" w:color="auto" w:fill="auto"/>
          </w:tcPr>
          <w:p w:rsidR="000F52EF" w:rsidRPr="005E637E" w:rsidRDefault="000F52EF" w:rsidP="00663679">
            <w:pPr>
              <w:pStyle w:val="ConsPlusNormal"/>
              <w:ind w:hanging="26"/>
              <w:rPr>
                <w:rFonts w:ascii="Times New Roman" w:hAnsi="Times New Roman" w:cs="Times New Roman"/>
              </w:rPr>
            </w:pPr>
          </w:p>
        </w:tc>
        <w:tc>
          <w:tcPr>
            <w:tcW w:w="1276" w:type="dxa"/>
          </w:tcPr>
          <w:p w:rsidR="000F52EF" w:rsidRPr="005E637E" w:rsidRDefault="000F52EF" w:rsidP="000F52EF">
            <w:pPr>
              <w:jc w:val="center"/>
            </w:pPr>
          </w:p>
        </w:tc>
        <w:tc>
          <w:tcPr>
            <w:tcW w:w="1843" w:type="dxa"/>
            <w:shd w:val="clear" w:color="auto" w:fill="auto"/>
            <w:vAlign w:val="center"/>
          </w:tcPr>
          <w:p w:rsidR="000F52EF" w:rsidRPr="005E637E" w:rsidRDefault="000F52EF" w:rsidP="000F52EF">
            <w:pPr>
              <w:jc w:val="center"/>
            </w:pPr>
          </w:p>
        </w:tc>
        <w:tc>
          <w:tcPr>
            <w:tcW w:w="2551" w:type="dxa"/>
            <w:shd w:val="clear" w:color="auto" w:fill="auto"/>
          </w:tcPr>
          <w:p w:rsidR="000F52EF" w:rsidRPr="005E637E" w:rsidRDefault="000F52EF" w:rsidP="000F52EF">
            <w:pPr>
              <w:jc w:val="center"/>
            </w:pPr>
          </w:p>
        </w:tc>
      </w:tr>
      <w:tr w:rsidR="000F52EF" w:rsidRPr="005E637E" w:rsidTr="000F52EF">
        <w:tc>
          <w:tcPr>
            <w:tcW w:w="486" w:type="dxa"/>
            <w:shd w:val="clear" w:color="auto" w:fill="auto"/>
          </w:tcPr>
          <w:p w:rsidR="000F52EF" w:rsidRPr="005E637E" w:rsidRDefault="000F52EF" w:rsidP="000F52EF">
            <w:pPr>
              <w:pStyle w:val="ConsPlusNormal"/>
              <w:jc w:val="center"/>
              <w:rPr>
                <w:rFonts w:ascii="Times New Roman" w:hAnsi="Times New Roman" w:cs="Times New Roman"/>
              </w:rPr>
            </w:pPr>
          </w:p>
        </w:tc>
        <w:tc>
          <w:tcPr>
            <w:tcW w:w="4051" w:type="dxa"/>
            <w:shd w:val="clear" w:color="auto" w:fill="auto"/>
          </w:tcPr>
          <w:p w:rsidR="000F52EF" w:rsidRPr="005E637E" w:rsidRDefault="000F52EF" w:rsidP="00663679">
            <w:pPr>
              <w:pStyle w:val="ConsPlusNormal"/>
              <w:ind w:hanging="26"/>
              <w:rPr>
                <w:rFonts w:ascii="Times New Roman" w:hAnsi="Times New Roman" w:cs="Times New Roman"/>
              </w:rPr>
            </w:pPr>
          </w:p>
        </w:tc>
        <w:tc>
          <w:tcPr>
            <w:tcW w:w="1276" w:type="dxa"/>
          </w:tcPr>
          <w:p w:rsidR="000F52EF" w:rsidRPr="005E637E" w:rsidRDefault="000F52EF" w:rsidP="000F52EF">
            <w:pPr>
              <w:jc w:val="center"/>
            </w:pPr>
          </w:p>
        </w:tc>
        <w:tc>
          <w:tcPr>
            <w:tcW w:w="1843" w:type="dxa"/>
            <w:shd w:val="clear" w:color="auto" w:fill="auto"/>
            <w:vAlign w:val="center"/>
          </w:tcPr>
          <w:p w:rsidR="000F52EF" w:rsidRPr="005E637E" w:rsidRDefault="000F52EF" w:rsidP="000F52EF">
            <w:pPr>
              <w:jc w:val="center"/>
            </w:pPr>
          </w:p>
        </w:tc>
        <w:tc>
          <w:tcPr>
            <w:tcW w:w="2551" w:type="dxa"/>
            <w:shd w:val="clear" w:color="auto" w:fill="auto"/>
          </w:tcPr>
          <w:p w:rsidR="000F52EF" w:rsidRPr="005E637E" w:rsidRDefault="000F52EF" w:rsidP="000F52EF">
            <w:pPr>
              <w:jc w:val="center"/>
            </w:pPr>
          </w:p>
        </w:tc>
      </w:tr>
      <w:tr w:rsidR="000F52EF" w:rsidRPr="005E637E" w:rsidTr="000F52EF">
        <w:tc>
          <w:tcPr>
            <w:tcW w:w="486" w:type="dxa"/>
            <w:shd w:val="clear" w:color="auto" w:fill="auto"/>
          </w:tcPr>
          <w:p w:rsidR="000F52EF" w:rsidRPr="005E637E" w:rsidRDefault="000F52EF" w:rsidP="000F52EF">
            <w:pPr>
              <w:pStyle w:val="ConsPlusNormal"/>
              <w:jc w:val="center"/>
              <w:rPr>
                <w:rFonts w:ascii="Times New Roman" w:hAnsi="Times New Roman" w:cs="Times New Roman"/>
              </w:rPr>
            </w:pPr>
          </w:p>
        </w:tc>
        <w:tc>
          <w:tcPr>
            <w:tcW w:w="4051" w:type="dxa"/>
            <w:shd w:val="clear" w:color="auto" w:fill="auto"/>
          </w:tcPr>
          <w:p w:rsidR="000F52EF" w:rsidRPr="005E637E" w:rsidRDefault="000F52EF" w:rsidP="00663679">
            <w:pPr>
              <w:pStyle w:val="ConsPlusNormal"/>
              <w:ind w:hanging="26"/>
              <w:rPr>
                <w:rFonts w:ascii="Times New Roman" w:hAnsi="Times New Roman" w:cs="Times New Roman"/>
              </w:rPr>
            </w:pPr>
          </w:p>
        </w:tc>
        <w:tc>
          <w:tcPr>
            <w:tcW w:w="1276" w:type="dxa"/>
          </w:tcPr>
          <w:p w:rsidR="000F52EF" w:rsidRPr="005E637E" w:rsidRDefault="000F52EF" w:rsidP="000F52EF">
            <w:pPr>
              <w:jc w:val="center"/>
            </w:pPr>
          </w:p>
        </w:tc>
        <w:tc>
          <w:tcPr>
            <w:tcW w:w="1843" w:type="dxa"/>
            <w:shd w:val="clear" w:color="auto" w:fill="auto"/>
            <w:vAlign w:val="center"/>
          </w:tcPr>
          <w:p w:rsidR="000F52EF" w:rsidRPr="005E637E" w:rsidRDefault="000F52EF" w:rsidP="000F52EF">
            <w:pPr>
              <w:jc w:val="center"/>
            </w:pPr>
          </w:p>
        </w:tc>
        <w:tc>
          <w:tcPr>
            <w:tcW w:w="2551" w:type="dxa"/>
            <w:shd w:val="clear" w:color="auto" w:fill="auto"/>
          </w:tcPr>
          <w:p w:rsidR="000F52EF" w:rsidRPr="005E637E" w:rsidRDefault="000F52EF" w:rsidP="000F52EF">
            <w:pPr>
              <w:jc w:val="center"/>
            </w:pPr>
          </w:p>
        </w:tc>
      </w:tr>
    </w:tbl>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53A7C" w:rsidRDefault="00053A7C" w:rsidP="000F52EF">
      <w:pPr>
        <w:snapToGrid w:val="0"/>
        <w:rPr>
          <w:rFonts w:ascii="Times New Roman" w:eastAsia="Calibri" w:hAnsi="Times New Roman" w:cs="Times New Roman"/>
          <w:sz w:val="24"/>
          <w:szCs w:val="24"/>
        </w:rPr>
      </w:pPr>
    </w:p>
    <w:p w:rsidR="00053A7C" w:rsidRDefault="00053A7C" w:rsidP="000F52EF">
      <w:pPr>
        <w:snapToGrid w:val="0"/>
        <w:rPr>
          <w:rFonts w:ascii="Times New Roman" w:eastAsia="Calibri" w:hAnsi="Times New Roman" w:cs="Times New Roman"/>
          <w:sz w:val="24"/>
          <w:szCs w:val="24"/>
        </w:rPr>
      </w:pPr>
    </w:p>
    <w:p w:rsidR="00053A7C" w:rsidRDefault="00053A7C" w:rsidP="000F52EF">
      <w:pPr>
        <w:snapToGrid w:val="0"/>
        <w:rPr>
          <w:rFonts w:ascii="Times New Roman" w:eastAsia="Calibri" w:hAnsi="Times New Roman" w:cs="Times New Roman"/>
          <w:sz w:val="24"/>
          <w:szCs w:val="24"/>
        </w:rPr>
      </w:pPr>
    </w:p>
    <w:p w:rsidR="000F52EF" w:rsidRDefault="000F52EF" w:rsidP="000F52EF">
      <w:pPr>
        <w:snapToGrid w:val="0"/>
        <w:rPr>
          <w:rFonts w:ascii="Times New Roman" w:eastAsia="Calibri" w:hAnsi="Times New Roman" w:cs="Times New Roman"/>
          <w:sz w:val="24"/>
          <w:szCs w:val="24"/>
        </w:rPr>
      </w:pPr>
    </w:p>
    <w:p w:rsidR="00053A7C" w:rsidRPr="00B5659A" w:rsidRDefault="00053A7C" w:rsidP="00D739DA">
      <w:pPr>
        <w:pStyle w:val="ConsPlusNormal"/>
        <w:ind w:left="4962"/>
        <w:jc w:val="center"/>
        <w:outlineLvl w:val="1"/>
        <w:rPr>
          <w:rFonts w:ascii="Times New Roman" w:hAnsi="Times New Roman" w:cs="Times New Roman"/>
          <w:sz w:val="24"/>
          <w:szCs w:val="24"/>
        </w:rPr>
      </w:pPr>
      <w:r w:rsidRPr="00B5659A">
        <w:rPr>
          <w:rFonts w:ascii="Times New Roman" w:hAnsi="Times New Roman" w:cs="Times New Roman"/>
          <w:sz w:val="24"/>
          <w:szCs w:val="24"/>
        </w:rPr>
        <w:lastRenderedPageBreak/>
        <w:t xml:space="preserve">Приложение </w:t>
      </w:r>
      <w:r w:rsidR="00D80D1B">
        <w:rPr>
          <w:rFonts w:ascii="Times New Roman" w:hAnsi="Times New Roman" w:cs="Times New Roman"/>
          <w:sz w:val="24"/>
          <w:szCs w:val="24"/>
        </w:rPr>
        <w:t>3</w:t>
      </w:r>
    </w:p>
    <w:p w:rsidR="00053A7C" w:rsidRPr="00053A7C" w:rsidRDefault="00053A7C" w:rsidP="00D739DA">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053A7C" w:rsidRPr="00053A7C" w:rsidRDefault="00053A7C" w:rsidP="00D739DA">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053A7C" w:rsidRPr="00B5659A" w:rsidRDefault="00053A7C" w:rsidP="00D739DA">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3"/>
        <w:gridCol w:w="974"/>
        <w:gridCol w:w="22"/>
        <w:gridCol w:w="1297"/>
        <w:gridCol w:w="315"/>
        <w:gridCol w:w="4422"/>
      </w:tblGrid>
      <w:tr w:rsidR="00053A7C" w:rsidRPr="00B5659A" w:rsidTr="00D934F7">
        <w:tc>
          <w:tcPr>
            <w:tcW w:w="9073" w:type="dxa"/>
            <w:gridSpan w:val="6"/>
            <w:tcBorders>
              <w:top w:val="nil"/>
              <w:left w:val="nil"/>
              <w:bottom w:val="nil"/>
              <w:right w:val="nil"/>
            </w:tcBorders>
          </w:tcPr>
          <w:p w:rsidR="00053A7C" w:rsidRPr="00D934F7" w:rsidRDefault="00053A7C" w:rsidP="00D739DA">
            <w:pPr>
              <w:pStyle w:val="ConsPlusNormal"/>
              <w:jc w:val="center"/>
              <w:rPr>
                <w:rFonts w:ascii="Times New Roman" w:hAnsi="Times New Roman" w:cs="Times New Roman"/>
                <w:sz w:val="28"/>
                <w:szCs w:val="28"/>
              </w:rPr>
            </w:pPr>
            <w:bookmarkStart w:id="3" w:name="P395"/>
            <w:bookmarkEnd w:id="3"/>
            <w:r w:rsidRPr="00D934F7">
              <w:rPr>
                <w:rFonts w:ascii="Times New Roman" w:hAnsi="Times New Roman" w:cs="Times New Roman"/>
                <w:sz w:val="28"/>
                <w:szCs w:val="28"/>
              </w:rPr>
              <w:t>Отчет о достижении значений резул</w:t>
            </w:r>
            <w:r w:rsidR="00D934F7" w:rsidRPr="00D934F7">
              <w:rPr>
                <w:rFonts w:ascii="Times New Roman" w:hAnsi="Times New Roman" w:cs="Times New Roman"/>
                <w:sz w:val="28"/>
                <w:szCs w:val="28"/>
              </w:rPr>
              <w:t>ьтатов предоставления Субсидии</w:t>
            </w:r>
            <w:r w:rsidRPr="00D934F7">
              <w:rPr>
                <w:rFonts w:ascii="Times New Roman" w:hAnsi="Times New Roman" w:cs="Times New Roman"/>
                <w:sz w:val="28"/>
                <w:szCs w:val="28"/>
              </w:rPr>
              <w:t xml:space="preserve"> и значений показателей, необходимых для достижения результатов предоставления Субсидии </w:t>
            </w:r>
          </w:p>
        </w:tc>
      </w:tr>
      <w:tr w:rsidR="00053A7C" w:rsidRPr="00B5659A" w:rsidTr="00D934F7">
        <w:tc>
          <w:tcPr>
            <w:tcW w:w="9073" w:type="dxa"/>
            <w:gridSpan w:val="6"/>
            <w:tcBorders>
              <w:top w:val="nil"/>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по состоянию на 1 _________ 20__ г.</w:t>
            </w:r>
          </w:p>
        </w:tc>
      </w:tr>
      <w:tr w:rsidR="00053A7C" w:rsidRPr="00B5659A" w:rsidTr="00D934F7">
        <w:tc>
          <w:tcPr>
            <w:tcW w:w="3017" w:type="dxa"/>
            <w:gridSpan w:val="2"/>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Наименование Получателя</w:t>
            </w:r>
          </w:p>
        </w:tc>
        <w:tc>
          <w:tcPr>
            <w:tcW w:w="6056" w:type="dxa"/>
            <w:gridSpan w:val="4"/>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3039" w:type="dxa"/>
            <w:gridSpan w:val="3"/>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Наименование Главного распорядителя</w:t>
            </w:r>
          </w:p>
        </w:tc>
        <w:tc>
          <w:tcPr>
            <w:tcW w:w="6034" w:type="dxa"/>
            <w:gridSpan w:val="3"/>
            <w:tcBorders>
              <w:top w:val="single" w:sz="4" w:space="0" w:color="auto"/>
              <w:left w:val="nil"/>
              <w:bottom w:val="single" w:sz="4" w:space="0" w:color="auto"/>
              <w:right w:val="nil"/>
            </w:tcBorders>
          </w:tcPr>
          <w:p w:rsidR="00053A7C" w:rsidRPr="00D934F7" w:rsidRDefault="00D934F7" w:rsidP="00D739DA">
            <w:pPr>
              <w:pStyle w:val="ConsPlusNormal"/>
              <w:rPr>
                <w:rFonts w:ascii="Times New Roman" w:hAnsi="Times New Roman" w:cs="Times New Roman"/>
                <w:sz w:val="24"/>
                <w:szCs w:val="24"/>
              </w:rPr>
            </w:pPr>
            <w:r w:rsidRPr="00D934F7">
              <w:rPr>
                <w:rFonts w:ascii="Times New Roman" w:hAnsi="Times New Roman" w:cs="Times New Roman"/>
                <w:sz w:val="24"/>
                <w:szCs w:val="24"/>
              </w:rPr>
              <w:t>Финансовое управление Администрации муниципального района Похвистневский Самарской области</w:t>
            </w:r>
          </w:p>
        </w:tc>
      </w:tr>
      <w:tr w:rsidR="00053A7C" w:rsidRPr="00B5659A" w:rsidTr="00D934F7">
        <w:tc>
          <w:tcPr>
            <w:tcW w:w="4336" w:type="dxa"/>
            <w:gridSpan w:val="4"/>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4737" w:type="dxa"/>
            <w:gridSpan w:val="2"/>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p>
        </w:tc>
      </w:tr>
      <w:tr w:rsidR="00053A7C" w:rsidRPr="00B5659A" w:rsidTr="00D934F7">
        <w:tc>
          <w:tcPr>
            <w:tcW w:w="4651" w:type="dxa"/>
            <w:gridSpan w:val="5"/>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 xml:space="preserve">Наименование регионального проекта </w:t>
            </w:r>
            <w:hyperlink w:anchor="P640" w:history="1">
              <w:r w:rsidRPr="00B5659A">
                <w:rPr>
                  <w:rFonts w:ascii="Times New Roman" w:hAnsi="Times New Roman" w:cs="Times New Roman"/>
                  <w:color w:val="0000FF"/>
                  <w:sz w:val="24"/>
                  <w:szCs w:val="24"/>
                </w:rPr>
                <w:t>&lt;1&gt;</w:t>
              </w:r>
            </w:hyperlink>
          </w:p>
        </w:tc>
        <w:tc>
          <w:tcPr>
            <w:tcW w:w="4422"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043"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Вид документа</w:t>
            </w:r>
          </w:p>
        </w:tc>
        <w:tc>
          <w:tcPr>
            <w:tcW w:w="7030" w:type="dxa"/>
            <w:gridSpan w:val="5"/>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043"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7030" w:type="dxa"/>
            <w:gridSpan w:val="5"/>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(первичный - "0", уточненный - "1", "2", "3", "...") </w:t>
            </w:r>
            <w:hyperlink w:anchor="P641" w:history="1">
              <w:r w:rsidRPr="00B5659A">
                <w:rPr>
                  <w:rFonts w:ascii="Times New Roman" w:hAnsi="Times New Roman" w:cs="Times New Roman"/>
                  <w:color w:val="0000FF"/>
                  <w:sz w:val="24"/>
                  <w:szCs w:val="24"/>
                </w:rPr>
                <w:t>&lt;2&gt;</w:t>
              </w:r>
            </w:hyperlink>
          </w:p>
        </w:tc>
      </w:tr>
      <w:tr w:rsidR="00053A7C" w:rsidRPr="00B5659A" w:rsidTr="00D934F7">
        <w:tc>
          <w:tcPr>
            <w:tcW w:w="9073" w:type="dxa"/>
            <w:gridSpan w:val="6"/>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Периодичность: месячная/квартальная/годовая</w:t>
            </w:r>
          </w:p>
        </w:tc>
      </w:tr>
      <w:tr w:rsidR="00053A7C" w:rsidRPr="00B5659A" w:rsidTr="00D934F7">
        <w:tc>
          <w:tcPr>
            <w:tcW w:w="9073" w:type="dxa"/>
            <w:gridSpan w:val="6"/>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Единица измерения: руб.</w:t>
            </w:r>
          </w:p>
        </w:tc>
      </w:tr>
    </w:tbl>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center"/>
        <w:outlineLvl w:val="2"/>
        <w:rPr>
          <w:rFonts w:ascii="Times New Roman" w:hAnsi="Times New Roman" w:cs="Times New Roman"/>
          <w:sz w:val="24"/>
          <w:szCs w:val="24"/>
        </w:rPr>
      </w:pPr>
      <w:bookmarkStart w:id="4" w:name="P412"/>
      <w:bookmarkEnd w:id="4"/>
      <w:r w:rsidRPr="00B5659A">
        <w:rPr>
          <w:rFonts w:ascii="Times New Roman" w:hAnsi="Times New Roman" w:cs="Times New Roman"/>
          <w:sz w:val="24"/>
          <w:szCs w:val="24"/>
        </w:rPr>
        <w:t>1. Информация о достижении значений результатов</w:t>
      </w:r>
    </w:p>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предоставления Субсидии (Гранта) и обязательствах, принятых</w:t>
      </w:r>
    </w:p>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в целях их достижения</w:t>
      </w: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rPr>
          <w:rFonts w:ascii="Times New Roman" w:hAnsi="Times New Roman" w:cs="Times New Roman"/>
          <w:sz w:val="24"/>
          <w:szCs w:val="24"/>
        </w:rPr>
        <w:sectPr w:rsidR="00053A7C" w:rsidRPr="00B5659A" w:rsidSect="00D934F7">
          <w:pgSz w:w="11906" w:h="16838"/>
          <w:pgMar w:top="1134" w:right="1134" w:bottom="1134" w:left="1134" w:header="709" w:footer="709" w:gutter="0"/>
          <w:cols w:space="708"/>
          <w:docGrid w:linePitch="36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737"/>
        <w:gridCol w:w="1077"/>
        <w:gridCol w:w="850"/>
        <w:gridCol w:w="794"/>
        <w:gridCol w:w="794"/>
        <w:gridCol w:w="1077"/>
        <w:gridCol w:w="1056"/>
        <w:gridCol w:w="908"/>
        <w:gridCol w:w="992"/>
        <w:gridCol w:w="964"/>
        <w:gridCol w:w="907"/>
        <w:gridCol w:w="915"/>
        <w:gridCol w:w="794"/>
        <w:gridCol w:w="794"/>
        <w:gridCol w:w="1077"/>
        <w:gridCol w:w="1077"/>
      </w:tblGrid>
      <w:tr w:rsidR="00053A7C" w:rsidRPr="00B5659A" w:rsidTr="00D934F7">
        <w:tc>
          <w:tcPr>
            <w:tcW w:w="1587" w:type="dxa"/>
            <w:gridSpan w:val="2"/>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lastRenderedPageBreak/>
              <w:t>Направление расходов</w:t>
            </w:r>
          </w:p>
        </w:tc>
        <w:tc>
          <w:tcPr>
            <w:tcW w:w="1077" w:type="dxa"/>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Результат предоставления Субсидии </w:t>
            </w:r>
          </w:p>
        </w:tc>
        <w:tc>
          <w:tcPr>
            <w:tcW w:w="1644" w:type="dxa"/>
            <w:gridSpan w:val="2"/>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Единица измерения</w:t>
            </w:r>
          </w:p>
        </w:tc>
        <w:tc>
          <w:tcPr>
            <w:tcW w:w="1871" w:type="dxa"/>
            <w:gridSpan w:val="2"/>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Плановые значения </w:t>
            </w:r>
            <w:hyperlink w:anchor="P642" w:history="1">
              <w:r w:rsidRPr="00D934F7">
                <w:rPr>
                  <w:rFonts w:ascii="Times New Roman" w:hAnsi="Times New Roman" w:cs="Times New Roman"/>
                  <w:color w:val="0000FF"/>
                </w:rPr>
                <w:t>&lt;3&gt;</w:t>
              </w:r>
            </w:hyperlink>
          </w:p>
        </w:tc>
        <w:tc>
          <w:tcPr>
            <w:tcW w:w="1056" w:type="dxa"/>
            <w:vMerge w:val="restart"/>
          </w:tcPr>
          <w:p w:rsidR="00053A7C" w:rsidRPr="00D934F7" w:rsidRDefault="00D934F7" w:rsidP="00D739DA">
            <w:pPr>
              <w:pStyle w:val="ConsPlusNormal"/>
              <w:jc w:val="center"/>
              <w:rPr>
                <w:rFonts w:ascii="Times New Roman" w:hAnsi="Times New Roman" w:cs="Times New Roman"/>
              </w:rPr>
            </w:pPr>
            <w:r w:rsidRPr="00D934F7">
              <w:rPr>
                <w:rFonts w:ascii="Times New Roman" w:hAnsi="Times New Roman" w:cs="Times New Roman"/>
              </w:rPr>
              <w:t>Размер Субсидии</w:t>
            </w:r>
            <w:r w:rsidR="00053A7C" w:rsidRPr="00D934F7">
              <w:rPr>
                <w:rFonts w:ascii="Times New Roman" w:hAnsi="Times New Roman" w:cs="Times New Roman"/>
              </w:rPr>
              <w:t xml:space="preserve">, предусмотренный Соглашением </w:t>
            </w:r>
            <w:hyperlink w:anchor="P643" w:history="1">
              <w:r w:rsidR="00053A7C" w:rsidRPr="00D934F7">
                <w:rPr>
                  <w:rFonts w:ascii="Times New Roman" w:hAnsi="Times New Roman" w:cs="Times New Roman"/>
                  <w:color w:val="0000FF"/>
                </w:rPr>
                <w:t>&lt;4&gt;</w:t>
              </w:r>
            </w:hyperlink>
          </w:p>
        </w:tc>
        <w:tc>
          <w:tcPr>
            <w:tcW w:w="4686" w:type="dxa"/>
            <w:gridSpan w:val="5"/>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Фактически достигнутые значения</w:t>
            </w:r>
          </w:p>
        </w:tc>
        <w:tc>
          <w:tcPr>
            <w:tcW w:w="1588" w:type="dxa"/>
            <w:gridSpan w:val="2"/>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Объем обязательств, принятых в целях достижения результатов предоставления Субсидии (Гранта) (недополученных доходов </w:t>
            </w:r>
            <w:hyperlink w:anchor="P644" w:history="1">
              <w:r w:rsidRPr="00D934F7">
                <w:rPr>
                  <w:rFonts w:ascii="Times New Roman" w:hAnsi="Times New Roman" w:cs="Times New Roman"/>
                  <w:color w:val="0000FF"/>
                </w:rPr>
                <w:t>&lt;5&gt;</w:t>
              </w:r>
            </w:hyperlink>
            <w:r w:rsidRPr="00D934F7">
              <w:rPr>
                <w:rFonts w:ascii="Times New Roman" w:hAnsi="Times New Roman" w:cs="Times New Roman"/>
              </w:rPr>
              <w:t>)</w:t>
            </w:r>
          </w:p>
        </w:tc>
        <w:tc>
          <w:tcPr>
            <w:tcW w:w="1077" w:type="dxa"/>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Неиспользованный объем финансового обеспечения (</w:t>
            </w:r>
            <w:hyperlink w:anchor="P447" w:history="1">
              <w:r w:rsidRPr="00D934F7">
                <w:rPr>
                  <w:rFonts w:ascii="Times New Roman" w:hAnsi="Times New Roman" w:cs="Times New Roman"/>
                  <w:color w:val="0000FF"/>
                </w:rPr>
                <w:t>гр. 8</w:t>
              </w:r>
            </w:hyperlink>
            <w:r w:rsidRPr="00D934F7">
              <w:rPr>
                <w:rFonts w:ascii="Times New Roman" w:hAnsi="Times New Roman" w:cs="Times New Roman"/>
              </w:rPr>
              <w:t xml:space="preserve"> - </w:t>
            </w:r>
            <w:hyperlink w:anchor="P453" w:history="1">
              <w:r w:rsidRPr="00D934F7">
                <w:rPr>
                  <w:rFonts w:ascii="Times New Roman" w:hAnsi="Times New Roman" w:cs="Times New Roman"/>
                  <w:color w:val="0000FF"/>
                </w:rPr>
                <w:t>гр. 14</w:t>
              </w:r>
            </w:hyperlink>
            <w:r w:rsidRPr="00D934F7">
              <w:rPr>
                <w:rFonts w:ascii="Times New Roman" w:hAnsi="Times New Roman" w:cs="Times New Roman"/>
              </w:rPr>
              <w:t xml:space="preserve">) </w:t>
            </w:r>
            <w:hyperlink w:anchor="P645" w:history="1">
              <w:r w:rsidRPr="00D934F7">
                <w:rPr>
                  <w:rFonts w:ascii="Times New Roman" w:hAnsi="Times New Roman" w:cs="Times New Roman"/>
                  <w:color w:val="0000FF"/>
                </w:rPr>
                <w:t>&lt;6&gt;</w:t>
              </w:r>
            </w:hyperlink>
          </w:p>
        </w:tc>
        <w:tc>
          <w:tcPr>
            <w:tcW w:w="1077" w:type="dxa"/>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Примечание</w:t>
            </w:r>
          </w:p>
        </w:tc>
      </w:tr>
      <w:tr w:rsidR="00053A7C" w:rsidRPr="00B5659A" w:rsidTr="00D934F7">
        <w:tc>
          <w:tcPr>
            <w:tcW w:w="1587" w:type="dxa"/>
            <w:gridSpan w:val="2"/>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644" w:type="dxa"/>
            <w:gridSpan w:val="2"/>
            <w:vMerge/>
          </w:tcPr>
          <w:p w:rsidR="00053A7C" w:rsidRPr="00D934F7" w:rsidRDefault="00053A7C" w:rsidP="00D739DA">
            <w:pPr>
              <w:rPr>
                <w:rFonts w:ascii="Times New Roman" w:hAnsi="Times New Roman" w:cs="Times New Roman"/>
              </w:rPr>
            </w:pPr>
          </w:p>
        </w:tc>
        <w:tc>
          <w:tcPr>
            <w:tcW w:w="1871" w:type="dxa"/>
            <w:gridSpan w:val="2"/>
            <w:vMerge/>
          </w:tcPr>
          <w:p w:rsidR="00053A7C" w:rsidRPr="00D934F7" w:rsidRDefault="00053A7C" w:rsidP="00D739DA">
            <w:pPr>
              <w:rPr>
                <w:rFonts w:ascii="Times New Roman" w:hAnsi="Times New Roman" w:cs="Times New Roman"/>
              </w:rPr>
            </w:pPr>
          </w:p>
        </w:tc>
        <w:tc>
          <w:tcPr>
            <w:tcW w:w="1056" w:type="dxa"/>
            <w:vMerge/>
          </w:tcPr>
          <w:p w:rsidR="00053A7C" w:rsidRPr="00D934F7" w:rsidRDefault="00053A7C" w:rsidP="00D739DA">
            <w:pPr>
              <w:rPr>
                <w:rFonts w:ascii="Times New Roman" w:hAnsi="Times New Roman" w:cs="Times New Roman"/>
              </w:rPr>
            </w:pPr>
          </w:p>
        </w:tc>
        <w:tc>
          <w:tcPr>
            <w:tcW w:w="1900" w:type="dxa"/>
            <w:gridSpan w:val="2"/>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на отчетную дату </w:t>
            </w:r>
            <w:hyperlink w:anchor="P646" w:history="1">
              <w:r w:rsidRPr="00D934F7">
                <w:rPr>
                  <w:rFonts w:ascii="Times New Roman" w:hAnsi="Times New Roman" w:cs="Times New Roman"/>
                  <w:color w:val="0000FF"/>
                </w:rPr>
                <w:t>&lt;7&gt;</w:t>
              </w:r>
            </w:hyperlink>
          </w:p>
        </w:tc>
        <w:tc>
          <w:tcPr>
            <w:tcW w:w="1871" w:type="dxa"/>
            <w:gridSpan w:val="2"/>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отклонение от планового значения</w:t>
            </w:r>
          </w:p>
        </w:tc>
        <w:tc>
          <w:tcPr>
            <w:tcW w:w="915" w:type="dxa"/>
            <w:vMerge w:val="restart"/>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причина отклонения</w:t>
            </w:r>
          </w:p>
        </w:tc>
        <w:tc>
          <w:tcPr>
            <w:tcW w:w="1588" w:type="dxa"/>
            <w:gridSpan w:val="2"/>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r>
      <w:tr w:rsidR="00053A7C" w:rsidRPr="00B5659A" w:rsidTr="00D934F7">
        <w:tc>
          <w:tcPr>
            <w:tcW w:w="850"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наименование</w:t>
            </w:r>
          </w:p>
        </w:tc>
        <w:tc>
          <w:tcPr>
            <w:tcW w:w="73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код по БК</w:t>
            </w:r>
          </w:p>
        </w:tc>
        <w:tc>
          <w:tcPr>
            <w:tcW w:w="1077" w:type="dxa"/>
            <w:vMerge/>
          </w:tcPr>
          <w:p w:rsidR="00053A7C" w:rsidRPr="00D934F7" w:rsidRDefault="00053A7C" w:rsidP="00D739DA">
            <w:pPr>
              <w:rPr>
                <w:rFonts w:ascii="Times New Roman" w:hAnsi="Times New Roman" w:cs="Times New Roman"/>
                <w:sz w:val="20"/>
                <w:szCs w:val="20"/>
              </w:rPr>
            </w:pPr>
          </w:p>
        </w:tc>
        <w:tc>
          <w:tcPr>
            <w:tcW w:w="850"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наименование</w:t>
            </w:r>
          </w:p>
        </w:tc>
        <w:tc>
          <w:tcPr>
            <w:tcW w:w="794"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код по </w:t>
            </w:r>
            <w:hyperlink r:id="rId18" w:history="1">
              <w:r w:rsidRPr="00D934F7">
                <w:rPr>
                  <w:rFonts w:ascii="Times New Roman" w:hAnsi="Times New Roman" w:cs="Times New Roman"/>
                  <w:color w:val="0000FF"/>
                </w:rPr>
                <w:t>ОКЕИ</w:t>
              </w:r>
            </w:hyperlink>
          </w:p>
        </w:tc>
        <w:tc>
          <w:tcPr>
            <w:tcW w:w="794" w:type="dxa"/>
          </w:tcPr>
          <w:p w:rsidR="00053A7C" w:rsidRPr="00D934F7" w:rsidRDefault="00053A7C" w:rsidP="00D739DA">
            <w:pPr>
              <w:pStyle w:val="ConsPlusNormal"/>
              <w:jc w:val="center"/>
              <w:rPr>
                <w:rFonts w:ascii="Times New Roman" w:hAnsi="Times New Roman" w:cs="Times New Roman"/>
              </w:rPr>
            </w:pPr>
            <w:proofErr w:type="gramStart"/>
            <w:r w:rsidRPr="00D934F7">
              <w:rPr>
                <w:rFonts w:ascii="Times New Roman" w:hAnsi="Times New Roman" w:cs="Times New Roman"/>
              </w:rPr>
              <w:t>с даты заключения</w:t>
            </w:r>
            <w:proofErr w:type="gramEnd"/>
            <w:r w:rsidRPr="00D934F7">
              <w:rPr>
                <w:rFonts w:ascii="Times New Roman" w:hAnsi="Times New Roman" w:cs="Times New Roman"/>
              </w:rPr>
              <w:t xml:space="preserve"> Соглашения</w:t>
            </w:r>
          </w:p>
        </w:tc>
        <w:tc>
          <w:tcPr>
            <w:tcW w:w="107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из них с начала текущего финансового года</w:t>
            </w:r>
          </w:p>
        </w:tc>
        <w:tc>
          <w:tcPr>
            <w:tcW w:w="1056" w:type="dxa"/>
            <w:vMerge/>
          </w:tcPr>
          <w:p w:rsidR="00053A7C" w:rsidRPr="00D934F7" w:rsidRDefault="00053A7C" w:rsidP="00D739DA">
            <w:pPr>
              <w:rPr>
                <w:rFonts w:ascii="Times New Roman" w:hAnsi="Times New Roman" w:cs="Times New Roman"/>
                <w:sz w:val="20"/>
                <w:szCs w:val="20"/>
              </w:rPr>
            </w:pPr>
          </w:p>
        </w:tc>
        <w:tc>
          <w:tcPr>
            <w:tcW w:w="908" w:type="dxa"/>
          </w:tcPr>
          <w:p w:rsidR="00053A7C" w:rsidRPr="00D934F7" w:rsidRDefault="00053A7C" w:rsidP="00D739DA">
            <w:pPr>
              <w:pStyle w:val="ConsPlusNormal"/>
              <w:jc w:val="center"/>
              <w:rPr>
                <w:rFonts w:ascii="Times New Roman" w:hAnsi="Times New Roman" w:cs="Times New Roman"/>
              </w:rPr>
            </w:pPr>
            <w:proofErr w:type="gramStart"/>
            <w:r w:rsidRPr="00D934F7">
              <w:rPr>
                <w:rFonts w:ascii="Times New Roman" w:hAnsi="Times New Roman" w:cs="Times New Roman"/>
              </w:rPr>
              <w:t>с даты заключения</w:t>
            </w:r>
            <w:proofErr w:type="gramEnd"/>
            <w:r w:rsidRPr="00D934F7">
              <w:rPr>
                <w:rFonts w:ascii="Times New Roman" w:hAnsi="Times New Roman" w:cs="Times New Roman"/>
              </w:rPr>
              <w:t xml:space="preserve"> Соглашения</w:t>
            </w:r>
          </w:p>
        </w:tc>
        <w:tc>
          <w:tcPr>
            <w:tcW w:w="992"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из них с начала текущего финансового года</w:t>
            </w:r>
          </w:p>
        </w:tc>
        <w:tc>
          <w:tcPr>
            <w:tcW w:w="964"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в абсолютных величинах (</w:t>
            </w:r>
            <w:hyperlink w:anchor="P445" w:history="1">
              <w:r w:rsidRPr="00D934F7">
                <w:rPr>
                  <w:rFonts w:ascii="Times New Roman" w:hAnsi="Times New Roman" w:cs="Times New Roman"/>
                  <w:color w:val="0000FF"/>
                </w:rPr>
                <w:t>гр. 6</w:t>
              </w:r>
            </w:hyperlink>
            <w:r w:rsidRPr="00D934F7">
              <w:rPr>
                <w:rFonts w:ascii="Times New Roman" w:hAnsi="Times New Roman" w:cs="Times New Roman"/>
              </w:rPr>
              <w:t xml:space="preserve"> - </w:t>
            </w:r>
            <w:hyperlink w:anchor="P448" w:history="1">
              <w:r w:rsidRPr="00D934F7">
                <w:rPr>
                  <w:rFonts w:ascii="Times New Roman" w:hAnsi="Times New Roman" w:cs="Times New Roman"/>
                  <w:color w:val="0000FF"/>
                </w:rPr>
                <w:t>гр. 9</w:t>
              </w:r>
            </w:hyperlink>
            <w:r w:rsidRPr="00D934F7">
              <w:rPr>
                <w:rFonts w:ascii="Times New Roman" w:hAnsi="Times New Roman" w:cs="Times New Roman"/>
              </w:rPr>
              <w:t>)</w:t>
            </w:r>
          </w:p>
        </w:tc>
        <w:tc>
          <w:tcPr>
            <w:tcW w:w="90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в процентах (</w:t>
            </w:r>
            <w:hyperlink w:anchor="P450" w:history="1">
              <w:r w:rsidRPr="00D934F7">
                <w:rPr>
                  <w:rFonts w:ascii="Times New Roman" w:hAnsi="Times New Roman" w:cs="Times New Roman"/>
                  <w:color w:val="0000FF"/>
                </w:rPr>
                <w:t>гр. 11</w:t>
              </w:r>
            </w:hyperlink>
            <w:r w:rsidRPr="00D934F7">
              <w:rPr>
                <w:rFonts w:ascii="Times New Roman" w:hAnsi="Times New Roman" w:cs="Times New Roman"/>
              </w:rPr>
              <w:t xml:space="preserve"> / </w:t>
            </w:r>
            <w:hyperlink w:anchor="P445" w:history="1">
              <w:r w:rsidRPr="00D934F7">
                <w:rPr>
                  <w:rFonts w:ascii="Times New Roman" w:hAnsi="Times New Roman" w:cs="Times New Roman"/>
                  <w:color w:val="0000FF"/>
                </w:rPr>
                <w:t>гр. 6</w:t>
              </w:r>
            </w:hyperlink>
            <w:r w:rsidRPr="00D934F7">
              <w:rPr>
                <w:rFonts w:ascii="Times New Roman" w:hAnsi="Times New Roman" w:cs="Times New Roman"/>
              </w:rPr>
              <w:t xml:space="preserve"> x 100%)</w:t>
            </w:r>
          </w:p>
        </w:tc>
        <w:tc>
          <w:tcPr>
            <w:tcW w:w="915" w:type="dxa"/>
            <w:vMerge/>
          </w:tcPr>
          <w:p w:rsidR="00053A7C" w:rsidRPr="00D934F7" w:rsidRDefault="00053A7C" w:rsidP="00D739DA">
            <w:pPr>
              <w:rPr>
                <w:rFonts w:ascii="Times New Roman" w:hAnsi="Times New Roman" w:cs="Times New Roman"/>
                <w:sz w:val="20"/>
                <w:szCs w:val="20"/>
              </w:rPr>
            </w:pPr>
          </w:p>
        </w:tc>
        <w:tc>
          <w:tcPr>
            <w:tcW w:w="794"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обязательств </w:t>
            </w:r>
            <w:hyperlink w:anchor="P647" w:history="1">
              <w:r w:rsidRPr="00D934F7">
                <w:rPr>
                  <w:rFonts w:ascii="Times New Roman" w:hAnsi="Times New Roman" w:cs="Times New Roman"/>
                  <w:color w:val="0000FF"/>
                </w:rPr>
                <w:t>&lt;8&gt;</w:t>
              </w:r>
            </w:hyperlink>
          </w:p>
        </w:tc>
        <w:tc>
          <w:tcPr>
            <w:tcW w:w="794"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 xml:space="preserve">денежных обязательств </w:t>
            </w:r>
            <w:hyperlink w:anchor="P648" w:history="1">
              <w:r w:rsidRPr="00D934F7">
                <w:rPr>
                  <w:rFonts w:ascii="Times New Roman" w:hAnsi="Times New Roman" w:cs="Times New Roman"/>
                  <w:color w:val="0000FF"/>
                </w:rPr>
                <w:t>&lt;9&gt;</w:t>
              </w:r>
            </w:hyperlink>
          </w:p>
        </w:tc>
        <w:tc>
          <w:tcPr>
            <w:tcW w:w="1077"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r>
      <w:tr w:rsidR="00053A7C" w:rsidRPr="00B5659A" w:rsidTr="00D934F7">
        <w:tc>
          <w:tcPr>
            <w:tcW w:w="850"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1</w:t>
            </w:r>
          </w:p>
        </w:tc>
        <w:tc>
          <w:tcPr>
            <w:tcW w:w="737"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2</w:t>
            </w:r>
          </w:p>
        </w:tc>
        <w:tc>
          <w:tcPr>
            <w:tcW w:w="1077" w:type="dxa"/>
          </w:tcPr>
          <w:p w:rsidR="00053A7C" w:rsidRPr="00D934F7" w:rsidRDefault="00053A7C" w:rsidP="00D739DA">
            <w:pPr>
              <w:pStyle w:val="ConsPlusNormal"/>
              <w:jc w:val="center"/>
              <w:rPr>
                <w:rFonts w:ascii="Times New Roman" w:hAnsi="Times New Roman" w:cs="Times New Roman"/>
                <w:sz w:val="22"/>
                <w:szCs w:val="22"/>
              </w:rPr>
            </w:pPr>
            <w:bookmarkStart w:id="5" w:name="P442"/>
            <w:bookmarkEnd w:id="5"/>
            <w:r w:rsidRPr="00D934F7">
              <w:rPr>
                <w:rFonts w:ascii="Times New Roman" w:hAnsi="Times New Roman" w:cs="Times New Roman"/>
                <w:sz w:val="22"/>
                <w:szCs w:val="22"/>
              </w:rPr>
              <w:t>3</w:t>
            </w:r>
          </w:p>
        </w:tc>
        <w:tc>
          <w:tcPr>
            <w:tcW w:w="850"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4</w:t>
            </w:r>
          </w:p>
        </w:tc>
        <w:tc>
          <w:tcPr>
            <w:tcW w:w="794"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5</w:t>
            </w:r>
          </w:p>
        </w:tc>
        <w:tc>
          <w:tcPr>
            <w:tcW w:w="794" w:type="dxa"/>
          </w:tcPr>
          <w:p w:rsidR="00053A7C" w:rsidRPr="00D934F7" w:rsidRDefault="00053A7C" w:rsidP="00D739DA">
            <w:pPr>
              <w:pStyle w:val="ConsPlusNormal"/>
              <w:jc w:val="center"/>
              <w:rPr>
                <w:rFonts w:ascii="Times New Roman" w:hAnsi="Times New Roman" w:cs="Times New Roman"/>
                <w:sz w:val="22"/>
                <w:szCs w:val="22"/>
              </w:rPr>
            </w:pPr>
            <w:bookmarkStart w:id="6" w:name="P445"/>
            <w:bookmarkEnd w:id="6"/>
            <w:r w:rsidRPr="00D934F7">
              <w:rPr>
                <w:rFonts w:ascii="Times New Roman" w:hAnsi="Times New Roman" w:cs="Times New Roman"/>
                <w:sz w:val="22"/>
                <w:szCs w:val="22"/>
              </w:rPr>
              <w:t>6</w:t>
            </w:r>
          </w:p>
        </w:tc>
        <w:tc>
          <w:tcPr>
            <w:tcW w:w="1077"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7</w:t>
            </w:r>
          </w:p>
        </w:tc>
        <w:tc>
          <w:tcPr>
            <w:tcW w:w="1056" w:type="dxa"/>
          </w:tcPr>
          <w:p w:rsidR="00053A7C" w:rsidRPr="00D934F7" w:rsidRDefault="00053A7C" w:rsidP="00D739DA">
            <w:pPr>
              <w:pStyle w:val="ConsPlusNormal"/>
              <w:jc w:val="center"/>
              <w:rPr>
                <w:rFonts w:ascii="Times New Roman" w:hAnsi="Times New Roman" w:cs="Times New Roman"/>
                <w:sz w:val="22"/>
                <w:szCs w:val="22"/>
              </w:rPr>
            </w:pPr>
            <w:bookmarkStart w:id="7" w:name="P447"/>
            <w:bookmarkEnd w:id="7"/>
            <w:r w:rsidRPr="00D934F7">
              <w:rPr>
                <w:rFonts w:ascii="Times New Roman" w:hAnsi="Times New Roman" w:cs="Times New Roman"/>
                <w:sz w:val="22"/>
                <w:szCs w:val="22"/>
              </w:rPr>
              <w:t>8</w:t>
            </w:r>
          </w:p>
        </w:tc>
        <w:tc>
          <w:tcPr>
            <w:tcW w:w="908" w:type="dxa"/>
          </w:tcPr>
          <w:p w:rsidR="00053A7C" w:rsidRPr="00D934F7" w:rsidRDefault="00053A7C" w:rsidP="00D739DA">
            <w:pPr>
              <w:pStyle w:val="ConsPlusNormal"/>
              <w:jc w:val="center"/>
              <w:rPr>
                <w:rFonts w:ascii="Times New Roman" w:hAnsi="Times New Roman" w:cs="Times New Roman"/>
                <w:sz w:val="22"/>
                <w:szCs w:val="22"/>
              </w:rPr>
            </w:pPr>
            <w:bookmarkStart w:id="8" w:name="P448"/>
            <w:bookmarkEnd w:id="8"/>
            <w:r w:rsidRPr="00D934F7">
              <w:rPr>
                <w:rFonts w:ascii="Times New Roman" w:hAnsi="Times New Roman" w:cs="Times New Roman"/>
                <w:sz w:val="22"/>
                <w:szCs w:val="22"/>
              </w:rPr>
              <w:t>9</w:t>
            </w:r>
          </w:p>
        </w:tc>
        <w:tc>
          <w:tcPr>
            <w:tcW w:w="992" w:type="dxa"/>
          </w:tcPr>
          <w:p w:rsidR="00053A7C" w:rsidRPr="00D934F7" w:rsidRDefault="00053A7C" w:rsidP="00D739DA">
            <w:pPr>
              <w:pStyle w:val="ConsPlusNormal"/>
              <w:jc w:val="center"/>
              <w:rPr>
                <w:rFonts w:ascii="Times New Roman" w:hAnsi="Times New Roman" w:cs="Times New Roman"/>
                <w:sz w:val="22"/>
                <w:szCs w:val="22"/>
              </w:rPr>
            </w:pPr>
            <w:bookmarkStart w:id="9" w:name="P449"/>
            <w:bookmarkEnd w:id="9"/>
            <w:r w:rsidRPr="00D934F7">
              <w:rPr>
                <w:rFonts w:ascii="Times New Roman" w:hAnsi="Times New Roman" w:cs="Times New Roman"/>
                <w:sz w:val="22"/>
                <w:szCs w:val="22"/>
              </w:rPr>
              <w:t>10</w:t>
            </w:r>
          </w:p>
        </w:tc>
        <w:tc>
          <w:tcPr>
            <w:tcW w:w="964" w:type="dxa"/>
          </w:tcPr>
          <w:p w:rsidR="00053A7C" w:rsidRPr="00D934F7" w:rsidRDefault="00053A7C" w:rsidP="00D739DA">
            <w:pPr>
              <w:pStyle w:val="ConsPlusNormal"/>
              <w:jc w:val="center"/>
              <w:rPr>
                <w:rFonts w:ascii="Times New Roman" w:hAnsi="Times New Roman" w:cs="Times New Roman"/>
                <w:sz w:val="22"/>
                <w:szCs w:val="22"/>
              </w:rPr>
            </w:pPr>
            <w:bookmarkStart w:id="10" w:name="P450"/>
            <w:bookmarkEnd w:id="10"/>
            <w:r w:rsidRPr="00D934F7">
              <w:rPr>
                <w:rFonts w:ascii="Times New Roman" w:hAnsi="Times New Roman" w:cs="Times New Roman"/>
                <w:sz w:val="22"/>
                <w:szCs w:val="22"/>
              </w:rPr>
              <w:t>11</w:t>
            </w:r>
          </w:p>
        </w:tc>
        <w:tc>
          <w:tcPr>
            <w:tcW w:w="907"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12</w:t>
            </w:r>
          </w:p>
        </w:tc>
        <w:tc>
          <w:tcPr>
            <w:tcW w:w="915"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13</w:t>
            </w:r>
          </w:p>
        </w:tc>
        <w:tc>
          <w:tcPr>
            <w:tcW w:w="794" w:type="dxa"/>
          </w:tcPr>
          <w:p w:rsidR="00053A7C" w:rsidRPr="00D934F7" w:rsidRDefault="00053A7C" w:rsidP="00D739DA">
            <w:pPr>
              <w:pStyle w:val="ConsPlusNormal"/>
              <w:jc w:val="center"/>
              <w:rPr>
                <w:rFonts w:ascii="Times New Roman" w:hAnsi="Times New Roman" w:cs="Times New Roman"/>
                <w:sz w:val="22"/>
                <w:szCs w:val="22"/>
              </w:rPr>
            </w:pPr>
            <w:bookmarkStart w:id="11" w:name="P453"/>
            <w:bookmarkEnd w:id="11"/>
            <w:r w:rsidRPr="00D934F7">
              <w:rPr>
                <w:rFonts w:ascii="Times New Roman" w:hAnsi="Times New Roman" w:cs="Times New Roman"/>
                <w:sz w:val="22"/>
                <w:szCs w:val="22"/>
              </w:rPr>
              <w:t>14</w:t>
            </w:r>
          </w:p>
        </w:tc>
        <w:tc>
          <w:tcPr>
            <w:tcW w:w="794" w:type="dxa"/>
          </w:tcPr>
          <w:p w:rsidR="00053A7C" w:rsidRPr="00D934F7" w:rsidRDefault="00053A7C" w:rsidP="00D739DA">
            <w:pPr>
              <w:pStyle w:val="ConsPlusNormal"/>
              <w:jc w:val="center"/>
              <w:rPr>
                <w:rFonts w:ascii="Times New Roman" w:hAnsi="Times New Roman" w:cs="Times New Roman"/>
                <w:sz w:val="22"/>
                <w:szCs w:val="22"/>
              </w:rPr>
            </w:pPr>
            <w:bookmarkStart w:id="12" w:name="P454"/>
            <w:bookmarkEnd w:id="12"/>
            <w:r w:rsidRPr="00D934F7">
              <w:rPr>
                <w:rFonts w:ascii="Times New Roman" w:hAnsi="Times New Roman" w:cs="Times New Roman"/>
                <w:sz w:val="22"/>
                <w:szCs w:val="22"/>
              </w:rPr>
              <w:t>15</w:t>
            </w:r>
          </w:p>
        </w:tc>
        <w:tc>
          <w:tcPr>
            <w:tcW w:w="1077" w:type="dxa"/>
          </w:tcPr>
          <w:p w:rsidR="00053A7C" w:rsidRPr="00D934F7" w:rsidRDefault="00053A7C" w:rsidP="00D739DA">
            <w:pPr>
              <w:pStyle w:val="ConsPlusNormal"/>
              <w:jc w:val="center"/>
              <w:rPr>
                <w:rFonts w:ascii="Times New Roman" w:hAnsi="Times New Roman" w:cs="Times New Roman"/>
                <w:sz w:val="22"/>
                <w:szCs w:val="22"/>
              </w:rPr>
            </w:pPr>
            <w:bookmarkStart w:id="13" w:name="P455"/>
            <w:bookmarkEnd w:id="13"/>
            <w:r w:rsidRPr="00D934F7">
              <w:rPr>
                <w:rFonts w:ascii="Times New Roman" w:hAnsi="Times New Roman" w:cs="Times New Roman"/>
                <w:sz w:val="22"/>
                <w:szCs w:val="22"/>
              </w:rPr>
              <w:t>16</w:t>
            </w:r>
          </w:p>
        </w:tc>
        <w:tc>
          <w:tcPr>
            <w:tcW w:w="1077" w:type="dxa"/>
          </w:tcPr>
          <w:p w:rsidR="00053A7C" w:rsidRPr="00D934F7" w:rsidRDefault="00053A7C" w:rsidP="00D739DA">
            <w:pPr>
              <w:pStyle w:val="ConsPlusNormal"/>
              <w:jc w:val="center"/>
              <w:rPr>
                <w:rFonts w:ascii="Times New Roman" w:hAnsi="Times New Roman" w:cs="Times New Roman"/>
                <w:sz w:val="22"/>
                <w:szCs w:val="22"/>
              </w:rPr>
            </w:pPr>
            <w:r w:rsidRPr="00D934F7">
              <w:rPr>
                <w:rFonts w:ascii="Times New Roman" w:hAnsi="Times New Roman" w:cs="Times New Roman"/>
                <w:sz w:val="22"/>
                <w:szCs w:val="22"/>
              </w:rPr>
              <w:t>17</w:t>
            </w:r>
          </w:p>
        </w:tc>
      </w:tr>
      <w:tr w:rsidR="00053A7C" w:rsidRPr="00B5659A" w:rsidTr="00D934F7">
        <w:tc>
          <w:tcPr>
            <w:tcW w:w="850" w:type="dxa"/>
            <w:vMerge w:val="restart"/>
          </w:tcPr>
          <w:p w:rsidR="00053A7C" w:rsidRPr="00D934F7" w:rsidRDefault="00053A7C" w:rsidP="00D739DA">
            <w:pPr>
              <w:pStyle w:val="ConsPlusNormal"/>
              <w:rPr>
                <w:rFonts w:ascii="Times New Roman" w:hAnsi="Times New Roman" w:cs="Times New Roman"/>
                <w:sz w:val="22"/>
                <w:szCs w:val="22"/>
              </w:rPr>
            </w:pPr>
          </w:p>
        </w:tc>
        <w:tc>
          <w:tcPr>
            <w:tcW w:w="737"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val="restart"/>
          </w:tcPr>
          <w:p w:rsidR="00053A7C" w:rsidRPr="00D934F7" w:rsidRDefault="00053A7C" w:rsidP="00D739DA">
            <w:pPr>
              <w:pStyle w:val="ConsPlusNormal"/>
              <w:rPr>
                <w:rFonts w:ascii="Times New Roman" w:hAnsi="Times New Roman" w:cs="Times New Roman"/>
                <w:sz w:val="22"/>
                <w:szCs w:val="22"/>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val="restart"/>
          </w:tcPr>
          <w:p w:rsidR="00053A7C" w:rsidRPr="00D934F7" w:rsidRDefault="00053A7C" w:rsidP="00D739DA">
            <w:pPr>
              <w:pStyle w:val="ConsPlusNormal"/>
              <w:rPr>
                <w:rFonts w:ascii="Times New Roman" w:hAnsi="Times New Roman" w:cs="Times New Roman"/>
                <w:sz w:val="22"/>
                <w:szCs w:val="22"/>
              </w:rPr>
            </w:pPr>
          </w:p>
        </w:tc>
        <w:tc>
          <w:tcPr>
            <w:tcW w:w="794"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tcPr>
          <w:p w:rsidR="00053A7C" w:rsidRPr="00D934F7" w:rsidRDefault="00053A7C" w:rsidP="00D739DA">
            <w:pPr>
              <w:rPr>
                <w:rFonts w:ascii="Times New Roman" w:hAnsi="Times New Roman" w:cs="Times New Roman"/>
              </w:rPr>
            </w:pPr>
          </w:p>
        </w:tc>
        <w:tc>
          <w:tcPr>
            <w:tcW w:w="73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в том числе показатель, необходимый для достижения результата:</w:t>
            </w: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tcPr>
          <w:p w:rsidR="00053A7C" w:rsidRPr="00D934F7" w:rsidRDefault="00053A7C" w:rsidP="00D739DA">
            <w:pPr>
              <w:rPr>
                <w:rFonts w:ascii="Times New Roman" w:hAnsi="Times New Roman" w:cs="Times New Roman"/>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tcPr>
          <w:p w:rsidR="00053A7C" w:rsidRPr="00D934F7" w:rsidRDefault="00053A7C" w:rsidP="00D739DA">
            <w:pPr>
              <w:rPr>
                <w:rFonts w:ascii="Times New Roman" w:hAnsi="Times New Roman" w:cs="Times New Roman"/>
              </w:rPr>
            </w:pPr>
          </w:p>
        </w:tc>
        <w:tc>
          <w:tcPr>
            <w:tcW w:w="794"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tcPr>
          <w:p w:rsidR="00053A7C" w:rsidRPr="00D934F7" w:rsidRDefault="00053A7C" w:rsidP="00D739DA">
            <w:pPr>
              <w:rPr>
                <w:rFonts w:ascii="Times New Roman" w:hAnsi="Times New Roman" w:cs="Times New Roman"/>
              </w:rPr>
            </w:pPr>
          </w:p>
        </w:tc>
        <w:tc>
          <w:tcPr>
            <w:tcW w:w="73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rPr>
                <w:rFonts w:ascii="Times New Roman" w:hAnsi="Times New Roman" w:cs="Times New Roman"/>
              </w:rPr>
            </w:pP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tcPr>
          <w:p w:rsidR="00053A7C" w:rsidRPr="00D934F7" w:rsidRDefault="00053A7C" w:rsidP="00D739DA">
            <w:pPr>
              <w:rPr>
                <w:rFonts w:ascii="Times New Roman" w:hAnsi="Times New Roman" w:cs="Times New Roman"/>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tcPr>
          <w:p w:rsidR="00053A7C" w:rsidRPr="00D934F7" w:rsidRDefault="00053A7C" w:rsidP="00D739DA">
            <w:pPr>
              <w:rPr>
                <w:rFonts w:ascii="Times New Roman" w:hAnsi="Times New Roman" w:cs="Times New Roman"/>
              </w:rPr>
            </w:pPr>
          </w:p>
        </w:tc>
        <w:tc>
          <w:tcPr>
            <w:tcW w:w="794"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val="restart"/>
          </w:tcPr>
          <w:p w:rsidR="00053A7C" w:rsidRPr="00D934F7" w:rsidRDefault="00053A7C" w:rsidP="00D739DA">
            <w:pPr>
              <w:pStyle w:val="ConsPlusNormal"/>
              <w:rPr>
                <w:rFonts w:ascii="Times New Roman" w:hAnsi="Times New Roman" w:cs="Times New Roman"/>
                <w:sz w:val="22"/>
                <w:szCs w:val="22"/>
              </w:rPr>
            </w:pPr>
          </w:p>
        </w:tc>
        <w:tc>
          <w:tcPr>
            <w:tcW w:w="737"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rPr>
            </w:pP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val="restart"/>
          </w:tcPr>
          <w:p w:rsidR="00053A7C" w:rsidRPr="00D934F7" w:rsidRDefault="00053A7C" w:rsidP="00D739DA">
            <w:pPr>
              <w:pStyle w:val="ConsPlusNormal"/>
              <w:rPr>
                <w:rFonts w:ascii="Times New Roman" w:hAnsi="Times New Roman" w:cs="Times New Roman"/>
                <w:sz w:val="22"/>
                <w:szCs w:val="22"/>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val="restart"/>
          </w:tcPr>
          <w:p w:rsidR="00053A7C" w:rsidRPr="00D934F7" w:rsidRDefault="00053A7C" w:rsidP="00D739DA">
            <w:pPr>
              <w:pStyle w:val="ConsPlusNormal"/>
              <w:rPr>
                <w:rFonts w:ascii="Times New Roman" w:hAnsi="Times New Roman" w:cs="Times New Roman"/>
                <w:sz w:val="22"/>
                <w:szCs w:val="22"/>
              </w:rPr>
            </w:pPr>
          </w:p>
        </w:tc>
        <w:tc>
          <w:tcPr>
            <w:tcW w:w="794"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vMerge w:val="restart"/>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tcPr>
          <w:p w:rsidR="00053A7C" w:rsidRPr="00D934F7" w:rsidRDefault="00053A7C" w:rsidP="00D739DA">
            <w:pPr>
              <w:rPr>
                <w:rFonts w:ascii="Times New Roman" w:hAnsi="Times New Roman" w:cs="Times New Roman"/>
              </w:rPr>
            </w:pPr>
          </w:p>
        </w:tc>
        <w:tc>
          <w:tcPr>
            <w:tcW w:w="73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jc w:val="center"/>
              <w:rPr>
                <w:rFonts w:ascii="Times New Roman" w:hAnsi="Times New Roman" w:cs="Times New Roman"/>
              </w:rPr>
            </w:pPr>
            <w:r w:rsidRPr="00D934F7">
              <w:rPr>
                <w:rFonts w:ascii="Times New Roman" w:hAnsi="Times New Roman" w:cs="Times New Roman"/>
              </w:rPr>
              <w:t>в том числе показатель</w:t>
            </w:r>
            <w:r w:rsidRPr="00D934F7">
              <w:rPr>
                <w:rFonts w:ascii="Times New Roman" w:hAnsi="Times New Roman" w:cs="Times New Roman"/>
              </w:rPr>
              <w:lastRenderedPageBreak/>
              <w:t>, необходимый для достижения результата:</w:t>
            </w:r>
          </w:p>
        </w:tc>
        <w:tc>
          <w:tcPr>
            <w:tcW w:w="850"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794" w:type="dxa"/>
          </w:tcPr>
          <w:p w:rsidR="00053A7C" w:rsidRPr="00D934F7" w:rsidRDefault="00053A7C" w:rsidP="00D739DA">
            <w:pPr>
              <w:pStyle w:val="ConsPlusNormal"/>
              <w:rPr>
                <w:rFonts w:ascii="Times New Roman" w:hAnsi="Times New Roman" w:cs="Times New Roman"/>
                <w:sz w:val="22"/>
                <w:szCs w:val="22"/>
              </w:rPr>
            </w:pPr>
          </w:p>
        </w:tc>
        <w:tc>
          <w:tcPr>
            <w:tcW w:w="1077" w:type="dxa"/>
          </w:tcPr>
          <w:p w:rsidR="00053A7C" w:rsidRPr="00D934F7" w:rsidRDefault="00053A7C" w:rsidP="00D739DA">
            <w:pPr>
              <w:pStyle w:val="ConsPlusNormal"/>
              <w:rPr>
                <w:rFonts w:ascii="Times New Roman" w:hAnsi="Times New Roman" w:cs="Times New Roman"/>
                <w:sz w:val="22"/>
                <w:szCs w:val="22"/>
              </w:rPr>
            </w:pPr>
          </w:p>
        </w:tc>
        <w:tc>
          <w:tcPr>
            <w:tcW w:w="1056" w:type="dxa"/>
            <w:vMerge/>
          </w:tcPr>
          <w:p w:rsidR="00053A7C" w:rsidRPr="00D934F7" w:rsidRDefault="00053A7C" w:rsidP="00D739DA">
            <w:pPr>
              <w:rPr>
                <w:rFonts w:ascii="Times New Roman" w:hAnsi="Times New Roman" w:cs="Times New Roman"/>
              </w:rPr>
            </w:pPr>
          </w:p>
        </w:tc>
        <w:tc>
          <w:tcPr>
            <w:tcW w:w="908" w:type="dxa"/>
          </w:tcPr>
          <w:p w:rsidR="00053A7C" w:rsidRPr="00D934F7" w:rsidRDefault="00053A7C" w:rsidP="00D739DA">
            <w:pPr>
              <w:pStyle w:val="ConsPlusNormal"/>
              <w:rPr>
                <w:rFonts w:ascii="Times New Roman" w:hAnsi="Times New Roman" w:cs="Times New Roman"/>
                <w:sz w:val="22"/>
                <w:szCs w:val="22"/>
              </w:rPr>
            </w:pPr>
          </w:p>
        </w:tc>
        <w:tc>
          <w:tcPr>
            <w:tcW w:w="992" w:type="dxa"/>
          </w:tcPr>
          <w:p w:rsidR="00053A7C" w:rsidRPr="00D934F7" w:rsidRDefault="00053A7C" w:rsidP="00D739DA">
            <w:pPr>
              <w:pStyle w:val="ConsPlusNormal"/>
              <w:rPr>
                <w:rFonts w:ascii="Times New Roman" w:hAnsi="Times New Roman" w:cs="Times New Roman"/>
                <w:sz w:val="22"/>
                <w:szCs w:val="22"/>
              </w:rPr>
            </w:pPr>
          </w:p>
        </w:tc>
        <w:tc>
          <w:tcPr>
            <w:tcW w:w="964" w:type="dxa"/>
          </w:tcPr>
          <w:p w:rsidR="00053A7C" w:rsidRPr="00D934F7" w:rsidRDefault="00053A7C" w:rsidP="00D739DA">
            <w:pPr>
              <w:pStyle w:val="ConsPlusNormal"/>
              <w:rPr>
                <w:rFonts w:ascii="Times New Roman" w:hAnsi="Times New Roman" w:cs="Times New Roman"/>
                <w:sz w:val="22"/>
                <w:szCs w:val="22"/>
              </w:rPr>
            </w:pPr>
          </w:p>
        </w:tc>
        <w:tc>
          <w:tcPr>
            <w:tcW w:w="907" w:type="dxa"/>
          </w:tcPr>
          <w:p w:rsidR="00053A7C" w:rsidRPr="00D934F7" w:rsidRDefault="00053A7C" w:rsidP="00D739DA">
            <w:pPr>
              <w:pStyle w:val="ConsPlusNormal"/>
              <w:rPr>
                <w:rFonts w:ascii="Times New Roman" w:hAnsi="Times New Roman" w:cs="Times New Roman"/>
                <w:sz w:val="22"/>
                <w:szCs w:val="22"/>
              </w:rPr>
            </w:pPr>
          </w:p>
        </w:tc>
        <w:tc>
          <w:tcPr>
            <w:tcW w:w="915" w:type="dxa"/>
          </w:tcPr>
          <w:p w:rsidR="00053A7C" w:rsidRPr="00D934F7" w:rsidRDefault="00053A7C" w:rsidP="00D739DA">
            <w:pPr>
              <w:pStyle w:val="ConsPlusNormal"/>
              <w:rPr>
                <w:rFonts w:ascii="Times New Roman" w:hAnsi="Times New Roman" w:cs="Times New Roman"/>
                <w:sz w:val="22"/>
                <w:szCs w:val="22"/>
              </w:rPr>
            </w:pPr>
          </w:p>
        </w:tc>
        <w:tc>
          <w:tcPr>
            <w:tcW w:w="794" w:type="dxa"/>
            <w:vMerge/>
          </w:tcPr>
          <w:p w:rsidR="00053A7C" w:rsidRPr="00D934F7" w:rsidRDefault="00053A7C" w:rsidP="00D739DA">
            <w:pPr>
              <w:rPr>
                <w:rFonts w:ascii="Times New Roman" w:hAnsi="Times New Roman" w:cs="Times New Roman"/>
              </w:rPr>
            </w:pPr>
          </w:p>
        </w:tc>
        <w:tc>
          <w:tcPr>
            <w:tcW w:w="794" w:type="dxa"/>
            <w:vMerge/>
          </w:tcPr>
          <w:p w:rsidR="00053A7C" w:rsidRPr="00D934F7" w:rsidRDefault="00053A7C" w:rsidP="00D739DA">
            <w:pPr>
              <w:rPr>
                <w:rFonts w:ascii="Times New Roman" w:hAnsi="Times New Roman" w:cs="Times New Roman"/>
              </w:rPr>
            </w:pPr>
          </w:p>
        </w:tc>
        <w:tc>
          <w:tcPr>
            <w:tcW w:w="1077" w:type="dxa"/>
            <w:vMerge/>
          </w:tcPr>
          <w:p w:rsidR="00053A7C" w:rsidRPr="00D934F7" w:rsidRDefault="00053A7C" w:rsidP="00D739DA">
            <w:pPr>
              <w:rPr>
                <w:rFonts w:ascii="Times New Roman" w:hAnsi="Times New Roman" w:cs="Times New Roman"/>
              </w:rPr>
            </w:pPr>
          </w:p>
        </w:tc>
        <w:tc>
          <w:tcPr>
            <w:tcW w:w="1077" w:type="dxa"/>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c>
          <w:tcPr>
            <w:tcW w:w="850" w:type="dxa"/>
            <w:vMerge/>
            <w:tcBorders>
              <w:bottom w:val="single" w:sz="4" w:space="0" w:color="auto"/>
            </w:tcBorders>
          </w:tcPr>
          <w:p w:rsidR="00053A7C" w:rsidRPr="00D934F7" w:rsidRDefault="00053A7C" w:rsidP="00D739DA">
            <w:pPr>
              <w:rPr>
                <w:rFonts w:ascii="Times New Roman" w:hAnsi="Times New Roman" w:cs="Times New Roman"/>
              </w:rPr>
            </w:pPr>
          </w:p>
        </w:tc>
        <w:tc>
          <w:tcPr>
            <w:tcW w:w="737" w:type="dxa"/>
            <w:vMerge/>
            <w:tcBorders>
              <w:bottom w:val="single" w:sz="4" w:space="0" w:color="auto"/>
            </w:tcBorders>
          </w:tcPr>
          <w:p w:rsidR="00053A7C" w:rsidRPr="00D934F7" w:rsidRDefault="00053A7C" w:rsidP="00D739DA">
            <w:pPr>
              <w:rPr>
                <w:rFonts w:ascii="Times New Roman" w:hAnsi="Times New Roman" w:cs="Times New Roman"/>
              </w:rPr>
            </w:pPr>
          </w:p>
        </w:tc>
        <w:tc>
          <w:tcPr>
            <w:tcW w:w="1077"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850"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77"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56" w:type="dxa"/>
            <w:vMerge/>
            <w:tcBorders>
              <w:bottom w:val="single" w:sz="4" w:space="0" w:color="auto"/>
            </w:tcBorders>
          </w:tcPr>
          <w:p w:rsidR="00053A7C" w:rsidRPr="00D934F7" w:rsidRDefault="00053A7C" w:rsidP="00D739DA">
            <w:pPr>
              <w:rPr>
                <w:rFonts w:ascii="Times New Roman" w:hAnsi="Times New Roman" w:cs="Times New Roman"/>
              </w:rPr>
            </w:pPr>
          </w:p>
        </w:tc>
        <w:tc>
          <w:tcPr>
            <w:tcW w:w="908"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992"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964"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907"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915"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vMerge/>
            <w:tcBorders>
              <w:bottom w:val="single" w:sz="4" w:space="0" w:color="auto"/>
            </w:tcBorders>
          </w:tcPr>
          <w:p w:rsidR="00053A7C" w:rsidRPr="00D934F7" w:rsidRDefault="00053A7C" w:rsidP="00D739DA">
            <w:pPr>
              <w:rPr>
                <w:rFonts w:ascii="Times New Roman" w:hAnsi="Times New Roman" w:cs="Times New Roman"/>
              </w:rPr>
            </w:pPr>
          </w:p>
        </w:tc>
        <w:tc>
          <w:tcPr>
            <w:tcW w:w="794" w:type="dxa"/>
            <w:vMerge/>
            <w:tcBorders>
              <w:bottom w:val="single" w:sz="4" w:space="0" w:color="auto"/>
            </w:tcBorders>
          </w:tcPr>
          <w:p w:rsidR="00053A7C" w:rsidRPr="00D934F7" w:rsidRDefault="00053A7C" w:rsidP="00D739DA">
            <w:pPr>
              <w:rPr>
                <w:rFonts w:ascii="Times New Roman" w:hAnsi="Times New Roman" w:cs="Times New Roman"/>
              </w:rPr>
            </w:pPr>
          </w:p>
        </w:tc>
        <w:tc>
          <w:tcPr>
            <w:tcW w:w="1077" w:type="dxa"/>
            <w:vMerge/>
            <w:tcBorders>
              <w:bottom w:val="single" w:sz="4" w:space="0" w:color="auto"/>
            </w:tcBorders>
          </w:tcPr>
          <w:p w:rsidR="00053A7C" w:rsidRPr="00D934F7" w:rsidRDefault="00053A7C" w:rsidP="00D739DA">
            <w:pPr>
              <w:rPr>
                <w:rFonts w:ascii="Times New Roman" w:hAnsi="Times New Roman" w:cs="Times New Roman"/>
              </w:rPr>
            </w:pPr>
          </w:p>
        </w:tc>
        <w:tc>
          <w:tcPr>
            <w:tcW w:w="1077" w:type="dxa"/>
            <w:tcBorders>
              <w:bottom w:val="single" w:sz="4" w:space="0" w:color="auto"/>
            </w:tcBorders>
          </w:tcPr>
          <w:p w:rsidR="00053A7C" w:rsidRPr="00D934F7" w:rsidRDefault="00053A7C" w:rsidP="00D739DA">
            <w:pPr>
              <w:pStyle w:val="ConsPlusNormal"/>
              <w:rPr>
                <w:rFonts w:ascii="Times New Roman" w:hAnsi="Times New Roman" w:cs="Times New Roman"/>
                <w:sz w:val="22"/>
                <w:szCs w:val="22"/>
              </w:rPr>
            </w:pPr>
          </w:p>
        </w:tc>
      </w:tr>
      <w:tr w:rsidR="00053A7C" w:rsidRPr="00B5659A" w:rsidTr="00D934F7">
        <w:tblPrEx>
          <w:tblBorders>
            <w:left w:val="nil"/>
            <w:right w:val="nil"/>
          </w:tblBorders>
        </w:tblPrEx>
        <w:tc>
          <w:tcPr>
            <w:tcW w:w="5102" w:type="dxa"/>
            <w:gridSpan w:val="6"/>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77"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r w:rsidRPr="00D934F7">
              <w:rPr>
                <w:rFonts w:ascii="Times New Roman" w:hAnsi="Times New Roman" w:cs="Times New Roman"/>
                <w:sz w:val="22"/>
                <w:szCs w:val="22"/>
              </w:rPr>
              <w:t>Всего:</w:t>
            </w:r>
          </w:p>
        </w:tc>
        <w:tc>
          <w:tcPr>
            <w:tcW w:w="1056"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4686" w:type="dxa"/>
            <w:gridSpan w:val="5"/>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794"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77"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c>
          <w:tcPr>
            <w:tcW w:w="1077" w:type="dxa"/>
            <w:tcBorders>
              <w:left w:val="single" w:sz="4" w:space="0" w:color="auto"/>
              <w:bottom w:val="single" w:sz="4" w:space="0" w:color="auto"/>
              <w:right w:val="single" w:sz="4" w:space="0" w:color="auto"/>
            </w:tcBorders>
          </w:tcPr>
          <w:p w:rsidR="00053A7C" w:rsidRPr="00D934F7" w:rsidRDefault="00053A7C" w:rsidP="00D739DA">
            <w:pPr>
              <w:pStyle w:val="ConsPlusNormal"/>
              <w:rPr>
                <w:rFonts w:ascii="Times New Roman" w:hAnsi="Times New Roman" w:cs="Times New Roman"/>
                <w:sz w:val="22"/>
                <w:szCs w:val="22"/>
              </w:rPr>
            </w:pPr>
          </w:p>
        </w:tc>
      </w:tr>
    </w:tbl>
    <w:p w:rsidR="00053A7C" w:rsidRDefault="00053A7C" w:rsidP="00D739DA">
      <w:pPr>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16"/>
        <w:gridCol w:w="1049"/>
        <w:gridCol w:w="463"/>
        <w:gridCol w:w="340"/>
        <w:gridCol w:w="853"/>
        <w:gridCol w:w="397"/>
        <w:gridCol w:w="1361"/>
        <w:gridCol w:w="340"/>
        <w:gridCol w:w="2608"/>
      </w:tblGrid>
      <w:tr w:rsidR="00D934F7" w:rsidRPr="00B5659A" w:rsidTr="00D934F7">
        <w:tc>
          <w:tcPr>
            <w:tcW w:w="2665" w:type="dxa"/>
            <w:gridSpan w:val="2"/>
            <w:tcBorders>
              <w:top w:val="nil"/>
              <w:left w:val="nil"/>
              <w:bottom w:val="nil"/>
              <w:right w:val="nil"/>
            </w:tcBorders>
          </w:tcPr>
          <w:p w:rsidR="00D934F7" w:rsidRPr="00B5659A" w:rsidRDefault="00D934F7"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Руководитель</w:t>
            </w:r>
          </w:p>
          <w:p w:rsidR="00D934F7" w:rsidRPr="00B5659A" w:rsidRDefault="00D934F7"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(уполномоченное лицо)</w:t>
            </w:r>
          </w:p>
        </w:tc>
        <w:tc>
          <w:tcPr>
            <w:tcW w:w="1656" w:type="dxa"/>
            <w:gridSpan w:val="3"/>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c>
          <w:tcPr>
            <w:tcW w:w="397"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1361" w:type="dxa"/>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r>
      <w:tr w:rsidR="00D934F7" w:rsidRPr="00B5659A" w:rsidTr="00D934F7">
        <w:tc>
          <w:tcPr>
            <w:tcW w:w="2665" w:type="dxa"/>
            <w:gridSpan w:val="2"/>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1656" w:type="dxa"/>
            <w:gridSpan w:val="3"/>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97"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1361" w:type="dxa"/>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(подпись)</w:t>
            </w: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(расшифровка подписи)</w:t>
            </w:r>
          </w:p>
        </w:tc>
      </w:tr>
      <w:tr w:rsidR="00D934F7" w:rsidRPr="00B5659A" w:rsidTr="00D934F7">
        <w:tc>
          <w:tcPr>
            <w:tcW w:w="1616" w:type="dxa"/>
            <w:tcBorders>
              <w:top w:val="nil"/>
              <w:left w:val="nil"/>
              <w:bottom w:val="nil"/>
              <w:right w:val="nil"/>
            </w:tcBorders>
          </w:tcPr>
          <w:p w:rsidR="00D934F7" w:rsidRPr="00B5659A" w:rsidRDefault="00D934F7"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Исполнитель</w:t>
            </w:r>
          </w:p>
        </w:tc>
        <w:tc>
          <w:tcPr>
            <w:tcW w:w="1512" w:type="dxa"/>
            <w:gridSpan w:val="2"/>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11" w:type="dxa"/>
            <w:gridSpan w:val="3"/>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D934F7" w:rsidRPr="00B5659A" w:rsidRDefault="00D934F7" w:rsidP="00D739DA">
            <w:pPr>
              <w:pStyle w:val="ConsPlusNormal"/>
              <w:rPr>
                <w:rFonts w:ascii="Times New Roman" w:hAnsi="Times New Roman" w:cs="Times New Roman"/>
                <w:sz w:val="24"/>
                <w:szCs w:val="24"/>
              </w:rPr>
            </w:pPr>
          </w:p>
        </w:tc>
      </w:tr>
      <w:tr w:rsidR="00D934F7" w:rsidRPr="00B5659A" w:rsidTr="00D934F7">
        <w:tc>
          <w:tcPr>
            <w:tcW w:w="1616"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1512" w:type="dxa"/>
            <w:gridSpan w:val="2"/>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11" w:type="dxa"/>
            <w:gridSpan w:val="3"/>
            <w:tcBorders>
              <w:top w:val="single" w:sz="4" w:space="0" w:color="auto"/>
              <w:left w:val="nil"/>
              <w:bottom w:val="nil"/>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(фамилия, инициалы)</w:t>
            </w:r>
          </w:p>
        </w:tc>
        <w:tc>
          <w:tcPr>
            <w:tcW w:w="340" w:type="dxa"/>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p>
        </w:tc>
        <w:tc>
          <w:tcPr>
            <w:tcW w:w="2608" w:type="dxa"/>
            <w:tcBorders>
              <w:top w:val="single" w:sz="4" w:space="0" w:color="auto"/>
              <w:left w:val="nil"/>
              <w:bottom w:val="single" w:sz="4" w:space="0" w:color="auto"/>
              <w:right w:val="nil"/>
            </w:tcBorders>
          </w:tcPr>
          <w:p w:rsidR="00D934F7" w:rsidRPr="00B5659A" w:rsidRDefault="00D934F7"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(телефон)</w:t>
            </w:r>
          </w:p>
        </w:tc>
      </w:tr>
      <w:tr w:rsidR="00D934F7" w:rsidRPr="00B5659A" w:rsidTr="00D934F7">
        <w:tc>
          <w:tcPr>
            <w:tcW w:w="9027" w:type="dxa"/>
            <w:gridSpan w:val="9"/>
            <w:tcBorders>
              <w:top w:val="nil"/>
              <w:left w:val="nil"/>
              <w:bottom w:val="nil"/>
              <w:right w:val="nil"/>
            </w:tcBorders>
          </w:tcPr>
          <w:p w:rsidR="00D934F7" w:rsidRPr="00B5659A" w:rsidRDefault="00D934F7"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"_____" __________ 20____ г.</w:t>
            </w:r>
          </w:p>
        </w:tc>
      </w:tr>
    </w:tbl>
    <w:p w:rsidR="00D934F7" w:rsidRPr="00B5659A" w:rsidRDefault="00D934F7" w:rsidP="00D739DA">
      <w:pPr>
        <w:rPr>
          <w:rFonts w:ascii="Times New Roman" w:hAnsi="Times New Roman" w:cs="Times New Roman"/>
          <w:sz w:val="24"/>
          <w:szCs w:val="24"/>
        </w:rPr>
        <w:sectPr w:rsidR="00D934F7" w:rsidRPr="00B5659A">
          <w:pgSz w:w="16838" w:h="11905" w:orient="landscape"/>
          <w:pgMar w:top="1134" w:right="1134" w:bottom="1134" w:left="1134" w:header="0" w:footer="0" w:gutter="0"/>
          <w:cols w:space="720"/>
        </w:sect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center"/>
        <w:outlineLvl w:val="2"/>
        <w:rPr>
          <w:rFonts w:ascii="Times New Roman" w:hAnsi="Times New Roman" w:cs="Times New Roman"/>
          <w:sz w:val="24"/>
          <w:szCs w:val="24"/>
        </w:rPr>
      </w:pPr>
      <w:bookmarkStart w:id="14" w:name="P571"/>
      <w:bookmarkEnd w:id="14"/>
      <w:r w:rsidRPr="00B5659A">
        <w:rPr>
          <w:rFonts w:ascii="Times New Roman" w:hAnsi="Times New Roman" w:cs="Times New Roman"/>
          <w:sz w:val="24"/>
          <w:szCs w:val="24"/>
        </w:rPr>
        <w:t>2. Сведения о принятии отчета о достижении значений</w:t>
      </w:r>
    </w:p>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результатов предоставления Субсидии (Гранта) </w:t>
      </w:r>
      <w:hyperlink w:anchor="P649" w:history="1">
        <w:r w:rsidRPr="00B5659A">
          <w:rPr>
            <w:rFonts w:ascii="Times New Roman" w:hAnsi="Times New Roman" w:cs="Times New Roman"/>
            <w:color w:val="0000FF"/>
            <w:sz w:val="24"/>
            <w:szCs w:val="24"/>
          </w:rPr>
          <w:t>&lt;10&gt;</w:t>
        </w:r>
      </w:hyperlink>
    </w:p>
    <w:p w:rsidR="00053A7C" w:rsidRPr="00B5659A" w:rsidRDefault="00053A7C" w:rsidP="00D739DA">
      <w:pPr>
        <w:pStyle w:val="ConsPlusNormal"/>
        <w:jc w:val="both"/>
        <w:rPr>
          <w:rFonts w:ascii="Times New Roman" w:hAnsi="Times New Roman" w:cs="Times New Roman"/>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64"/>
        <w:gridCol w:w="1809"/>
        <w:gridCol w:w="1077"/>
        <w:gridCol w:w="1814"/>
        <w:gridCol w:w="1821"/>
      </w:tblGrid>
      <w:tr w:rsidR="00053A7C" w:rsidRPr="00B5659A" w:rsidTr="004339C4">
        <w:tc>
          <w:tcPr>
            <w:tcW w:w="3464"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Наименование показателя</w:t>
            </w:r>
          </w:p>
        </w:tc>
        <w:tc>
          <w:tcPr>
            <w:tcW w:w="1809"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Код по бюджетной классификации</w:t>
            </w:r>
          </w:p>
        </w:tc>
        <w:tc>
          <w:tcPr>
            <w:tcW w:w="1077"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КОСГУ</w:t>
            </w:r>
          </w:p>
        </w:tc>
        <w:tc>
          <w:tcPr>
            <w:tcW w:w="3635" w:type="dxa"/>
            <w:gridSpan w:val="2"/>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Сумма, руб.</w:t>
            </w:r>
          </w:p>
        </w:tc>
      </w:tr>
      <w:tr w:rsidR="00053A7C" w:rsidRPr="00B5659A" w:rsidTr="004339C4">
        <w:tc>
          <w:tcPr>
            <w:tcW w:w="3464" w:type="dxa"/>
            <w:vMerge/>
          </w:tcPr>
          <w:p w:rsidR="00053A7C" w:rsidRPr="00B5659A" w:rsidRDefault="00053A7C" w:rsidP="00D739DA">
            <w:pPr>
              <w:rPr>
                <w:rFonts w:ascii="Times New Roman" w:hAnsi="Times New Roman" w:cs="Times New Roman"/>
                <w:sz w:val="24"/>
                <w:szCs w:val="24"/>
              </w:rPr>
            </w:pPr>
          </w:p>
        </w:tc>
        <w:tc>
          <w:tcPr>
            <w:tcW w:w="1809" w:type="dxa"/>
            <w:vMerge/>
          </w:tcPr>
          <w:p w:rsidR="00053A7C" w:rsidRPr="00B5659A" w:rsidRDefault="00053A7C" w:rsidP="00D739DA">
            <w:pPr>
              <w:rPr>
                <w:rFonts w:ascii="Times New Roman" w:hAnsi="Times New Roman" w:cs="Times New Roman"/>
                <w:sz w:val="24"/>
                <w:szCs w:val="24"/>
              </w:rPr>
            </w:pPr>
          </w:p>
        </w:tc>
        <w:tc>
          <w:tcPr>
            <w:tcW w:w="1077" w:type="dxa"/>
            <w:vMerge/>
          </w:tcPr>
          <w:p w:rsidR="00053A7C" w:rsidRPr="00B5659A" w:rsidRDefault="00053A7C" w:rsidP="00D739DA">
            <w:pPr>
              <w:rPr>
                <w:rFonts w:ascii="Times New Roman" w:hAnsi="Times New Roman" w:cs="Times New Roman"/>
                <w:sz w:val="24"/>
                <w:szCs w:val="24"/>
              </w:rPr>
            </w:pPr>
          </w:p>
        </w:tc>
        <w:tc>
          <w:tcPr>
            <w:tcW w:w="181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с начала заключения Соглашения</w:t>
            </w:r>
          </w:p>
        </w:tc>
        <w:tc>
          <w:tcPr>
            <w:tcW w:w="1821"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 с начала текущего финансового года</w:t>
            </w:r>
          </w:p>
        </w:tc>
      </w:tr>
      <w:tr w:rsidR="00053A7C" w:rsidRPr="00B5659A" w:rsidTr="004339C4">
        <w:tc>
          <w:tcPr>
            <w:tcW w:w="346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1</w:t>
            </w:r>
          </w:p>
        </w:tc>
        <w:tc>
          <w:tcPr>
            <w:tcW w:w="1809"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2</w:t>
            </w:r>
          </w:p>
        </w:tc>
        <w:tc>
          <w:tcPr>
            <w:tcW w:w="1077"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3</w:t>
            </w:r>
          </w:p>
        </w:tc>
        <w:tc>
          <w:tcPr>
            <w:tcW w:w="181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4</w:t>
            </w:r>
          </w:p>
        </w:tc>
        <w:tc>
          <w:tcPr>
            <w:tcW w:w="1821"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5</w:t>
            </w:r>
          </w:p>
        </w:tc>
      </w:tr>
      <w:tr w:rsidR="00053A7C" w:rsidRPr="00B5659A" w:rsidTr="004339C4">
        <w:tc>
          <w:tcPr>
            <w:tcW w:w="3464"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Объем Субсидии, направленной на достижение результатов </w:t>
            </w:r>
            <w:hyperlink w:anchor="P650" w:history="1">
              <w:r w:rsidRPr="00B5659A">
                <w:rPr>
                  <w:rFonts w:ascii="Times New Roman" w:hAnsi="Times New Roman" w:cs="Times New Roman"/>
                  <w:color w:val="0000FF"/>
                  <w:sz w:val="24"/>
                  <w:szCs w:val="24"/>
                </w:rPr>
                <w:t>&lt;11&gt;</w:t>
              </w:r>
            </w:hyperlink>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vMerge w:val="restart"/>
          </w:tcPr>
          <w:p w:rsidR="00053A7C" w:rsidRPr="00B5659A" w:rsidRDefault="00053A7C" w:rsidP="00D739DA">
            <w:pPr>
              <w:pStyle w:val="ConsPlusNormal"/>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vMerge/>
          </w:tcPr>
          <w:p w:rsidR="00053A7C" w:rsidRPr="00B5659A" w:rsidRDefault="00053A7C" w:rsidP="00D739DA">
            <w:pPr>
              <w:rPr>
                <w:rFonts w:ascii="Times New Roman" w:hAnsi="Times New Roman" w:cs="Times New Roman"/>
                <w:sz w:val="24"/>
                <w:szCs w:val="24"/>
              </w:rPr>
            </w:pPr>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vMerge/>
          </w:tcPr>
          <w:p w:rsidR="00053A7C" w:rsidRPr="00B5659A" w:rsidRDefault="00053A7C" w:rsidP="00D739DA">
            <w:pPr>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Объем Субсидии, потребность в которой не подтверждена </w:t>
            </w:r>
            <w:hyperlink w:anchor="P651" w:history="1">
              <w:r w:rsidRPr="00B5659A">
                <w:rPr>
                  <w:rFonts w:ascii="Times New Roman" w:hAnsi="Times New Roman" w:cs="Times New Roman"/>
                  <w:color w:val="0000FF"/>
                  <w:sz w:val="24"/>
                  <w:szCs w:val="24"/>
                </w:rPr>
                <w:t>&lt;12&gt;</w:t>
              </w:r>
            </w:hyperlink>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vMerge w:val="restart"/>
          </w:tcPr>
          <w:p w:rsidR="00053A7C" w:rsidRPr="00B5659A" w:rsidRDefault="00053A7C" w:rsidP="00D739DA">
            <w:pPr>
              <w:pStyle w:val="ConsPlusNormal"/>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vMerge/>
          </w:tcPr>
          <w:p w:rsidR="00053A7C" w:rsidRPr="00B5659A" w:rsidRDefault="00053A7C" w:rsidP="00D739DA">
            <w:pPr>
              <w:rPr>
                <w:rFonts w:ascii="Times New Roman" w:hAnsi="Times New Roman" w:cs="Times New Roman"/>
                <w:sz w:val="24"/>
                <w:szCs w:val="24"/>
              </w:rPr>
            </w:pPr>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vMerge/>
          </w:tcPr>
          <w:p w:rsidR="00053A7C" w:rsidRPr="00B5659A" w:rsidRDefault="00053A7C" w:rsidP="00D739DA">
            <w:pPr>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Объем Субсидии, подлежащей возврату в бюджет </w:t>
            </w:r>
            <w:hyperlink w:anchor="P652" w:history="1">
              <w:r w:rsidRPr="00B5659A">
                <w:rPr>
                  <w:rFonts w:ascii="Times New Roman" w:hAnsi="Times New Roman" w:cs="Times New Roman"/>
                  <w:color w:val="0000FF"/>
                  <w:sz w:val="24"/>
                  <w:szCs w:val="24"/>
                </w:rPr>
                <w:t>&lt;13&gt;</w:t>
              </w:r>
            </w:hyperlink>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tcPr>
          <w:p w:rsidR="00053A7C" w:rsidRPr="00B5659A" w:rsidRDefault="00053A7C" w:rsidP="00D739DA">
            <w:pPr>
              <w:pStyle w:val="ConsPlusNormal"/>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4339C4">
        <w:tc>
          <w:tcPr>
            <w:tcW w:w="346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Сумма штрафных санкций (пени), подлежащих перечислению в бюджет </w:t>
            </w:r>
            <w:hyperlink w:anchor="P653" w:history="1">
              <w:r w:rsidRPr="00B5659A">
                <w:rPr>
                  <w:rFonts w:ascii="Times New Roman" w:hAnsi="Times New Roman" w:cs="Times New Roman"/>
                  <w:color w:val="0000FF"/>
                  <w:sz w:val="24"/>
                  <w:szCs w:val="24"/>
                </w:rPr>
                <w:t>&lt;14&gt;</w:t>
              </w:r>
            </w:hyperlink>
          </w:p>
        </w:tc>
        <w:tc>
          <w:tcPr>
            <w:tcW w:w="1809" w:type="dxa"/>
          </w:tcPr>
          <w:p w:rsidR="00053A7C" w:rsidRPr="00B5659A" w:rsidRDefault="00053A7C" w:rsidP="00D739DA">
            <w:pPr>
              <w:pStyle w:val="ConsPlusNormal"/>
              <w:rPr>
                <w:rFonts w:ascii="Times New Roman" w:hAnsi="Times New Roman" w:cs="Times New Roman"/>
                <w:sz w:val="24"/>
                <w:szCs w:val="24"/>
              </w:rPr>
            </w:pPr>
          </w:p>
        </w:tc>
        <w:tc>
          <w:tcPr>
            <w:tcW w:w="1077" w:type="dxa"/>
          </w:tcPr>
          <w:p w:rsidR="00053A7C" w:rsidRPr="00B5659A" w:rsidRDefault="00053A7C" w:rsidP="00D739DA">
            <w:pPr>
              <w:pStyle w:val="ConsPlusNormal"/>
              <w:rPr>
                <w:rFonts w:ascii="Times New Roman" w:hAnsi="Times New Roman" w:cs="Times New Roman"/>
                <w:sz w:val="24"/>
                <w:szCs w:val="24"/>
              </w:rPr>
            </w:pPr>
          </w:p>
        </w:tc>
        <w:tc>
          <w:tcPr>
            <w:tcW w:w="1814" w:type="dxa"/>
          </w:tcPr>
          <w:p w:rsidR="00053A7C" w:rsidRPr="00B5659A" w:rsidRDefault="00053A7C" w:rsidP="00D739DA">
            <w:pPr>
              <w:pStyle w:val="ConsPlusNormal"/>
              <w:rPr>
                <w:rFonts w:ascii="Times New Roman" w:hAnsi="Times New Roman" w:cs="Times New Roman"/>
                <w:sz w:val="24"/>
                <w:szCs w:val="24"/>
              </w:rPr>
            </w:pPr>
          </w:p>
        </w:tc>
        <w:tc>
          <w:tcPr>
            <w:tcW w:w="1821" w:type="dxa"/>
          </w:tcPr>
          <w:p w:rsidR="00053A7C" w:rsidRPr="00B5659A" w:rsidRDefault="00053A7C" w:rsidP="00D739DA">
            <w:pPr>
              <w:pStyle w:val="ConsPlusNormal"/>
              <w:rPr>
                <w:rFonts w:ascii="Times New Roman" w:hAnsi="Times New Roman" w:cs="Times New Roman"/>
                <w:sz w:val="24"/>
                <w:szCs w:val="24"/>
              </w:rPr>
            </w:pPr>
          </w:p>
        </w:tc>
      </w:tr>
    </w:tbl>
    <w:p w:rsidR="00053A7C" w:rsidRPr="00B5659A" w:rsidRDefault="00053A7C" w:rsidP="00D739DA">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16"/>
        <w:gridCol w:w="1049"/>
        <w:gridCol w:w="463"/>
        <w:gridCol w:w="340"/>
        <w:gridCol w:w="853"/>
        <w:gridCol w:w="397"/>
        <w:gridCol w:w="1361"/>
        <w:gridCol w:w="340"/>
        <w:gridCol w:w="2608"/>
      </w:tblGrid>
      <w:tr w:rsidR="00053A7C" w:rsidRPr="00B5659A" w:rsidTr="00D934F7">
        <w:tc>
          <w:tcPr>
            <w:tcW w:w="2665" w:type="dxa"/>
            <w:gridSpan w:val="2"/>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Руководитель</w:t>
            </w:r>
          </w:p>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(уполномоченное лицо)</w:t>
            </w:r>
          </w:p>
        </w:tc>
        <w:tc>
          <w:tcPr>
            <w:tcW w:w="1656" w:type="dxa"/>
            <w:gridSpan w:val="3"/>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97"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361"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665" w:type="dxa"/>
            <w:gridSpan w:val="2"/>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656" w:type="dxa"/>
            <w:gridSpan w:val="3"/>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97"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361"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(подпись)</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(расшифровка подписи)</w:t>
            </w:r>
          </w:p>
        </w:tc>
      </w:tr>
      <w:tr w:rsidR="00053A7C" w:rsidRPr="00B5659A" w:rsidTr="00D934F7">
        <w:tc>
          <w:tcPr>
            <w:tcW w:w="1616" w:type="dxa"/>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Исполнитель</w:t>
            </w:r>
          </w:p>
        </w:tc>
        <w:tc>
          <w:tcPr>
            <w:tcW w:w="1512" w:type="dxa"/>
            <w:gridSpan w:val="2"/>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11" w:type="dxa"/>
            <w:gridSpan w:val="3"/>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1616"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512" w:type="dxa"/>
            <w:gridSpan w:val="2"/>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11" w:type="dxa"/>
            <w:gridSpan w:val="3"/>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(фамилия, инициалы)</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(телефон)</w:t>
            </w:r>
          </w:p>
        </w:tc>
      </w:tr>
      <w:tr w:rsidR="00053A7C" w:rsidRPr="00B5659A" w:rsidTr="00D934F7">
        <w:tc>
          <w:tcPr>
            <w:tcW w:w="9027" w:type="dxa"/>
            <w:gridSpan w:val="9"/>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"_____" __________ 20____</w:t>
            </w:r>
          </w:p>
        </w:tc>
      </w:tr>
    </w:tbl>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ind w:firstLine="540"/>
        <w:jc w:val="both"/>
        <w:rPr>
          <w:rFonts w:ascii="Times New Roman" w:hAnsi="Times New Roman" w:cs="Times New Roman"/>
          <w:sz w:val="24"/>
          <w:szCs w:val="24"/>
        </w:rPr>
      </w:pPr>
      <w:r w:rsidRPr="00B5659A">
        <w:rPr>
          <w:rFonts w:ascii="Times New Roman" w:hAnsi="Times New Roman" w:cs="Times New Roman"/>
          <w:sz w:val="24"/>
          <w:szCs w:val="24"/>
        </w:rPr>
        <w:t>--------------------------------</w:t>
      </w:r>
    </w:p>
    <w:p w:rsidR="00053A7C" w:rsidRPr="00D934F7" w:rsidRDefault="00053A7C" w:rsidP="00D739DA">
      <w:pPr>
        <w:pStyle w:val="ConsPlusNormal"/>
        <w:ind w:firstLine="540"/>
        <w:jc w:val="both"/>
        <w:rPr>
          <w:rFonts w:ascii="Times New Roman" w:hAnsi="Times New Roman" w:cs="Times New Roman"/>
        </w:rPr>
      </w:pPr>
      <w:bookmarkStart w:id="15" w:name="P640"/>
      <w:bookmarkEnd w:id="15"/>
      <w:r w:rsidRPr="00D934F7">
        <w:rPr>
          <w:rFonts w:ascii="Times New Roman" w:hAnsi="Times New Roman" w:cs="Times New Roman"/>
        </w:rPr>
        <w:t>&lt;1</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в случае, если Субсидия</w:t>
      </w:r>
      <w:r w:rsidR="00D934F7">
        <w:rPr>
          <w:rFonts w:ascii="Times New Roman" w:hAnsi="Times New Roman" w:cs="Times New Roman"/>
        </w:rPr>
        <w:t xml:space="preserve"> </w:t>
      </w:r>
      <w:r w:rsidRPr="00D934F7">
        <w:rPr>
          <w:rFonts w:ascii="Times New Roman" w:hAnsi="Times New Roman" w:cs="Times New Roman"/>
        </w:rPr>
        <w:t>предоставляется в целях достижения результатов регионального проекта. В кодовой зоне указываются 4 и 5 разряды целевой статьи расходов областного бюджета.</w:t>
      </w:r>
    </w:p>
    <w:p w:rsidR="00053A7C" w:rsidRPr="00D934F7" w:rsidRDefault="00053A7C" w:rsidP="00D739DA">
      <w:pPr>
        <w:pStyle w:val="ConsPlusNormal"/>
        <w:ind w:firstLine="540"/>
        <w:jc w:val="both"/>
        <w:rPr>
          <w:rFonts w:ascii="Times New Roman" w:hAnsi="Times New Roman" w:cs="Times New Roman"/>
        </w:rPr>
      </w:pPr>
      <w:bookmarkStart w:id="16" w:name="P641"/>
      <w:bookmarkEnd w:id="16"/>
      <w:r w:rsidRPr="00D934F7">
        <w:rPr>
          <w:rFonts w:ascii="Times New Roman" w:hAnsi="Times New Roman" w:cs="Times New Roman"/>
        </w:rPr>
        <w:t>&lt;2</w:t>
      </w:r>
      <w:proofErr w:type="gramStart"/>
      <w:r w:rsidRPr="00D934F7">
        <w:rPr>
          <w:rFonts w:ascii="Times New Roman" w:hAnsi="Times New Roman" w:cs="Times New Roman"/>
        </w:rPr>
        <w:t>&gt; П</w:t>
      </w:r>
      <w:proofErr w:type="gramEnd"/>
      <w:r w:rsidRPr="00D934F7">
        <w:rPr>
          <w:rFonts w:ascii="Times New Roman" w:hAnsi="Times New Roman" w:cs="Times New Roman"/>
        </w:rPr>
        <w:t>ри представлении уточненного отчета указывается номер корр</w:t>
      </w:r>
      <w:r w:rsidR="00D934F7">
        <w:rPr>
          <w:rFonts w:ascii="Times New Roman" w:hAnsi="Times New Roman" w:cs="Times New Roman"/>
        </w:rPr>
        <w:t xml:space="preserve">ектировки (например, "1", "2", </w:t>
      </w:r>
      <w:r w:rsidRPr="00D934F7">
        <w:rPr>
          <w:rFonts w:ascii="Times New Roman" w:hAnsi="Times New Roman" w:cs="Times New Roman"/>
        </w:rPr>
        <w:t>"...").</w:t>
      </w:r>
    </w:p>
    <w:p w:rsidR="00053A7C" w:rsidRPr="00D934F7" w:rsidRDefault="00053A7C" w:rsidP="00D739DA">
      <w:pPr>
        <w:pStyle w:val="ConsPlusNormal"/>
        <w:ind w:firstLine="540"/>
        <w:jc w:val="both"/>
        <w:rPr>
          <w:rFonts w:ascii="Times New Roman" w:hAnsi="Times New Roman" w:cs="Times New Roman"/>
        </w:rPr>
      </w:pPr>
      <w:bookmarkStart w:id="17" w:name="P642"/>
      <w:bookmarkEnd w:id="17"/>
      <w:r w:rsidRPr="00D934F7">
        <w:rPr>
          <w:rFonts w:ascii="Times New Roman" w:hAnsi="Times New Roman" w:cs="Times New Roman"/>
        </w:rPr>
        <w:t>&lt;3</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казываются в соответствии с плановыми значениями, установленными на соответствующую дату.</w:t>
      </w:r>
    </w:p>
    <w:p w:rsidR="00053A7C" w:rsidRPr="00D934F7" w:rsidRDefault="00053A7C" w:rsidP="00D739DA">
      <w:pPr>
        <w:pStyle w:val="ConsPlusNormal"/>
        <w:ind w:firstLine="540"/>
        <w:jc w:val="both"/>
        <w:rPr>
          <w:rFonts w:ascii="Times New Roman" w:hAnsi="Times New Roman" w:cs="Times New Roman"/>
        </w:rPr>
      </w:pPr>
      <w:bookmarkStart w:id="18" w:name="P643"/>
      <w:bookmarkEnd w:id="18"/>
      <w:r w:rsidRPr="00D934F7">
        <w:rPr>
          <w:rFonts w:ascii="Times New Roman" w:hAnsi="Times New Roman" w:cs="Times New Roman"/>
        </w:rPr>
        <w:t>&lt;4</w:t>
      </w:r>
      <w:proofErr w:type="gramStart"/>
      <w:r w:rsidRPr="00D934F7">
        <w:rPr>
          <w:rFonts w:ascii="Times New Roman" w:hAnsi="Times New Roman" w:cs="Times New Roman"/>
        </w:rPr>
        <w:t>&gt; З</w:t>
      </w:r>
      <w:proofErr w:type="gramEnd"/>
      <w:r w:rsidRPr="00D934F7">
        <w:rPr>
          <w:rFonts w:ascii="Times New Roman" w:hAnsi="Times New Roman" w:cs="Times New Roman"/>
        </w:rPr>
        <w:t xml:space="preserve">аполняется в соответствии с </w:t>
      </w:r>
      <w:hyperlink w:anchor="P113" w:history="1">
        <w:r w:rsidRPr="00D934F7">
          <w:rPr>
            <w:rFonts w:ascii="Times New Roman" w:hAnsi="Times New Roman" w:cs="Times New Roman"/>
            <w:color w:val="0000FF"/>
          </w:rPr>
          <w:t>пунктом 2.1</w:t>
        </w:r>
      </w:hyperlink>
      <w:r w:rsidRPr="00D934F7">
        <w:rPr>
          <w:rFonts w:ascii="Times New Roman" w:hAnsi="Times New Roman" w:cs="Times New Roman"/>
        </w:rPr>
        <w:t xml:space="preserve"> Соглашения на отчетный финансовый год.</w:t>
      </w:r>
    </w:p>
    <w:p w:rsidR="00053A7C" w:rsidRPr="00D934F7" w:rsidRDefault="00053A7C" w:rsidP="00D739DA">
      <w:pPr>
        <w:pStyle w:val="ConsPlusNormal"/>
        <w:ind w:firstLine="540"/>
        <w:jc w:val="both"/>
        <w:rPr>
          <w:rFonts w:ascii="Times New Roman" w:hAnsi="Times New Roman" w:cs="Times New Roman"/>
        </w:rPr>
      </w:pPr>
      <w:bookmarkStart w:id="19" w:name="P644"/>
      <w:bookmarkEnd w:id="19"/>
      <w:r w:rsidRPr="00D934F7">
        <w:rPr>
          <w:rFonts w:ascii="Times New Roman" w:hAnsi="Times New Roman" w:cs="Times New Roman"/>
        </w:rPr>
        <w:t>&lt;5</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в случае, если Субсидия (Грант) предоставляется в целях возмещения недополученных доходов Получателя в связи с производством (реализацией) товаров, выполнением работ, оказанием услуг.</w:t>
      </w:r>
    </w:p>
    <w:p w:rsidR="00053A7C" w:rsidRPr="00D934F7" w:rsidRDefault="00053A7C" w:rsidP="00D739DA">
      <w:pPr>
        <w:pStyle w:val="ConsPlusNormal"/>
        <w:ind w:firstLine="540"/>
        <w:jc w:val="both"/>
        <w:rPr>
          <w:rFonts w:ascii="Times New Roman" w:hAnsi="Times New Roman" w:cs="Times New Roman"/>
        </w:rPr>
      </w:pPr>
      <w:bookmarkStart w:id="20" w:name="P645"/>
      <w:bookmarkEnd w:id="20"/>
      <w:r w:rsidRPr="00D934F7">
        <w:rPr>
          <w:rFonts w:ascii="Times New Roman" w:hAnsi="Times New Roman" w:cs="Times New Roman"/>
        </w:rPr>
        <w:t xml:space="preserve">&lt;6&gt; Показатель формируется на 1 января года, следующего за </w:t>
      </w:r>
      <w:proofErr w:type="gramStart"/>
      <w:r w:rsidRPr="00D934F7">
        <w:rPr>
          <w:rFonts w:ascii="Times New Roman" w:hAnsi="Times New Roman" w:cs="Times New Roman"/>
        </w:rPr>
        <w:t>отчетным</w:t>
      </w:r>
      <w:proofErr w:type="gramEnd"/>
      <w:r w:rsidRPr="00D934F7">
        <w:rPr>
          <w:rFonts w:ascii="Times New Roman" w:hAnsi="Times New Roman" w:cs="Times New Roman"/>
        </w:rPr>
        <w:t xml:space="preserve"> (по окончании срока действия соглашения).</w:t>
      </w:r>
    </w:p>
    <w:p w:rsidR="00053A7C" w:rsidRPr="00D934F7" w:rsidRDefault="00053A7C" w:rsidP="00D739DA">
      <w:pPr>
        <w:pStyle w:val="ConsPlusNormal"/>
        <w:ind w:firstLine="540"/>
        <w:jc w:val="both"/>
        <w:rPr>
          <w:rFonts w:ascii="Times New Roman" w:hAnsi="Times New Roman" w:cs="Times New Roman"/>
        </w:rPr>
      </w:pPr>
      <w:bookmarkStart w:id="21" w:name="P646"/>
      <w:bookmarkEnd w:id="21"/>
      <w:r w:rsidRPr="00D934F7">
        <w:rPr>
          <w:rFonts w:ascii="Times New Roman" w:hAnsi="Times New Roman" w:cs="Times New Roman"/>
        </w:rPr>
        <w:t>&lt;7</w:t>
      </w:r>
      <w:proofErr w:type="gramStart"/>
      <w:r w:rsidRPr="00D934F7">
        <w:rPr>
          <w:rFonts w:ascii="Times New Roman" w:hAnsi="Times New Roman" w:cs="Times New Roman"/>
        </w:rPr>
        <w:t>&gt; У</w:t>
      </w:r>
      <w:proofErr w:type="gramEnd"/>
      <w:r w:rsidRPr="00D934F7">
        <w:rPr>
          <w:rFonts w:ascii="Times New Roman" w:hAnsi="Times New Roman" w:cs="Times New Roman"/>
        </w:rPr>
        <w:t xml:space="preserve">казываются значения результатов и показателей, отраженных в </w:t>
      </w:r>
      <w:hyperlink w:anchor="P442" w:history="1">
        <w:r w:rsidRPr="00D934F7">
          <w:rPr>
            <w:rFonts w:ascii="Times New Roman" w:hAnsi="Times New Roman" w:cs="Times New Roman"/>
            <w:color w:val="0000FF"/>
          </w:rPr>
          <w:t>графе 3</w:t>
        </w:r>
      </w:hyperlink>
      <w:r w:rsidRPr="00D934F7">
        <w:rPr>
          <w:rFonts w:ascii="Times New Roman" w:hAnsi="Times New Roman" w:cs="Times New Roman"/>
        </w:rPr>
        <w:t>, достигнутые Получателем на отчетную дату, нарастающим итогом с даты заключения Соглашения и с начала текущего финансового года соответственно.</w:t>
      </w:r>
    </w:p>
    <w:p w:rsidR="00053A7C" w:rsidRPr="00D934F7" w:rsidRDefault="00053A7C" w:rsidP="00D739DA">
      <w:pPr>
        <w:pStyle w:val="ConsPlusNormal"/>
        <w:ind w:firstLine="540"/>
        <w:jc w:val="both"/>
        <w:rPr>
          <w:rFonts w:ascii="Times New Roman" w:hAnsi="Times New Roman" w:cs="Times New Roman"/>
        </w:rPr>
      </w:pPr>
      <w:bookmarkStart w:id="22" w:name="P647"/>
      <w:bookmarkEnd w:id="22"/>
      <w:r w:rsidRPr="00D934F7">
        <w:rPr>
          <w:rFonts w:ascii="Times New Roman" w:hAnsi="Times New Roman" w:cs="Times New Roman"/>
        </w:rPr>
        <w:t>&lt;8</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объем принятых (подлежащих принятию на основании конкурсных процедур и (или) отборов, размещения извещения об осуществлении закупки, направления приглашения принять участие в определении поставщика (подрядчика, исполнителя), проекта контракта) Получателем на отчетную дату обязательств, источником финансового обеспечения к</w:t>
      </w:r>
      <w:r w:rsidR="0066626D">
        <w:rPr>
          <w:rFonts w:ascii="Times New Roman" w:hAnsi="Times New Roman" w:cs="Times New Roman"/>
        </w:rPr>
        <w:t>оторых является Субсидия</w:t>
      </w:r>
      <w:r w:rsidRPr="00D934F7">
        <w:rPr>
          <w:rFonts w:ascii="Times New Roman" w:hAnsi="Times New Roman" w:cs="Times New Roman"/>
        </w:rPr>
        <w:t xml:space="preserve">. При предоставлении </w:t>
      </w:r>
      <w:r w:rsidRPr="00D934F7">
        <w:rPr>
          <w:rFonts w:ascii="Times New Roman" w:hAnsi="Times New Roman" w:cs="Times New Roman"/>
        </w:rPr>
        <w:lastRenderedPageBreak/>
        <w:t>Субсидии на возмещение недополученных доходов указывается сумма недополученных доходов Получателя в соответствии с условиями заключенных им на отчетную дату договоров (соглашений) о реализации товаров (выполнении работ, оказании услуг) и Порядка предоставления субсидии (гранта в форме субсидии).</w:t>
      </w:r>
    </w:p>
    <w:p w:rsidR="00053A7C" w:rsidRPr="00D934F7" w:rsidRDefault="00053A7C" w:rsidP="00D739DA">
      <w:pPr>
        <w:pStyle w:val="ConsPlusNormal"/>
        <w:ind w:firstLine="540"/>
        <w:jc w:val="both"/>
        <w:rPr>
          <w:rFonts w:ascii="Times New Roman" w:hAnsi="Times New Roman" w:cs="Times New Roman"/>
        </w:rPr>
      </w:pPr>
      <w:bookmarkStart w:id="23" w:name="P648"/>
      <w:bookmarkEnd w:id="23"/>
      <w:r w:rsidRPr="00D934F7">
        <w:rPr>
          <w:rFonts w:ascii="Times New Roman" w:hAnsi="Times New Roman" w:cs="Times New Roman"/>
        </w:rPr>
        <w:t>&lt;9</w:t>
      </w:r>
      <w:proofErr w:type="gramStart"/>
      <w:r w:rsidRPr="00D934F7">
        <w:rPr>
          <w:rFonts w:ascii="Times New Roman" w:hAnsi="Times New Roman" w:cs="Times New Roman"/>
        </w:rPr>
        <w:t>&gt; У</w:t>
      </w:r>
      <w:proofErr w:type="gramEnd"/>
      <w:r w:rsidRPr="00D934F7">
        <w:rPr>
          <w:rFonts w:ascii="Times New Roman" w:hAnsi="Times New Roman" w:cs="Times New Roman"/>
        </w:rPr>
        <w:t xml:space="preserve">казывается объем денежных обязательств (за исключением авансов), принятых Получателем на отчетную дату, в целях достижения значений результатов </w:t>
      </w:r>
      <w:r w:rsidR="0066626D">
        <w:rPr>
          <w:rFonts w:ascii="Times New Roman" w:hAnsi="Times New Roman" w:cs="Times New Roman"/>
        </w:rPr>
        <w:t>предоставления Субсидии</w:t>
      </w:r>
      <w:r w:rsidRPr="00D934F7">
        <w:rPr>
          <w:rFonts w:ascii="Times New Roman" w:hAnsi="Times New Roman" w:cs="Times New Roman"/>
        </w:rPr>
        <w:t xml:space="preserve">, отраженных в </w:t>
      </w:r>
      <w:hyperlink w:anchor="P449" w:history="1">
        <w:r w:rsidRPr="00D934F7">
          <w:rPr>
            <w:rFonts w:ascii="Times New Roman" w:hAnsi="Times New Roman" w:cs="Times New Roman"/>
            <w:color w:val="0000FF"/>
          </w:rPr>
          <w:t>графе 10</w:t>
        </w:r>
      </w:hyperlink>
      <w:r w:rsidR="0066626D">
        <w:rPr>
          <w:rFonts w:ascii="Times New Roman" w:hAnsi="Times New Roman" w:cs="Times New Roman"/>
        </w:rPr>
        <w:t>. При предоставлении Субсидии н</w:t>
      </w:r>
      <w:r w:rsidRPr="00D934F7">
        <w:rPr>
          <w:rFonts w:ascii="Times New Roman" w:hAnsi="Times New Roman" w:cs="Times New Roman"/>
        </w:rPr>
        <w:t>а возмещение недополученных доходов указывается сумма недополученных доходов Получателя на отчетную дату, определенная в соответствии с Порядком предоставления субсидии (гранта в форме субсидии).</w:t>
      </w:r>
    </w:p>
    <w:p w:rsidR="00053A7C" w:rsidRPr="00D934F7" w:rsidRDefault="00053A7C" w:rsidP="00D739DA">
      <w:pPr>
        <w:pStyle w:val="ConsPlusNormal"/>
        <w:ind w:firstLine="540"/>
        <w:jc w:val="both"/>
        <w:rPr>
          <w:rFonts w:ascii="Times New Roman" w:hAnsi="Times New Roman" w:cs="Times New Roman"/>
        </w:rPr>
      </w:pPr>
      <w:bookmarkStart w:id="24" w:name="P649"/>
      <w:bookmarkEnd w:id="24"/>
      <w:proofErr w:type="gramStart"/>
      <w:r w:rsidRPr="00D934F7">
        <w:rPr>
          <w:rFonts w:ascii="Times New Roman" w:hAnsi="Times New Roman" w:cs="Times New Roman"/>
        </w:rPr>
        <w:t xml:space="preserve">&lt;10&gt; </w:t>
      </w:r>
      <w:hyperlink w:anchor="P571" w:history="1">
        <w:r w:rsidRPr="00D934F7">
          <w:rPr>
            <w:rFonts w:ascii="Times New Roman" w:hAnsi="Times New Roman" w:cs="Times New Roman"/>
            <w:color w:val="0000FF"/>
          </w:rPr>
          <w:t>Раздел 2</w:t>
        </w:r>
      </w:hyperlink>
      <w:r w:rsidRPr="00D934F7">
        <w:rPr>
          <w:rFonts w:ascii="Times New Roman" w:hAnsi="Times New Roman" w:cs="Times New Roman"/>
        </w:rPr>
        <w:t xml:space="preserve"> формируется Главным распорядителем по состоянию на 1 января года, следующего за отчетным (по окончании срока действия Соглашения).</w:t>
      </w:r>
      <w:proofErr w:type="gramEnd"/>
    </w:p>
    <w:p w:rsidR="00053A7C" w:rsidRPr="00D934F7" w:rsidRDefault="00053A7C" w:rsidP="00D739DA">
      <w:pPr>
        <w:pStyle w:val="ConsPlusNormal"/>
        <w:ind w:firstLine="540"/>
        <w:jc w:val="both"/>
        <w:rPr>
          <w:rFonts w:ascii="Times New Roman" w:hAnsi="Times New Roman" w:cs="Times New Roman"/>
        </w:rPr>
      </w:pPr>
      <w:bookmarkStart w:id="25" w:name="P650"/>
      <w:bookmarkEnd w:id="25"/>
      <w:r w:rsidRPr="00D934F7">
        <w:rPr>
          <w:rFonts w:ascii="Times New Roman" w:hAnsi="Times New Roman" w:cs="Times New Roman"/>
        </w:rPr>
        <w:t xml:space="preserve">&lt;11&gt; Значение показателя формируется в соответствии с объемом денежных обязательств, отраженных в </w:t>
      </w:r>
      <w:hyperlink w:anchor="P412" w:history="1">
        <w:r w:rsidRPr="00D934F7">
          <w:rPr>
            <w:rFonts w:ascii="Times New Roman" w:hAnsi="Times New Roman" w:cs="Times New Roman"/>
            <w:color w:val="0000FF"/>
          </w:rPr>
          <w:t>разделе 1</w:t>
        </w:r>
      </w:hyperlink>
      <w:r w:rsidRPr="00D934F7">
        <w:rPr>
          <w:rFonts w:ascii="Times New Roman" w:hAnsi="Times New Roman" w:cs="Times New Roman"/>
        </w:rPr>
        <w:t xml:space="preserve">, и не может превышать значение показателя </w:t>
      </w:r>
      <w:hyperlink w:anchor="P454" w:history="1">
        <w:r w:rsidRPr="00D934F7">
          <w:rPr>
            <w:rFonts w:ascii="Times New Roman" w:hAnsi="Times New Roman" w:cs="Times New Roman"/>
            <w:color w:val="0000FF"/>
          </w:rPr>
          <w:t>графы 15 раздела 1</w:t>
        </w:r>
      </w:hyperlink>
      <w:r w:rsidRPr="00D934F7">
        <w:rPr>
          <w:rFonts w:ascii="Times New Roman" w:hAnsi="Times New Roman" w:cs="Times New Roman"/>
        </w:rPr>
        <w:t>.</w:t>
      </w:r>
    </w:p>
    <w:p w:rsidR="00053A7C" w:rsidRPr="00D934F7" w:rsidRDefault="00053A7C" w:rsidP="00D739DA">
      <w:pPr>
        <w:pStyle w:val="ConsPlusNormal"/>
        <w:ind w:firstLine="540"/>
        <w:jc w:val="both"/>
        <w:rPr>
          <w:rFonts w:ascii="Times New Roman" w:hAnsi="Times New Roman" w:cs="Times New Roman"/>
        </w:rPr>
      </w:pPr>
      <w:bookmarkStart w:id="26" w:name="P651"/>
      <w:bookmarkEnd w:id="26"/>
      <w:r w:rsidRPr="00D934F7">
        <w:rPr>
          <w:rFonts w:ascii="Times New Roman" w:hAnsi="Times New Roman" w:cs="Times New Roman"/>
        </w:rPr>
        <w:t>&lt;12</w:t>
      </w:r>
      <w:proofErr w:type="gramStart"/>
      <w:r w:rsidRPr="00D934F7">
        <w:rPr>
          <w:rFonts w:ascii="Times New Roman" w:hAnsi="Times New Roman" w:cs="Times New Roman"/>
        </w:rPr>
        <w:t>&gt; У</w:t>
      </w:r>
      <w:proofErr w:type="gramEnd"/>
      <w:r w:rsidRPr="00D934F7">
        <w:rPr>
          <w:rFonts w:ascii="Times New Roman" w:hAnsi="Times New Roman" w:cs="Times New Roman"/>
        </w:rPr>
        <w:t xml:space="preserve">казывается сумма, на которую подлежит уменьшению объем </w:t>
      </w:r>
      <w:r w:rsidR="0066626D">
        <w:rPr>
          <w:rFonts w:ascii="Times New Roman" w:hAnsi="Times New Roman" w:cs="Times New Roman"/>
        </w:rPr>
        <w:t>Субсидии</w:t>
      </w:r>
      <w:r w:rsidRPr="00D934F7">
        <w:rPr>
          <w:rFonts w:ascii="Times New Roman" w:hAnsi="Times New Roman" w:cs="Times New Roman"/>
        </w:rPr>
        <w:t xml:space="preserve"> </w:t>
      </w:r>
      <w:hyperlink w:anchor="P455" w:history="1">
        <w:r w:rsidRPr="00D934F7">
          <w:rPr>
            <w:rFonts w:ascii="Times New Roman" w:hAnsi="Times New Roman" w:cs="Times New Roman"/>
            <w:color w:val="0000FF"/>
          </w:rPr>
          <w:t>(графа 16 раздела 1)</w:t>
        </w:r>
      </w:hyperlink>
      <w:r w:rsidRPr="00D934F7">
        <w:rPr>
          <w:rFonts w:ascii="Times New Roman" w:hAnsi="Times New Roman" w:cs="Times New Roman"/>
        </w:rPr>
        <w:t>.</w:t>
      </w:r>
    </w:p>
    <w:p w:rsidR="00053A7C" w:rsidRPr="00D934F7" w:rsidRDefault="00053A7C" w:rsidP="00D739DA">
      <w:pPr>
        <w:pStyle w:val="ConsPlusNormal"/>
        <w:ind w:firstLine="540"/>
        <w:jc w:val="both"/>
        <w:rPr>
          <w:rFonts w:ascii="Times New Roman" w:hAnsi="Times New Roman" w:cs="Times New Roman"/>
        </w:rPr>
      </w:pPr>
      <w:bookmarkStart w:id="27" w:name="P652"/>
      <w:bookmarkEnd w:id="27"/>
      <w:r w:rsidRPr="00D934F7">
        <w:rPr>
          <w:rFonts w:ascii="Times New Roman" w:hAnsi="Times New Roman" w:cs="Times New Roman"/>
        </w:rPr>
        <w:t>&lt;13</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объем перечислен</w:t>
      </w:r>
      <w:r w:rsidR="0066626D">
        <w:rPr>
          <w:rFonts w:ascii="Times New Roman" w:hAnsi="Times New Roman" w:cs="Times New Roman"/>
        </w:rPr>
        <w:t>ной Получателю Субсидии</w:t>
      </w:r>
      <w:r w:rsidRPr="00D934F7">
        <w:rPr>
          <w:rFonts w:ascii="Times New Roman" w:hAnsi="Times New Roman" w:cs="Times New Roman"/>
        </w:rPr>
        <w:t>, подлежащей возврату в бюджет</w:t>
      </w:r>
      <w:r w:rsidR="0066626D">
        <w:rPr>
          <w:rFonts w:ascii="Times New Roman" w:hAnsi="Times New Roman" w:cs="Times New Roman"/>
        </w:rPr>
        <w:t xml:space="preserve"> района</w:t>
      </w:r>
      <w:r w:rsidRPr="00D934F7">
        <w:rPr>
          <w:rFonts w:ascii="Times New Roman" w:hAnsi="Times New Roman" w:cs="Times New Roman"/>
        </w:rPr>
        <w:t>.</w:t>
      </w:r>
    </w:p>
    <w:p w:rsidR="00053A7C" w:rsidRPr="00D934F7" w:rsidRDefault="00053A7C" w:rsidP="00D739DA">
      <w:pPr>
        <w:pStyle w:val="ConsPlusNormal"/>
        <w:ind w:firstLine="540"/>
        <w:jc w:val="both"/>
        <w:rPr>
          <w:rFonts w:ascii="Times New Roman" w:hAnsi="Times New Roman" w:cs="Times New Roman"/>
        </w:rPr>
      </w:pPr>
      <w:bookmarkStart w:id="28" w:name="P653"/>
      <w:bookmarkEnd w:id="28"/>
      <w:r w:rsidRPr="00D934F7">
        <w:rPr>
          <w:rFonts w:ascii="Times New Roman" w:hAnsi="Times New Roman" w:cs="Times New Roman"/>
        </w:rPr>
        <w:t>&lt;14</w:t>
      </w:r>
      <w:proofErr w:type="gramStart"/>
      <w:r w:rsidRPr="00D934F7">
        <w:rPr>
          <w:rFonts w:ascii="Times New Roman" w:hAnsi="Times New Roman" w:cs="Times New Roman"/>
        </w:rPr>
        <w:t>&gt; У</w:t>
      </w:r>
      <w:proofErr w:type="gramEnd"/>
      <w:r w:rsidRPr="00D934F7">
        <w:rPr>
          <w:rFonts w:ascii="Times New Roman" w:hAnsi="Times New Roman" w:cs="Times New Roman"/>
        </w:rPr>
        <w:t>казывается сумма штрафных санкций (пени), подлежащих перечислению в бюджет, в случае, если Правилами предоставления субсидии (гранта в форме субсидии) предусмотрено применение штрафных санкций. Показатели формируются по окончании срока действия Соглашения, если иное не установлено Правилами предоставления субсидии (гранта в форме субсидии).</w:t>
      </w: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Pr="00B5659A" w:rsidRDefault="00882ED1"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727852">
      <w:pPr>
        <w:pStyle w:val="ConsPlusNormal"/>
        <w:ind w:firstLine="4536"/>
        <w:jc w:val="center"/>
        <w:outlineLvl w:val="1"/>
        <w:rPr>
          <w:rFonts w:ascii="Times New Roman" w:hAnsi="Times New Roman" w:cs="Times New Roman"/>
          <w:sz w:val="24"/>
          <w:szCs w:val="24"/>
        </w:rPr>
      </w:pPr>
      <w:r w:rsidRPr="00B5659A">
        <w:rPr>
          <w:rFonts w:ascii="Times New Roman" w:hAnsi="Times New Roman" w:cs="Times New Roman"/>
          <w:sz w:val="24"/>
          <w:szCs w:val="24"/>
        </w:rPr>
        <w:t xml:space="preserve">Приложение </w:t>
      </w:r>
      <w:r w:rsidR="00D80D1B">
        <w:rPr>
          <w:rFonts w:ascii="Times New Roman" w:hAnsi="Times New Roman" w:cs="Times New Roman"/>
          <w:sz w:val="24"/>
          <w:szCs w:val="24"/>
        </w:rPr>
        <w:t>4</w:t>
      </w:r>
    </w:p>
    <w:p w:rsidR="00053A7C" w:rsidRPr="00053A7C" w:rsidRDefault="00053A7C" w:rsidP="00D739DA">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053A7C" w:rsidRPr="00053A7C" w:rsidRDefault="00053A7C" w:rsidP="00D739DA">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053A7C" w:rsidRPr="00B5659A" w:rsidRDefault="00053A7C" w:rsidP="00D739DA">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53"/>
        <w:gridCol w:w="6117"/>
      </w:tblGrid>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bookmarkStart w:id="29" w:name="P668"/>
            <w:bookmarkEnd w:id="29"/>
            <w:r w:rsidRPr="00B5659A">
              <w:rPr>
                <w:rFonts w:ascii="Times New Roman" w:hAnsi="Times New Roman" w:cs="Times New Roman"/>
                <w:sz w:val="24"/>
                <w:szCs w:val="24"/>
              </w:rPr>
              <w:t>Отчет о расходах,</w:t>
            </w:r>
          </w:p>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источником финансового </w:t>
            </w:r>
            <w:proofErr w:type="gramStart"/>
            <w:r w:rsidRPr="00B5659A">
              <w:rPr>
                <w:rFonts w:ascii="Times New Roman" w:hAnsi="Times New Roman" w:cs="Times New Roman"/>
                <w:sz w:val="24"/>
                <w:szCs w:val="24"/>
              </w:rPr>
              <w:t>обеспечения</w:t>
            </w:r>
            <w:proofErr w:type="gramEnd"/>
            <w:r w:rsidRPr="00B5659A">
              <w:rPr>
                <w:rFonts w:ascii="Times New Roman" w:hAnsi="Times New Roman" w:cs="Times New Roman"/>
                <w:sz w:val="24"/>
                <w:szCs w:val="24"/>
              </w:rPr>
              <w:t xml:space="preserve"> которых является Субсидия </w:t>
            </w:r>
          </w:p>
        </w:tc>
      </w:tr>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 xml:space="preserve">на "__" ___________ 20__ г. </w:t>
            </w:r>
            <w:hyperlink w:anchor="P896" w:history="1">
              <w:r w:rsidRPr="00B5659A">
                <w:rPr>
                  <w:rFonts w:ascii="Times New Roman" w:hAnsi="Times New Roman" w:cs="Times New Roman"/>
                  <w:color w:val="0000FF"/>
                  <w:sz w:val="24"/>
                  <w:szCs w:val="24"/>
                </w:rPr>
                <w:t>&lt;1&gt;</w:t>
              </w:r>
            </w:hyperlink>
          </w:p>
        </w:tc>
      </w:tr>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953" w:type="dxa"/>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Наименование Получателя</w:t>
            </w:r>
          </w:p>
        </w:tc>
        <w:tc>
          <w:tcPr>
            <w:tcW w:w="6117"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Периодичность: месячная/квартальная/годовая</w:t>
            </w:r>
          </w:p>
        </w:tc>
      </w:tr>
      <w:tr w:rsidR="00053A7C" w:rsidRPr="00B5659A" w:rsidTr="00D934F7">
        <w:tc>
          <w:tcPr>
            <w:tcW w:w="9070" w:type="dxa"/>
            <w:gridSpan w:val="2"/>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Единица измерения: рубль (с точностью до второго десятичного знака)</w:t>
            </w:r>
          </w:p>
        </w:tc>
      </w:tr>
    </w:tbl>
    <w:p w:rsidR="00053A7C" w:rsidRPr="00B5659A" w:rsidRDefault="00053A7C" w:rsidP="00D739DA">
      <w:pPr>
        <w:pStyle w:val="ConsPlusNormal"/>
        <w:jc w:val="both"/>
        <w:rPr>
          <w:rFonts w:ascii="Times New Roman" w:hAnsi="Times New Roman" w:cs="Times New Roman"/>
          <w:sz w:val="24"/>
          <w:szCs w:val="24"/>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95"/>
        <w:gridCol w:w="1304"/>
        <w:gridCol w:w="1361"/>
        <w:gridCol w:w="2983"/>
      </w:tblGrid>
      <w:tr w:rsidR="00053A7C" w:rsidRPr="00B5659A" w:rsidTr="00882ED1">
        <w:tc>
          <w:tcPr>
            <w:tcW w:w="4195" w:type="dxa"/>
            <w:vMerge w:val="restart"/>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Наименование показателя</w:t>
            </w:r>
          </w:p>
        </w:tc>
        <w:tc>
          <w:tcPr>
            <w:tcW w:w="1304" w:type="dxa"/>
            <w:vMerge w:val="restart"/>
          </w:tcPr>
          <w:p w:rsidR="00053A7C" w:rsidRPr="00B5659A" w:rsidRDefault="00077A2E" w:rsidP="00D739DA">
            <w:pPr>
              <w:pStyle w:val="ConsPlusNormal"/>
              <w:jc w:val="center"/>
              <w:rPr>
                <w:rFonts w:ascii="Times New Roman" w:hAnsi="Times New Roman" w:cs="Times New Roman"/>
                <w:sz w:val="24"/>
                <w:szCs w:val="24"/>
              </w:rPr>
            </w:pPr>
            <w:hyperlink r:id="rId19" w:history="1">
              <w:r w:rsidR="00053A7C" w:rsidRPr="00B5659A">
                <w:rPr>
                  <w:rFonts w:ascii="Times New Roman" w:hAnsi="Times New Roman" w:cs="Times New Roman"/>
                  <w:color w:val="0000FF"/>
                  <w:sz w:val="24"/>
                  <w:szCs w:val="24"/>
                </w:rPr>
                <w:t>КОСГУ</w:t>
              </w:r>
            </w:hyperlink>
          </w:p>
        </w:tc>
        <w:tc>
          <w:tcPr>
            <w:tcW w:w="4344" w:type="dxa"/>
            <w:gridSpan w:val="2"/>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Сумма</w:t>
            </w:r>
          </w:p>
        </w:tc>
      </w:tr>
      <w:tr w:rsidR="00053A7C" w:rsidRPr="00B5659A" w:rsidTr="00882ED1">
        <w:tc>
          <w:tcPr>
            <w:tcW w:w="4195" w:type="dxa"/>
            <w:vMerge/>
          </w:tcPr>
          <w:p w:rsidR="00053A7C" w:rsidRPr="00B5659A" w:rsidRDefault="00053A7C" w:rsidP="00D739DA">
            <w:pPr>
              <w:rPr>
                <w:rFonts w:ascii="Times New Roman" w:hAnsi="Times New Roman" w:cs="Times New Roman"/>
                <w:sz w:val="24"/>
                <w:szCs w:val="24"/>
              </w:rPr>
            </w:pPr>
          </w:p>
        </w:tc>
        <w:tc>
          <w:tcPr>
            <w:tcW w:w="1304" w:type="dxa"/>
            <w:vMerge/>
          </w:tcPr>
          <w:p w:rsidR="00053A7C" w:rsidRPr="00B5659A" w:rsidRDefault="00053A7C" w:rsidP="00D739DA">
            <w:pPr>
              <w:rPr>
                <w:rFonts w:ascii="Times New Roman" w:hAnsi="Times New Roman" w:cs="Times New Roman"/>
                <w:sz w:val="24"/>
                <w:szCs w:val="24"/>
              </w:rPr>
            </w:pPr>
          </w:p>
        </w:tc>
        <w:tc>
          <w:tcPr>
            <w:tcW w:w="1361"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отчетный период</w:t>
            </w:r>
          </w:p>
        </w:tc>
        <w:tc>
          <w:tcPr>
            <w:tcW w:w="2983"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нарастающим итогом с начала года</w:t>
            </w: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1</w:t>
            </w:r>
          </w:p>
        </w:tc>
        <w:tc>
          <w:tcPr>
            <w:tcW w:w="1304"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2</w:t>
            </w:r>
          </w:p>
        </w:tc>
        <w:tc>
          <w:tcPr>
            <w:tcW w:w="1361"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3</w:t>
            </w:r>
          </w:p>
        </w:tc>
        <w:tc>
          <w:tcPr>
            <w:tcW w:w="2983"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4</w:t>
            </w:r>
          </w:p>
        </w:tc>
      </w:tr>
      <w:tr w:rsidR="00053A7C" w:rsidRPr="00B5659A" w:rsidTr="00882ED1">
        <w:tc>
          <w:tcPr>
            <w:tcW w:w="4195" w:type="dxa"/>
          </w:tcPr>
          <w:p w:rsidR="00053A7C" w:rsidRPr="00B5659A" w:rsidRDefault="00882ED1" w:rsidP="00D739DA">
            <w:pPr>
              <w:pStyle w:val="ConsPlusNormal"/>
              <w:rPr>
                <w:rFonts w:ascii="Times New Roman" w:hAnsi="Times New Roman" w:cs="Times New Roman"/>
                <w:sz w:val="24"/>
                <w:szCs w:val="24"/>
              </w:rPr>
            </w:pPr>
            <w:r>
              <w:rPr>
                <w:rFonts w:ascii="Times New Roman" w:hAnsi="Times New Roman" w:cs="Times New Roman"/>
                <w:sz w:val="24"/>
                <w:szCs w:val="24"/>
              </w:rPr>
              <w:t>Остаток Субсидии</w:t>
            </w:r>
            <w:r w:rsidR="00053A7C" w:rsidRPr="00B5659A">
              <w:rPr>
                <w:rFonts w:ascii="Times New Roman" w:hAnsi="Times New Roman" w:cs="Times New Roman"/>
                <w:sz w:val="24"/>
                <w:szCs w:val="24"/>
              </w:rPr>
              <w:t xml:space="preserve"> на начало года,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proofErr w:type="gramStart"/>
            <w:r w:rsidRPr="00B5659A">
              <w:rPr>
                <w:rFonts w:ascii="Times New Roman" w:hAnsi="Times New Roman" w:cs="Times New Roman"/>
                <w:sz w:val="24"/>
                <w:szCs w:val="24"/>
              </w:rPr>
              <w:t>потребность</w:t>
            </w:r>
            <w:proofErr w:type="gramEnd"/>
            <w:r w:rsidRPr="00B5659A">
              <w:rPr>
                <w:rFonts w:ascii="Times New Roman" w:hAnsi="Times New Roman" w:cs="Times New Roman"/>
                <w:sz w:val="24"/>
                <w:szCs w:val="24"/>
              </w:rPr>
              <w:t xml:space="preserve"> в котором подтверждена</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proofErr w:type="gramStart"/>
            <w:r w:rsidRPr="00B5659A">
              <w:rPr>
                <w:rFonts w:ascii="Times New Roman" w:hAnsi="Times New Roman" w:cs="Times New Roman"/>
                <w:sz w:val="24"/>
                <w:szCs w:val="24"/>
              </w:rPr>
              <w:t>подлежащий возврату в областной бюджет</w:t>
            </w:r>
            <w:proofErr w:type="gramEnd"/>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Поступило средств,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из бюджета</w:t>
            </w:r>
            <w:r w:rsidR="00882ED1">
              <w:rPr>
                <w:rFonts w:ascii="Times New Roman" w:hAnsi="Times New Roman" w:cs="Times New Roman"/>
                <w:sz w:val="24"/>
                <w:szCs w:val="24"/>
              </w:rPr>
              <w:t xml:space="preserve"> района</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firstLine="284"/>
              <w:rPr>
                <w:rFonts w:ascii="Times New Roman" w:hAnsi="Times New Roman" w:cs="Times New Roman"/>
                <w:sz w:val="24"/>
                <w:szCs w:val="24"/>
              </w:rPr>
            </w:pPr>
            <w:r w:rsidRPr="00B5659A">
              <w:rPr>
                <w:rFonts w:ascii="Times New Roman" w:hAnsi="Times New Roman" w:cs="Times New Roman"/>
                <w:sz w:val="24"/>
                <w:szCs w:val="24"/>
              </w:rPr>
              <w:t>возврат дебиторской задолженности прошлых лет</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567"/>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567"/>
              <w:rPr>
                <w:rFonts w:ascii="Times New Roman" w:hAnsi="Times New Roman" w:cs="Times New Roman"/>
                <w:sz w:val="24"/>
                <w:szCs w:val="24"/>
              </w:rPr>
            </w:pPr>
            <w:r w:rsidRPr="00B5659A">
              <w:rPr>
                <w:rFonts w:ascii="Times New Roman" w:hAnsi="Times New Roman" w:cs="Times New Roman"/>
                <w:sz w:val="24"/>
                <w:szCs w:val="24"/>
              </w:rPr>
              <w:t>возврат дебиторской задолженности прошлых лет, решение об использовании которой принято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850"/>
              <w:rPr>
                <w:rFonts w:ascii="Times New Roman" w:hAnsi="Times New Roman" w:cs="Times New Roman"/>
                <w:sz w:val="24"/>
                <w:szCs w:val="24"/>
              </w:rPr>
            </w:pPr>
            <w:r w:rsidRPr="00B5659A">
              <w:rPr>
                <w:rFonts w:ascii="Times New Roman" w:hAnsi="Times New Roman" w:cs="Times New Roman"/>
                <w:sz w:val="24"/>
                <w:szCs w:val="24"/>
              </w:rPr>
              <w:lastRenderedPageBreak/>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850"/>
              <w:rPr>
                <w:rFonts w:ascii="Times New Roman" w:hAnsi="Times New Roman" w:cs="Times New Roman"/>
                <w:sz w:val="24"/>
                <w:szCs w:val="24"/>
              </w:rPr>
            </w:pPr>
            <w:r w:rsidRPr="00B5659A">
              <w:rPr>
                <w:rFonts w:ascii="Times New Roman" w:hAnsi="Times New Roman" w:cs="Times New Roman"/>
                <w:sz w:val="24"/>
                <w:szCs w:val="24"/>
              </w:rPr>
              <w:t>средства, полученные при возврате займов</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567"/>
              <w:rPr>
                <w:rFonts w:ascii="Times New Roman" w:hAnsi="Times New Roman" w:cs="Times New Roman"/>
                <w:sz w:val="24"/>
                <w:szCs w:val="24"/>
              </w:rPr>
            </w:pPr>
            <w:r w:rsidRPr="00B5659A">
              <w:rPr>
                <w:rFonts w:ascii="Times New Roman" w:hAnsi="Times New Roman" w:cs="Times New Roman"/>
                <w:sz w:val="24"/>
                <w:szCs w:val="24"/>
              </w:rPr>
              <w:t>возврат дебиторской задолженности прошлых лет, решение об использовании которой не принято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проценты за пользование займами</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firstLine="284"/>
              <w:rPr>
                <w:rFonts w:ascii="Times New Roman" w:hAnsi="Times New Roman" w:cs="Times New Roman"/>
                <w:sz w:val="24"/>
                <w:szCs w:val="24"/>
              </w:rPr>
            </w:pPr>
            <w:r w:rsidRPr="00B5659A">
              <w:rPr>
                <w:rFonts w:ascii="Times New Roman" w:hAnsi="Times New Roman" w:cs="Times New Roman"/>
                <w:sz w:val="24"/>
                <w:szCs w:val="24"/>
              </w:rPr>
              <w:t xml:space="preserve">иные доходы в форме штрафов и пеней, источником финансового обеспечения которых являлись средства Субсидии </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Выплаты по расходам,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Выплаты персоналу,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Закупка работ и услуг,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Закупка непроизведенных активов, нематериальных активов, материальных запасов и основных средств,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Перечисление сре</w:t>
            </w:r>
            <w:proofErr w:type="gramStart"/>
            <w:r w:rsidRPr="00B5659A">
              <w:rPr>
                <w:rFonts w:ascii="Times New Roman" w:hAnsi="Times New Roman" w:cs="Times New Roman"/>
                <w:sz w:val="24"/>
                <w:szCs w:val="24"/>
              </w:rPr>
              <w:t>дств в к</w:t>
            </w:r>
            <w:proofErr w:type="gramEnd"/>
            <w:r w:rsidRPr="00B5659A">
              <w:rPr>
                <w:rFonts w:ascii="Times New Roman" w:hAnsi="Times New Roman" w:cs="Times New Roman"/>
                <w:sz w:val="24"/>
                <w:szCs w:val="24"/>
              </w:rPr>
              <w:t>ачестве взноса в уставный (складочный) капитал, вкладов в имущество другой организации (если положениями нормативных правовых актов, регулирующих порядок предоставления целевых средств, предусмотрена возможность их перечисления указанной организации),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Перечисление сре</w:t>
            </w:r>
            <w:proofErr w:type="gramStart"/>
            <w:r w:rsidRPr="00B5659A">
              <w:rPr>
                <w:rFonts w:ascii="Times New Roman" w:hAnsi="Times New Roman" w:cs="Times New Roman"/>
                <w:sz w:val="24"/>
                <w:szCs w:val="24"/>
              </w:rPr>
              <w:t>дств в ц</w:t>
            </w:r>
            <w:proofErr w:type="gramEnd"/>
            <w:r w:rsidRPr="00B5659A">
              <w:rPr>
                <w:rFonts w:ascii="Times New Roman" w:hAnsi="Times New Roman" w:cs="Times New Roman"/>
                <w:sz w:val="24"/>
                <w:szCs w:val="24"/>
              </w:rPr>
              <w:t xml:space="preserve">елях их </w:t>
            </w:r>
            <w:r w:rsidRPr="00B5659A">
              <w:rPr>
                <w:rFonts w:ascii="Times New Roman" w:hAnsi="Times New Roman" w:cs="Times New Roman"/>
                <w:sz w:val="24"/>
                <w:szCs w:val="24"/>
              </w:rPr>
              <w:lastRenderedPageBreak/>
              <w:t>размещения на депозиты, в иные финансовые инструменты (если федеральными законами предусмотрена возможность такого размещения целевых средств),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lastRenderedPageBreak/>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Перечисление сре</w:t>
            </w:r>
            <w:proofErr w:type="gramStart"/>
            <w:r w:rsidRPr="00B5659A">
              <w:rPr>
                <w:rFonts w:ascii="Times New Roman" w:hAnsi="Times New Roman" w:cs="Times New Roman"/>
                <w:sz w:val="24"/>
                <w:szCs w:val="24"/>
              </w:rPr>
              <w:t>дств в ц</w:t>
            </w:r>
            <w:proofErr w:type="gramEnd"/>
            <w:r w:rsidRPr="00B5659A">
              <w:rPr>
                <w:rFonts w:ascii="Times New Roman" w:hAnsi="Times New Roman" w:cs="Times New Roman"/>
                <w:sz w:val="24"/>
                <w:szCs w:val="24"/>
              </w:rPr>
              <w:t>елях предоставления грантов</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Перечисление сре</w:t>
            </w:r>
            <w:proofErr w:type="gramStart"/>
            <w:r w:rsidRPr="00B5659A">
              <w:rPr>
                <w:rFonts w:ascii="Times New Roman" w:hAnsi="Times New Roman" w:cs="Times New Roman"/>
                <w:sz w:val="24"/>
                <w:szCs w:val="24"/>
              </w:rPr>
              <w:t>дств в ц</w:t>
            </w:r>
            <w:proofErr w:type="gramEnd"/>
            <w:r w:rsidRPr="00B5659A">
              <w:rPr>
                <w:rFonts w:ascii="Times New Roman" w:hAnsi="Times New Roman" w:cs="Times New Roman"/>
                <w:sz w:val="24"/>
                <w:szCs w:val="24"/>
              </w:rPr>
              <w:t>елях предоставления займов (</w:t>
            </w:r>
            <w:proofErr w:type="spellStart"/>
            <w:r w:rsidRPr="00B5659A">
              <w:rPr>
                <w:rFonts w:ascii="Times New Roman" w:hAnsi="Times New Roman" w:cs="Times New Roman"/>
                <w:sz w:val="24"/>
                <w:szCs w:val="24"/>
              </w:rPr>
              <w:t>микрозаймов</w:t>
            </w:r>
            <w:proofErr w:type="spellEnd"/>
            <w:r w:rsidRPr="00B5659A">
              <w:rPr>
                <w:rFonts w:ascii="Times New Roman" w:hAnsi="Times New Roman" w:cs="Times New Roman"/>
                <w:sz w:val="24"/>
                <w:szCs w:val="24"/>
              </w:rPr>
              <w:t>)</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Уплата налогов, сборов и иных платежей в бюджеты бюджетной системы Российской Федерации,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Иные выплаты,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из них:</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Возвращено в областной бюджет,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proofErr w:type="gramStart"/>
            <w:r w:rsidRPr="00B5659A">
              <w:rPr>
                <w:rFonts w:ascii="Times New Roman" w:hAnsi="Times New Roman" w:cs="Times New Roman"/>
                <w:sz w:val="24"/>
                <w:szCs w:val="24"/>
              </w:rPr>
              <w:t>израсходованных</w:t>
            </w:r>
            <w:proofErr w:type="gramEnd"/>
            <w:r w:rsidRPr="00B5659A">
              <w:rPr>
                <w:rFonts w:ascii="Times New Roman" w:hAnsi="Times New Roman" w:cs="Times New Roman"/>
                <w:sz w:val="24"/>
                <w:szCs w:val="24"/>
              </w:rPr>
              <w:t xml:space="preserve"> не по целевому назначению</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результате применения штрафных санкций</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 xml:space="preserve">в сумме остатка Субсидии (Гранта) на начало года, </w:t>
            </w:r>
            <w:proofErr w:type="gramStart"/>
            <w:r w:rsidRPr="00B5659A">
              <w:rPr>
                <w:rFonts w:ascii="Times New Roman" w:hAnsi="Times New Roman" w:cs="Times New Roman"/>
                <w:sz w:val="24"/>
                <w:szCs w:val="24"/>
              </w:rPr>
              <w:t>потребность</w:t>
            </w:r>
            <w:proofErr w:type="gramEnd"/>
            <w:r w:rsidRPr="00B5659A">
              <w:rPr>
                <w:rFonts w:ascii="Times New Roman" w:hAnsi="Times New Roman" w:cs="Times New Roman"/>
                <w:sz w:val="24"/>
                <w:szCs w:val="24"/>
              </w:rPr>
              <w:t xml:space="preserve"> в которой не подтверждена</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сумме возврата дебиторской задолженности прошлых лет, решение об использовании которой не принято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rPr>
                <w:rFonts w:ascii="Times New Roman" w:hAnsi="Times New Roman" w:cs="Times New Roman"/>
                <w:sz w:val="24"/>
                <w:szCs w:val="24"/>
              </w:rPr>
            </w:pPr>
            <w:r w:rsidRPr="00B5659A">
              <w:rPr>
                <w:rFonts w:ascii="Times New Roman" w:hAnsi="Times New Roman" w:cs="Times New Roman"/>
                <w:sz w:val="24"/>
                <w:szCs w:val="24"/>
              </w:rPr>
              <w:t>Остаток Субсидии (Гранта) на конец отчетного периода, всего:</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в том числе:</w:t>
            </w:r>
          </w:p>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t xml:space="preserve">требуется в направлении </w:t>
            </w:r>
            <w:proofErr w:type="gramStart"/>
            <w:r w:rsidRPr="00B5659A">
              <w:rPr>
                <w:rFonts w:ascii="Times New Roman" w:hAnsi="Times New Roman" w:cs="Times New Roman"/>
                <w:sz w:val="24"/>
                <w:szCs w:val="24"/>
              </w:rPr>
              <w:t>на те</w:t>
            </w:r>
            <w:proofErr w:type="gramEnd"/>
            <w:r w:rsidRPr="00B5659A">
              <w:rPr>
                <w:rFonts w:ascii="Times New Roman" w:hAnsi="Times New Roman" w:cs="Times New Roman"/>
                <w:sz w:val="24"/>
                <w:szCs w:val="24"/>
              </w:rPr>
              <w:t xml:space="preserve"> же цели</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r w:rsidR="00053A7C" w:rsidRPr="00B5659A" w:rsidTr="00882ED1">
        <w:tc>
          <w:tcPr>
            <w:tcW w:w="4195" w:type="dxa"/>
          </w:tcPr>
          <w:p w:rsidR="00053A7C" w:rsidRPr="00B5659A" w:rsidRDefault="00053A7C" w:rsidP="00D739DA">
            <w:pPr>
              <w:pStyle w:val="ConsPlusNormal"/>
              <w:ind w:left="284"/>
              <w:rPr>
                <w:rFonts w:ascii="Times New Roman" w:hAnsi="Times New Roman" w:cs="Times New Roman"/>
                <w:sz w:val="24"/>
                <w:szCs w:val="24"/>
              </w:rPr>
            </w:pPr>
            <w:r w:rsidRPr="00B5659A">
              <w:rPr>
                <w:rFonts w:ascii="Times New Roman" w:hAnsi="Times New Roman" w:cs="Times New Roman"/>
                <w:sz w:val="24"/>
                <w:szCs w:val="24"/>
              </w:rPr>
              <w:lastRenderedPageBreak/>
              <w:t>подлежит возврату в областной бюджет</w:t>
            </w:r>
          </w:p>
        </w:tc>
        <w:tc>
          <w:tcPr>
            <w:tcW w:w="1304" w:type="dxa"/>
          </w:tcPr>
          <w:p w:rsidR="00053A7C" w:rsidRPr="00B5659A" w:rsidRDefault="00053A7C" w:rsidP="00D739DA">
            <w:pPr>
              <w:pStyle w:val="ConsPlusNormal"/>
              <w:rPr>
                <w:rFonts w:ascii="Times New Roman" w:hAnsi="Times New Roman" w:cs="Times New Roman"/>
                <w:sz w:val="24"/>
                <w:szCs w:val="24"/>
              </w:rPr>
            </w:pPr>
          </w:p>
        </w:tc>
        <w:tc>
          <w:tcPr>
            <w:tcW w:w="1361" w:type="dxa"/>
          </w:tcPr>
          <w:p w:rsidR="00053A7C" w:rsidRPr="00B5659A" w:rsidRDefault="00053A7C" w:rsidP="00D739DA">
            <w:pPr>
              <w:pStyle w:val="ConsPlusNormal"/>
              <w:rPr>
                <w:rFonts w:ascii="Times New Roman" w:hAnsi="Times New Roman" w:cs="Times New Roman"/>
                <w:sz w:val="24"/>
                <w:szCs w:val="24"/>
              </w:rPr>
            </w:pPr>
          </w:p>
        </w:tc>
        <w:tc>
          <w:tcPr>
            <w:tcW w:w="2983" w:type="dxa"/>
          </w:tcPr>
          <w:p w:rsidR="00053A7C" w:rsidRPr="00B5659A" w:rsidRDefault="00053A7C" w:rsidP="00D739DA">
            <w:pPr>
              <w:pStyle w:val="ConsPlusNormal"/>
              <w:rPr>
                <w:rFonts w:ascii="Times New Roman" w:hAnsi="Times New Roman" w:cs="Times New Roman"/>
                <w:sz w:val="24"/>
                <w:szCs w:val="24"/>
              </w:rPr>
            </w:pPr>
          </w:p>
        </w:tc>
      </w:tr>
    </w:tbl>
    <w:p w:rsidR="00053A7C" w:rsidRPr="00B5659A" w:rsidRDefault="00053A7C" w:rsidP="00D739DA">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16"/>
        <w:gridCol w:w="1049"/>
        <w:gridCol w:w="463"/>
        <w:gridCol w:w="340"/>
        <w:gridCol w:w="853"/>
        <w:gridCol w:w="397"/>
        <w:gridCol w:w="1361"/>
        <w:gridCol w:w="340"/>
        <w:gridCol w:w="2608"/>
      </w:tblGrid>
      <w:tr w:rsidR="00053A7C" w:rsidRPr="00B5659A" w:rsidTr="00D934F7">
        <w:tc>
          <w:tcPr>
            <w:tcW w:w="2665" w:type="dxa"/>
            <w:gridSpan w:val="2"/>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Руководитель Получателя</w:t>
            </w:r>
          </w:p>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(уполномоченное лицо)</w:t>
            </w:r>
          </w:p>
        </w:tc>
        <w:tc>
          <w:tcPr>
            <w:tcW w:w="1656" w:type="dxa"/>
            <w:gridSpan w:val="3"/>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97"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361"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2665" w:type="dxa"/>
            <w:gridSpan w:val="2"/>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656" w:type="dxa"/>
            <w:gridSpan w:val="3"/>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97"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361"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(подпись)</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(расшифровка подписи)</w:t>
            </w:r>
          </w:p>
        </w:tc>
      </w:tr>
      <w:tr w:rsidR="00053A7C" w:rsidRPr="00B5659A" w:rsidTr="00D934F7">
        <w:tc>
          <w:tcPr>
            <w:tcW w:w="1616" w:type="dxa"/>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Исполнитель</w:t>
            </w:r>
          </w:p>
        </w:tc>
        <w:tc>
          <w:tcPr>
            <w:tcW w:w="1512" w:type="dxa"/>
            <w:gridSpan w:val="2"/>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11" w:type="dxa"/>
            <w:gridSpan w:val="3"/>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nil"/>
              <w:left w:val="nil"/>
              <w:bottom w:val="single" w:sz="4" w:space="0" w:color="auto"/>
              <w:right w:val="nil"/>
            </w:tcBorders>
          </w:tcPr>
          <w:p w:rsidR="00053A7C" w:rsidRPr="00B5659A" w:rsidRDefault="00053A7C" w:rsidP="00D739DA">
            <w:pPr>
              <w:pStyle w:val="ConsPlusNormal"/>
              <w:rPr>
                <w:rFonts w:ascii="Times New Roman" w:hAnsi="Times New Roman" w:cs="Times New Roman"/>
                <w:sz w:val="24"/>
                <w:szCs w:val="24"/>
              </w:rPr>
            </w:pPr>
          </w:p>
        </w:tc>
      </w:tr>
      <w:tr w:rsidR="00053A7C" w:rsidRPr="00B5659A" w:rsidTr="00D934F7">
        <w:tc>
          <w:tcPr>
            <w:tcW w:w="1616"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1512" w:type="dxa"/>
            <w:gridSpan w:val="2"/>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(должность)</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11" w:type="dxa"/>
            <w:gridSpan w:val="3"/>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(Ф.И.О.)</w:t>
            </w:r>
          </w:p>
        </w:tc>
        <w:tc>
          <w:tcPr>
            <w:tcW w:w="340" w:type="dxa"/>
            <w:tcBorders>
              <w:top w:val="nil"/>
              <w:left w:val="nil"/>
              <w:bottom w:val="nil"/>
              <w:right w:val="nil"/>
            </w:tcBorders>
          </w:tcPr>
          <w:p w:rsidR="00053A7C" w:rsidRPr="00B5659A" w:rsidRDefault="00053A7C" w:rsidP="00D739DA">
            <w:pPr>
              <w:pStyle w:val="ConsPlusNormal"/>
              <w:rPr>
                <w:rFonts w:ascii="Times New Roman" w:hAnsi="Times New Roman" w:cs="Times New Roman"/>
                <w:sz w:val="24"/>
                <w:szCs w:val="24"/>
              </w:rPr>
            </w:pPr>
          </w:p>
        </w:tc>
        <w:tc>
          <w:tcPr>
            <w:tcW w:w="2608" w:type="dxa"/>
            <w:tcBorders>
              <w:top w:val="single" w:sz="4" w:space="0" w:color="auto"/>
              <w:left w:val="nil"/>
              <w:bottom w:val="nil"/>
              <w:right w:val="nil"/>
            </w:tcBorders>
          </w:tcPr>
          <w:p w:rsidR="00053A7C" w:rsidRPr="00B5659A" w:rsidRDefault="00053A7C" w:rsidP="00D739DA">
            <w:pPr>
              <w:pStyle w:val="ConsPlusNormal"/>
              <w:jc w:val="center"/>
              <w:rPr>
                <w:rFonts w:ascii="Times New Roman" w:hAnsi="Times New Roman" w:cs="Times New Roman"/>
                <w:sz w:val="24"/>
                <w:szCs w:val="24"/>
              </w:rPr>
            </w:pPr>
            <w:r w:rsidRPr="00B5659A">
              <w:rPr>
                <w:rFonts w:ascii="Times New Roman" w:hAnsi="Times New Roman" w:cs="Times New Roman"/>
                <w:sz w:val="24"/>
                <w:szCs w:val="24"/>
              </w:rPr>
              <w:t>(телефон)</w:t>
            </w:r>
          </w:p>
        </w:tc>
      </w:tr>
      <w:tr w:rsidR="00053A7C" w:rsidRPr="00B5659A" w:rsidTr="00D934F7">
        <w:tc>
          <w:tcPr>
            <w:tcW w:w="9027" w:type="dxa"/>
            <w:gridSpan w:val="9"/>
            <w:tcBorders>
              <w:top w:val="nil"/>
              <w:left w:val="nil"/>
              <w:bottom w:val="nil"/>
              <w:right w:val="nil"/>
            </w:tcBorders>
          </w:tcPr>
          <w:p w:rsidR="00053A7C" w:rsidRPr="00B5659A" w:rsidRDefault="00053A7C" w:rsidP="00D739DA">
            <w:pPr>
              <w:pStyle w:val="ConsPlusNormal"/>
              <w:jc w:val="both"/>
              <w:rPr>
                <w:rFonts w:ascii="Times New Roman" w:hAnsi="Times New Roman" w:cs="Times New Roman"/>
                <w:sz w:val="24"/>
                <w:szCs w:val="24"/>
              </w:rPr>
            </w:pPr>
            <w:r w:rsidRPr="00B5659A">
              <w:rPr>
                <w:rFonts w:ascii="Times New Roman" w:hAnsi="Times New Roman" w:cs="Times New Roman"/>
                <w:sz w:val="24"/>
                <w:szCs w:val="24"/>
              </w:rPr>
              <w:t>"_____" __________ 20____ г.</w:t>
            </w:r>
          </w:p>
        </w:tc>
      </w:tr>
    </w:tbl>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ind w:firstLine="540"/>
        <w:jc w:val="both"/>
        <w:rPr>
          <w:rFonts w:ascii="Times New Roman" w:hAnsi="Times New Roman" w:cs="Times New Roman"/>
          <w:sz w:val="24"/>
          <w:szCs w:val="24"/>
        </w:rPr>
      </w:pPr>
      <w:r w:rsidRPr="00B5659A">
        <w:rPr>
          <w:rFonts w:ascii="Times New Roman" w:hAnsi="Times New Roman" w:cs="Times New Roman"/>
          <w:sz w:val="24"/>
          <w:szCs w:val="24"/>
        </w:rPr>
        <w:t>--------------------------------</w:t>
      </w:r>
    </w:p>
    <w:p w:rsidR="00053A7C" w:rsidRPr="00882ED1" w:rsidRDefault="00053A7C" w:rsidP="00D739DA">
      <w:pPr>
        <w:pStyle w:val="ConsPlusNormal"/>
        <w:ind w:firstLine="540"/>
        <w:jc w:val="both"/>
        <w:rPr>
          <w:rFonts w:ascii="Times New Roman" w:hAnsi="Times New Roman" w:cs="Times New Roman"/>
        </w:rPr>
      </w:pPr>
      <w:bookmarkStart w:id="30" w:name="P896"/>
      <w:bookmarkEnd w:id="30"/>
      <w:r w:rsidRPr="00882ED1">
        <w:rPr>
          <w:rFonts w:ascii="Times New Roman" w:hAnsi="Times New Roman" w:cs="Times New Roman"/>
        </w:rPr>
        <w:t>&lt;1&gt; Настоящий отчет составляется нарастающим итогом с начала текущего финансового года.</w:t>
      </w:r>
    </w:p>
    <w:p w:rsidR="00053A7C" w:rsidRPr="00882ED1" w:rsidRDefault="00053A7C" w:rsidP="00D739DA">
      <w:pPr>
        <w:pStyle w:val="ConsPlusNormal"/>
        <w:jc w:val="both"/>
        <w:rPr>
          <w:rFonts w:ascii="Times New Roman" w:hAnsi="Times New Roman" w:cs="Times New Roman"/>
        </w:rPr>
      </w:pPr>
    </w:p>
    <w:p w:rsidR="00053A7C" w:rsidRPr="00B5659A"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053A7C" w:rsidRPr="00B5659A" w:rsidRDefault="00053A7C" w:rsidP="00D739DA">
      <w:pPr>
        <w:pStyle w:val="ConsPlusNormal"/>
        <w:jc w:val="both"/>
        <w:rPr>
          <w:rFonts w:ascii="Times New Roman" w:hAnsi="Times New Roman" w:cs="Times New Roman"/>
          <w:sz w:val="24"/>
          <w:szCs w:val="24"/>
        </w:rPr>
      </w:pPr>
    </w:p>
    <w:p w:rsidR="00053A7C" w:rsidRDefault="00053A7C"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p w:rsidR="00882ED1" w:rsidRDefault="00882ED1" w:rsidP="00D739DA">
      <w:pPr>
        <w:pStyle w:val="ConsPlusNormal"/>
        <w:jc w:val="both"/>
        <w:rPr>
          <w:rFonts w:ascii="Times New Roman" w:hAnsi="Times New Roman" w:cs="Times New Roman"/>
          <w:sz w:val="24"/>
          <w:szCs w:val="24"/>
        </w:rPr>
      </w:pPr>
    </w:p>
    <w:tbl>
      <w:tblPr>
        <w:tblW w:w="9889" w:type="dxa"/>
        <w:tblLook w:val="01E0" w:firstRow="1" w:lastRow="1" w:firstColumn="1" w:lastColumn="1" w:noHBand="0" w:noVBand="0"/>
      </w:tblPr>
      <w:tblGrid>
        <w:gridCol w:w="9889"/>
      </w:tblGrid>
      <w:tr w:rsidR="00C31A8E" w:rsidRPr="00C31A8E" w:rsidTr="003E6FC3">
        <w:trPr>
          <w:trHeight w:val="241"/>
        </w:trPr>
        <w:tc>
          <w:tcPr>
            <w:tcW w:w="9889" w:type="dxa"/>
          </w:tcPr>
          <w:p w:rsidR="00C31A8E" w:rsidRPr="00C31A8E" w:rsidRDefault="00D80D1B" w:rsidP="00D80D1B">
            <w:pPr>
              <w:ind w:left="3960"/>
              <w:jc w:val="center"/>
              <w:rPr>
                <w:rFonts w:ascii="Times New Roman" w:hAnsi="Times New Roman" w:cs="Times New Roman"/>
                <w:sz w:val="28"/>
                <w:szCs w:val="28"/>
              </w:rPr>
            </w:pPr>
            <w:r w:rsidRPr="00B5659A">
              <w:rPr>
                <w:rFonts w:ascii="Times New Roman" w:hAnsi="Times New Roman" w:cs="Times New Roman"/>
                <w:sz w:val="24"/>
                <w:szCs w:val="24"/>
              </w:rPr>
              <w:lastRenderedPageBreak/>
              <w:t>Приложение</w:t>
            </w:r>
            <w:r w:rsidR="00C31A8E" w:rsidRPr="00C31A8E">
              <w:rPr>
                <w:rFonts w:ascii="Times New Roman" w:hAnsi="Times New Roman" w:cs="Times New Roman"/>
                <w:sz w:val="28"/>
                <w:szCs w:val="28"/>
              </w:rPr>
              <w:t xml:space="preserve"> </w:t>
            </w:r>
            <w:r>
              <w:rPr>
                <w:rFonts w:ascii="Times New Roman" w:hAnsi="Times New Roman" w:cs="Times New Roman"/>
                <w:sz w:val="28"/>
                <w:szCs w:val="28"/>
              </w:rPr>
              <w:t>5</w:t>
            </w:r>
          </w:p>
        </w:tc>
      </w:tr>
      <w:tr w:rsidR="00C31A8E" w:rsidRPr="00C31A8E" w:rsidTr="003E6FC3">
        <w:trPr>
          <w:trHeight w:val="2190"/>
        </w:trPr>
        <w:tc>
          <w:tcPr>
            <w:tcW w:w="9889" w:type="dxa"/>
          </w:tcPr>
          <w:p w:rsidR="00C31A8E" w:rsidRPr="00053A7C" w:rsidRDefault="00C31A8E" w:rsidP="00D739DA">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C31A8E" w:rsidRPr="00053A7C" w:rsidRDefault="00C31A8E" w:rsidP="00D739DA">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C31A8E" w:rsidRPr="00C31A8E" w:rsidRDefault="00C31A8E" w:rsidP="00D739DA">
            <w:pPr>
              <w:ind w:left="4500"/>
              <w:jc w:val="center"/>
              <w:rPr>
                <w:rFonts w:ascii="Times New Roman" w:hAnsi="Times New Roman" w:cs="Times New Roman"/>
                <w:bCs/>
                <w:sz w:val="28"/>
                <w:szCs w:val="28"/>
              </w:rPr>
            </w:pPr>
          </w:p>
          <w:p w:rsidR="00C31A8E" w:rsidRPr="00C31A8E" w:rsidRDefault="00C31A8E" w:rsidP="00D739DA">
            <w:pPr>
              <w:rPr>
                <w:rFonts w:ascii="Times New Roman" w:hAnsi="Times New Roman" w:cs="Times New Roman"/>
                <w:bCs/>
                <w:sz w:val="28"/>
                <w:szCs w:val="28"/>
              </w:rPr>
            </w:pPr>
          </w:p>
        </w:tc>
      </w:tr>
    </w:tbl>
    <w:p w:rsidR="00C31A8E" w:rsidRPr="00C31A8E" w:rsidRDefault="00C31A8E" w:rsidP="00D739DA">
      <w:pPr>
        <w:pStyle w:val="1"/>
        <w:spacing w:before="0" w:beforeAutospacing="0" w:after="0" w:afterAutospacing="0"/>
        <w:rPr>
          <w:b w:val="0"/>
          <w:bCs w:val="0"/>
          <w:sz w:val="28"/>
          <w:szCs w:val="28"/>
        </w:rPr>
      </w:pPr>
    </w:p>
    <w:p w:rsidR="00C31A8E" w:rsidRPr="00C31A8E" w:rsidRDefault="00C31A8E" w:rsidP="00D739DA">
      <w:pPr>
        <w:pStyle w:val="1"/>
        <w:spacing w:before="0" w:beforeAutospacing="0" w:after="0" w:afterAutospacing="0"/>
        <w:jc w:val="center"/>
        <w:rPr>
          <w:b w:val="0"/>
          <w:bCs w:val="0"/>
          <w:sz w:val="28"/>
          <w:szCs w:val="28"/>
        </w:rPr>
      </w:pPr>
      <w:r w:rsidRPr="00C31A8E">
        <w:rPr>
          <w:b w:val="0"/>
          <w:bCs w:val="0"/>
          <w:sz w:val="28"/>
          <w:szCs w:val="28"/>
        </w:rPr>
        <w:t>Типовая форма дополнительного соглашения</w:t>
      </w:r>
    </w:p>
    <w:p w:rsidR="00C31A8E" w:rsidRPr="00C31A8E" w:rsidRDefault="00C31A8E" w:rsidP="00D739DA">
      <w:pPr>
        <w:pStyle w:val="ConsPlusNonformat"/>
        <w:widowControl/>
        <w:jc w:val="center"/>
        <w:rPr>
          <w:rFonts w:ascii="Times New Roman" w:hAnsi="Times New Roman" w:cs="Times New Roman"/>
          <w:b/>
          <w:sz w:val="28"/>
          <w:szCs w:val="28"/>
        </w:rPr>
      </w:pPr>
      <w:r w:rsidRPr="00C31A8E">
        <w:rPr>
          <w:rFonts w:ascii="Times New Roman" w:hAnsi="Times New Roman" w:cs="Times New Roman"/>
          <w:b/>
          <w:bCs/>
          <w:sz w:val="28"/>
          <w:szCs w:val="28"/>
        </w:rPr>
        <w:t>к</w:t>
      </w:r>
      <w:r w:rsidRPr="00C31A8E">
        <w:rPr>
          <w:rFonts w:ascii="Times New Roman" w:hAnsi="Times New Roman" w:cs="Times New Roman"/>
          <w:b/>
          <w:sz w:val="28"/>
          <w:szCs w:val="28"/>
        </w:rPr>
        <w:t xml:space="preserve"> Соглашению</w:t>
      </w:r>
    </w:p>
    <w:p w:rsidR="00C31A8E" w:rsidRPr="00C31A8E" w:rsidRDefault="00C31A8E" w:rsidP="00D739DA">
      <w:pPr>
        <w:jc w:val="center"/>
        <w:rPr>
          <w:rFonts w:ascii="Times New Roman" w:eastAsia="Calibri" w:hAnsi="Times New Roman" w:cs="Times New Roman"/>
          <w:b/>
          <w:sz w:val="28"/>
          <w:szCs w:val="28"/>
        </w:rPr>
      </w:pPr>
      <w:r w:rsidRPr="00C31A8E">
        <w:rPr>
          <w:rFonts w:ascii="Times New Roman" w:eastAsia="Calibri" w:hAnsi="Times New Roman" w:cs="Times New Roman"/>
          <w:b/>
          <w:sz w:val="28"/>
          <w:szCs w:val="28"/>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C31A8E" w:rsidRPr="00C31A8E" w:rsidRDefault="00C31A8E" w:rsidP="00D739DA">
      <w:pPr>
        <w:pStyle w:val="ConsPlusTitle"/>
        <w:ind w:firstLine="709"/>
        <w:jc w:val="center"/>
        <w:rPr>
          <w:rFonts w:ascii="Times New Roman" w:hAnsi="Times New Roman" w:cs="Times New Roman"/>
          <w:b w:val="0"/>
          <w:sz w:val="28"/>
          <w:szCs w:val="28"/>
        </w:rPr>
      </w:pPr>
    </w:p>
    <w:p w:rsidR="00C31A8E" w:rsidRPr="00C31A8E" w:rsidRDefault="00C31A8E" w:rsidP="00D739DA">
      <w:pPr>
        <w:pStyle w:val="ConsPlusTitle"/>
        <w:ind w:firstLine="709"/>
        <w:jc w:val="center"/>
        <w:rPr>
          <w:rFonts w:ascii="Times New Roman" w:hAnsi="Times New Roman" w:cs="Times New Roman"/>
          <w:b w:val="0"/>
          <w:sz w:val="28"/>
          <w:szCs w:val="28"/>
        </w:rPr>
      </w:pPr>
      <w:r w:rsidRPr="00C31A8E">
        <w:rPr>
          <w:rFonts w:ascii="Times New Roman" w:hAnsi="Times New Roman" w:cs="Times New Roman"/>
          <w:b w:val="0"/>
          <w:bCs w:val="0"/>
          <w:sz w:val="28"/>
          <w:szCs w:val="28"/>
        </w:rPr>
        <w:t>от «__» _________20__ г. № ______</w:t>
      </w:r>
    </w:p>
    <w:p w:rsidR="00C31A8E" w:rsidRPr="00C31A8E" w:rsidRDefault="00C31A8E" w:rsidP="00D739DA">
      <w:pPr>
        <w:pStyle w:val="1"/>
        <w:spacing w:before="0" w:beforeAutospacing="0" w:after="0" w:afterAutospacing="0"/>
        <w:jc w:val="both"/>
        <w:rPr>
          <w:b w:val="0"/>
          <w:bCs w:val="0"/>
          <w:sz w:val="28"/>
          <w:szCs w:val="28"/>
        </w:rPr>
      </w:pP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г. Похвистнево                                                                         </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«__» __________ 20___ г.                                                   № __________________                       </w:t>
      </w:r>
    </w:p>
    <w:p w:rsidR="00C31A8E" w:rsidRPr="00C31A8E" w:rsidRDefault="00C31A8E" w:rsidP="00D739DA">
      <w:pPr>
        <w:pStyle w:val="1"/>
        <w:spacing w:before="0" w:beforeAutospacing="0" w:after="0" w:afterAutospacing="0"/>
        <w:jc w:val="both"/>
        <w:rPr>
          <w:b w:val="0"/>
          <w:bCs w:val="0"/>
          <w:sz w:val="20"/>
          <w:szCs w:val="20"/>
        </w:rPr>
      </w:pPr>
      <w:proofErr w:type="gramStart"/>
      <w:r w:rsidRPr="00C31A8E">
        <w:rPr>
          <w:b w:val="0"/>
          <w:bCs w:val="0"/>
          <w:sz w:val="20"/>
          <w:szCs w:val="20"/>
        </w:rPr>
        <w:t>(дата заключения дополнительного                                              (номер дополнительного соглашения)                                                                             соглашения</w:t>
      </w:r>
      <w:proofErr w:type="gramEnd"/>
    </w:p>
    <w:p w:rsidR="00C31A8E" w:rsidRPr="00C31A8E" w:rsidRDefault="00C31A8E" w:rsidP="00D739DA">
      <w:pPr>
        <w:pStyle w:val="1"/>
        <w:spacing w:before="0" w:beforeAutospacing="0" w:after="0" w:afterAutospacing="0"/>
        <w:jc w:val="both"/>
        <w:rPr>
          <w:b w:val="0"/>
          <w:bCs w:val="0"/>
          <w:sz w:val="28"/>
          <w:szCs w:val="28"/>
        </w:rPr>
      </w:pPr>
    </w:p>
    <w:p w:rsidR="00C31A8E" w:rsidRPr="00C31A8E" w:rsidRDefault="00C31A8E" w:rsidP="00D739DA">
      <w:pPr>
        <w:pStyle w:val="1"/>
        <w:spacing w:before="0" w:beforeAutospacing="0" w:after="0" w:afterAutospacing="0"/>
        <w:ind w:firstLine="567"/>
        <w:jc w:val="both"/>
        <w:rPr>
          <w:b w:val="0"/>
          <w:bCs w:val="0"/>
          <w:sz w:val="28"/>
          <w:szCs w:val="28"/>
        </w:rPr>
      </w:pPr>
      <w:proofErr w:type="gramStart"/>
      <w:r w:rsidRPr="00C31A8E">
        <w:rPr>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C31A8E">
        <w:rPr>
          <w:b w:val="0"/>
          <w:bCs w:val="0"/>
          <w:spacing w:val="-2"/>
          <w:sz w:val="28"/>
          <w:szCs w:val="28"/>
        </w:rPr>
        <w:t>в лице</w:t>
      </w:r>
      <w:proofErr w:type="gramEnd"/>
      <w:r w:rsidRPr="00C31A8E">
        <w:rPr>
          <w:b w:val="0"/>
          <w:bCs w:val="0"/>
          <w:spacing w:val="-2"/>
          <w:sz w:val="28"/>
          <w:szCs w:val="28"/>
        </w:rPr>
        <w:t xml:space="preserve"> _________________, </w:t>
      </w:r>
      <w:proofErr w:type="gramStart"/>
      <w:r w:rsidRPr="00C31A8E">
        <w:rPr>
          <w:b w:val="0"/>
          <w:bCs w:val="0"/>
          <w:spacing w:val="-2"/>
          <w:sz w:val="28"/>
          <w:szCs w:val="28"/>
        </w:rPr>
        <w:t>действующего на основании _________________</w:t>
      </w:r>
      <w:r w:rsidRPr="00C31A8E">
        <w:rPr>
          <w:b w:val="0"/>
          <w:bCs w:val="0"/>
          <w:sz w:val="28"/>
          <w:szCs w:val="28"/>
        </w:rPr>
        <w:t xml:space="preserve">,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к Соглашению о предоставлении в 2021 году субсидий из бюджета муниципального района Похвистневский Самарской области в целях возмещения затрат </w:t>
      </w:r>
      <w:r w:rsidR="00663679">
        <w:rPr>
          <w:b w:val="0"/>
          <w:bCs w:val="0"/>
          <w:sz w:val="28"/>
          <w:szCs w:val="28"/>
        </w:rPr>
        <w:t xml:space="preserve">от </w:t>
      </w:r>
      <w:r w:rsidRPr="00C31A8E">
        <w:rPr>
          <w:b w:val="0"/>
          <w:bCs w:val="0"/>
          <w:sz w:val="28"/>
          <w:szCs w:val="28"/>
        </w:rPr>
        <w:t>«__» __________ 20__ г. № ______ (далее - Соглашение, Субсидия) о нижеследующем.</w:t>
      </w:r>
      <w:proofErr w:type="gramEnd"/>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1. Внести в Соглашение следующие изменения:</w:t>
      </w:r>
    </w:p>
    <w:p w:rsidR="00C31A8E" w:rsidRPr="00C31A8E" w:rsidRDefault="00C31A8E" w:rsidP="00D739DA">
      <w:pPr>
        <w:pStyle w:val="1"/>
        <w:spacing w:before="0" w:beforeAutospacing="0" w:after="0" w:afterAutospacing="0"/>
        <w:rPr>
          <w:b w:val="0"/>
          <w:bCs w:val="0"/>
          <w:sz w:val="28"/>
          <w:szCs w:val="28"/>
        </w:rPr>
      </w:pPr>
      <w:r w:rsidRPr="00C31A8E">
        <w:rPr>
          <w:b w:val="0"/>
          <w:bCs w:val="0"/>
          <w:sz w:val="28"/>
          <w:szCs w:val="28"/>
        </w:rPr>
        <w:t xml:space="preserve"> __________________________________________________________________</w:t>
      </w:r>
      <w:r>
        <w:rPr>
          <w:b w:val="0"/>
          <w:bCs w:val="0"/>
          <w:sz w:val="28"/>
          <w:szCs w:val="28"/>
        </w:rPr>
        <w:t>__</w:t>
      </w:r>
    </w:p>
    <w:p w:rsidR="00C31A8E" w:rsidRPr="00C31A8E" w:rsidRDefault="00C31A8E" w:rsidP="00D739DA">
      <w:pPr>
        <w:pStyle w:val="1"/>
        <w:spacing w:before="0" w:beforeAutospacing="0" w:after="0" w:afterAutospacing="0"/>
        <w:ind w:firstLine="567"/>
        <w:jc w:val="center"/>
        <w:rPr>
          <w:b w:val="0"/>
          <w:bCs w:val="0"/>
          <w:sz w:val="20"/>
          <w:szCs w:val="20"/>
        </w:rPr>
      </w:pPr>
      <w:proofErr w:type="gramStart"/>
      <w:r w:rsidRPr="00C31A8E">
        <w:rPr>
          <w:b w:val="0"/>
          <w:bCs w:val="0"/>
          <w:sz w:val="20"/>
          <w:szCs w:val="20"/>
        </w:rPr>
        <w:lastRenderedPageBreak/>
        <w:t>(Указываются пункты и (или) разделы Соглашения, в которые вносятся</w:t>
      </w:r>
      <w:r w:rsidR="00727852">
        <w:rPr>
          <w:b w:val="0"/>
          <w:bCs w:val="0"/>
          <w:sz w:val="20"/>
          <w:szCs w:val="20"/>
        </w:rPr>
        <w:t xml:space="preserve"> </w:t>
      </w:r>
      <w:r w:rsidRPr="00C31A8E">
        <w:rPr>
          <w:b w:val="0"/>
          <w:bCs w:val="0"/>
          <w:sz w:val="20"/>
          <w:szCs w:val="20"/>
        </w:rPr>
        <w:t>изменения.</w:t>
      </w:r>
      <w:proofErr w:type="gramEnd"/>
      <w:r w:rsidRPr="00C31A8E">
        <w:rPr>
          <w:b w:val="0"/>
          <w:bCs w:val="0"/>
          <w:sz w:val="20"/>
          <w:szCs w:val="20"/>
        </w:rPr>
        <w:t xml:space="preserve"> </w:t>
      </w:r>
      <w:proofErr w:type="gramStart"/>
      <w:r w:rsidRPr="00C31A8E">
        <w:rPr>
          <w:b w:val="0"/>
          <w:bCs w:val="0"/>
          <w:sz w:val="20"/>
          <w:szCs w:val="20"/>
        </w:rPr>
        <w:t>Изменению подлежат положения типовой формы, заполняемые Администрацией района и (или) Получателем, а также разработанные Администрацией района приложения к Соглашению)</w:t>
      </w:r>
      <w:proofErr w:type="gramEnd"/>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2.  Настоящее Дополнительное соглашение является неотъемлемой частью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 xml:space="preserve">3.  Настоящее Дополнительное соглашение вступает в силу </w:t>
      </w:r>
      <w:proofErr w:type="gramStart"/>
      <w:r w:rsidRPr="00C31A8E">
        <w:rPr>
          <w:b w:val="0"/>
          <w:bCs w:val="0"/>
          <w:sz w:val="28"/>
          <w:szCs w:val="28"/>
        </w:rPr>
        <w:t>с даты</w:t>
      </w:r>
      <w:proofErr w:type="gramEnd"/>
      <w:r w:rsidRPr="00C31A8E">
        <w:rPr>
          <w:b w:val="0"/>
          <w:bCs w:val="0"/>
          <w:sz w:val="28"/>
          <w:szCs w:val="28"/>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4.   Условия   Соглашения, не   затронутые настоящим Дополнительным соглашением, остаются неизменными.</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5. Иные положения по настоящему Дополнительному Соглашению:</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5.1. настоящее Дополнительное соглашение составлено в двух экземплярах, имеющих равную юридическую силу, по одному экземпляру для каждой из Сторон;</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 xml:space="preserve">5.2. ___________________________________________________ </w:t>
      </w:r>
      <w:r w:rsidRPr="00C31A8E">
        <w:rPr>
          <w:rStyle w:val="af8"/>
          <w:b w:val="0"/>
          <w:bCs w:val="0"/>
          <w:sz w:val="28"/>
          <w:szCs w:val="28"/>
        </w:rPr>
        <w:footnoteReference w:customMarkFollows="1" w:id="1"/>
        <w:sym w:font="Symbol" w:char="F031"/>
      </w:r>
      <w:r w:rsidRPr="00C31A8E">
        <w:rPr>
          <w:b w:val="0"/>
          <w:bCs w:val="0"/>
          <w:sz w:val="28"/>
          <w:szCs w:val="28"/>
        </w:rPr>
        <w:t>.</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         6. Юридические адреса и платежные реквизиты Сторон</w:t>
      </w:r>
    </w:p>
    <w:tbl>
      <w:tblPr>
        <w:tblW w:w="9985" w:type="dxa"/>
        <w:tblLayout w:type="fixed"/>
        <w:tblCellMar>
          <w:top w:w="102" w:type="dxa"/>
          <w:left w:w="62" w:type="dxa"/>
          <w:bottom w:w="102" w:type="dxa"/>
          <w:right w:w="62" w:type="dxa"/>
        </w:tblCellMar>
        <w:tblLook w:val="0000" w:firstRow="0" w:lastRow="0" w:firstColumn="0" w:lastColumn="0" w:noHBand="0" w:noVBand="0"/>
      </w:tblPr>
      <w:tblGrid>
        <w:gridCol w:w="5165"/>
        <w:gridCol w:w="4678"/>
        <w:gridCol w:w="142"/>
      </w:tblGrid>
      <w:tr w:rsidR="00C31A8E" w:rsidRPr="00C31A8E" w:rsidTr="006C6BAF">
        <w:trPr>
          <w:gridAfter w:val="1"/>
          <w:wAfter w:w="142" w:type="dxa"/>
        </w:trPr>
        <w:tc>
          <w:tcPr>
            <w:tcW w:w="5165" w:type="dxa"/>
            <w:tcBorders>
              <w:top w:val="single" w:sz="4" w:space="0" w:color="auto"/>
              <w:left w:val="single" w:sz="4" w:space="0" w:color="auto"/>
              <w:bottom w:val="single" w:sz="4" w:space="0" w:color="auto"/>
              <w:right w:val="single" w:sz="4" w:space="0" w:color="auto"/>
            </w:tcBorders>
          </w:tcPr>
          <w:p w:rsidR="00C31A8E" w:rsidRPr="00C31A8E" w:rsidRDefault="00C31A8E" w:rsidP="006C6BAF">
            <w:pPr>
              <w:ind w:right="0"/>
              <w:jc w:val="center"/>
              <w:rPr>
                <w:rFonts w:ascii="Times New Roman" w:hAnsi="Times New Roman" w:cs="Times New Roman"/>
                <w:sz w:val="28"/>
                <w:szCs w:val="28"/>
              </w:rPr>
            </w:pPr>
            <w:r w:rsidRPr="00C31A8E">
              <w:rPr>
                <w:rFonts w:ascii="Times New Roman" w:hAnsi="Times New Roman" w:cs="Times New Roman"/>
                <w:sz w:val="28"/>
                <w:szCs w:val="28"/>
              </w:rPr>
              <w:t>Финансовое управление Администрации м.р. Похвистневский</w:t>
            </w:r>
          </w:p>
        </w:tc>
        <w:tc>
          <w:tcPr>
            <w:tcW w:w="4678"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Сокращенное наименование Получателя</w:t>
            </w:r>
          </w:p>
        </w:tc>
      </w:tr>
      <w:tr w:rsidR="00C31A8E" w:rsidRPr="00C31A8E" w:rsidTr="006C6BAF">
        <w:tc>
          <w:tcPr>
            <w:tcW w:w="5165" w:type="dxa"/>
            <w:vMerge w:val="restart"/>
            <w:tcBorders>
              <w:top w:val="single" w:sz="4" w:space="0" w:color="auto"/>
              <w:left w:val="single" w:sz="4" w:space="0" w:color="auto"/>
              <w:right w:val="single" w:sz="4" w:space="0" w:color="auto"/>
            </w:tcBorders>
          </w:tcPr>
          <w:p w:rsidR="00C31A8E" w:rsidRPr="00C31A8E" w:rsidRDefault="00C31A8E" w:rsidP="006C6BAF">
            <w:pPr>
              <w:ind w:right="0"/>
              <w:rPr>
                <w:rFonts w:ascii="Times New Roman" w:hAnsi="Times New Roman" w:cs="Times New Roman"/>
                <w:sz w:val="28"/>
                <w:szCs w:val="28"/>
              </w:rPr>
            </w:pPr>
            <w:r w:rsidRPr="00C31A8E">
              <w:rPr>
                <w:rFonts w:ascii="Times New Roman" w:hAnsi="Times New Roman" w:cs="Times New Roman"/>
                <w:sz w:val="28"/>
                <w:szCs w:val="28"/>
              </w:rPr>
              <w:t>Финансовое управление Администрации муниципального района Похвистневский Самарской области</w:t>
            </w:r>
          </w:p>
          <w:p w:rsidR="00C31A8E" w:rsidRPr="00C31A8E" w:rsidRDefault="00C31A8E" w:rsidP="006C6BAF">
            <w:pPr>
              <w:ind w:right="0"/>
              <w:rPr>
                <w:rFonts w:ascii="Times New Roman" w:hAnsi="Times New Roman" w:cs="Times New Roman"/>
                <w:sz w:val="28"/>
                <w:szCs w:val="28"/>
              </w:rPr>
            </w:pPr>
            <w:r w:rsidRPr="00C31A8E">
              <w:rPr>
                <w:rFonts w:ascii="Times New Roman" w:hAnsi="Times New Roman" w:cs="Times New Roman"/>
                <w:sz w:val="28"/>
                <w:szCs w:val="28"/>
              </w:rPr>
              <w:t>ОГРН 1026303314839</w:t>
            </w:r>
          </w:p>
          <w:p w:rsidR="00C31A8E" w:rsidRPr="00C31A8E" w:rsidRDefault="00077A2E" w:rsidP="006C6BAF">
            <w:pPr>
              <w:ind w:right="0"/>
              <w:rPr>
                <w:rFonts w:ascii="Times New Roman" w:hAnsi="Times New Roman" w:cs="Times New Roman"/>
                <w:sz w:val="28"/>
                <w:szCs w:val="28"/>
              </w:rPr>
            </w:pPr>
            <w:hyperlink r:id="rId20" w:history="1">
              <w:r w:rsidR="00C31A8E" w:rsidRPr="00C31A8E">
                <w:rPr>
                  <w:rFonts w:ascii="Times New Roman" w:hAnsi="Times New Roman" w:cs="Times New Roman"/>
                  <w:sz w:val="28"/>
                  <w:szCs w:val="28"/>
                </w:rPr>
                <w:t>ОКТМО</w:t>
              </w:r>
            </w:hyperlink>
            <w:r w:rsidR="00C31A8E" w:rsidRPr="00C31A8E">
              <w:rPr>
                <w:rFonts w:ascii="Times New Roman" w:hAnsi="Times New Roman" w:cs="Times New Roman"/>
                <w:sz w:val="28"/>
                <w:szCs w:val="28"/>
              </w:rPr>
              <w:t xml:space="preserve"> </w:t>
            </w:r>
            <w:r w:rsidR="00C31A8E" w:rsidRPr="00C31A8E">
              <w:rPr>
                <w:rFonts w:ascii="Times New Roman" w:hAnsi="Times New Roman" w:cs="Times New Roman"/>
                <w:color w:val="212529"/>
                <w:sz w:val="28"/>
                <w:szCs w:val="28"/>
                <w:shd w:val="clear" w:color="auto" w:fill="FFFFFF"/>
              </w:rPr>
              <w:t>36727000001</w:t>
            </w:r>
          </w:p>
        </w:tc>
        <w:tc>
          <w:tcPr>
            <w:tcW w:w="4820" w:type="dxa"/>
            <w:gridSpan w:val="2"/>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Наименование Получателя</w:t>
            </w:r>
          </w:p>
        </w:tc>
      </w:tr>
      <w:tr w:rsidR="00C31A8E" w:rsidRPr="00C31A8E" w:rsidTr="006C6BAF">
        <w:tc>
          <w:tcPr>
            <w:tcW w:w="5165" w:type="dxa"/>
            <w:vMerge/>
            <w:tcBorders>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p>
        </w:tc>
        <w:tc>
          <w:tcPr>
            <w:tcW w:w="4820" w:type="dxa"/>
            <w:gridSpan w:val="2"/>
            <w:tcBorders>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p>
          <w:p w:rsidR="00C31A8E" w:rsidRPr="00C31A8E" w:rsidRDefault="00C31A8E" w:rsidP="00D739DA">
            <w:pPr>
              <w:rPr>
                <w:rFonts w:ascii="Times New Roman" w:hAnsi="Times New Roman" w:cs="Times New Roman"/>
                <w:sz w:val="28"/>
                <w:szCs w:val="28"/>
              </w:rPr>
            </w:pP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ОГРН (ОГРНИП)</w:t>
            </w:r>
          </w:p>
          <w:p w:rsidR="00C31A8E" w:rsidRPr="00C31A8E" w:rsidRDefault="00077A2E" w:rsidP="00D739DA">
            <w:pPr>
              <w:rPr>
                <w:rFonts w:ascii="Times New Roman" w:hAnsi="Times New Roman" w:cs="Times New Roman"/>
                <w:sz w:val="28"/>
                <w:szCs w:val="28"/>
              </w:rPr>
            </w:pPr>
            <w:hyperlink r:id="rId21" w:history="1">
              <w:r w:rsidR="00C31A8E" w:rsidRPr="00C31A8E">
                <w:rPr>
                  <w:rFonts w:ascii="Times New Roman" w:hAnsi="Times New Roman" w:cs="Times New Roman"/>
                  <w:sz w:val="28"/>
                  <w:szCs w:val="28"/>
                </w:rPr>
                <w:t>ОКТМО</w:t>
              </w:r>
            </w:hyperlink>
          </w:p>
        </w:tc>
      </w:tr>
      <w:tr w:rsidR="00C31A8E" w:rsidRPr="00C31A8E" w:rsidTr="006C6BAF">
        <w:tc>
          <w:tcPr>
            <w:tcW w:w="5165" w:type="dxa"/>
            <w:tcBorders>
              <w:top w:val="single" w:sz="4" w:space="0" w:color="auto"/>
              <w:left w:val="single" w:sz="4" w:space="0" w:color="auto"/>
              <w:right w:val="single" w:sz="4" w:space="0" w:color="auto"/>
            </w:tcBorders>
          </w:tcPr>
          <w:p w:rsidR="00C31A8E" w:rsidRPr="00C31A8E" w:rsidRDefault="00C31A8E" w:rsidP="00D739DA">
            <w:pPr>
              <w:pStyle w:val="af4"/>
              <w:spacing w:after="0"/>
              <w:ind w:left="0"/>
              <w:rPr>
                <w:color w:val="000000"/>
                <w:spacing w:val="-12"/>
              </w:rPr>
            </w:pPr>
            <w:proofErr w:type="gramStart"/>
            <w:r w:rsidRPr="00C31A8E">
              <w:t>Место нахождения: 446450, Самарская область, г. Похвистнево, ул. Ленинградская, д. 9</w:t>
            </w:r>
            <w:proofErr w:type="gramEnd"/>
          </w:p>
        </w:tc>
        <w:tc>
          <w:tcPr>
            <w:tcW w:w="4820" w:type="dxa"/>
            <w:gridSpan w:val="2"/>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Место нахождения:</w:t>
            </w:r>
          </w:p>
        </w:tc>
      </w:tr>
      <w:tr w:rsidR="00C31A8E" w:rsidRPr="00C31A8E" w:rsidTr="006C6BAF">
        <w:tc>
          <w:tcPr>
            <w:tcW w:w="5165"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ИНН 6379002086</w:t>
            </w: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КПП 635701001</w:t>
            </w:r>
          </w:p>
        </w:tc>
        <w:tc>
          <w:tcPr>
            <w:tcW w:w="4820"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ИНН</w:t>
            </w: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КПП</w:t>
            </w:r>
          </w:p>
        </w:tc>
      </w:tr>
      <w:tr w:rsidR="00C31A8E" w:rsidRPr="00C31A8E" w:rsidTr="006C6BAF">
        <w:tc>
          <w:tcPr>
            <w:tcW w:w="5165"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Платежные реквизиты:</w:t>
            </w:r>
          </w:p>
        </w:tc>
        <w:tc>
          <w:tcPr>
            <w:tcW w:w="4820"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Платежные реквизиты:</w:t>
            </w:r>
          </w:p>
        </w:tc>
      </w:tr>
    </w:tbl>
    <w:p w:rsidR="00C31A8E" w:rsidRPr="00C31A8E" w:rsidRDefault="00C31A8E" w:rsidP="00D739DA">
      <w:pPr>
        <w:jc w:val="center"/>
        <w:outlineLvl w:val="0"/>
        <w:rPr>
          <w:rFonts w:ascii="Times New Roman" w:hAnsi="Times New Roman" w:cs="Times New Roman"/>
          <w:sz w:val="28"/>
          <w:szCs w:val="28"/>
        </w:rPr>
      </w:pPr>
    </w:p>
    <w:p w:rsidR="00C31A8E" w:rsidRPr="00C31A8E" w:rsidRDefault="00C31A8E" w:rsidP="00D739DA">
      <w:pPr>
        <w:jc w:val="center"/>
        <w:outlineLvl w:val="0"/>
        <w:rPr>
          <w:rFonts w:ascii="Times New Roman" w:hAnsi="Times New Roman" w:cs="Times New Roman"/>
          <w:sz w:val="28"/>
          <w:szCs w:val="28"/>
        </w:rPr>
      </w:pPr>
      <w:r w:rsidRPr="00C31A8E">
        <w:rPr>
          <w:rFonts w:ascii="Times New Roman" w:hAnsi="Times New Roman" w:cs="Times New Roman"/>
          <w:sz w:val="28"/>
          <w:szCs w:val="28"/>
        </w:rPr>
        <w:t>IX. Подписи Сторон:</w:t>
      </w:r>
    </w:p>
    <w:tbl>
      <w:tblPr>
        <w:tblW w:w="10031" w:type="dxa"/>
        <w:tblInd w:w="-46" w:type="dxa"/>
        <w:tblLayout w:type="fixed"/>
        <w:tblCellMar>
          <w:top w:w="102" w:type="dxa"/>
          <w:left w:w="62" w:type="dxa"/>
          <w:bottom w:w="102" w:type="dxa"/>
          <w:right w:w="62" w:type="dxa"/>
        </w:tblCellMar>
        <w:tblLook w:val="0000" w:firstRow="0" w:lastRow="0" w:firstColumn="0" w:lastColumn="0" w:noHBand="0" w:noVBand="0"/>
      </w:tblPr>
      <w:tblGrid>
        <w:gridCol w:w="46"/>
        <w:gridCol w:w="1757"/>
        <w:gridCol w:w="3267"/>
        <w:gridCol w:w="1383"/>
        <w:gridCol w:w="3436"/>
        <w:gridCol w:w="142"/>
      </w:tblGrid>
      <w:tr w:rsidR="00C31A8E" w:rsidRPr="00C31A8E" w:rsidTr="00727852">
        <w:trPr>
          <w:gridBefore w:val="1"/>
          <w:wBefore w:w="46" w:type="dxa"/>
        </w:trPr>
        <w:tc>
          <w:tcPr>
            <w:tcW w:w="5024"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Финансовое управление Администрации м.р. Похвистневский</w:t>
            </w:r>
          </w:p>
        </w:tc>
        <w:tc>
          <w:tcPr>
            <w:tcW w:w="4961" w:type="dxa"/>
            <w:gridSpan w:val="3"/>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Сокращенное наименование Получателя</w:t>
            </w:r>
          </w:p>
        </w:tc>
      </w:tr>
      <w:tr w:rsidR="00C31A8E" w:rsidRPr="00C31A8E" w:rsidTr="00727852">
        <w:trPr>
          <w:gridBefore w:val="1"/>
          <w:wBefore w:w="46" w:type="dxa"/>
        </w:trPr>
        <w:tc>
          <w:tcPr>
            <w:tcW w:w="1757" w:type="dxa"/>
            <w:tcBorders>
              <w:top w:val="single" w:sz="4" w:space="0" w:color="auto"/>
              <w:lef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w:t>
            </w:r>
          </w:p>
        </w:tc>
        <w:tc>
          <w:tcPr>
            <w:tcW w:w="3578" w:type="dxa"/>
            <w:gridSpan w:val="2"/>
            <w:tcBorders>
              <w:top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/___________________</w:t>
            </w:r>
          </w:p>
        </w:tc>
      </w:tr>
      <w:tr w:rsidR="00C31A8E" w:rsidRPr="00C31A8E" w:rsidTr="00727852">
        <w:trPr>
          <w:gridBefore w:val="1"/>
          <w:wBefore w:w="46" w:type="dxa"/>
        </w:trPr>
        <w:tc>
          <w:tcPr>
            <w:tcW w:w="1757" w:type="dxa"/>
            <w:tcBorders>
              <w:left w:val="single" w:sz="4" w:space="0" w:color="auto"/>
              <w:bottom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(подпись)</w:t>
            </w:r>
          </w:p>
        </w:tc>
        <w:tc>
          <w:tcPr>
            <w:tcW w:w="3578" w:type="dxa"/>
            <w:gridSpan w:val="2"/>
            <w:tcBorders>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(Ф.И.О.)</w:t>
            </w:r>
          </w:p>
        </w:tc>
      </w:tr>
      <w:tr w:rsidR="00C31A8E" w:rsidRPr="00C31A8E" w:rsidTr="00727852">
        <w:tblPrEx>
          <w:tblCellMar>
            <w:top w:w="0" w:type="dxa"/>
            <w:left w:w="108" w:type="dxa"/>
            <w:bottom w:w="0" w:type="dxa"/>
            <w:right w:w="108" w:type="dxa"/>
          </w:tblCellMar>
          <w:tblLook w:val="01E0" w:firstRow="1" w:lastRow="1" w:firstColumn="1" w:lastColumn="1" w:noHBand="0" w:noVBand="0"/>
        </w:tblPrEx>
        <w:trPr>
          <w:gridAfter w:val="1"/>
          <w:wAfter w:w="142" w:type="dxa"/>
          <w:trHeight w:val="241"/>
        </w:trPr>
        <w:tc>
          <w:tcPr>
            <w:tcW w:w="9889" w:type="dxa"/>
            <w:gridSpan w:val="5"/>
          </w:tcPr>
          <w:p w:rsidR="00C31A8E" w:rsidRDefault="00C31A8E" w:rsidP="00727852">
            <w:pPr>
              <w:rPr>
                <w:rFonts w:ascii="Times New Roman" w:hAnsi="Times New Roman" w:cs="Times New Roman"/>
                <w:sz w:val="28"/>
                <w:szCs w:val="28"/>
              </w:rPr>
            </w:pPr>
          </w:p>
          <w:p w:rsidR="00C31A8E" w:rsidRPr="00C31A8E" w:rsidRDefault="00D80D1B" w:rsidP="00D80D1B">
            <w:pPr>
              <w:ind w:left="3960"/>
              <w:jc w:val="center"/>
              <w:rPr>
                <w:rFonts w:ascii="Times New Roman" w:hAnsi="Times New Roman" w:cs="Times New Roman"/>
                <w:sz w:val="28"/>
                <w:szCs w:val="28"/>
              </w:rPr>
            </w:pPr>
            <w:r w:rsidRPr="00B5659A">
              <w:rPr>
                <w:rFonts w:ascii="Times New Roman" w:hAnsi="Times New Roman" w:cs="Times New Roman"/>
                <w:sz w:val="24"/>
                <w:szCs w:val="24"/>
              </w:rPr>
              <w:t>Приложение</w:t>
            </w:r>
            <w:r w:rsidR="00C31A8E" w:rsidRPr="00C31A8E">
              <w:rPr>
                <w:rFonts w:ascii="Times New Roman" w:hAnsi="Times New Roman" w:cs="Times New Roman"/>
                <w:sz w:val="28"/>
                <w:szCs w:val="28"/>
              </w:rPr>
              <w:t xml:space="preserve"> </w:t>
            </w:r>
            <w:r>
              <w:rPr>
                <w:rFonts w:ascii="Times New Roman" w:hAnsi="Times New Roman" w:cs="Times New Roman"/>
                <w:sz w:val="28"/>
                <w:szCs w:val="28"/>
              </w:rPr>
              <w:t>6</w:t>
            </w:r>
          </w:p>
        </w:tc>
      </w:tr>
      <w:tr w:rsidR="00C31A8E" w:rsidRPr="00C31A8E" w:rsidTr="00727852">
        <w:tblPrEx>
          <w:tblCellMar>
            <w:top w:w="0" w:type="dxa"/>
            <w:left w:w="108" w:type="dxa"/>
            <w:bottom w:w="0" w:type="dxa"/>
            <w:right w:w="108" w:type="dxa"/>
          </w:tblCellMar>
          <w:tblLook w:val="01E0" w:firstRow="1" w:lastRow="1" w:firstColumn="1" w:lastColumn="1" w:noHBand="0" w:noVBand="0"/>
        </w:tblPrEx>
        <w:trPr>
          <w:gridAfter w:val="1"/>
          <w:wAfter w:w="142" w:type="dxa"/>
          <w:trHeight w:val="2190"/>
        </w:trPr>
        <w:tc>
          <w:tcPr>
            <w:tcW w:w="9889" w:type="dxa"/>
            <w:gridSpan w:val="5"/>
          </w:tcPr>
          <w:p w:rsidR="00C31A8E" w:rsidRPr="00053A7C" w:rsidRDefault="00C31A8E" w:rsidP="00D739DA">
            <w:pPr>
              <w:pStyle w:val="ConsPlusNonformat"/>
              <w:widowControl/>
              <w:ind w:left="4678"/>
              <w:jc w:val="center"/>
              <w:rPr>
                <w:rFonts w:ascii="Times New Roman" w:hAnsi="Times New Roman" w:cs="Times New Roman"/>
                <w:sz w:val="24"/>
                <w:szCs w:val="24"/>
              </w:rPr>
            </w:pPr>
            <w:r>
              <w:rPr>
                <w:rFonts w:ascii="Times New Roman" w:hAnsi="Times New Roman" w:cs="Times New Roman"/>
                <w:sz w:val="24"/>
                <w:szCs w:val="24"/>
              </w:rPr>
              <w:lastRenderedPageBreak/>
              <w:t xml:space="preserve">к </w:t>
            </w:r>
            <w:r w:rsidRPr="00053A7C">
              <w:rPr>
                <w:rFonts w:ascii="Times New Roman" w:hAnsi="Times New Roman" w:cs="Times New Roman"/>
                <w:sz w:val="24"/>
                <w:szCs w:val="24"/>
              </w:rPr>
              <w:t>Соглашени</w:t>
            </w:r>
            <w:r>
              <w:rPr>
                <w:rFonts w:ascii="Times New Roman" w:hAnsi="Times New Roman" w:cs="Times New Roman"/>
                <w:sz w:val="24"/>
                <w:szCs w:val="24"/>
              </w:rPr>
              <w:t>ю</w:t>
            </w:r>
          </w:p>
          <w:p w:rsidR="00C31A8E" w:rsidRPr="00053A7C" w:rsidRDefault="00C31A8E" w:rsidP="00D739DA">
            <w:pPr>
              <w:ind w:left="5103"/>
              <w:jc w:val="center"/>
              <w:rPr>
                <w:rFonts w:ascii="Times New Roman" w:eastAsia="Calibri" w:hAnsi="Times New Roman" w:cs="Times New Roman"/>
                <w:sz w:val="24"/>
                <w:szCs w:val="24"/>
              </w:rPr>
            </w:pPr>
            <w:r w:rsidRPr="00053A7C">
              <w:rPr>
                <w:rFonts w:ascii="Times New Roman" w:eastAsia="Calibri" w:hAnsi="Times New Roman" w:cs="Times New Roman"/>
                <w:sz w:val="24"/>
                <w:szCs w:val="24"/>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C31A8E" w:rsidRPr="00C31A8E" w:rsidRDefault="00C31A8E" w:rsidP="00D739DA">
            <w:pPr>
              <w:rPr>
                <w:rFonts w:ascii="Times New Roman" w:hAnsi="Times New Roman" w:cs="Times New Roman"/>
                <w:bCs/>
                <w:sz w:val="28"/>
                <w:szCs w:val="28"/>
              </w:rPr>
            </w:pPr>
          </w:p>
        </w:tc>
      </w:tr>
    </w:tbl>
    <w:p w:rsidR="00C31A8E" w:rsidRPr="00C31A8E" w:rsidRDefault="00C31A8E" w:rsidP="00D739DA">
      <w:pPr>
        <w:pStyle w:val="1"/>
        <w:spacing w:before="0" w:beforeAutospacing="0" w:after="0" w:afterAutospacing="0"/>
        <w:jc w:val="center"/>
        <w:rPr>
          <w:b w:val="0"/>
          <w:bCs w:val="0"/>
          <w:sz w:val="28"/>
          <w:szCs w:val="28"/>
        </w:rPr>
      </w:pPr>
      <w:r w:rsidRPr="00C31A8E">
        <w:rPr>
          <w:b w:val="0"/>
          <w:bCs w:val="0"/>
          <w:sz w:val="28"/>
          <w:szCs w:val="28"/>
        </w:rPr>
        <w:t>Типовая форма дополнительного соглашения</w:t>
      </w:r>
    </w:p>
    <w:p w:rsidR="00C31A8E" w:rsidRPr="00C31A8E" w:rsidRDefault="00C31A8E" w:rsidP="00D739DA">
      <w:pPr>
        <w:pStyle w:val="ConsPlusNonformat"/>
        <w:widowControl/>
        <w:jc w:val="center"/>
        <w:rPr>
          <w:rFonts w:ascii="Times New Roman" w:hAnsi="Times New Roman" w:cs="Times New Roman"/>
          <w:b/>
          <w:sz w:val="28"/>
          <w:szCs w:val="28"/>
        </w:rPr>
      </w:pPr>
      <w:r w:rsidRPr="00C31A8E">
        <w:rPr>
          <w:rFonts w:ascii="Times New Roman" w:hAnsi="Times New Roman" w:cs="Times New Roman"/>
          <w:b/>
          <w:bCs/>
          <w:sz w:val="28"/>
          <w:szCs w:val="28"/>
        </w:rPr>
        <w:t xml:space="preserve">о расторжении </w:t>
      </w:r>
      <w:r w:rsidRPr="00C31A8E">
        <w:rPr>
          <w:rFonts w:ascii="Times New Roman" w:hAnsi="Times New Roman" w:cs="Times New Roman"/>
          <w:b/>
          <w:sz w:val="28"/>
          <w:szCs w:val="28"/>
        </w:rPr>
        <w:t>Соглашени</w:t>
      </w:r>
      <w:r>
        <w:rPr>
          <w:rFonts w:ascii="Times New Roman" w:hAnsi="Times New Roman" w:cs="Times New Roman"/>
          <w:b/>
          <w:sz w:val="28"/>
          <w:szCs w:val="28"/>
        </w:rPr>
        <w:t>я</w:t>
      </w:r>
    </w:p>
    <w:p w:rsidR="00C31A8E" w:rsidRPr="00C31A8E" w:rsidRDefault="00C31A8E" w:rsidP="00D739DA">
      <w:pPr>
        <w:jc w:val="center"/>
        <w:rPr>
          <w:rFonts w:ascii="Times New Roman" w:eastAsia="Calibri" w:hAnsi="Times New Roman" w:cs="Times New Roman"/>
          <w:b/>
          <w:sz w:val="28"/>
          <w:szCs w:val="28"/>
        </w:rPr>
      </w:pPr>
      <w:r w:rsidRPr="00C31A8E">
        <w:rPr>
          <w:rFonts w:ascii="Times New Roman" w:eastAsia="Calibri" w:hAnsi="Times New Roman" w:cs="Times New Roman"/>
          <w:b/>
          <w:sz w:val="28"/>
          <w:szCs w:val="28"/>
        </w:rPr>
        <w:t>о предоставлении субсидии из бюджета муниципального района Похвистневский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Бюджетного кодекса Российской Федерации</w:t>
      </w:r>
    </w:p>
    <w:p w:rsidR="00C31A8E" w:rsidRPr="00C31A8E" w:rsidRDefault="00C31A8E" w:rsidP="00D739DA">
      <w:pPr>
        <w:pStyle w:val="ConsPlusTitle"/>
        <w:ind w:firstLine="709"/>
        <w:jc w:val="center"/>
        <w:rPr>
          <w:rFonts w:ascii="Times New Roman" w:hAnsi="Times New Roman" w:cs="Times New Roman"/>
          <w:b w:val="0"/>
          <w:sz w:val="28"/>
          <w:szCs w:val="28"/>
        </w:rPr>
      </w:pPr>
      <w:r w:rsidRPr="00C31A8E">
        <w:rPr>
          <w:rFonts w:ascii="Times New Roman" w:hAnsi="Times New Roman" w:cs="Times New Roman"/>
          <w:b w:val="0"/>
          <w:bCs w:val="0"/>
          <w:sz w:val="28"/>
          <w:szCs w:val="28"/>
        </w:rPr>
        <w:t>от «__» _________20__ г. № ______</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г. Похвистнево                                                                   </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«__» __________ 20___ г.                                                   № __________________                       </w:t>
      </w:r>
    </w:p>
    <w:p w:rsidR="00C31A8E" w:rsidRPr="00C31A8E" w:rsidRDefault="00C31A8E" w:rsidP="00D739DA">
      <w:pPr>
        <w:pStyle w:val="1"/>
        <w:spacing w:before="0" w:beforeAutospacing="0" w:after="0" w:afterAutospacing="0"/>
        <w:jc w:val="both"/>
        <w:rPr>
          <w:b w:val="0"/>
          <w:bCs w:val="0"/>
          <w:sz w:val="28"/>
          <w:szCs w:val="28"/>
        </w:rPr>
      </w:pPr>
      <w:proofErr w:type="gramStart"/>
      <w:r w:rsidRPr="00C31A8E">
        <w:rPr>
          <w:b w:val="0"/>
          <w:bCs w:val="0"/>
          <w:sz w:val="28"/>
          <w:szCs w:val="28"/>
        </w:rPr>
        <w:t xml:space="preserve">(дата заключения дополнительного                                      (номер дополнительного </w:t>
      </w:r>
      <w:proofErr w:type="gramEnd"/>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                соглашения)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C31A8E">
        <w:rPr>
          <w:b w:val="0"/>
          <w:bCs w:val="0"/>
          <w:spacing w:val="-2"/>
          <w:sz w:val="28"/>
          <w:szCs w:val="28"/>
        </w:rPr>
        <w:t>в лице _________________, действующего на основании _________________</w:t>
      </w:r>
      <w:r w:rsidRPr="00C31A8E">
        <w:rPr>
          <w:b w:val="0"/>
          <w:bCs w:val="0"/>
          <w:sz w:val="28"/>
          <w:szCs w:val="28"/>
        </w:rPr>
        <w:t>, с одной стороны, и ________________________, именуемое в дальнейшем «Получатель», в лице _______________, действующего на основании _______________, с  другой  стороны,  далее   именуемые   «Стороны»,   заключили настоящее дополнительное соглашение о расторжении Соглашения о предоставлении в 202</w:t>
      </w:r>
      <w:r>
        <w:rPr>
          <w:b w:val="0"/>
          <w:bCs w:val="0"/>
          <w:sz w:val="28"/>
          <w:szCs w:val="28"/>
        </w:rPr>
        <w:t>1</w:t>
      </w:r>
      <w:r w:rsidRPr="00C31A8E">
        <w:rPr>
          <w:b w:val="0"/>
          <w:bCs w:val="0"/>
          <w:sz w:val="28"/>
          <w:szCs w:val="28"/>
        </w:rPr>
        <w:t xml:space="preserve"> году субсидий из бюджета муниципального района Похвистневский Самарской области в целях возмещения затрат от «__» __________ 20__ г. № ______ (далее - Соглашение, Субсидия) о нижеследующем.</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1. Расторгнуть Соглашение на основании _______________________________________________________________</w:t>
      </w:r>
    </w:p>
    <w:p w:rsidR="00C31A8E" w:rsidRPr="00C31A8E" w:rsidRDefault="00C31A8E" w:rsidP="00D739DA">
      <w:pPr>
        <w:pStyle w:val="1"/>
        <w:spacing w:before="0" w:beforeAutospacing="0" w:after="0" w:afterAutospacing="0"/>
        <w:jc w:val="center"/>
        <w:rPr>
          <w:b w:val="0"/>
          <w:bCs w:val="0"/>
          <w:sz w:val="20"/>
          <w:szCs w:val="20"/>
        </w:rPr>
      </w:pPr>
      <w:r w:rsidRPr="00C31A8E">
        <w:rPr>
          <w:b w:val="0"/>
          <w:bCs w:val="0"/>
          <w:sz w:val="20"/>
          <w:szCs w:val="20"/>
        </w:rPr>
        <w:t>(указывается основание для расторжения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2. Состояние расчетов на дату расторжения Соглашения:</w:t>
      </w:r>
      <w:bookmarkStart w:id="31" w:name="Par64"/>
      <w:bookmarkEnd w:id="31"/>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2.1. Бюджетное обязательство Администрации района исполнено в размере</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______ (__________________) рублей    по коду БК ______________;</w:t>
      </w:r>
    </w:p>
    <w:p w:rsidR="00C31A8E" w:rsidRPr="00C31A8E" w:rsidRDefault="00C31A8E" w:rsidP="00D739DA">
      <w:pPr>
        <w:pStyle w:val="1"/>
        <w:spacing w:before="0" w:beforeAutospacing="0" w:after="0" w:afterAutospacing="0"/>
        <w:jc w:val="both"/>
        <w:rPr>
          <w:b w:val="0"/>
          <w:bCs w:val="0"/>
          <w:sz w:val="20"/>
          <w:szCs w:val="20"/>
        </w:rPr>
      </w:pPr>
      <w:r w:rsidRPr="00C31A8E">
        <w:rPr>
          <w:b w:val="0"/>
          <w:bCs w:val="0"/>
          <w:sz w:val="20"/>
          <w:szCs w:val="20"/>
        </w:rPr>
        <w:t xml:space="preserve">              </w:t>
      </w:r>
      <w:r>
        <w:rPr>
          <w:b w:val="0"/>
          <w:bCs w:val="0"/>
          <w:sz w:val="20"/>
          <w:szCs w:val="20"/>
        </w:rPr>
        <w:t xml:space="preserve">                     </w:t>
      </w:r>
      <w:r w:rsidRPr="00C31A8E">
        <w:rPr>
          <w:b w:val="0"/>
          <w:bCs w:val="0"/>
          <w:sz w:val="20"/>
          <w:szCs w:val="20"/>
        </w:rPr>
        <w:t xml:space="preserve">    (сумма прописью)                                              (код БК)</w:t>
      </w:r>
    </w:p>
    <w:p w:rsidR="00C31A8E" w:rsidRPr="00C31A8E" w:rsidRDefault="00C31A8E" w:rsidP="00D739DA">
      <w:pPr>
        <w:pStyle w:val="1"/>
        <w:spacing w:before="0" w:beforeAutospacing="0" w:after="0" w:afterAutospacing="0"/>
        <w:ind w:firstLine="567"/>
        <w:jc w:val="both"/>
        <w:rPr>
          <w:b w:val="0"/>
          <w:bCs w:val="0"/>
          <w:sz w:val="28"/>
          <w:szCs w:val="28"/>
        </w:rPr>
      </w:pPr>
      <w:bookmarkStart w:id="32" w:name="Par69"/>
      <w:bookmarkEnd w:id="32"/>
      <w:r w:rsidRPr="00C31A8E">
        <w:rPr>
          <w:b w:val="0"/>
          <w:bCs w:val="0"/>
          <w:sz w:val="28"/>
          <w:szCs w:val="28"/>
        </w:rPr>
        <w:lastRenderedPageBreak/>
        <w:t>2.2. Получатель в течение _______ дней со дня расторжения обязуется возвратить   в местный бюджет сумму Субсидии в размере</w:t>
      </w:r>
      <w:proofErr w:type="gramStart"/>
      <w:r w:rsidRPr="00C31A8E">
        <w:rPr>
          <w:b w:val="0"/>
          <w:bCs w:val="0"/>
          <w:sz w:val="28"/>
          <w:szCs w:val="28"/>
        </w:rPr>
        <w:t xml:space="preserve"> _____ (_________________) </w:t>
      </w:r>
      <w:proofErr w:type="gramEnd"/>
      <w:r w:rsidRPr="00C31A8E">
        <w:rPr>
          <w:b w:val="0"/>
          <w:bCs w:val="0"/>
          <w:sz w:val="28"/>
          <w:szCs w:val="28"/>
        </w:rPr>
        <w:t>рублей;</w:t>
      </w:r>
    </w:p>
    <w:p w:rsidR="00C31A8E" w:rsidRPr="00C31A8E" w:rsidRDefault="00C31A8E" w:rsidP="00D739DA">
      <w:pPr>
        <w:pStyle w:val="1"/>
        <w:spacing w:before="0" w:beforeAutospacing="0" w:after="0" w:afterAutospacing="0"/>
        <w:jc w:val="both"/>
        <w:rPr>
          <w:b w:val="0"/>
          <w:bCs w:val="0"/>
          <w:sz w:val="28"/>
          <w:szCs w:val="28"/>
        </w:rPr>
      </w:pPr>
      <w:r w:rsidRPr="00C31A8E">
        <w:rPr>
          <w:b w:val="0"/>
          <w:bCs w:val="0"/>
          <w:sz w:val="28"/>
          <w:szCs w:val="28"/>
        </w:rPr>
        <w:t xml:space="preserve">    (сумма прописью)</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 xml:space="preserve">2.5. _________________________________________________ </w:t>
      </w:r>
      <w:r w:rsidRPr="00C31A8E">
        <w:rPr>
          <w:rStyle w:val="af8"/>
          <w:b w:val="0"/>
          <w:bCs w:val="0"/>
          <w:sz w:val="28"/>
          <w:szCs w:val="28"/>
        </w:rPr>
        <w:footnoteReference w:customMarkFollows="1" w:id="2"/>
        <w:sym w:font="Symbol" w:char="F031"/>
      </w:r>
      <w:r w:rsidRPr="00C31A8E">
        <w:rPr>
          <w:b w:val="0"/>
          <w:bCs w:val="0"/>
          <w:sz w:val="28"/>
          <w:szCs w:val="28"/>
        </w:rPr>
        <w:t>.</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3. Стороны взаимных претензий друг к другу не имеют.</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4.  Настоящее дополнительное соглашение вступает в силу с момента его подписания лицами, имеющими право действовать от имени каждой из Сторон.</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5. Обязательства Сторон по Соглашению прекращаются с момента вступления в силу настоящего дополнительного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6. Иные положения настоящего Соглашения:</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6.1.  Настоящее Соглашение заключено Сторонами в двух экземплярах, имеющих равную юридическую силу, по одному для каждой из Сторон.</w:t>
      </w:r>
    </w:p>
    <w:p w:rsidR="00C31A8E" w:rsidRPr="00C31A8E" w:rsidRDefault="00C31A8E" w:rsidP="00D739DA">
      <w:pPr>
        <w:pStyle w:val="1"/>
        <w:spacing w:before="0" w:beforeAutospacing="0" w:after="0" w:afterAutospacing="0"/>
        <w:ind w:firstLine="567"/>
        <w:jc w:val="both"/>
        <w:rPr>
          <w:b w:val="0"/>
          <w:bCs w:val="0"/>
          <w:sz w:val="28"/>
          <w:szCs w:val="28"/>
        </w:rPr>
      </w:pPr>
      <w:r w:rsidRPr="00C31A8E">
        <w:rPr>
          <w:b w:val="0"/>
          <w:bCs w:val="0"/>
          <w:sz w:val="28"/>
          <w:szCs w:val="28"/>
        </w:rPr>
        <w:t>6.2.____________________________________________________</w:t>
      </w:r>
      <w:r w:rsidRPr="00C31A8E">
        <w:rPr>
          <w:rStyle w:val="af8"/>
          <w:b w:val="0"/>
          <w:bCs w:val="0"/>
          <w:sz w:val="28"/>
          <w:szCs w:val="28"/>
        </w:rPr>
        <w:footnoteReference w:customMarkFollows="1" w:id="3"/>
        <w:sym w:font="Symbol" w:char="F032"/>
      </w:r>
      <w:r w:rsidRPr="00C31A8E">
        <w:rPr>
          <w:b w:val="0"/>
          <w:bCs w:val="0"/>
          <w:sz w:val="28"/>
          <w:szCs w:val="28"/>
        </w:rPr>
        <w:t>.</w:t>
      </w:r>
    </w:p>
    <w:p w:rsidR="00C31A8E" w:rsidRPr="00C31A8E" w:rsidRDefault="00C31A8E" w:rsidP="00D739DA">
      <w:pPr>
        <w:pStyle w:val="1"/>
        <w:spacing w:before="0" w:beforeAutospacing="0" w:after="0" w:afterAutospacing="0"/>
        <w:jc w:val="center"/>
        <w:rPr>
          <w:b w:val="0"/>
          <w:bCs w:val="0"/>
          <w:sz w:val="28"/>
          <w:szCs w:val="28"/>
        </w:rPr>
      </w:pPr>
    </w:p>
    <w:p w:rsidR="00C31A8E" w:rsidRPr="00C31A8E" w:rsidRDefault="00C31A8E" w:rsidP="00D739DA">
      <w:pPr>
        <w:pStyle w:val="1"/>
        <w:spacing w:before="0" w:beforeAutospacing="0" w:after="0" w:afterAutospacing="0"/>
        <w:jc w:val="center"/>
        <w:rPr>
          <w:b w:val="0"/>
          <w:bCs w:val="0"/>
          <w:sz w:val="28"/>
          <w:szCs w:val="28"/>
        </w:rPr>
      </w:pPr>
      <w:r w:rsidRPr="00C31A8E">
        <w:rPr>
          <w:b w:val="0"/>
          <w:bCs w:val="0"/>
          <w:sz w:val="28"/>
          <w:szCs w:val="28"/>
        </w:rPr>
        <w:t>7. Юридические адреса и платежные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C31A8E" w:rsidRPr="00C31A8E" w:rsidTr="003E6FC3">
        <w:tc>
          <w:tcPr>
            <w:tcW w:w="5024"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Финансовое управление Администрации м.р. Похвистневский</w:t>
            </w:r>
          </w:p>
        </w:tc>
        <w:tc>
          <w:tcPr>
            <w:tcW w:w="4961"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Сокращенное наименование Получателя</w:t>
            </w:r>
          </w:p>
        </w:tc>
      </w:tr>
      <w:tr w:rsidR="00C31A8E" w:rsidRPr="00C31A8E" w:rsidTr="003E6FC3">
        <w:tc>
          <w:tcPr>
            <w:tcW w:w="5024" w:type="dxa"/>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Финансовое управление Администрации муниципального района Похвистневский Самарской области</w:t>
            </w:r>
          </w:p>
        </w:tc>
        <w:tc>
          <w:tcPr>
            <w:tcW w:w="4961" w:type="dxa"/>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Наименование Получателя</w:t>
            </w:r>
          </w:p>
        </w:tc>
      </w:tr>
      <w:tr w:rsidR="00C31A8E" w:rsidRPr="00C31A8E" w:rsidTr="003E6FC3">
        <w:tc>
          <w:tcPr>
            <w:tcW w:w="5024" w:type="dxa"/>
            <w:tcBorders>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ОГРН 1026303314839</w:t>
            </w:r>
          </w:p>
          <w:p w:rsidR="00C31A8E" w:rsidRPr="00C31A8E" w:rsidRDefault="00077A2E" w:rsidP="00D739DA">
            <w:pPr>
              <w:rPr>
                <w:rFonts w:ascii="Times New Roman" w:hAnsi="Times New Roman" w:cs="Times New Roman"/>
                <w:sz w:val="28"/>
                <w:szCs w:val="28"/>
              </w:rPr>
            </w:pPr>
            <w:hyperlink r:id="rId22" w:history="1">
              <w:r w:rsidR="00C31A8E" w:rsidRPr="00C31A8E">
                <w:rPr>
                  <w:rFonts w:ascii="Times New Roman" w:hAnsi="Times New Roman" w:cs="Times New Roman"/>
                  <w:sz w:val="28"/>
                  <w:szCs w:val="28"/>
                </w:rPr>
                <w:t>ОКТМО</w:t>
              </w:r>
            </w:hyperlink>
            <w:r w:rsidR="00C31A8E" w:rsidRPr="00C31A8E">
              <w:rPr>
                <w:rFonts w:ascii="Times New Roman" w:hAnsi="Times New Roman" w:cs="Times New Roman"/>
                <w:sz w:val="28"/>
                <w:szCs w:val="28"/>
              </w:rPr>
              <w:t xml:space="preserve"> </w:t>
            </w:r>
            <w:r w:rsidR="00C31A8E" w:rsidRPr="00C31A8E">
              <w:rPr>
                <w:rFonts w:ascii="Times New Roman" w:hAnsi="Times New Roman" w:cs="Times New Roman"/>
                <w:color w:val="212529"/>
                <w:sz w:val="28"/>
                <w:szCs w:val="28"/>
                <w:shd w:val="clear" w:color="auto" w:fill="FFFFFF"/>
              </w:rPr>
              <w:t>36727000001</w:t>
            </w:r>
          </w:p>
        </w:tc>
        <w:tc>
          <w:tcPr>
            <w:tcW w:w="4961" w:type="dxa"/>
            <w:tcBorders>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 xml:space="preserve">ОГРН (ОГРНИ), </w:t>
            </w:r>
            <w:hyperlink r:id="rId23" w:history="1">
              <w:r w:rsidRPr="00C31A8E">
                <w:rPr>
                  <w:rFonts w:ascii="Times New Roman" w:hAnsi="Times New Roman" w:cs="Times New Roman"/>
                  <w:sz w:val="28"/>
                  <w:szCs w:val="28"/>
                </w:rPr>
                <w:t>ОКТМО</w:t>
              </w:r>
            </w:hyperlink>
          </w:p>
        </w:tc>
      </w:tr>
      <w:tr w:rsidR="00C31A8E" w:rsidRPr="00C31A8E" w:rsidTr="003E6FC3">
        <w:tc>
          <w:tcPr>
            <w:tcW w:w="5024" w:type="dxa"/>
            <w:tcBorders>
              <w:top w:val="single" w:sz="4" w:space="0" w:color="auto"/>
              <w:left w:val="single" w:sz="4" w:space="0" w:color="auto"/>
              <w:right w:val="single" w:sz="4" w:space="0" w:color="auto"/>
            </w:tcBorders>
          </w:tcPr>
          <w:p w:rsidR="00C31A8E" w:rsidRPr="00C31A8E" w:rsidRDefault="00C31A8E" w:rsidP="00D739DA">
            <w:pPr>
              <w:pStyle w:val="af4"/>
              <w:spacing w:after="0"/>
              <w:ind w:left="0"/>
              <w:rPr>
                <w:color w:val="000000"/>
                <w:spacing w:val="-12"/>
              </w:rPr>
            </w:pPr>
            <w:proofErr w:type="gramStart"/>
            <w:r w:rsidRPr="00C31A8E">
              <w:t>Место нахождения: 446450, Самарская область, г. Похвистнево, ул. Ленинградская, д. 9</w:t>
            </w:r>
            <w:proofErr w:type="gramEnd"/>
          </w:p>
        </w:tc>
        <w:tc>
          <w:tcPr>
            <w:tcW w:w="4961" w:type="dxa"/>
            <w:tcBorders>
              <w:top w:val="single" w:sz="4" w:space="0" w:color="auto"/>
              <w:left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Место нахождения:</w:t>
            </w:r>
          </w:p>
        </w:tc>
      </w:tr>
      <w:tr w:rsidR="00C31A8E" w:rsidRPr="00C31A8E" w:rsidTr="003E6FC3">
        <w:tc>
          <w:tcPr>
            <w:tcW w:w="5024"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ИНН 6379002086</w:t>
            </w: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КПП 635701001</w:t>
            </w:r>
          </w:p>
        </w:tc>
        <w:tc>
          <w:tcPr>
            <w:tcW w:w="4961"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ИНН</w:t>
            </w:r>
          </w:p>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КПП</w:t>
            </w:r>
          </w:p>
        </w:tc>
      </w:tr>
      <w:tr w:rsidR="00C31A8E" w:rsidRPr="00C31A8E" w:rsidTr="003E6FC3">
        <w:tc>
          <w:tcPr>
            <w:tcW w:w="5024"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Платежные реквизиты:</w:t>
            </w:r>
          </w:p>
        </w:tc>
      </w:tr>
    </w:tbl>
    <w:p w:rsidR="00C31A8E" w:rsidRPr="00C31A8E" w:rsidRDefault="00C31A8E" w:rsidP="00D739DA">
      <w:pPr>
        <w:jc w:val="center"/>
        <w:outlineLvl w:val="0"/>
        <w:rPr>
          <w:rFonts w:ascii="Times New Roman" w:hAnsi="Times New Roman" w:cs="Times New Roman"/>
          <w:sz w:val="28"/>
          <w:szCs w:val="28"/>
        </w:rPr>
      </w:pPr>
      <w:r w:rsidRPr="00C31A8E">
        <w:rPr>
          <w:rFonts w:ascii="Times New Roman" w:hAnsi="Times New Roman" w:cs="Times New Roman"/>
          <w:sz w:val="28"/>
          <w:szCs w:val="28"/>
        </w:rPr>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C31A8E" w:rsidRPr="00C31A8E" w:rsidTr="003E6FC3">
        <w:tc>
          <w:tcPr>
            <w:tcW w:w="5024"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Финансовое управление Администрации м.р.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Сокращенное</w:t>
            </w:r>
          </w:p>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наименование</w:t>
            </w:r>
          </w:p>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Получателя</w:t>
            </w:r>
          </w:p>
        </w:tc>
      </w:tr>
      <w:tr w:rsidR="00C31A8E" w:rsidRPr="00C31A8E" w:rsidTr="003E6FC3">
        <w:tc>
          <w:tcPr>
            <w:tcW w:w="1757" w:type="dxa"/>
            <w:tcBorders>
              <w:top w:val="single" w:sz="4" w:space="0" w:color="auto"/>
              <w:lef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w:t>
            </w:r>
          </w:p>
        </w:tc>
        <w:tc>
          <w:tcPr>
            <w:tcW w:w="3267" w:type="dxa"/>
            <w:tcBorders>
              <w:top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/____________________</w:t>
            </w:r>
          </w:p>
        </w:tc>
        <w:tc>
          <w:tcPr>
            <w:tcW w:w="1383" w:type="dxa"/>
            <w:tcBorders>
              <w:top w:val="single" w:sz="4" w:space="0" w:color="auto"/>
              <w:lef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w:t>
            </w:r>
          </w:p>
        </w:tc>
        <w:tc>
          <w:tcPr>
            <w:tcW w:w="3578" w:type="dxa"/>
            <w:tcBorders>
              <w:top w:val="single" w:sz="4" w:space="0" w:color="auto"/>
              <w:right w:val="single" w:sz="4" w:space="0" w:color="auto"/>
            </w:tcBorders>
          </w:tcPr>
          <w:p w:rsidR="00C31A8E" w:rsidRPr="00C31A8E" w:rsidRDefault="00C31A8E" w:rsidP="00D739DA">
            <w:pPr>
              <w:rPr>
                <w:rFonts w:ascii="Times New Roman" w:hAnsi="Times New Roman" w:cs="Times New Roman"/>
                <w:sz w:val="28"/>
                <w:szCs w:val="28"/>
              </w:rPr>
            </w:pPr>
            <w:r w:rsidRPr="00C31A8E">
              <w:rPr>
                <w:rFonts w:ascii="Times New Roman" w:hAnsi="Times New Roman" w:cs="Times New Roman"/>
                <w:sz w:val="28"/>
                <w:szCs w:val="28"/>
              </w:rPr>
              <w:t>/___________________</w:t>
            </w:r>
          </w:p>
        </w:tc>
      </w:tr>
      <w:tr w:rsidR="00C31A8E" w:rsidRPr="00C31A8E" w:rsidTr="003E6FC3">
        <w:tc>
          <w:tcPr>
            <w:tcW w:w="1757" w:type="dxa"/>
            <w:tcBorders>
              <w:left w:val="single" w:sz="4" w:space="0" w:color="auto"/>
              <w:bottom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(подпись)</w:t>
            </w:r>
          </w:p>
        </w:tc>
        <w:tc>
          <w:tcPr>
            <w:tcW w:w="3267" w:type="dxa"/>
            <w:tcBorders>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(Ф.И.О.)</w:t>
            </w:r>
          </w:p>
        </w:tc>
        <w:tc>
          <w:tcPr>
            <w:tcW w:w="1383" w:type="dxa"/>
            <w:tcBorders>
              <w:left w:val="single" w:sz="4" w:space="0" w:color="auto"/>
              <w:bottom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(подпись)</w:t>
            </w:r>
          </w:p>
        </w:tc>
        <w:tc>
          <w:tcPr>
            <w:tcW w:w="3578" w:type="dxa"/>
            <w:tcBorders>
              <w:bottom w:val="single" w:sz="4" w:space="0" w:color="auto"/>
              <w:right w:val="single" w:sz="4" w:space="0" w:color="auto"/>
            </w:tcBorders>
          </w:tcPr>
          <w:p w:rsidR="00C31A8E" w:rsidRPr="00C31A8E" w:rsidRDefault="00C31A8E" w:rsidP="00D739DA">
            <w:pPr>
              <w:jc w:val="center"/>
              <w:rPr>
                <w:rFonts w:ascii="Times New Roman" w:hAnsi="Times New Roman" w:cs="Times New Roman"/>
                <w:sz w:val="28"/>
                <w:szCs w:val="28"/>
              </w:rPr>
            </w:pPr>
            <w:r w:rsidRPr="00C31A8E">
              <w:rPr>
                <w:rFonts w:ascii="Times New Roman" w:hAnsi="Times New Roman" w:cs="Times New Roman"/>
                <w:sz w:val="28"/>
                <w:szCs w:val="28"/>
              </w:rPr>
              <w:t>(Ф.И.О.)</w:t>
            </w:r>
          </w:p>
        </w:tc>
      </w:tr>
    </w:tbl>
    <w:p w:rsidR="00C31A8E" w:rsidRPr="00C31A8E" w:rsidRDefault="00C31A8E" w:rsidP="00B2295D">
      <w:pPr>
        <w:tabs>
          <w:tab w:val="left" w:pos="2880"/>
        </w:tabs>
        <w:rPr>
          <w:rFonts w:ascii="Times New Roman" w:hAnsi="Times New Roman" w:cs="Times New Roman"/>
          <w:sz w:val="28"/>
          <w:szCs w:val="28"/>
        </w:rPr>
      </w:pPr>
    </w:p>
    <w:sectPr w:rsidR="00C31A8E" w:rsidRPr="00C31A8E" w:rsidSect="00536B11">
      <w:headerReference w:type="even" r:id="rId24"/>
      <w:headerReference w:type="default" r:id="rId25"/>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A2E" w:rsidRDefault="00077A2E" w:rsidP="005A1C31">
      <w:r>
        <w:separator/>
      </w:r>
    </w:p>
  </w:endnote>
  <w:endnote w:type="continuationSeparator" w:id="0">
    <w:p w:rsidR="00077A2E" w:rsidRDefault="00077A2E" w:rsidP="005A1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A2E" w:rsidRDefault="00077A2E" w:rsidP="005A1C31">
      <w:r>
        <w:separator/>
      </w:r>
    </w:p>
  </w:footnote>
  <w:footnote w:type="continuationSeparator" w:id="0">
    <w:p w:rsidR="00077A2E" w:rsidRDefault="00077A2E" w:rsidP="005A1C31">
      <w:r>
        <w:continuationSeparator/>
      </w:r>
    </w:p>
  </w:footnote>
  <w:footnote w:id="1">
    <w:p w:rsidR="0080410D" w:rsidRDefault="0080410D" w:rsidP="00C31A8E">
      <w:pPr>
        <w:pStyle w:val="af6"/>
      </w:pPr>
      <w:r w:rsidRPr="007152DA">
        <w:rPr>
          <w:rStyle w:val="af8"/>
        </w:rPr>
        <w:sym w:font="Symbol" w:char="F031"/>
      </w:r>
      <w:r>
        <w:t xml:space="preserve"> Указываются иные конкретные положения (при необходимости).</w:t>
      </w:r>
    </w:p>
  </w:footnote>
  <w:footnote w:id="2">
    <w:p w:rsidR="0080410D" w:rsidRDefault="0080410D" w:rsidP="00C31A8E">
      <w:pPr>
        <w:pStyle w:val="af6"/>
      </w:pPr>
      <w:r w:rsidRPr="007152DA">
        <w:rPr>
          <w:rStyle w:val="af8"/>
        </w:rPr>
        <w:sym w:font="Symbol" w:char="F031"/>
      </w:r>
      <w:r>
        <w:t xml:space="preserve"> Указываются иные конкретные условия (при наличии).</w:t>
      </w:r>
    </w:p>
  </w:footnote>
  <w:footnote w:id="3">
    <w:p w:rsidR="0080410D" w:rsidRDefault="0080410D" w:rsidP="00C31A8E">
      <w:pPr>
        <w:pStyle w:val="af6"/>
      </w:pPr>
      <w:r w:rsidRPr="007152DA">
        <w:rPr>
          <w:rStyle w:val="af8"/>
        </w:rPr>
        <w:sym w:font="Symbol" w:char="F032"/>
      </w:r>
      <w:r>
        <w:t xml:space="preserve"> Указываются иные конкретные положения (при наличии).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10D" w:rsidRDefault="00C46CDA" w:rsidP="0028069E">
    <w:pPr>
      <w:pStyle w:val="a7"/>
      <w:framePr w:wrap="around" w:vAnchor="text" w:hAnchor="margin" w:xAlign="center" w:y="1"/>
      <w:rPr>
        <w:rStyle w:val="a9"/>
      </w:rPr>
    </w:pPr>
    <w:r>
      <w:rPr>
        <w:rStyle w:val="a9"/>
      </w:rPr>
      <w:fldChar w:fldCharType="begin"/>
    </w:r>
    <w:r w:rsidR="0080410D">
      <w:rPr>
        <w:rStyle w:val="a9"/>
      </w:rPr>
      <w:instrText xml:space="preserve">PAGE  </w:instrText>
    </w:r>
    <w:r>
      <w:rPr>
        <w:rStyle w:val="a9"/>
      </w:rPr>
      <w:fldChar w:fldCharType="end"/>
    </w:r>
  </w:p>
  <w:p w:rsidR="0080410D" w:rsidRDefault="0080410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10D" w:rsidRDefault="00C46CDA" w:rsidP="0028069E">
    <w:pPr>
      <w:pStyle w:val="a7"/>
      <w:framePr w:wrap="around" w:vAnchor="text" w:hAnchor="margin" w:xAlign="center" w:y="1"/>
      <w:rPr>
        <w:rStyle w:val="a9"/>
      </w:rPr>
    </w:pPr>
    <w:r>
      <w:rPr>
        <w:rStyle w:val="a9"/>
      </w:rPr>
      <w:fldChar w:fldCharType="begin"/>
    </w:r>
    <w:r w:rsidR="0080410D">
      <w:rPr>
        <w:rStyle w:val="a9"/>
      </w:rPr>
      <w:instrText xml:space="preserve">PAGE  </w:instrText>
    </w:r>
    <w:r>
      <w:rPr>
        <w:rStyle w:val="a9"/>
      </w:rPr>
      <w:fldChar w:fldCharType="separate"/>
    </w:r>
    <w:r w:rsidR="00D46AB1">
      <w:rPr>
        <w:rStyle w:val="a9"/>
        <w:noProof/>
      </w:rPr>
      <w:t>37</w:t>
    </w:r>
    <w:r>
      <w:rPr>
        <w:rStyle w:val="a9"/>
      </w:rPr>
      <w:fldChar w:fldCharType="end"/>
    </w:r>
  </w:p>
  <w:p w:rsidR="0080410D" w:rsidRDefault="0080410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1">
    <w:nsid w:val="00000003"/>
    <w:multiLevelType w:val="multilevel"/>
    <w:tmpl w:val="00000003"/>
    <w:name w:val="WW8Num2"/>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2">
    <w:nsid w:val="00000004"/>
    <w:multiLevelType w:val="multilevel"/>
    <w:tmpl w:val="00000004"/>
    <w:name w:val="WW8Num3"/>
    <w:lvl w:ilvl="0">
      <w:start w:val="5"/>
      <w:numFmt w:val="decimal"/>
      <w:lvlText w:val="%1."/>
      <w:lvlJc w:val="left"/>
      <w:pPr>
        <w:tabs>
          <w:tab w:val="num" w:pos="420"/>
        </w:tabs>
        <w:ind w:left="420" w:hanging="420"/>
      </w:pPr>
    </w:lvl>
    <w:lvl w:ilvl="1">
      <w:start w:val="4"/>
      <w:numFmt w:val="decimal"/>
      <w:lvlText w:val="%1.%2."/>
      <w:lvlJc w:val="left"/>
      <w:pPr>
        <w:tabs>
          <w:tab w:val="num" w:pos="840"/>
        </w:tabs>
        <w:ind w:left="840" w:hanging="420"/>
      </w:pPr>
    </w:lvl>
    <w:lvl w:ilvl="2">
      <w:start w:val="1"/>
      <w:numFmt w:val="decimal"/>
      <w:lvlText w:val="%1.%2.%3."/>
      <w:lvlJc w:val="left"/>
      <w:pPr>
        <w:tabs>
          <w:tab w:val="num" w:pos="1260"/>
        </w:tabs>
        <w:ind w:left="1260" w:hanging="420"/>
      </w:pPr>
    </w:lvl>
    <w:lvl w:ilvl="3">
      <w:start w:val="1"/>
      <w:numFmt w:val="decimal"/>
      <w:lvlText w:val="%1.%2.%3.%4."/>
      <w:lvlJc w:val="left"/>
      <w:pPr>
        <w:tabs>
          <w:tab w:val="num" w:pos="1680"/>
        </w:tabs>
        <w:ind w:left="1680" w:hanging="420"/>
      </w:pPr>
    </w:lvl>
    <w:lvl w:ilvl="4">
      <w:start w:val="1"/>
      <w:numFmt w:val="decimal"/>
      <w:lvlText w:val="%1.%2.%3.%4.%5."/>
      <w:lvlJc w:val="left"/>
      <w:pPr>
        <w:tabs>
          <w:tab w:val="num" w:pos="2100"/>
        </w:tabs>
        <w:ind w:left="2100" w:hanging="420"/>
      </w:pPr>
    </w:lvl>
    <w:lvl w:ilvl="5">
      <w:start w:val="1"/>
      <w:numFmt w:val="decimal"/>
      <w:lvlText w:val="%1.%2.%3.%4.%5.%6."/>
      <w:lvlJc w:val="left"/>
      <w:pPr>
        <w:tabs>
          <w:tab w:val="num" w:pos="2520"/>
        </w:tabs>
        <w:ind w:left="2520" w:hanging="420"/>
      </w:pPr>
    </w:lvl>
    <w:lvl w:ilvl="6">
      <w:start w:val="1"/>
      <w:numFmt w:val="decimal"/>
      <w:lvlText w:val="%1.%2.%3.%4.%5.%6.%7."/>
      <w:lvlJc w:val="left"/>
      <w:pPr>
        <w:tabs>
          <w:tab w:val="num" w:pos="2940"/>
        </w:tabs>
        <w:ind w:left="2940" w:hanging="420"/>
      </w:pPr>
    </w:lvl>
    <w:lvl w:ilvl="7">
      <w:start w:val="1"/>
      <w:numFmt w:val="decimal"/>
      <w:lvlText w:val="%1.%2.%3.%4.%5.%6.%7.%8."/>
      <w:lvlJc w:val="left"/>
      <w:pPr>
        <w:tabs>
          <w:tab w:val="num" w:pos="3360"/>
        </w:tabs>
        <w:ind w:left="3360" w:hanging="420"/>
      </w:pPr>
    </w:lvl>
    <w:lvl w:ilvl="8">
      <w:start w:val="1"/>
      <w:numFmt w:val="decimal"/>
      <w:lvlText w:val="%1.%2.%3.%4.%5.%6.%7.%8.%9."/>
      <w:lvlJc w:val="left"/>
      <w:pPr>
        <w:tabs>
          <w:tab w:val="num" w:pos="3780"/>
        </w:tabs>
        <w:ind w:left="3780" w:hanging="420"/>
      </w:pPr>
    </w:lvl>
  </w:abstractNum>
  <w:abstractNum w:abstractNumId="3">
    <w:nsid w:val="00000005"/>
    <w:multiLevelType w:val="multilevel"/>
    <w:tmpl w:val="00000005"/>
    <w:name w:val="WW8Num4"/>
    <w:lvl w:ilvl="0">
      <w:start w:val="1"/>
      <w:numFmt w:val="bullet"/>
      <w:lvlText w:val=""/>
      <w:lvlJc w:val="left"/>
      <w:pPr>
        <w:tabs>
          <w:tab w:val="num" w:pos="420"/>
        </w:tabs>
        <w:ind w:left="420" w:hanging="420"/>
      </w:pPr>
      <w:rPr>
        <w:rFonts w:ascii="Symbol" w:hAnsi="Symbol" w:cs="OpenSymbol"/>
      </w:rPr>
    </w:lvl>
    <w:lvl w:ilvl="1">
      <w:start w:val="1"/>
      <w:numFmt w:val="bullet"/>
      <w:lvlText w:val=""/>
      <w:lvlJc w:val="left"/>
      <w:pPr>
        <w:tabs>
          <w:tab w:val="num" w:pos="840"/>
        </w:tabs>
        <w:ind w:left="840" w:hanging="420"/>
      </w:pPr>
      <w:rPr>
        <w:rFonts w:ascii="Symbol" w:hAnsi="Symbol" w:cs="OpenSymbol"/>
      </w:rPr>
    </w:lvl>
    <w:lvl w:ilvl="2">
      <w:start w:val="1"/>
      <w:numFmt w:val="bullet"/>
      <w:lvlText w:val=""/>
      <w:lvlJc w:val="left"/>
      <w:pPr>
        <w:tabs>
          <w:tab w:val="num" w:pos="1260"/>
        </w:tabs>
        <w:ind w:left="1260" w:hanging="420"/>
      </w:pPr>
      <w:rPr>
        <w:rFonts w:ascii="Symbol" w:hAnsi="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Symbol" w:hAnsi="Symbol" w:cs="OpenSymbol"/>
      </w:rPr>
    </w:lvl>
    <w:lvl w:ilvl="5">
      <w:start w:val="1"/>
      <w:numFmt w:val="bullet"/>
      <w:lvlText w:val=""/>
      <w:lvlJc w:val="left"/>
      <w:pPr>
        <w:tabs>
          <w:tab w:val="num" w:pos="2520"/>
        </w:tabs>
        <w:ind w:left="2520" w:hanging="420"/>
      </w:pPr>
      <w:rPr>
        <w:rFonts w:ascii="Symbol" w:hAnsi="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Symbol" w:hAnsi="Symbol" w:cs="OpenSymbol"/>
      </w:rPr>
    </w:lvl>
    <w:lvl w:ilvl="8">
      <w:start w:val="1"/>
      <w:numFmt w:val="bullet"/>
      <w:lvlText w:val=""/>
      <w:lvlJc w:val="left"/>
      <w:pPr>
        <w:tabs>
          <w:tab w:val="num" w:pos="3780"/>
        </w:tabs>
        <w:ind w:left="3780" w:hanging="420"/>
      </w:pPr>
      <w:rPr>
        <w:rFonts w:ascii="Symbol" w:hAnsi="Symbol" w:cs="OpenSymbol"/>
      </w:rPr>
    </w:lvl>
  </w:abstractNum>
  <w:abstractNum w:abstractNumId="4">
    <w:nsid w:val="00000006"/>
    <w:multiLevelType w:val="multilevel"/>
    <w:tmpl w:val="77BAB1BE"/>
    <w:name w:val="WW8Num5"/>
    <w:lvl w:ilvl="0">
      <w:start w:val="5"/>
      <w:numFmt w:val="decimal"/>
      <w:lvlText w:val="%1."/>
      <w:lvlJc w:val="left"/>
      <w:pPr>
        <w:tabs>
          <w:tab w:val="num" w:pos="420"/>
        </w:tabs>
        <w:ind w:left="420" w:hanging="420"/>
      </w:pPr>
    </w:lvl>
    <w:lvl w:ilvl="1">
      <w:start w:val="6"/>
      <w:numFmt w:val="decimal"/>
      <w:lvlText w:val="%1.%2."/>
      <w:lvlJc w:val="left"/>
      <w:pPr>
        <w:tabs>
          <w:tab w:val="num" w:pos="840"/>
        </w:tabs>
        <w:ind w:left="840" w:hanging="420"/>
      </w:pPr>
    </w:lvl>
    <w:lvl w:ilvl="2">
      <w:start w:val="1"/>
      <w:numFmt w:val="decimal"/>
      <w:lvlText w:val="%1.%2.%3."/>
      <w:lvlJc w:val="left"/>
      <w:pPr>
        <w:tabs>
          <w:tab w:val="num" w:pos="1260"/>
        </w:tabs>
        <w:ind w:left="1260" w:hanging="420"/>
      </w:pPr>
    </w:lvl>
    <w:lvl w:ilvl="3">
      <w:start w:val="1"/>
      <w:numFmt w:val="decimal"/>
      <w:lvlText w:val="%1.%2.%3.%4."/>
      <w:lvlJc w:val="left"/>
      <w:pPr>
        <w:tabs>
          <w:tab w:val="num" w:pos="1680"/>
        </w:tabs>
        <w:ind w:left="1680" w:hanging="420"/>
      </w:pPr>
    </w:lvl>
    <w:lvl w:ilvl="4">
      <w:start w:val="1"/>
      <w:numFmt w:val="decimal"/>
      <w:lvlText w:val="%1.%2.%3.%4.%5."/>
      <w:lvlJc w:val="left"/>
      <w:pPr>
        <w:tabs>
          <w:tab w:val="num" w:pos="2100"/>
        </w:tabs>
        <w:ind w:left="2100" w:hanging="420"/>
      </w:pPr>
    </w:lvl>
    <w:lvl w:ilvl="5">
      <w:start w:val="1"/>
      <w:numFmt w:val="decimal"/>
      <w:lvlText w:val="%1.%2.%3.%4.%5.%6."/>
      <w:lvlJc w:val="left"/>
      <w:pPr>
        <w:tabs>
          <w:tab w:val="num" w:pos="2520"/>
        </w:tabs>
        <w:ind w:left="2520" w:hanging="420"/>
      </w:pPr>
    </w:lvl>
    <w:lvl w:ilvl="6">
      <w:start w:val="1"/>
      <w:numFmt w:val="decimal"/>
      <w:lvlText w:val="%1.%2.%3.%4.%5.%6.%7."/>
      <w:lvlJc w:val="left"/>
      <w:pPr>
        <w:tabs>
          <w:tab w:val="num" w:pos="2940"/>
        </w:tabs>
        <w:ind w:left="2940" w:hanging="420"/>
      </w:pPr>
    </w:lvl>
    <w:lvl w:ilvl="7">
      <w:start w:val="1"/>
      <w:numFmt w:val="decimal"/>
      <w:lvlText w:val="%1.%2.%3.%4.%5.%6.%7.%8."/>
      <w:lvlJc w:val="left"/>
      <w:pPr>
        <w:tabs>
          <w:tab w:val="num" w:pos="3360"/>
        </w:tabs>
        <w:ind w:left="3360" w:hanging="420"/>
      </w:pPr>
    </w:lvl>
    <w:lvl w:ilvl="8">
      <w:start w:val="1"/>
      <w:numFmt w:val="decimal"/>
      <w:lvlText w:val="%1.%2.%3.%4.%5.%6.%7.%8.%9."/>
      <w:lvlJc w:val="left"/>
      <w:pPr>
        <w:tabs>
          <w:tab w:val="num" w:pos="3780"/>
        </w:tabs>
        <w:ind w:left="3780" w:hanging="420"/>
      </w:pPr>
    </w:lvl>
  </w:abstractNum>
  <w:abstractNum w:abstractNumId="5">
    <w:nsid w:val="007B15A5"/>
    <w:multiLevelType w:val="hybridMultilevel"/>
    <w:tmpl w:val="5B0E82BC"/>
    <w:lvl w:ilvl="0" w:tplc="BB10D7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A800170"/>
    <w:multiLevelType w:val="singleLevel"/>
    <w:tmpl w:val="8D92A3AE"/>
    <w:lvl w:ilvl="0">
      <w:start w:val="3"/>
      <w:numFmt w:val="decimal"/>
      <w:lvlText w:val="3.1.%1."/>
      <w:legacy w:legacy="1" w:legacySpace="0" w:legacyIndent="711"/>
      <w:lvlJc w:val="left"/>
      <w:rPr>
        <w:rFonts w:ascii="Times New Roman" w:hAnsi="Times New Roman" w:cs="Times New Roman" w:hint="default"/>
      </w:rPr>
    </w:lvl>
  </w:abstractNum>
  <w:abstractNum w:abstractNumId="7">
    <w:nsid w:val="154779AB"/>
    <w:multiLevelType w:val="singleLevel"/>
    <w:tmpl w:val="C3122FCA"/>
    <w:lvl w:ilvl="0">
      <w:start w:val="1"/>
      <w:numFmt w:val="decimal"/>
      <w:lvlText w:val="%1)"/>
      <w:legacy w:legacy="1" w:legacySpace="0" w:legacyIndent="303"/>
      <w:lvlJc w:val="left"/>
      <w:rPr>
        <w:rFonts w:ascii="Times New Roman" w:hAnsi="Times New Roman" w:cs="Times New Roman" w:hint="default"/>
      </w:rPr>
    </w:lvl>
  </w:abstractNum>
  <w:abstractNum w:abstractNumId="8">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9">
    <w:nsid w:val="1F470ED7"/>
    <w:multiLevelType w:val="multilevel"/>
    <w:tmpl w:val="211ED4CC"/>
    <w:lvl w:ilvl="0">
      <w:start w:val="3"/>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nsid w:val="2B133857"/>
    <w:multiLevelType w:val="singleLevel"/>
    <w:tmpl w:val="4C98D1F2"/>
    <w:lvl w:ilvl="0">
      <w:start w:val="5"/>
      <w:numFmt w:val="decimal"/>
      <w:lvlText w:val="9.%1."/>
      <w:legacy w:legacy="1" w:legacySpace="0" w:legacyIndent="701"/>
      <w:lvlJc w:val="left"/>
      <w:rPr>
        <w:rFonts w:ascii="Times New Roman" w:hAnsi="Times New Roman" w:cs="Times New Roman" w:hint="default"/>
      </w:rPr>
    </w:lvl>
  </w:abstractNum>
  <w:abstractNum w:abstractNumId="12">
    <w:nsid w:val="2EBE74F0"/>
    <w:multiLevelType w:val="singleLevel"/>
    <w:tmpl w:val="F2286C0A"/>
    <w:lvl w:ilvl="0">
      <w:start w:val="1"/>
      <w:numFmt w:val="decimal"/>
      <w:lvlText w:val="6.%1."/>
      <w:legacy w:legacy="1" w:legacySpace="0" w:legacyIndent="701"/>
      <w:lvlJc w:val="left"/>
      <w:rPr>
        <w:rFonts w:ascii="Times New Roman" w:hAnsi="Times New Roman" w:cs="Times New Roman" w:hint="default"/>
      </w:rPr>
    </w:lvl>
  </w:abstractNum>
  <w:abstractNum w:abstractNumId="13">
    <w:nsid w:val="4537096D"/>
    <w:multiLevelType w:val="multilevel"/>
    <w:tmpl w:val="7B747B06"/>
    <w:lvl w:ilvl="0">
      <w:start w:val="5"/>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512C5D6B"/>
    <w:multiLevelType w:val="multilevel"/>
    <w:tmpl w:val="511AA81A"/>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5">
    <w:nsid w:val="534836E7"/>
    <w:multiLevelType w:val="multilevel"/>
    <w:tmpl w:val="09729DFA"/>
    <w:lvl w:ilvl="0">
      <w:start w:val="4"/>
      <w:numFmt w:val="decimal"/>
      <w:lvlText w:val="%1."/>
      <w:lvlJc w:val="left"/>
      <w:pPr>
        <w:ind w:left="675" w:hanging="675"/>
      </w:pPr>
      <w:rPr>
        <w:rFonts w:hint="default"/>
      </w:rPr>
    </w:lvl>
    <w:lvl w:ilvl="1">
      <w:start w:val="1"/>
      <w:numFmt w:val="decimal"/>
      <w:lvlText w:val="%1.%2."/>
      <w:lvlJc w:val="left"/>
      <w:pPr>
        <w:ind w:left="990" w:hanging="720"/>
      </w:pPr>
      <w:rPr>
        <w:rFonts w:hint="default"/>
      </w:rPr>
    </w:lvl>
    <w:lvl w:ilvl="2">
      <w:start w:val="3"/>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6">
    <w:nsid w:val="56513974"/>
    <w:multiLevelType w:val="hybridMultilevel"/>
    <w:tmpl w:val="D1D096C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8050A4D"/>
    <w:multiLevelType w:val="singleLevel"/>
    <w:tmpl w:val="CEC87C34"/>
    <w:lvl w:ilvl="0">
      <w:start w:val="1"/>
      <w:numFmt w:val="decimal"/>
      <w:lvlText w:val="9.%1."/>
      <w:legacy w:legacy="1" w:legacySpace="0" w:legacyIndent="701"/>
      <w:lvlJc w:val="left"/>
      <w:rPr>
        <w:rFonts w:ascii="Times New Roman" w:hAnsi="Times New Roman" w:cs="Times New Roman" w:hint="default"/>
      </w:rPr>
    </w:lvl>
  </w:abstractNum>
  <w:abstractNum w:abstractNumId="18">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800EA"/>
    <w:multiLevelType w:val="multilevel"/>
    <w:tmpl w:val="5218C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12B070A"/>
    <w:multiLevelType w:val="hybridMultilevel"/>
    <w:tmpl w:val="9544D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EF1EB7"/>
    <w:multiLevelType w:val="hybridMultilevel"/>
    <w:tmpl w:val="47B0904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656E7D25"/>
    <w:multiLevelType w:val="multilevel"/>
    <w:tmpl w:val="99F25A76"/>
    <w:lvl w:ilvl="0">
      <w:start w:val="4"/>
      <w:numFmt w:val="decimal"/>
      <w:lvlText w:val="%1."/>
      <w:lvlJc w:val="left"/>
      <w:pPr>
        <w:tabs>
          <w:tab w:val="num" w:pos="570"/>
        </w:tabs>
        <w:ind w:left="570" w:hanging="570"/>
      </w:pPr>
      <w:rPr>
        <w:rFonts w:hint="default"/>
      </w:rPr>
    </w:lvl>
    <w:lvl w:ilvl="1">
      <w:start w:val="3"/>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3">
    <w:nsid w:val="66AE60CD"/>
    <w:multiLevelType w:val="hybridMultilevel"/>
    <w:tmpl w:val="752463C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322DC4"/>
    <w:multiLevelType w:val="singleLevel"/>
    <w:tmpl w:val="EB42C804"/>
    <w:lvl w:ilvl="0">
      <w:start w:val="2"/>
      <w:numFmt w:val="decimal"/>
      <w:lvlText w:val="3.2.%1."/>
      <w:legacy w:legacy="1" w:legacySpace="0" w:legacyIndent="807"/>
      <w:lvlJc w:val="left"/>
      <w:rPr>
        <w:rFonts w:ascii="Times New Roman" w:hAnsi="Times New Roman" w:cs="Times New Roman" w:hint="default"/>
      </w:rPr>
    </w:lvl>
  </w:abstractNum>
  <w:abstractNum w:abstractNumId="25">
    <w:nsid w:val="6E72523F"/>
    <w:multiLevelType w:val="hybridMultilevel"/>
    <w:tmpl w:val="CED20384"/>
    <w:lvl w:ilvl="0" w:tplc="D8F83B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78506BE1"/>
    <w:multiLevelType w:val="singleLevel"/>
    <w:tmpl w:val="BDAC1762"/>
    <w:lvl w:ilvl="0">
      <w:start w:val="5"/>
      <w:numFmt w:val="decimal"/>
      <w:lvlText w:val="3.2.%1."/>
      <w:legacy w:legacy="1" w:legacySpace="0" w:legacyIndent="754"/>
      <w:lvlJc w:val="left"/>
      <w:rPr>
        <w:rFonts w:ascii="Times New Roman" w:hAnsi="Times New Roman" w:cs="Times New Roman" w:hint="default"/>
      </w:rPr>
    </w:lvl>
  </w:abstractNum>
  <w:num w:numId="1">
    <w:abstractNumId w:val="25"/>
  </w:num>
  <w:num w:numId="2">
    <w:abstractNumId w:val="5"/>
  </w:num>
  <w:num w:numId="3">
    <w:abstractNumId w:val="22"/>
  </w:num>
  <w:num w:numId="4">
    <w:abstractNumId w:val="0"/>
  </w:num>
  <w:num w:numId="5">
    <w:abstractNumId w:val="1"/>
  </w:num>
  <w:num w:numId="6">
    <w:abstractNumId w:val="2"/>
  </w:num>
  <w:num w:numId="7">
    <w:abstractNumId w:val="3"/>
  </w:num>
  <w:num w:numId="8">
    <w:abstractNumId w:val="4"/>
  </w:num>
  <w:num w:numId="9">
    <w:abstractNumId w:val="13"/>
  </w:num>
  <w:num w:numId="10">
    <w:abstractNumId w:val="6"/>
  </w:num>
  <w:num w:numId="11">
    <w:abstractNumId w:val="24"/>
  </w:num>
  <w:num w:numId="12">
    <w:abstractNumId w:val="26"/>
  </w:num>
  <w:num w:numId="13">
    <w:abstractNumId w:val="12"/>
  </w:num>
  <w:num w:numId="14">
    <w:abstractNumId w:val="7"/>
  </w:num>
  <w:num w:numId="15">
    <w:abstractNumId w:val="17"/>
  </w:num>
  <w:num w:numId="16">
    <w:abstractNumId w:val="11"/>
  </w:num>
  <w:num w:numId="17">
    <w:abstractNumId w:val="15"/>
  </w:num>
  <w:num w:numId="18">
    <w:abstractNumId w:val="9"/>
  </w:num>
  <w:num w:numId="19">
    <w:abstractNumId w:val="10"/>
  </w:num>
  <w:num w:numId="20">
    <w:abstractNumId w:val="21"/>
  </w:num>
  <w:num w:numId="21">
    <w:abstractNumId w:val="20"/>
  </w:num>
  <w:num w:numId="22">
    <w:abstractNumId w:val="14"/>
  </w:num>
  <w:num w:numId="23">
    <w:abstractNumId w:val="8"/>
  </w:num>
  <w:num w:numId="24">
    <w:abstractNumId w:val="19"/>
  </w:num>
  <w:num w:numId="25">
    <w:abstractNumId w:val="23"/>
  </w:num>
  <w:num w:numId="26">
    <w:abstractNumId w:val="18"/>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37C87"/>
    <w:rsid w:val="00000598"/>
    <w:rsid w:val="00000BF7"/>
    <w:rsid w:val="000013A7"/>
    <w:rsid w:val="00001535"/>
    <w:rsid w:val="00001767"/>
    <w:rsid w:val="000020DE"/>
    <w:rsid w:val="000032AC"/>
    <w:rsid w:val="000037A9"/>
    <w:rsid w:val="00003EE0"/>
    <w:rsid w:val="00003F65"/>
    <w:rsid w:val="00004961"/>
    <w:rsid w:val="00004D46"/>
    <w:rsid w:val="00004D5A"/>
    <w:rsid w:val="000051B3"/>
    <w:rsid w:val="000051E3"/>
    <w:rsid w:val="00006594"/>
    <w:rsid w:val="00006BD1"/>
    <w:rsid w:val="00006C5D"/>
    <w:rsid w:val="0000701F"/>
    <w:rsid w:val="00007207"/>
    <w:rsid w:val="000079B8"/>
    <w:rsid w:val="00010320"/>
    <w:rsid w:val="000105D1"/>
    <w:rsid w:val="00010877"/>
    <w:rsid w:val="000108EC"/>
    <w:rsid w:val="00010EC6"/>
    <w:rsid w:val="00011153"/>
    <w:rsid w:val="00011734"/>
    <w:rsid w:val="000118DE"/>
    <w:rsid w:val="00012450"/>
    <w:rsid w:val="000124EF"/>
    <w:rsid w:val="00012ECA"/>
    <w:rsid w:val="000130D5"/>
    <w:rsid w:val="000136FF"/>
    <w:rsid w:val="00013E38"/>
    <w:rsid w:val="0001485E"/>
    <w:rsid w:val="00015558"/>
    <w:rsid w:val="00015732"/>
    <w:rsid w:val="00015B6F"/>
    <w:rsid w:val="00016140"/>
    <w:rsid w:val="000165A9"/>
    <w:rsid w:val="000168BA"/>
    <w:rsid w:val="00016DC3"/>
    <w:rsid w:val="000174C9"/>
    <w:rsid w:val="000175A0"/>
    <w:rsid w:val="000178E0"/>
    <w:rsid w:val="00017DCB"/>
    <w:rsid w:val="00017EEA"/>
    <w:rsid w:val="00020614"/>
    <w:rsid w:val="0002064C"/>
    <w:rsid w:val="00020A41"/>
    <w:rsid w:val="00020F5C"/>
    <w:rsid w:val="000212C0"/>
    <w:rsid w:val="00021AC3"/>
    <w:rsid w:val="00022C4D"/>
    <w:rsid w:val="00022E00"/>
    <w:rsid w:val="000230A3"/>
    <w:rsid w:val="000231D0"/>
    <w:rsid w:val="000234BC"/>
    <w:rsid w:val="000237B4"/>
    <w:rsid w:val="00023869"/>
    <w:rsid w:val="000250BA"/>
    <w:rsid w:val="00025320"/>
    <w:rsid w:val="000254A0"/>
    <w:rsid w:val="00025902"/>
    <w:rsid w:val="00025C73"/>
    <w:rsid w:val="00025CED"/>
    <w:rsid w:val="000260A8"/>
    <w:rsid w:val="000264F8"/>
    <w:rsid w:val="00026623"/>
    <w:rsid w:val="0002664D"/>
    <w:rsid w:val="00026D5A"/>
    <w:rsid w:val="00026EA4"/>
    <w:rsid w:val="000273B3"/>
    <w:rsid w:val="0002790A"/>
    <w:rsid w:val="0002793C"/>
    <w:rsid w:val="0002793F"/>
    <w:rsid w:val="0003094A"/>
    <w:rsid w:val="000318A0"/>
    <w:rsid w:val="00031AE0"/>
    <w:rsid w:val="00031CB3"/>
    <w:rsid w:val="0003247A"/>
    <w:rsid w:val="00032ACF"/>
    <w:rsid w:val="00033002"/>
    <w:rsid w:val="000340A7"/>
    <w:rsid w:val="000340F4"/>
    <w:rsid w:val="000341D4"/>
    <w:rsid w:val="000345FA"/>
    <w:rsid w:val="00034800"/>
    <w:rsid w:val="00035A12"/>
    <w:rsid w:val="00035B5E"/>
    <w:rsid w:val="00035FCE"/>
    <w:rsid w:val="000365EE"/>
    <w:rsid w:val="00036804"/>
    <w:rsid w:val="00036D1C"/>
    <w:rsid w:val="000376F9"/>
    <w:rsid w:val="00037B70"/>
    <w:rsid w:val="00037D61"/>
    <w:rsid w:val="000401B8"/>
    <w:rsid w:val="0004052C"/>
    <w:rsid w:val="00040871"/>
    <w:rsid w:val="00041E97"/>
    <w:rsid w:val="00042246"/>
    <w:rsid w:val="00042AE9"/>
    <w:rsid w:val="00042BEF"/>
    <w:rsid w:val="000432A2"/>
    <w:rsid w:val="00043324"/>
    <w:rsid w:val="00044299"/>
    <w:rsid w:val="00044349"/>
    <w:rsid w:val="0004511C"/>
    <w:rsid w:val="0004516F"/>
    <w:rsid w:val="00045A90"/>
    <w:rsid w:val="00045AA9"/>
    <w:rsid w:val="00046222"/>
    <w:rsid w:val="000464D9"/>
    <w:rsid w:val="000468DF"/>
    <w:rsid w:val="00046E69"/>
    <w:rsid w:val="000471CB"/>
    <w:rsid w:val="00047999"/>
    <w:rsid w:val="000479C8"/>
    <w:rsid w:val="0005104F"/>
    <w:rsid w:val="000511E9"/>
    <w:rsid w:val="000512CA"/>
    <w:rsid w:val="00051304"/>
    <w:rsid w:val="00051673"/>
    <w:rsid w:val="000519F7"/>
    <w:rsid w:val="00051B82"/>
    <w:rsid w:val="00051DCF"/>
    <w:rsid w:val="000520F2"/>
    <w:rsid w:val="0005213D"/>
    <w:rsid w:val="00052625"/>
    <w:rsid w:val="00052FA2"/>
    <w:rsid w:val="00052FAB"/>
    <w:rsid w:val="00053A7C"/>
    <w:rsid w:val="00053B97"/>
    <w:rsid w:val="00053C08"/>
    <w:rsid w:val="00053C78"/>
    <w:rsid w:val="0005407C"/>
    <w:rsid w:val="00054196"/>
    <w:rsid w:val="00054DF6"/>
    <w:rsid w:val="00054F51"/>
    <w:rsid w:val="000551C1"/>
    <w:rsid w:val="00055A07"/>
    <w:rsid w:val="0005608C"/>
    <w:rsid w:val="00056641"/>
    <w:rsid w:val="00056E10"/>
    <w:rsid w:val="000570FA"/>
    <w:rsid w:val="000575B2"/>
    <w:rsid w:val="00057E24"/>
    <w:rsid w:val="00060047"/>
    <w:rsid w:val="00060F8D"/>
    <w:rsid w:val="00062143"/>
    <w:rsid w:val="00062663"/>
    <w:rsid w:val="000629F3"/>
    <w:rsid w:val="00062D34"/>
    <w:rsid w:val="00063149"/>
    <w:rsid w:val="000634BF"/>
    <w:rsid w:val="0006357E"/>
    <w:rsid w:val="000643A2"/>
    <w:rsid w:val="00064FC2"/>
    <w:rsid w:val="00065998"/>
    <w:rsid w:val="00065B4F"/>
    <w:rsid w:val="00065F93"/>
    <w:rsid w:val="00066440"/>
    <w:rsid w:val="00066A69"/>
    <w:rsid w:val="0006712F"/>
    <w:rsid w:val="000672DF"/>
    <w:rsid w:val="0006739A"/>
    <w:rsid w:val="00067A67"/>
    <w:rsid w:val="00067D8A"/>
    <w:rsid w:val="0007079A"/>
    <w:rsid w:val="00070ADB"/>
    <w:rsid w:val="000710D4"/>
    <w:rsid w:val="000719A1"/>
    <w:rsid w:val="00071EE9"/>
    <w:rsid w:val="000722D4"/>
    <w:rsid w:val="00072D5A"/>
    <w:rsid w:val="00072F47"/>
    <w:rsid w:val="0007313B"/>
    <w:rsid w:val="00073257"/>
    <w:rsid w:val="000738B7"/>
    <w:rsid w:val="00073A4D"/>
    <w:rsid w:val="00073A62"/>
    <w:rsid w:val="000740EC"/>
    <w:rsid w:val="0007498E"/>
    <w:rsid w:val="00074B1C"/>
    <w:rsid w:val="00074EB4"/>
    <w:rsid w:val="0007548B"/>
    <w:rsid w:val="00075986"/>
    <w:rsid w:val="00077428"/>
    <w:rsid w:val="000776D0"/>
    <w:rsid w:val="00077A2E"/>
    <w:rsid w:val="00077C2D"/>
    <w:rsid w:val="00080412"/>
    <w:rsid w:val="0008044A"/>
    <w:rsid w:val="000805C4"/>
    <w:rsid w:val="00080750"/>
    <w:rsid w:val="00081498"/>
    <w:rsid w:val="000820D8"/>
    <w:rsid w:val="0008262A"/>
    <w:rsid w:val="0008262E"/>
    <w:rsid w:val="00082E08"/>
    <w:rsid w:val="00083959"/>
    <w:rsid w:val="00083C6B"/>
    <w:rsid w:val="0008426B"/>
    <w:rsid w:val="0008486E"/>
    <w:rsid w:val="00084993"/>
    <w:rsid w:val="00084B9A"/>
    <w:rsid w:val="00085658"/>
    <w:rsid w:val="000863E0"/>
    <w:rsid w:val="00086C9C"/>
    <w:rsid w:val="000873C6"/>
    <w:rsid w:val="00087AA4"/>
    <w:rsid w:val="00087CF6"/>
    <w:rsid w:val="0009040D"/>
    <w:rsid w:val="00091279"/>
    <w:rsid w:val="0009160D"/>
    <w:rsid w:val="00091A88"/>
    <w:rsid w:val="00092934"/>
    <w:rsid w:val="00092D6F"/>
    <w:rsid w:val="000930F9"/>
    <w:rsid w:val="000933D1"/>
    <w:rsid w:val="00094A3D"/>
    <w:rsid w:val="00095EAE"/>
    <w:rsid w:val="00096EB0"/>
    <w:rsid w:val="00097D63"/>
    <w:rsid w:val="00097F1F"/>
    <w:rsid w:val="000A01B1"/>
    <w:rsid w:val="000A07FF"/>
    <w:rsid w:val="000A1198"/>
    <w:rsid w:val="000A1649"/>
    <w:rsid w:val="000A1C05"/>
    <w:rsid w:val="000A1C99"/>
    <w:rsid w:val="000A21EE"/>
    <w:rsid w:val="000A2F69"/>
    <w:rsid w:val="000A2FAD"/>
    <w:rsid w:val="000A30F7"/>
    <w:rsid w:val="000A32F8"/>
    <w:rsid w:val="000A39C2"/>
    <w:rsid w:val="000A3A99"/>
    <w:rsid w:val="000A3CFF"/>
    <w:rsid w:val="000A41D5"/>
    <w:rsid w:val="000A45C2"/>
    <w:rsid w:val="000A4A33"/>
    <w:rsid w:val="000A4B3E"/>
    <w:rsid w:val="000A644E"/>
    <w:rsid w:val="000A64C3"/>
    <w:rsid w:val="000A679F"/>
    <w:rsid w:val="000A6B36"/>
    <w:rsid w:val="000A6FC7"/>
    <w:rsid w:val="000A71A0"/>
    <w:rsid w:val="000A7308"/>
    <w:rsid w:val="000A76A7"/>
    <w:rsid w:val="000A770C"/>
    <w:rsid w:val="000B0D96"/>
    <w:rsid w:val="000B0D99"/>
    <w:rsid w:val="000B0F66"/>
    <w:rsid w:val="000B1253"/>
    <w:rsid w:val="000B1A19"/>
    <w:rsid w:val="000B2491"/>
    <w:rsid w:val="000B2D16"/>
    <w:rsid w:val="000B2D3D"/>
    <w:rsid w:val="000B2F3A"/>
    <w:rsid w:val="000B33B3"/>
    <w:rsid w:val="000B36F1"/>
    <w:rsid w:val="000B36F9"/>
    <w:rsid w:val="000B41CB"/>
    <w:rsid w:val="000B4622"/>
    <w:rsid w:val="000B46C6"/>
    <w:rsid w:val="000B4CEC"/>
    <w:rsid w:val="000B4DCC"/>
    <w:rsid w:val="000B51E9"/>
    <w:rsid w:val="000B5906"/>
    <w:rsid w:val="000B59DA"/>
    <w:rsid w:val="000B5E87"/>
    <w:rsid w:val="000B634D"/>
    <w:rsid w:val="000B6E26"/>
    <w:rsid w:val="000B75F0"/>
    <w:rsid w:val="000B7A7D"/>
    <w:rsid w:val="000B7DAF"/>
    <w:rsid w:val="000C02AB"/>
    <w:rsid w:val="000C09FE"/>
    <w:rsid w:val="000C0C43"/>
    <w:rsid w:val="000C0DDB"/>
    <w:rsid w:val="000C11FA"/>
    <w:rsid w:val="000C1231"/>
    <w:rsid w:val="000C2406"/>
    <w:rsid w:val="000C2798"/>
    <w:rsid w:val="000C2D7B"/>
    <w:rsid w:val="000C3882"/>
    <w:rsid w:val="000C3F52"/>
    <w:rsid w:val="000C3F70"/>
    <w:rsid w:val="000C4284"/>
    <w:rsid w:val="000C4DEE"/>
    <w:rsid w:val="000C5107"/>
    <w:rsid w:val="000C52BA"/>
    <w:rsid w:val="000C5590"/>
    <w:rsid w:val="000C55BC"/>
    <w:rsid w:val="000C55DD"/>
    <w:rsid w:val="000C5B14"/>
    <w:rsid w:val="000C5E41"/>
    <w:rsid w:val="000C60E8"/>
    <w:rsid w:val="000C6DF5"/>
    <w:rsid w:val="000C6E67"/>
    <w:rsid w:val="000C7063"/>
    <w:rsid w:val="000C716E"/>
    <w:rsid w:val="000C79D6"/>
    <w:rsid w:val="000C7F3F"/>
    <w:rsid w:val="000D0891"/>
    <w:rsid w:val="000D0B16"/>
    <w:rsid w:val="000D0BD7"/>
    <w:rsid w:val="000D0CEF"/>
    <w:rsid w:val="000D0DD0"/>
    <w:rsid w:val="000D1110"/>
    <w:rsid w:val="000D12A5"/>
    <w:rsid w:val="000D12EE"/>
    <w:rsid w:val="000D1629"/>
    <w:rsid w:val="000D190F"/>
    <w:rsid w:val="000D1B9C"/>
    <w:rsid w:val="000D1F77"/>
    <w:rsid w:val="000D2388"/>
    <w:rsid w:val="000D28FE"/>
    <w:rsid w:val="000D338A"/>
    <w:rsid w:val="000D389C"/>
    <w:rsid w:val="000D3EB5"/>
    <w:rsid w:val="000D4077"/>
    <w:rsid w:val="000D423D"/>
    <w:rsid w:val="000D5577"/>
    <w:rsid w:val="000D5617"/>
    <w:rsid w:val="000D5B1E"/>
    <w:rsid w:val="000D5D29"/>
    <w:rsid w:val="000D5E52"/>
    <w:rsid w:val="000D637F"/>
    <w:rsid w:val="000D6533"/>
    <w:rsid w:val="000D673D"/>
    <w:rsid w:val="000D75E6"/>
    <w:rsid w:val="000D790A"/>
    <w:rsid w:val="000D7B7D"/>
    <w:rsid w:val="000E0E0D"/>
    <w:rsid w:val="000E10F4"/>
    <w:rsid w:val="000E119A"/>
    <w:rsid w:val="000E124B"/>
    <w:rsid w:val="000E16D0"/>
    <w:rsid w:val="000E1A98"/>
    <w:rsid w:val="000E1C27"/>
    <w:rsid w:val="000E1E06"/>
    <w:rsid w:val="000E1E6D"/>
    <w:rsid w:val="000E2032"/>
    <w:rsid w:val="000E2343"/>
    <w:rsid w:val="000E2E7F"/>
    <w:rsid w:val="000E39D3"/>
    <w:rsid w:val="000E3F14"/>
    <w:rsid w:val="000E45B6"/>
    <w:rsid w:val="000E47E1"/>
    <w:rsid w:val="000E4983"/>
    <w:rsid w:val="000E52AA"/>
    <w:rsid w:val="000E613B"/>
    <w:rsid w:val="000E7148"/>
    <w:rsid w:val="000E787C"/>
    <w:rsid w:val="000F17CB"/>
    <w:rsid w:val="000F18DE"/>
    <w:rsid w:val="000F1A89"/>
    <w:rsid w:val="000F1E6F"/>
    <w:rsid w:val="000F1E94"/>
    <w:rsid w:val="000F246E"/>
    <w:rsid w:val="000F272B"/>
    <w:rsid w:val="000F28AD"/>
    <w:rsid w:val="000F2F32"/>
    <w:rsid w:val="000F33FA"/>
    <w:rsid w:val="000F350F"/>
    <w:rsid w:val="000F3EA9"/>
    <w:rsid w:val="000F43C7"/>
    <w:rsid w:val="000F47E4"/>
    <w:rsid w:val="000F4D66"/>
    <w:rsid w:val="000F52D1"/>
    <w:rsid w:val="000F52EF"/>
    <w:rsid w:val="000F5569"/>
    <w:rsid w:val="000F5980"/>
    <w:rsid w:val="000F5D52"/>
    <w:rsid w:val="000F6E7F"/>
    <w:rsid w:val="000F72B5"/>
    <w:rsid w:val="000F74E1"/>
    <w:rsid w:val="000F77E1"/>
    <w:rsid w:val="000F78A3"/>
    <w:rsid w:val="000F7995"/>
    <w:rsid w:val="000F7C9B"/>
    <w:rsid w:val="000F7EDB"/>
    <w:rsid w:val="0010006D"/>
    <w:rsid w:val="001001BF"/>
    <w:rsid w:val="001001D5"/>
    <w:rsid w:val="0010035C"/>
    <w:rsid w:val="00100FDF"/>
    <w:rsid w:val="00101116"/>
    <w:rsid w:val="001011C8"/>
    <w:rsid w:val="0010121B"/>
    <w:rsid w:val="00101EAA"/>
    <w:rsid w:val="00101FF3"/>
    <w:rsid w:val="00102106"/>
    <w:rsid w:val="00102376"/>
    <w:rsid w:val="001024E8"/>
    <w:rsid w:val="0010275F"/>
    <w:rsid w:val="00103A2D"/>
    <w:rsid w:val="001041A3"/>
    <w:rsid w:val="00104225"/>
    <w:rsid w:val="001049E7"/>
    <w:rsid w:val="00104CAE"/>
    <w:rsid w:val="00104D13"/>
    <w:rsid w:val="00105238"/>
    <w:rsid w:val="00105BD8"/>
    <w:rsid w:val="00105E21"/>
    <w:rsid w:val="00105E61"/>
    <w:rsid w:val="00105F89"/>
    <w:rsid w:val="0010644D"/>
    <w:rsid w:val="00106E5E"/>
    <w:rsid w:val="00107469"/>
    <w:rsid w:val="00107590"/>
    <w:rsid w:val="001076A1"/>
    <w:rsid w:val="00110301"/>
    <w:rsid w:val="001106D9"/>
    <w:rsid w:val="00110A49"/>
    <w:rsid w:val="00110B4E"/>
    <w:rsid w:val="00110CC0"/>
    <w:rsid w:val="00110DDC"/>
    <w:rsid w:val="001114A9"/>
    <w:rsid w:val="0011154C"/>
    <w:rsid w:val="00111F13"/>
    <w:rsid w:val="001129D7"/>
    <w:rsid w:val="00112D23"/>
    <w:rsid w:val="00112F91"/>
    <w:rsid w:val="00113562"/>
    <w:rsid w:val="001138F2"/>
    <w:rsid w:val="00113CAD"/>
    <w:rsid w:val="00113E0D"/>
    <w:rsid w:val="00114215"/>
    <w:rsid w:val="00115BCA"/>
    <w:rsid w:val="00116153"/>
    <w:rsid w:val="0011671B"/>
    <w:rsid w:val="00116DA7"/>
    <w:rsid w:val="0011719F"/>
    <w:rsid w:val="00117506"/>
    <w:rsid w:val="0011756E"/>
    <w:rsid w:val="00117A7C"/>
    <w:rsid w:val="0012005F"/>
    <w:rsid w:val="00120248"/>
    <w:rsid w:val="00120909"/>
    <w:rsid w:val="0012150B"/>
    <w:rsid w:val="00121BAD"/>
    <w:rsid w:val="00121CEA"/>
    <w:rsid w:val="001225E7"/>
    <w:rsid w:val="00122E2C"/>
    <w:rsid w:val="001232BA"/>
    <w:rsid w:val="001233BB"/>
    <w:rsid w:val="0012398E"/>
    <w:rsid w:val="00124D65"/>
    <w:rsid w:val="00124E5E"/>
    <w:rsid w:val="00125542"/>
    <w:rsid w:val="00125C32"/>
    <w:rsid w:val="0012628C"/>
    <w:rsid w:val="001262B9"/>
    <w:rsid w:val="001262EC"/>
    <w:rsid w:val="0012662A"/>
    <w:rsid w:val="00126AC5"/>
    <w:rsid w:val="00126EA0"/>
    <w:rsid w:val="001272D7"/>
    <w:rsid w:val="001277CA"/>
    <w:rsid w:val="00127CB9"/>
    <w:rsid w:val="00127CD4"/>
    <w:rsid w:val="001303AA"/>
    <w:rsid w:val="00130D6B"/>
    <w:rsid w:val="00131369"/>
    <w:rsid w:val="00132785"/>
    <w:rsid w:val="001333A4"/>
    <w:rsid w:val="00133452"/>
    <w:rsid w:val="00133481"/>
    <w:rsid w:val="00133794"/>
    <w:rsid w:val="001338C7"/>
    <w:rsid w:val="001339E9"/>
    <w:rsid w:val="00133EC1"/>
    <w:rsid w:val="00134044"/>
    <w:rsid w:val="001342F0"/>
    <w:rsid w:val="00134715"/>
    <w:rsid w:val="0013484F"/>
    <w:rsid w:val="00134F90"/>
    <w:rsid w:val="0013523C"/>
    <w:rsid w:val="001357F1"/>
    <w:rsid w:val="00135F99"/>
    <w:rsid w:val="0013635E"/>
    <w:rsid w:val="00136DFC"/>
    <w:rsid w:val="00137030"/>
    <w:rsid w:val="0013705E"/>
    <w:rsid w:val="001371ED"/>
    <w:rsid w:val="00137925"/>
    <w:rsid w:val="00137A87"/>
    <w:rsid w:val="00137E6A"/>
    <w:rsid w:val="00140C45"/>
    <w:rsid w:val="00140DDC"/>
    <w:rsid w:val="00140F8C"/>
    <w:rsid w:val="00141AF7"/>
    <w:rsid w:val="00141E85"/>
    <w:rsid w:val="00142010"/>
    <w:rsid w:val="001422D1"/>
    <w:rsid w:val="001424C2"/>
    <w:rsid w:val="0014267B"/>
    <w:rsid w:val="001426CA"/>
    <w:rsid w:val="00143729"/>
    <w:rsid w:val="00143981"/>
    <w:rsid w:val="00143DDC"/>
    <w:rsid w:val="00144EA8"/>
    <w:rsid w:val="00145AE9"/>
    <w:rsid w:val="00145F55"/>
    <w:rsid w:val="001467BA"/>
    <w:rsid w:val="00146BFB"/>
    <w:rsid w:val="00147183"/>
    <w:rsid w:val="00147247"/>
    <w:rsid w:val="001472BD"/>
    <w:rsid w:val="00147529"/>
    <w:rsid w:val="00147667"/>
    <w:rsid w:val="00150141"/>
    <w:rsid w:val="001501A3"/>
    <w:rsid w:val="001501FD"/>
    <w:rsid w:val="001502C3"/>
    <w:rsid w:val="001502E6"/>
    <w:rsid w:val="0015077D"/>
    <w:rsid w:val="00151551"/>
    <w:rsid w:val="00151847"/>
    <w:rsid w:val="00151D5D"/>
    <w:rsid w:val="001520C2"/>
    <w:rsid w:val="0015251F"/>
    <w:rsid w:val="00152F38"/>
    <w:rsid w:val="00153255"/>
    <w:rsid w:val="0015354F"/>
    <w:rsid w:val="00154111"/>
    <w:rsid w:val="00154458"/>
    <w:rsid w:val="001544D9"/>
    <w:rsid w:val="00154A16"/>
    <w:rsid w:val="00154CA6"/>
    <w:rsid w:val="00154E04"/>
    <w:rsid w:val="00155460"/>
    <w:rsid w:val="00155BC8"/>
    <w:rsid w:val="00156621"/>
    <w:rsid w:val="0015678A"/>
    <w:rsid w:val="00156B37"/>
    <w:rsid w:val="00157037"/>
    <w:rsid w:val="00157222"/>
    <w:rsid w:val="00157A65"/>
    <w:rsid w:val="00160924"/>
    <w:rsid w:val="00160F8F"/>
    <w:rsid w:val="00160FE9"/>
    <w:rsid w:val="00161564"/>
    <w:rsid w:val="0016163B"/>
    <w:rsid w:val="001616CE"/>
    <w:rsid w:val="00161712"/>
    <w:rsid w:val="00162976"/>
    <w:rsid w:val="00162CBF"/>
    <w:rsid w:val="0016331A"/>
    <w:rsid w:val="00163329"/>
    <w:rsid w:val="00163D5B"/>
    <w:rsid w:val="00164128"/>
    <w:rsid w:val="001649BB"/>
    <w:rsid w:val="00164C7F"/>
    <w:rsid w:val="001655D2"/>
    <w:rsid w:val="00165D5C"/>
    <w:rsid w:val="00165EE0"/>
    <w:rsid w:val="001665A5"/>
    <w:rsid w:val="00166A3C"/>
    <w:rsid w:val="001672E2"/>
    <w:rsid w:val="001674EA"/>
    <w:rsid w:val="001677A2"/>
    <w:rsid w:val="00167C72"/>
    <w:rsid w:val="001706BB"/>
    <w:rsid w:val="001706C1"/>
    <w:rsid w:val="00170F2A"/>
    <w:rsid w:val="001713A4"/>
    <w:rsid w:val="00171B6F"/>
    <w:rsid w:val="00172063"/>
    <w:rsid w:val="001729E9"/>
    <w:rsid w:val="00172A0C"/>
    <w:rsid w:val="00172F70"/>
    <w:rsid w:val="00172FA1"/>
    <w:rsid w:val="001732A7"/>
    <w:rsid w:val="00173A19"/>
    <w:rsid w:val="0017440F"/>
    <w:rsid w:val="00174897"/>
    <w:rsid w:val="001748E2"/>
    <w:rsid w:val="00174A8B"/>
    <w:rsid w:val="001758A1"/>
    <w:rsid w:val="00175AA7"/>
    <w:rsid w:val="0017685C"/>
    <w:rsid w:val="001768BE"/>
    <w:rsid w:val="00176E2D"/>
    <w:rsid w:val="00177357"/>
    <w:rsid w:val="00177B12"/>
    <w:rsid w:val="00177D60"/>
    <w:rsid w:val="00180208"/>
    <w:rsid w:val="00180852"/>
    <w:rsid w:val="00180CCA"/>
    <w:rsid w:val="001815E8"/>
    <w:rsid w:val="00182574"/>
    <w:rsid w:val="00182A83"/>
    <w:rsid w:val="00183256"/>
    <w:rsid w:val="001836CC"/>
    <w:rsid w:val="00184BA8"/>
    <w:rsid w:val="00184E30"/>
    <w:rsid w:val="00184FFF"/>
    <w:rsid w:val="00185556"/>
    <w:rsid w:val="001857CC"/>
    <w:rsid w:val="0018589D"/>
    <w:rsid w:val="00185988"/>
    <w:rsid w:val="00185E80"/>
    <w:rsid w:val="00185F7C"/>
    <w:rsid w:val="0018663C"/>
    <w:rsid w:val="00187164"/>
    <w:rsid w:val="00187766"/>
    <w:rsid w:val="001878F0"/>
    <w:rsid w:val="00187CDD"/>
    <w:rsid w:val="001903D6"/>
    <w:rsid w:val="001905B6"/>
    <w:rsid w:val="001908F4"/>
    <w:rsid w:val="00191F19"/>
    <w:rsid w:val="001920D9"/>
    <w:rsid w:val="00192447"/>
    <w:rsid w:val="001932FA"/>
    <w:rsid w:val="001934BB"/>
    <w:rsid w:val="001935E4"/>
    <w:rsid w:val="001937CD"/>
    <w:rsid w:val="001939D0"/>
    <w:rsid w:val="00193C19"/>
    <w:rsid w:val="001943B7"/>
    <w:rsid w:val="0019458C"/>
    <w:rsid w:val="00194621"/>
    <w:rsid w:val="00194F3C"/>
    <w:rsid w:val="00195074"/>
    <w:rsid w:val="00195AD6"/>
    <w:rsid w:val="00195ADC"/>
    <w:rsid w:val="00195B1D"/>
    <w:rsid w:val="001964E9"/>
    <w:rsid w:val="0019715A"/>
    <w:rsid w:val="00197447"/>
    <w:rsid w:val="00197823"/>
    <w:rsid w:val="001A010D"/>
    <w:rsid w:val="001A03D9"/>
    <w:rsid w:val="001A070C"/>
    <w:rsid w:val="001A1833"/>
    <w:rsid w:val="001A25B6"/>
    <w:rsid w:val="001A25F9"/>
    <w:rsid w:val="001A2947"/>
    <w:rsid w:val="001A3ECF"/>
    <w:rsid w:val="001A40AE"/>
    <w:rsid w:val="001A40E5"/>
    <w:rsid w:val="001A4347"/>
    <w:rsid w:val="001A4586"/>
    <w:rsid w:val="001A4698"/>
    <w:rsid w:val="001A4C4F"/>
    <w:rsid w:val="001A54A3"/>
    <w:rsid w:val="001A5637"/>
    <w:rsid w:val="001A58EF"/>
    <w:rsid w:val="001A5F35"/>
    <w:rsid w:val="001A632A"/>
    <w:rsid w:val="001A7B40"/>
    <w:rsid w:val="001A7C55"/>
    <w:rsid w:val="001A7C74"/>
    <w:rsid w:val="001B0584"/>
    <w:rsid w:val="001B14AA"/>
    <w:rsid w:val="001B1840"/>
    <w:rsid w:val="001B1961"/>
    <w:rsid w:val="001B1A1C"/>
    <w:rsid w:val="001B1D18"/>
    <w:rsid w:val="001B1EC5"/>
    <w:rsid w:val="001B2C53"/>
    <w:rsid w:val="001B2C96"/>
    <w:rsid w:val="001B2F88"/>
    <w:rsid w:val="001B311B"/>
    <w:rsid w:val="001B3197"/>
    <w:rsid w:val="001B3436"/>
    <w:rsid w:val="001B38DB"/>
    <w:rsid w:val="001B4457"/>
    <w:rsid w:val="001B4924"/>
    <w:rsid w:val="001B49BE"/>
    <w:rsid w:val="001B4C6C"/>
    <w:rsid w:val="001B4F83"/>
    <w:rsid w:val="001B65FF"/>
    <w:rsid w:val="001B669B"/>
    <w:rsid w:val="001B6E5D"/>
    <w:rsid w:val="001B74AB"/>
    <w:rsid w:val="001B782A"/>
    <w:rsid w:val="001B783A"/>
    <w:rsid w:val="001C05F5"/>
    <w:rsid w:val="001C0B98"/>
    <w:rsid w:val="001C0E59"/>
    <w:rsid w:val="001C0ED9"/>
    <w:rsid w:val="001C0F10"/>
    <w:rsid w:val="001C0F8E"/>
    <w:rsid w:val="001C16EF"/>
    <w:rsid w:val="001C184F"/>
    <w:rsid w:val="001C2135"/>
    <w:rsid w:val="001C2246"/>
    <w:rsid w:val="001C2BD6"/>
    <w:rsid w:val="001C2BDE"/>
    <w:rsid w:val="001C31D8"/>
    <w:rsid w:val="001C335F"/>
    <w:rsid w:val="001C35F0"/>
    <w:rsid w:val="001C36FA"/>
    <w:rsid w:val="001C4FA2"/>
    <w:rsid w:val="001C5271"/>
    <w:rsid w:val="001C5360"/>
    <w:rsid w:val="001C558F"/>
    <w:rsid w:val="001C57C0"/>
    <w:rsid w:val="001C5E13"/>
    <w:rsid w:val="001C5EB6"/>
    <w:rsid w:val="001C5F2C"/>
    <w:rsid w:val="001C6E0A"/>
    <w:rsid w:val="001C6EDD"/>
    <w:rsid w:val="001C7268"/>
    <w:rsid w:val="001C78DD"/>
    <w:rsid w:val="001C7CC0"/>
    <w:rsid w:val="001D00AF"/>
    <w:rsid w:val="001D00D1"/>
    <w:rsid w:val="001D02CA"/>
    <w:rsid w:val="001D045C"/>
    <w:rsid w:val="001D0DF4"/>
    <w:rsid w:val="001D19AE"/>
    <w:rsid w:val="001D1A04"/>
    <w:rsid w:val="001D1BEB"/>
    <w:rsid w:val="001D2A6A"/>
    <w:rsid w:val="001D353A"/>
    <w:rsid w:val="001D35C9"/>
    <w:rsid w:val="001D3E45"/>
    <w:rsid w:val="001D4D0C"/>
    <w:rsid w:val="001D4D6D"/>
    <w:rsid w:val="001D4D76"/>
    <w:rsid w:val="001D5185"/>
    <w:rsid w:val="001D5503"/>
    <w:rsid w:val="001D5823"/>
    <w:rsid w:val="001D6E85"/>
    <w:rsid w:val="001D72E2"/>
    <w:rsid w:val="001D7A83"/>
    <w:rsid w:val="001D7CD7"/>
    <w:rsid w:val="001D7F34"/>
    <w:rsid w:val="001E0878"/>
    <w:rsid w:val="001E0A96"/>
    <w:rsid w:val="001E1BFF"/>
    <w:rsid w:val="001E2010"/>
    <w:rsid w:val="001E20BF"/>
    <w:rsid w:val="001E24A4"/>
    <w:rsid w:val="001E267A"/>
    <w:rsid w:val="001E27EF"/>
    <w:rsid w:val="001E2A5D"/>
    <w:rsid w:val="001E3853"/>
    <w:rsid w:val="001E38D1"/>
    <w:rsid w:val="001E3F91"/>
    <w:rsid w:val="001E3FBD"/>
    <w:rsid w:val="001E47B7"/>
    <w:rsid w:val="001E486E"/>
    <w:rsid w:val="001E4BC4"/>
    <w:rsid w:val="001E4E75"/>
    <w:rsid w:val="001E53A1"/>
    <w:rsid w:val="001E5AF3"/>
    <w:rsid w:val="001E5B3A"/>
    <w:rsid w:val="001E5D57"/>
    <w:rsid w:val="001E5E08"/>
    <w:rsid w:val="001E6249"/>
    <w:rsid w:val="001E63C9"/>
    <w:rsid w:val="001E665E"/>
    <w:rsid w:val="001E6B40"/>
    <w:rsid w:val="001E75C5"/>
    <w:rsid w:val="001F0472"/>
    <w:rsid w:val="001F0A39"/>
    <w:rsid w:val="001F0CDC"/>
    <w:rsid w:val="001F1026"/>
    <w:rsid w:val="001F22AD"/>
    <w:rsid w:val="001F22D4"/>
    <w:rsid w:val="001F2319"/>
    <w:rsid w:val="001F2934"/>
    <w:rsid w:val="001F2A6E"/>
    <w:rsid w:val="001F2E01"/>
    <w:rsid w:val="001F3B0F"/>
    <w:rsid w:val="001F3BE7"/>
    <w:rsid w:val="001F4488"/>
    <w:rsid w:val="001F5248"/>
    <w:rsid w:val="001F5DBF"/>
    <w:rsid w:val="001F5F53"/>
    <w:rsid w:val="001F6801"/>
    <w:rsid w:val="001F6C05"/>
    <w:rsid w:val="001F6CD1"/>
    <w:rsid w:val="001F71C3"/>
    <w:rsid w:val="001F7771"/>
    <w:rsid w:val="001F7924"/>
    <w:rsid w:val="001F7B97"/>
    <w:rsid w:val="001F7FED"/>
    <w:rsid w:val="00200173"/>
    <w:rsid w:val="002003CA"/>
    <w:rsid w:val="00200DD3"/>
    <w:rsid w:val="002011E9"/>
    <w:rsid w:val="0020213A"/>
    <w:rsid w:val="0020223E"/>
    <w:rsid w:val="0020227F"/>
    <w:rsid w:val="002027CA"/>
    <w:rsid w:val="00202C07"/>
    <w:rsid w:val="00203016"/>
    <w:rsid w:val="00203311"/>
    <w:rsid w:val="00203666"/>
    <w:rsid w:val="00203764"/>
    <w:rsid w:val="002048EB"/>
    <w:rsid w:val="00204DC5"/>
    <w:rsid w:val="00205532"/>
    <w:rsid w:val="0020559F"/>
    <w:rsid w:val="002060B2"/>
    <w:rsid w:val="00206352"/>
    <w:rsid w:val="00206AA9"/>
    <w:rsid w:val="00207406"/>
    <w:rsid w:val="0020741F"/>
    <w:rsid w:val="00207468"/>
    <w:rsid w:val="00207610"/>
    <w:rsid w:val="00207883"/>
    <w:rsid w:val="00207A92"/>
    <w:rsid w:val="00207FD8"/>
    <w:rsid w:val="00210623"/>
    <w:rsid w:val="00210EF9"/>
    <w:rsid w:val="00211222"/>
    <w:rsid w:val="002113A9"/>
    <w:rsid w:val="00211F81"/>
    <w:rsid w:val="00212138"/>
    <w:rsid w:val="0021222A"/>
    <w:rsid w:val="00212312"/>
    <w:rsid w:val="00212FD0"/>
    <w:rsid w:val="0021320B"/>
    <w:rsid w:val="00213341"/>
    <w:rsid w:val="00213A8B"/>
    <w:rsid w:val="00213B70"/>
    <w:rsid w:val="0021418E"/>
    <w:rsid w:val="00214EF3"/>
    <w:rsid w:val="002150F3"/>
    <w:rsid w:val="00215128"/>
    <w:rsid w:val="00215221"/>
    <w:rsid w:val="002152E4"/>
    <w:rsid w:val="00215D18"/>
    <w:rsid w:val="00215F57"/>
    <w:rsid w:val="00215F8A"/>
    <w:rsid w:val="002161F0"/>
    <w:rsid w:val="00216CD6"/>
    <w:rsid w:val="002176AB"/>
    <w:rsid w:val="00217836"/>
    <w:rsid w:val="00217B10"/>
    <w:rsid w:val="00220229"/>
    <w:rsid w:val="00220244"/>
    <w:rsid w:val="002204EC"/>
    <w:rsid w:val="002208C5"/>
    <w:rsid w:val="0022104B"/>
    <w:rsid w:val="00221315"/>
    <w:rsid w:val="00221623"/>
    <w:rsid w:val="002218F3"/>
    <w:rsid w:val="00221BF3"/>
    <w:rsid w:val="0022296E"/>
    <w:rsid w:val="002231E3"/>
    <w:rsid w:val="00223AD1"/>
    <w:rsid w:val="00223B7F"/>
    <w:rsid w:val="00223D4F"/>
    <w:rsid w:val="002247FB"/>
    <w:rsid w:val="002249B4"/>
    <w:rsid w:val="0022552C"/>
    <w:rsid w:val="00225912"/>
    <w:rsid w:val="0022597E"/>
    <w:rsid w:val="002273DA"/>
    <w:rsid w:val="00227D01"/>
    <w:rsid w:val="00230007"/>
    <w:rsid w:val="00230106"/>
    <w:rsid w:val="002317A1"/>
    <w:rsid w:val="00231897"/>
    <w:rsid w:val="00232B29"/>
    <w:rsid w:val="00232CB7"/>
    <w:rsid w:val="002334A0"/>
    <w:rsid w:val="002334D8"/>
    <w:rsid w:val="00234D20"/>
    <w:rsid w:val="00234E04"/>
    <w:rsid w:val="00236457"/>
    <w:rsid w:val="00236E87"/>
    <w:rsid w:val="002373AC"/>
    <w:rsid w:val="00237BC0"/>
    <w:rsid w:val="00237EAC"/>
    <w:rsid w:val="00240E6C"/>
    <w:rsid w:val="0024110A"/>
    <w:rsid w:val="002415CE"/>
    <w:rsid w:val="00241EFF"/>
    <w:rsid w:val="00242448"/>
    <w:rsid w:val="00242A14"/>
    <w:rsid w:val="00243037"/>
    <w:rsid w:val="0024309D"/>
    <w:rsid w:val="00243135"/>
    <w:rsid w:val="00243205"/>
    <w:rsid w:val="0024379F"/>
    <w:rsid w:val="002444D9"/>
    <w:rsid w:val="002453FA"/>
    <w:rsid w:val="0024575B"/>
    <w:rsid w:val="00245D2C"/>
    <w:rsid w:val="00246391"/>
    <w:rsid w:val="002465D3"/>
    <w:rsid w:val="00246AF1"/>
    <w:rsid w:val="00246CC0"/>
    <w:rsid w:val="00246D1B"/>
    <w:rsid w:val="002478AE"/>
    <w:rsid w:val="002504AE"/>
    <w:rsid w:val="00250F8F"/>
    <w:rsid w:val="002517F2"/>
    <w:rsid w:val="00251A3A"/>
    <w:rsid w:val="00251DFB"/>
    <w:rsid w:val="00251E47"/>
    <w:rsid w:val="00252136"/>
    <w:rsid w:val="0025220C"/>
    <w:rsid w:val="002522DF"/>
    <w:rsid w:val="00252354"/>
    <w:rsid w:val="00252CE9"/>
    <w:rsid w:val="00252DD0"/>
    <w:rsid w:val="00253503"/>
    <w:rsid w:val="002537E2"/>
    <w:rsid w:val="00253891"/>
    <w:rsid w:val="002540D5"/>
    <w:rsid w:val="002541E6"/>
    <w:rsid w:val="002549FF"/>
    <w:rsid w:val="00254AA0"/>
    <w:rsid w:val="00254B05"/>
    <w:rsid w:val="00254F52"/>
    <w:rsid w:val="0025599C"/>
    <w:rsid w:val="00255A5C"/>
    <w:rsid w:val="00256425"/>
    <w:rsid w:val="00256886"/>
    <w:rsid w:val="00256FCA"/>
    <w:rsid w:val="00257711"/>
    <w:rsid w:val="0025777A"/>
    <w:rsid w:val="00257E70"/>
    <w:rsid w:val="002600B9"/>
    <w:rsid w:val="00260211"/>
    <w:rsid w:val="0026039B"/>
    <w:rsid w:val="002604AB"/>
    <w:rsid w:val="0026055A"/>
    <w:rsid w:val="0026083A"/>
    <w:rsid w:val="002615DE"/>
    <w:rsid w:val="00261600"/>
    <w:rsid w:val="00261682"/>
    <w:rsid w:val="00261D90"/>
    <w:rsid w:val="00261F24"/>
    <w:rsid w:val="0026200C"/>
    <w:rsid w:val="002622B9"/>
    <w:rsid w:val="00263507"/>
    <w:rsid w:val="00263AC0"/>
    <w:rsid w:val="00263FEE"/>
    <w:rsid w:val="00264005"/>
    <w:rsid w:val="0026421E"/>
    <w:rsid w:val="00264907"/>
    <w:rsid w:val="00264CF6"/>
    <w:rsid w:val="00264D92"/>
    <w:rsid w:val="00265698"/>
    <w:rsid w:val="002659A7"/>
    <w:rsid w:val="00266427"/>
    <w:rsid w:val="002667F1"/>
    <w:rsid w:val="00266A4D"/>
    <w:rsid w:val="00267417"/>
    <w:rsid w:val="00267761"/>
    <w:rsid w:val="0026795A"/>
    <w:rsid w:val="002679FA"/>
    <w:rsid w:val="00267FBE"/>
    <w:rsid w:val="0027033B"/>
    <w:rsid w:val="00271C6B"/>
    <w:rsid w:val="002724E9"/>
    <w:rsid w:val="002726A9"/>
    <w:rsid w:val="00272ADD"/>
    <w:rsid w:val="00272CD8"/>
    <w:rsid w:val="00272D16"/>
    <w:rsid w:val="00273196"/>
    <w:rsid w:val="00273A2F"/>
    <w:rsid w:val="00273B6D"/>
    <w:rsid w:val="00273E7E"/>
    <w:rsid w:val="00273E9B"/>
    <w:rsid w:val="0027504E"/>
    <w:rsid w:val="00275451"/>
    <w:rsid w:val="00275763"/>
    <w:rsid w:val="00275F5E"/>
    <w:rsid w:val="00275F85"/>
    <w:rsid w:val="00276707"/>
    <w:rsid w:val="00276987"/>
    <w:rsid w:val="00276A49"/>
    <w:rsid w:val="00276ECE"/>
    <w:rsid w:val="00277D3B"/>
    <w:rsid w:val="0028015C"/>
    <w:rsid w:val="0028069E"/>
    <w:rsid w:val="0028101D"/>
    <w:rsid w:val="0028102A"/>
    <w:rsid w:val="002812B5"/>
    <w:rsid w:val="002814DA"/>
    <w:rsid w:val="002814E2"/>
    <w:rsid w:val="002818DB"/>
    <w:rsid w:val="00281E22"/>
    <w:rsid w:val="002823A9"/>
    <w:rsid w:val="00282CCF"/>
    <w:rsid w:val="00282D59"/>
    <w:rsid w:val="00282F89"/>
    <w:rsid w:val="00283236"/>
    <w:rsid w:val="00283B37"/>
    <w:rsid w:val="002844B7"/>
    <w:rsid w:val="00284684"/>
    <w:rsid w:val="002846BF"/>
    <w:rsid w:val="00284F7B"/>
    <w:rsid w:val="00285887"/>
    <w:rsid w:val="00286674"/>
    <w:rsid w:val="00287713"/>
    <w:rsid w:val="002879FB"/>
    <w:rsid w:val="00287BF3"/>
    <w:rsid w:val="00287E88"/>
    <w:rsid w:val="00290626"/>
    <w:rsid w:val="00290D79"/>
    <w:rsid w:val="002910D5"/>
    <w:rsid w:val="002913EA"/>
    <w:rsid w:val="002928FD"/>
    <w:rsid w:val="00293F10"/>
    <w:rsid w:val="0029432D"/>
    <w:rsid w:val="00294B10"/>
    <w:rsid w:val="00294BBE"/>
    <w:rsid w:val="00294DA5"/>
    <w:rsid w:val="00294E87"/>
    <w:rsid w:val="0029544B"/>
    <w:rsid w:val="002955B9"/>
    <w:rsid w:val="00295F0B"/>
    <w:rsid w:val="00296143"/>
    <w:rsid w:val="002963E8"/>
    <w:rsid w:val="00296AA1"/>
    <w:rsid w:val="002A0528"/>
    <w:rsid w:val="002A10CA"/>
    <w:rsid w:val="002A163B"/>
    <w:rsid w:val="002A187E"/>
    <w:rsid w:val="002A1FCB"/>
    <w:rsid w:val="002A2DC0"/>
    <w:rsid w:val="002A2F7E"/>
    <w:rsid w:val="002A3224"/>
    <w:rsid w:val="002A32CE"/>
    <w:rsid w:val="002A3AAB"/>
    <w:rsid w:val="002A3BA9"/>
    <w:rsid w:val="002A3DEE"/>
    <w:rsid w:val="002A4386"/>
    <w:rsid w:val="002A449F"/>
    <w:rsid w:val="002A490E"/>
    <w:rsid w:val="002A5005"/>
    <w:rsid w:val="002A516A"/>
    <w:rsid w:val="002A54AC"/>
    <w:rsid w:val="002A5507"/>
    <w:rsid w:val="002A5536"/>
    <w:rsid w:val="002A5D59"/>
    <w:rsid w:val="002A5F8F"/>
    <w:rsid w:val="002A601D"/>
    <w:rsid w:val="002A6036"/>
    <w:rsid w:val="002A67A6"/>
    <w:rsid w:val="002A74AF"/>
    <w:rsid w:val="002A79F0"/>
    <w:rsid w:val="002A7A26"/>
    <w:rsid w:val="002A7B60"/>
    <w:rsid w:val="002A7D9B"/>
    <w:rsid w:val="002B0688"/>
    <w:rsid w:val="002B0876"/>
    <w:rsid w:val="002B088B"/>
    <w:rsid w:val="002B258B"/>
    <w:rsid w:val="002B25A1"/>
    <w:rsid w:val="002B2856"/>
    <w:rsid w:val="002B2AEB"/>
    <w:rsid w:val="002B34CF"/>
    <w:rsid w:val="002B3614"/>
    <w:rsid w:val="002B3660"/>
    <w:rsid w:val="002B3F0A"/>
    <w:rsid w:val="002B40BF"/>
    <w:rsid w:val="002B43CC"/>
    <w:rsid w:val="002B4581"/>
    <w:rsid w:val="002B47DC"/>
    <w:rsid w:val="002B49D0"/>
    <w:rsid w:val="002B4CA4"/>
    <w:rsid w:val="002B4FB4"/>
    <w:rsid w:val="002B5572"/>
    <w:rsid w:val="002B6043"/>
    <w:rsid w:val="002B60D0"/>
    <w:rsid w:val="002B6DAC"/>
    <w:rsid w:val="002B7387"/>
    <w:rsid w:val="002B77FC"/>
    <w:rsid w:val="002B7CE5"/>
    <w:rsid w:val="002C0343"/>
    <w:rsid w:val="002C0C8D"/>
    <w:rsid w:val="002C0E9F"/>
    <w:rsid w:val="002C0F76"/>
    <w:rsid w:val="002C20D5"/>
    <w:rsid w:val="002C2408"/>
    <w:rsid w:val="002C24C6"/>
    <w:rsid w:val="002C2B5C"/>
    <w:rsid w:val="002C32B2"/>
    <w:rsid w:val="002C36D1"/>
    <w:rsid w:val="002C39B7"/>
    <w:rsid w:val="002C41E9"/>
    <w:rsid w:val="002C432D"/>
    <w:rsid w:val="002C4759"/>
    <w:rsid w:val="002C481D"/>
    <w:rsid w:val="002C601A"/>
    <w:rsid w:val="002C6A48"/>
    <w:rsid w:val="002C6D29"/>
    <w:rsid w:val="002C72C4"/>
    <w:rsid w:val="002C7342"/>
    <w:rsid w:val="002C78CE"/>
    <w:rsid w:val="002C7926"/>
    <w:rsid w:val="002C7D30"/>
    <w:rsid w:val="002D02AA"/>
    <w:rsid w:val="002D16D4"/>
    <w:rsid w:val="002D188F"/>
    <w:rsid w:val="002D1989"/>
    <w:rsid w:val="002D2814"/>
    <w:rsid w:val="002D32F5"/>
    <w:rsid w:val="002D3480"/>
    <w:rsid w:val="002D39CC"/>
    <w:rsid w:val="002D4778"/>
    <w:rsid w:val="002D4782"/>
    <w:rsid w:val="002D485C"/>
    <w:rsid w:val="002D49AA"/>
    <w:rsid w:val="002D4A15"/>
    <w:rsid w:val="002D51B4"/>
    <w:rsid w:val="002D51E1"/>
    <w:rsid w:val="002D527C"/>
    <w:rsid w:val="002D5448"/>
    <w:rsid w:val="002D5856"/>
    <w:rsid w:val="002D5A26"/>
    <w:rsid w:val="002D5C01"/>
    <w:rsid w:val="002D5D42"/>
    <w:rsid w:val="002D5F5E"/>
    <w:rsid w:val="002D6217"/>
    <w:rsid w:val="002D63A6"/>
    <w:rsid w:val="002D6483"/>
    <w:rsid w:val="002D6A67"/>
    <w:rsid w:val="002D6AE6"/>
    <w:rsid w:val="002D6DED"/>
    <w:rsid w:val="002D6E1F"/>
    <w:rsid w:val="002D6F4E"/>
    <w:rsid w:val="002D73DD"/>
    <w:rsid w:val="002D7DE8"/>
    <w:rsid w:val="002D7E68"/>
    <w:rsid w:val="002E042E"/>
    <w:rsid w:val="002E0AD8"/>
    <w:rsid w:val="002E0B68"/>
    <w:rsid w:val="002E0CFD"/>
    <w:rsid w:val="002E120B"/>
    <w:rsid w:val="002E1362"/>
    <w:rsid w:val="002E1C4C"/>
    <w:rsid w:val="002E2494"/>
    <w:rsid w:val="002E2B43"/>
    <w:rsid w:val="002E2F91"/>
    <w:rsid w:val="002E322F"/>
    <w:rsid w:val="002E3FDC"/>
    <w:rsid w:val="002E4BF2"/>
    <w:rsid w:val="002E51FE"/>
    <w:rsid w:val="002E566B"/>
    <w:rsid w:val="002E697F"/>
    <w:rsid w:val="002E7276"/>
    <w:rsid w:val="002E745A"/>
    <w:rsid w:val="002E74EA"/>
    <w:rsid w:val="002E75C2"/>
    <w:rsid w:val="002E7C24"/>
    <w:rsid w:val="002E7C89"/>
    <w:rsid w:val="002E7EE3"/>
    <w:rsid w:val="002F00B5"/>
    <w:rsid w:val="002F03A9"/>
    <w:rsid w:val="002F06ED"/>
    <w:rsid w:val="002F0831"/>
    <w:rsid w:val="002F11D9"/>
    <w:rsid w:val="002F1AAD"/>
    <w:rsid w:val="002F1ACA"/>
    <w:rsid w:val="002F1CB8"/>
    <w:rsid w:val="002F1E00"/>
    <w:rsid w:val="002F1FEC"/>
    <w:rsid w:val="002F20EE"/>
    <w:rsid w:val="002F210A"/>
    <w:rsid w:val="002F2114"/>
    <w:rsid w:val="002F23A0"/>
    <w:rsid w:val="002F29F9"/>
    <w:rsid w:val="002F37D4"/>
    <w:rsid w:val="002F42C5"/>
    <w:rsid w:val="002F4B9B"/>
    <w:rsid w:val="002F4D08"/>
    <w:rsid w:val="002F5021"/>
    <w:rsid w:val="002F5231"/>
    <w:rsid w:val="002F54FB"/>
    <w:rsid w:val="002F595F"/>
    <w:rsid w:val="002F5A3D"/>
    <w:rsid w:val="002F5E3E"/>
    <w:rsid w:val="002F61A7"/>
    <w:rsid w:val="002F6CE9"/>
    <w:rsid w:val="002F6D54"/>
    <w:rsid w:val="002F7651"/>
    <w:rsid w:val="002F7C27"/>
    <w:rsid w:val="002F7C30"/>
    <w:rsid w:val="002F7CC5"/>
    <w:rsid w:val="003002D6"/>
    <w:rsid w:val="00300AF6"/>
    <w:rsid w:val="00300F24"/>
    <w:rsid w:val="00301468"/>
    <w:rsid w:val="00302103"/>
    <w:rsid w:val="00302291"/>
    <w:rsid w:val="0030255B"/>
    <w:rsid w:val="003029A2"/>
    <w:rsid w:val="00302E0F"/>
    <w:rsid w:val="0030349B"/>
    <w:rsid w:val="00303559"/>
    <w:rsid w:val="00303E3A"/>
    <w:rsid w:val="00305B31"/>
    <w:rsid w:val="00306EF4"/>
    <w:rsid w:val="00306F7E"/>
    <w:rsid w:val="00310901"/>
    <w:rsid w:val="00310B1A"/>
    <w:rsid w:val="00310B71"/>
    <w:rsid w:val="00310BA5"/>
    <w:rsid w:val="00310C51"/>
    <w:rsid w:val="00310D0E"/>
    <w:rsid w:val="00310D1B"/>
    <w:rsid w:val="00310D84"/>
    <w:rsid w:val="0031227D"/>
    <w:rsid w:val="00312F49"/>
    <w:rsid w:val="003130A6"/>
    <w:rsid w:val="00313447"/>
    <w:rsid w:val="00313A66"/>
    <w:rsid w:val="00313AC9"/>
    <w:rsid w:val="00314240"/>
    <w:rsid w:val="0031443F"/>
    <w:rsid w:val="003149B2"/>
    <w:rsid w:val="00315965"/>
    <w:rsid w:val="00316652"/>
    <w:rsid w:val="00316BC1"/>
    <w:rsid w:val="003178B5"/>
    <w:rsid w:val="00320199"/>
    <w:rsid w:val="003208C2"/>
    <w:rsid w:val="00320A33"/>
    <w:rsid w:val="0032149F"/>
    <w:rsid w:val="0032151F"/>
    <w:rsid w:val="00321576"/>
    <w:rsid w:val="00321600"/>
    <w:rsid w:val="00321C97"/>
    <w:rsid w:val="003220FB"/>
    <w:rsid w:val="0032271A"/>
    <w:rsid w:val="00322B30"/>
    <w:rsid w:val="003239D2"/>
    <w:rsid w:val="00323DAC"/>
    <w:rsid w:val="00323E66"/>
    <w:rsid w:val="00324519"/>
    <w:rsid w:val="00324CA4"/>
    <w:rsid w:val="0032515E"/>
    <w:rsid w:val="003255AD"/>
    <w:rsid w:val="003261EE"/>
    <w:rsid w:val="00326AC0"/>
    <w:rsid w:val="00326CB8"/>
    <w:rsid w:val="00327414"/>
    <w:rsid w:val="00327C2B"/>
    <w:rsid w:val="00327ED5"/>
    <w:rsid w:val="00330EDD"/>
    <w:rsid w:val="00330F10"/>
    <w:rsid w:val="003314FF"/>
    <w:rsid w:val="003315DE"/>
    <w:rsid w:val="003318F2"/>
    <w:rsid w:val="00331D79"/>
    <w:rsid w:val="00331DAC"/>
    <w:rsid w:val="00331E04"/>
    <w:rsid w:val="003320B9"/>
    <w:rsid w:val="00332162"/>
    <w:rsid w:val="003337F8"/>
    <w:rsid w:val="003339E5"/>
    <w:rsid w:val="003345FF"/>
    <w:rsid w:val="0033515F"/>
    <w:rsid w:val="0033540A"/>
    <w:rsid w:val="0033577A"/>
    <w:rsid w:val="00335922"/>
    <w:rsid w:val="00336040"/>
    <w:rsid w:val="00336210"/>
    <w:rsid w:val="0033684E"/>
    <w:rsid w:val="00337027"/>
    <w:rsid w:val="003372C9"/>
    <w:rsid w:val="00337425"/>
    <w:rsid w:val="003379B4"/>
    <w:rsid w:val="00337C93"/>
    <w:rsid w:val="00337FC1"/>
    <w:rsid w:val="00341EA7"/>
    <w:rsid w:val="00341F3C"/>
    <w:rsid w:val="0034230A"/>
    <w:rsid w:val="003426C4"/>
    <w:rsid w:val="00342E23"/>
    <w:rsid w:val="00344377"/>
    <w:rsid w:val="003443AF"/>
    <w:rsid w:val="00344BEA"/>
    <w:rsid w:val="003459FC"/>
    <w:rsid w:val="00345A0F"/>
    <w:rsid w:val="00345D79"/>
    <w:rsid w:val="00345E51"/>
    <w:rsid w:val="00346341"/>
    <w:rsid w:val="00346BA9"/>
    <w:rsid w:val="00346D38"/>
    <w:rsid w:val="003472BD"/>
    <w:rsid w:val="003477FC"/>
    <w:rsid w:val="0034792F"/>
    <w:rsid w:val="003505E4"/>
    <w:rsid w:val="00351AB6"/>
    <w:rsid w:val="00351ADC"/>
    <w:rsid w:val="00351DA9"/>
    <w:rsid w:val="00352C45"/>
    <w:rsid w:val="00353F2C"/>
    <w:rsid w:val="00354132"/>
    <w:rsid w:val="0035472E"/>
    <w:rsid w:val="0035576A"/>
    <w:rsid w:val="003557A8"/>
    <w:rsid w:val="00355A93"/>
    <w:rsid w:val="00355C5F"/>
    <w:rsid w:val="00356B19"/>
    <w:rsid w:val="00357621"/>
    <w:rsid w:val="00357898"/>
    <w:rsid w:val="0035791C"/>
    <w:rsid w:val="00357D63"/>
    <w:rsid w:val="00357FE6"/>
    <w:rsid w:val="00360074"/>
    <w:rsid w:val="003603F0"/>
    <w:rsid w:val="003606DF"/>
    <w:rsid w:val="00360C03"/>
    <w:rsid w:val="00361130"/>
    <w:rsid w:val="0036159D"/>
    <w:rsid w:val="0036192C"/>
    <w:rsid w:val="003620FD"/>
    <w:rsid w:val="003622A8"/>
    <w:rsid w:val="003623AF"/>
    <w:rsid w:val="00362C57"/>
    <w:rsid w:val="00362CFF"/>
    <w:rsid w:val="003630BF"/>
    <w:rsid w:val="003633BD"/>
    <w:rsid w:val="00364121"/>
    <w:rsid w:val="00364482"/>
    <w:rsid w:val="00364BBB"/>
    <w:rsid w:val="00364F1B"/>
    <w:rsid w:val="00365859"/>
    <w:rsid w:val="00365899"/>
    <w:rsid w:val="0036598A"/>
    <w:rsid w:val="00365AC3"/>
    <w:rsid w:val="003660DD"/>
    <w:rsid w:val="003661A3"/>
    <w:rsid w:val="00366E3F"/>
    <w:rsid w:val="0036752F"/>
    <w:rsid w:val="00367930"/>
    <w:rsid w:val="00367CAD"/>
    <w:rsid w:val="00370B7A"/>
    <w:rsid w:val="003717AE"/>
    <w:rsid w:val="00371A8D"/>
    <w:rsid w:val="00371B4E"/>
    <w:rsid w:val="0037237C"/>
    <w:rsid w:val="0037263E"/>
    <w:rsid w:val="00372881"/>
    <w:rsid w:val="00372BBD"/>
    <w:rsid w:val="00372E4A"/>
    <w:rsid w:val="003734C9"/>
    <w:rsid w:val="00373C60"/>
    <w:rsid w:val="00373DCF"/>
    <w:rsid w:val="003741A4"/>
    <w:rsid w:val="003746AE"/>
    <w:rsid w:val="003746EC"/>
    <w:rsid w:val="00374C30"/>
    <w:rsid w:val="00374C4A"/>
    <w:rsid w:val="00374EB8"/>
    <w:rsid w:val="00375C7B"/>
    <w:rsid w:val="00375CC0"/>
    <w:rsid w:val="00376260"/>
    <w:rsid w:val="003763E7"/>
    <w:rsid w:val="0037691D"/>
    <w:rsid w:val="00376F50"/>
    <w:rsid w:val="00377269"/>
    <w:rsid w:val="0037753C"/>
    <w:rsid w:val="00377EB6"/>
    <w:rsid w:val="00380338"/>
    <w:rsid w:val="003806C5"/>
    <w:rsid w:val="00380FCC"/>
    <w:rsid w:val="003810CE"/>
    <w:rsid w:val="003811BA"/>
    <w:rsid w:val="00381B69"/>
    <w:rsid w:val="003826E7"/>
    <w:rsid w:val="00382832"/>
    <w:rsid w:val="00382A5E"/>
    <w:rsid w:val="00382DB4"/>
    <w:rsid w:val="00382DBF"/>
    <w:rsid w:val="00383430"/>
    <w:rsid w:val="00383530"/>
    <w:rsid w:val="00385B8C"/>
    <w:rsid w:val="00385BD8"/>
    <w:rsid w:val="0038627E"/>
    <w:rsid w:val="00386D26"/>
    <w:rsid w:val="00386DC2"/>
    <w:rsid w:val="00386F21"/>
    <w:rsid w:val="003872CA"/>
    <w:rsid w:val="00387718"/>
    <w:rsid w:val="00387C77"/>
    <w:rsid w:val="003904E9"/>
    <w:rsid w:val="00391286"/>
    <w:rsid w:val="00391A16"/>
    <w:rsid w:val="00391B7F"/>
    <w:rsid w:val="00391BF6"/>
    <w:rsid w:val="00391D34"/>
    <w:rsid w:val="00392066"/>
    <w:rsid w:val="00392184"/>
    <w:rsid w:val="00392E0C"/>
    <w:rsid w:val="00392E70"/>
    <w:rsid w:val="00392EB0"/>
    <w:rsid w:val="00392FD5"/>
    <w:rsid w:val="0039326D"/>
    <w:rsid w:val="00393439"/>
    <w:rsid w:val="00393E93"/>
    <w:rsid w:val="0039407C"/>
    <w:rsid w:val="0039432B"/>
    <w:rsid w:val="00394A81"/>
    <w:rsid w:val="00394E60"/>
    <w:rsid w:val="003952DD"/>
    <w:rsid w:val="00395AE1"/>
    <w:rsid w:val="003967F3"/>
    <w:rsid w:val="003978F0"/>
    <w:rsid w:val="003A0320"/>
    <w:rsid w:val="003A0828"/>
    <w:rsid w:val="003A1437"/>
    <w:rsid w:val="003A17E8"/>
    <w:rsid w:val="003A1BB9"/>
    <w:rsid w:val="003A234E"/>
    <w:rsid w:val="003A27C2"/>
    <w:rsid w:val="003A2DC2"/>
    <w:rsid w:val="003A2E62"/>
    <w:rsid w:val="003A34FC"/>
    <w:rsid w:val="003A3E9F"/>
    <w:rsid w:val="003A4B09"/>
    <w:rsid w:val="003A4F1B"/>
    <w:rsid w:val="003A583B"/>
    <w:rsid w:val="003A5EFE"/>
    <w:rsid w:val="003A5F95"/>
    <w:rsid w:val="003A6623"/>
    <w:rsid w:val="003A6BAC"/>
    <w:rsid w:val="003A6D9E"/>
    <w:rsid w:val="003A720B"/>
    <w:rsid w:val="003A7993"/>
    <w:rsid w:val="003A7BFE"/>
    <w:rsid w:val="003A7CD9"/>
    <w:rsid w:val="003A7CF4"/>
    <w:rsid w:val="003B0A0F"/>
    <w:rsid w:val="003B0C06"/>
    <w:rsid w:val="003B126B"/>
    <w:rsid w:val="003B14AB"/>
    <w:rsid w:val="003B15BB"/>
    <w:rsid w:val="003B1664"/>
    <w:rsid w:val="003B1968"/>
    <w:rsid w:val="003B29ED"/>
    <w:rsid w:val="003B2B99"/>
    <w:rsid w:val="003B2D17"/>
    <w:rsid w:val="003B2D79"/>
    <w:rsid w:val="003B2E5D"/>
    <w:rsid w:val="003B3121"/>
    <w:rsid w:val="003B36DE"/>
    <w:rsid w:val="003B3955"/>
    <w:rsid w:val="003B3BD5"/>
    <w:rsid w:val="003B4B1C"/>
    <w:rsid w:val="003B5A4B"/>
    <w:rsid w:val="003B5B54"/>
    <w:rsid w:val="003B66F8"/>
    <w:rsid w:val="003B6D16"/>
    <w:rsid w:val="003B75BB"/>
    <w:rsid w:val="003B7E72"/>
    <w:rsid w:val="003C008C"/>
    <w:rsid w:val="003C016C"/>
    <w:rsid w:val="003C04ED"/>
    <w:rsid w:val="003C2836"/>
    <w:rsid w:val="003C2AC0"/>
    <w:rsid w:val="003C2B5D"/>
    <w:rsid w:val="003C2FA4"/>
    <w:rsid w:val="003C36DA"/>
    <w:rsid w:val="003C49AF"/>
    <w:rsid w:val="003C4B24"/>
    <w:rsid w:val="003C4C57"/>
    <w:rsid w:val="003C5153"/>
    <w:rsid w:val="003C5170"/>
    <w:rsid w:val="003C554A"/>
    <w:rsid w:val="003C5B3C"/>
    <w:rsid w:val="003C5C38"/>
    <w:rsid w:val="003C5D1E"/>
    <w:rsid w:val="003C6456"/>
    <w:rsid w:val="003C6A33"/>
    <w:rsid w:val="003C7065"/>
    <w:rsid w:val="003C70C7"/>
    <w:rsid w:val="003C7116"/>
    <w:rsid w:val="003C7944"/>
    <w:rsid w:val="003C7997"/>
    <w:rsid w:val="003C79DA"/>
    <w:rsid w:val="003D0728"/>
    <w:rsid w:val="003D0C92"/>
    <w:rsid w:val="003D158D"/>
    <w:rsid w:val="003D18E0"/>
    <w:rsid w:val="003D19B4"/>
    <w:rsid w:val="003D1FAC"/>
    <w:rsid w:val="003D2073"/>
    <w:rsid w:val="003D2810"/>
    <w:rsid w:val="003D285F"/>
    <w:rsid w:val="003D2CE6"/>
    <w:rsid w:val="003D349A"/>
    <w:rsid w:val="003D4133"/>
    <w:rsid w:val="003D41B6"/>
    <w:rsid w:val="003D4C01"/>
    <w:rsid w:val="003D4CCE"/>
    <w:rsid w:val="003D4D11"/>
    <w:rsid w:val="003D4FDE"/>
    <w:rsid w:val="003D51E3"/>
    <w:rsid w:val="003D53F2"/>
    <w:rsid w:val="003D5C36"/>
    <w:rsid w:val="003D5D9A"/>
    <w:rsid w:val="003D64AF"/>
    <w:rsid w:val="003D6A48"/>
    <w:rsid w:val="003D6FD0"/>
    <w:rsid w:val="003D73AE"/>
    <w:rsid w:val="003D7497"/>
    <w:rsid w:val="003D7815"/>
    <w:rsid w:val="003D79D4"/>
    <w:rsid w:val="003D7A37"/>
    <w:rsid w:val="003D7C07"/>
    <w:rsid w:val="003E0B5E"/>
    <w:rsid w:val="003E11E6"/>
    <w:rsid w:val="003E12B4"/>
    <w:rsid w:val="003E2D45"/>
    <w:rsid w:val="003E3281"/>
    <w:rsid w:val="003E3336"/>
    <w:rsid w:val="003E3432"/>
    <w:rsid w:val="003E3529"/>
    <w:rsid w:val="003E3D2D"/>
    <w:rsid w:val="003E402D"/>
    <w:rsid w:val="003E4ABA"/>
    <w:rsid w:val="003E52C0"/>
    <w:rsid w:val="003E55F4"/>
    <w:rsid w:val="003E562A"/>
    <w:rsid w:val="003E59E9"/>
    <w:rsid w:val="003E5EE3"/>
    <w:rsid w:val="003E651E"/>
    <w:rsid w:val="003E6FC3"/>
    <w:rsid w:val="003E71E4"/>
    <w:rsid w:val="003E764D"/>
    <w:rsid w:val="003F0341"/>
    <w:rsid w:val="003F0730"/>
    <w:rsid w:val="003F0B1C"/>
    <w:rsid w:val="003F0F53"/>
    <w:rsid w:val="003F143B"/>
    <w:rsid w:val="003F24B2"/>
    <w:rsid w:val="003F24E2"/>
    <w:rsid w:val="003F2B26"/>
    <w:rsid w:val="003F2E43"/>
    <w:rsid w:val="003F2E6A"/>
    <w:rsid w:val="003F33A6"/>
    <w:rsid w:val="003F4DC6"/>
    <w:rsid w:val="003F5112"/>
    <w:rsid w:val="003F51F7"/>
    <w:rsid w:val="003F537C"/>
    <w:rsid w:val="003F58D8"/>
    <w:rsid w:val="003F5CD9"/>
    <w:rsid w:val="003F5E9C"/>
    <w:rsid w:val="003F5FC8"/>
    <w:rsid w:val="003F626D"/>
    <w:rsid w:val="003F62D7"/>
    <w:rsid w:val="003F6355"/>
    <w:rsid w:val="003F64D8"/>
    <w:rsid w:val="003F6569"/>
    <w:rsid w:val="003F6CE0"/>
    <w:rsid w:val="003F7502"/>
    <w:rsid w:val="003F76DF"/>
    <w:rsid w:val="003F7766"/>
    <w:rsid w:val="003F7E5E"/>
    <w:rsid w:val="00400915"/>
    <w:rsid w:val="00400CC3"/>
    <w:rsid w:val="00400FE2"/>
    <w:rsid w:val="0040124A"/>
    <w:rsid w:val="0040204C"/>
    <w:rsid w:val="00402292"/>
    <w:rsid w:val="0040243F"/>
    <w:rsid w:val="004026C9"/>
    <w:rsid w:val="00402A8D"/>
    <w:rsid w:val="00402BE9"/>
    <w:rsid w:val="00402CDA"/>
    <w:rsid w:val="00402F82"/>
    <w:rsid w:val="00402FCE"/>
    <w:rsid w:val="00403C7B"/>
    <w:rsid w:val="00403C90"/>
    <w:rsid w:val="00403E09"/>
    <w:rsid w:val="0040400F"/>
    <w:rsid w:val="00404027"/>
    <w:rsid w:val="00404624"/>
    <w:rsid w:val="00404AAC"/>
    <w:rsid w:val="00404B96"/>
    <w:rsid w:val="0040559E"/>
    <w:rsid w:val="00405724"/>
    <w:rsid w:val="004061DF"/>
    <w:rsid w:val="004068C9"/>
    <w:rsid w:val="00406AF2"/>
    <w:rsid w:val="00406BFD"/>
    <w:rsid w:val="00406D0F"/>
    <w:rsid w:val="00407677"/>
    <w:rsid w:val="00407700"/>
    <w:rsid w:val="0041005D"/>
    <w:rsid w:val="0041028A"/>
    <w:rsid w:val="00410324"/>
    <w:rsid w:val="00410384"/>
    <w:rsid w:val="004112B3"/>
    <w:rsid w:val="0041163B"/>
    <w:rsid w:val="004119BB"/>
    <w:rsid w:val="00412C3D"/>
    <w:rsid w:val="00412D2C"/>
    <w:rsid w:val="00413CE6"/>
    <w:rsid w:val="00413D17"/>
    <w:rsid w:val="0041403F"/>
    <w:rsid w:val="00414202"/>
    <w:rsid w:val="00414A65"/>
    <w:rsid w:val="00415370"/>
    <w:rsid w:val="00415653"/>
    <w:rsid w:val="00415A3D"/>
    <w:rsid w:val="00415C66"/>
    <w:rsid w:val="00415FD0"/>
    <w:rsid w:val="004168D4"/>
    <w:rsid w:val="0041693E"/>
    <w:rsid w:val="00417113"/>
    <w:rsid w:val="00417827"/>
    <w:rsid w:val="00417A35"/>
    <w:rsid w:val="00417BE4"/>
    <w:rsid w:val="00420107"/>
    <w:rsid w:val="004207A7"/>
    <w:rsid w:val="0042094F"/>
    <w:rsid w:val="00420AEB"/>
    <w:rsid w:val="004213CC"/>
    <w:rsid w:val="004216A9"/>
    <w:rsid w:val="00423443"/>
    <w:rsid w:val="004238EF"/>
    <w:rsid w:val="00423B3D"/>
    <w:rsid w:val="00424193"/>
    <w:rsid w:val="004243C8"/>
    <w:rsid w:val="0042452B"/>
    <w:rsid w:val="00425396"/>
    <w:rsid w:val="00425594"/>
    <w:rsid w:val="0042574E"/>
    <w:rsid w:val="00425BD3"/>
    <w:rsid w:val="00425CF3"/>
    <w:rsid w:val="00426BB3"/>
    <w:rsid w:val="00426BD0"/>
    <w:rsid w:val="00426C50"/>
    <w:rsid w:val="00426C69"/>
    <w:rsid w:val="004311D1"/>
    <w:rsid w:val="00431946"/>
    <w:rsid w:val="00431F17"/>
    <w:rsid w:val="004328A5"/>
    <w:rsid w:val="004329C5"/>
    <w:rsid w:val="00432AED"/>
    <w:rsid w:val="004331E2"/>
    <w:rsid w:val="0043334D"/>
    <w:rsid w:val="004339C4"/>
    <w:rsid w:val="00433A6B"/>
    <w:rsid w:val="00434319"/>
    <w:rsid w:val="0043465C"/>
    <w:rsid w:val="00434755"/>
    <w:rsid w:val="00434ECC"/>
    <w:rsid w:val="00434F26"/>
    <w:rsid w:val="00435198"/>
    <w:rsid w:val="00435E2A"/>
    <w:rsid w:val="00435E5C"/>
    <w:rsid w:val="00436AFE"/>
    <w:rsid w:val="004370CB"/>
    <w:rsid w:val="004373E6"/>
    <w:rsid w:val="004402B9"/>
    <w:rsid w:val="00440694"/>
    <w:rsid w:val="00440861"/>
    <w:rsid w:val="0044086B"/>
    <w:rsid w:val="0044161F"/>
    <w:rsid w:val="00441BC9"/>
    <w:rsid w:val="00442029"/>
    <w:rsid w:val="004422BD"/>
    <w:rsid w:val="00442A4F"/>
    <w:rsid w:val="00442DB9"/>
    <w:rsid w:val="00444357"/>
    <w:rsid w:val="0044461D"/>
    <w:rsid w:val="00446021"/>
    <w:rsid w:val="004467EE"/>
    <w:rsid w:val="00446A40"/>
    <w:rsid w:val="00446ADA"/>
    <w:rsid w:val="00447A3D"/>
    <w:rsid w:val="004500C2"/>
    <w:rsid w:val="00450437"/>
    <w:rsid w:val="00450E22"/>
    <w:rsid w:val="00450F53"/>
    <w:rsid w:val="0045117A"/>
    <w:rsid w:val="00451B2B"/>
    <w:rsid w:val="00451CD5"/>
    <w:rsid w:val="004520BF"/>
    <w:rsid w:val="0045275A"/>
    <w:rsid w:val="00452A5F"/>
    <w:rsid w:val="00452F14"/>
    <w:rsid w:val="004535D8"/>
    <w:rsid w:val="00454005"/>
    <w:rsid w:val="00454629"/>
    <w:rsid w:val="004552DB"/>
    <w:rsid w:val="00455CB4"/>
    <w:rsid w:val="0045601A"/>
    <w:rsid w:val="004560D1"/>
    <w:rsid w:val="004562AA"/>
    <w:rsid w:val="00456326"/>
    <w:rsid w:val="004563AB"/>
    <w:rsid w:val="0045696B"/>
    <w:rsid w:val="00457616"/>
    <w:rsid w:val="00457807"/>
    <w:rsid w:val="00457C85"/>
    <w:rsid w:val="00460781"/>
    <w:rsid w:val="00460DB3"/>
    <w:rsid w:val="00460F6B"/>
    <w:rsid w:val="00461388"/>
    <w:rsid w:val="0046166D"/>
    <w:rsid w:val="00461A2B"/>
    <w:rsid w:val="00462257"/>
    <w:rsid w:val="004625B8"/>
    <w:rsid w:val="00462BB5"/>
    <w:rsid w:val="004632CC"/>
    <w:rsid w:val="004635FF"/>
    <w:rsid w:val="0046366F"/>
    <w:rsid w:val="00463AF2"/>
    <w:rsid w:val="00463EC3"/>
    <w:rsid w:val="00464364"/>
    <w:rsid w:val="0046475F"/>
    <w:rsid w:val="004650EE"/>
    <w:rsid w:val="0046511E"/>
    <w:rsid w:val="00465981"/>
    <w:rsid w:val="00466458"/>
    <w:rsid w:val="004664FD"/>
    <w:rsid w:val="004666DA"/>
    <w:rsid w:val="0046686A"/>
    <w:rsid w:val="0046717B"/>
    <w:rsid w:val="00467429"/>
    <w:rsid w:val="00467C8E"/>
    <w:rsid w:val="00467EDE"/>
    <w:rsid w:val="004705BF"/>
    <w:rsid w:val="00471361"/>
    <w:rsid w:val="00471564"/>
    <w:rsid w:val="004716DB"/>
    <w:rsid w:val="00471871"/>
    <w:rsid w:val="00472C96"/>
    <w:rsid w:val="00472CFF"/>
    <w:rsid w:val="004736B1"/>
    <w:rsid w:val="004737D9"/>
    <w:rsid w:val="00473F16"/>
    <w:rsid w:val="004741B9"/>
    <w:rsid w:val="0047421A"/>
    <w:rsid w:val="00474849"/>
    <w:rsid w:val="0047496D"/>
    <w:rsid w:val="004749EA"/>
    <w:rsid w:val="0047522C"/>
    <w:rsid w:val="00475323"/>
    <w:rsid w:val="004753D0"/>
    <w:rsid w:val="004754C3"/>
    <w:rsid w:val="00475649"/>
    <w:rsid w:val="004757BE"/>
    <w:rsid w:val="00475A00"/>
    <w:rsid w:val="004766BB"/>
    <w:rsid w:val="00476794"/>
    <w:rsid w:val="00476933"/>
    <w:rsid w:val="00476BA6"/>
    <w:rsid w:val="0047778E"/>
    <w:rsid w:val="00480185"/>
    <w:rsid w:val="0048039A"/>
    <w:rsid w:val="00480888"/>
    <w:rsid w:val="00480A80"/>
    <w:rsid w:val="00480C3A"/>
    <w:rsid w:val="004818B9"/>
    <w:rsid w:val="0048193D"/>
    <w:rsid w:val="00481F7B"/>
    <w:rsid w:val="0048243E"/>
    <w:rsid w:val="00482E43"/>
    <w:rsid w:val="00482F2A"/>
    <w:rsid w:val="00482F8E"/>
    <w:rsid w:val="0048328F"/>
    <w:rsid w:val="00483725"/>
    <w:rsid w:val="00483F22"/>
    <w:rsid w:val="004843CE"/>
    <w:rsid w:val="00484618"/>
    <w:rsid w:val="004857F9"/>
    <w:rsid w:val="00485E10"/>
    <w:rsid w:val="0048642B"/>
    <w:rsid w:val="00486477"/>
    <w:rsid w:val="00486C0B"/>
    <w:rsid w:val="00486CCE"/>
    <w:rsid w:val="00486D27"/>
    <w:rsid w:val="00486F19"/>
    <w:rsid w:val="004879E0"/>
    <w:rsid w:val="00487A6B"/>
    <w:rsid w:val="00487E1F"/>
    <w:rsid w:val="0049027C"/>
    <w:rsid w:val="004904A8"/>
    <w:rsid w:val="00490878"/>
    <w:rsid w:val="004917FF"/>
    <w:rsid w:val="00491863"/>
    <w:rsid w:val="00491E19"/>
    <w:rsid w:val="00491E90"/>
    <w:rsid w:val="004922F0"/>
    <w:rsid w:val="0049242F"/>
    <w:rsid w:val="00492AAA"/>
    <w:rsid w:val="00492D06"/>
    <w:rsid w:val="00492DB0"/>
    <w:rsid w:val="00493077"/>
    <w:rsid w:val="0049338A"/>
    <w:rsid w:val="00493F6C"/>
    <w:rsid w:val="00494485"/>
    <w:rsid w:val="00494699"/>
    <w:rsid w:val="00494E28"/>
    <w:rsid w:val="00494E5B"/>
    <w:rsid w:val="00495350"/>
    <w:rsid w:val="004958A5"/>
    <w:rsid w:val="00495A4D"/>
    <w:rsid w:val="00496560"/>
    <w:rsid w:val="0049663B"/>
    <w:rsid w:val="00496B6F"/>
    <w:rsid w:val="00496D04"/>
    <w:rsid w:val="004970DF"/>
    <w:rsid w:val="00497327"/>
    <w:rsid w:val="00497525"/>
    <w:rsid w:val="00497544"/>
    <w:rsid w:val="00497B0C"/>
    <w:rsid w:val="004A0CC4"/>
    <w:rsid w:val="004A1711"/>
    <w:rsid w:val="004A194F"/>
    <w:rsid w:val="004A2654"/>
    <w:rsid w:val="004A275E"/>
    <w:rsid w:val="004A2F0E"/>
    <w:rsid w:val="004A2F41"/>
    <w:rsid w:val="004A3335"/>
    <w:rsid w:val="004A3402"/>
    <w:rsid w:val="004A3F44"/>
    <w:rsid w:val="004A3F54"/>
    <w:rsid w:val="004A48EC"/>
    <w:rsid w:val="004A5155"/>
    <w:rsid w:val="004A52EE"/>
    <w:rsid w:val="004A5E36"/>
    <w:rsid w:val="004A602C"/>
    <w:rsid w:val="004A69E5"/>
    <w:rsid w:val="004A6C7E"/>
    <w:rsid w:val="004A6DCF"/>
    <w:rsid w:val="004A7456"/>
    <w:rsid w:val="004A7D7E"/>
    <w:rsid w:val="004B0AC3"/>
    <w:rsid w:val="004B0B41"/>
    <w:rsid w:val="004B1B44"/>
    <w:rsid w:val="004B1BF1"/>
    <w:rsid w:val="004B1D19"/>
    <w:rsid w:val="004B2A81"/>
    <w:rsid w:val="004B3502"/>
    <w:rsid w:val="004B3B60"/>
    <w:rsid w:val="004B3B9F"/>
    <w:rsid w:val="004B4116"/>
    <w:rsid w:val="004B4281"/>
    <w:rsid w:val="004B433D"/>
    <w:rsid w:val="004B45E5"/>
    <w:rsid w:val="004B4B5D"/>
    <w:rsid w:val="004B5FD9"/>
    <w:rsid w:val="004B66A7"/>
    <w:rsid w:val="004B66B2"/>
    <w:rsid w:val="004B6968"/>
    <w:rsid w:val="004B696F"/>
    <w:rsid w:val="004C1C54"/>
    <w:rsid w:val="004C2136"/>
    <w:rsid w:val="004C216B"/>
    <w:rsid w:val="004C27A9"/>
    <w:rsid w:val="004C2FAF"/>
    <w:rsid w:val="004C301A"/>
    <w:rsid w:val="004C305A"/>
    <w:rsid w:val="004C36C1"/>
    <w:rsid w:val="004C3D8A"/>
    <w:rsid w:val="004C440E"/>
    <w:rsid w:val="004C49CB"/>
    <w:rsid w:val="004C4BDE"/>
    <w:rsid w:val="004C4C60"/>
    <w:rsid w:val="004C503F"/>
    <w:rsid w:val="004C533C"/>
    <w:rsid w:val="004C54A1"/>
    <w:rsid w:val="004C5723"/>
    <w:rsid w:val="004C5916"/>
    <w:rsid w:val="004C5AF9"/>
    <w:rsid w:val="004C6584"/>
    <w:rsid w:val="004C6676"/>
    <w:rsid w:val="004C683C"/>
    <w:rsid w:val="004C6A8C"/>
    <w:rsid w:val="004C71EF"/>
    <w:rsid w:val="004C7807"/>
    <w:rsid w:val="004C7B50"/>
    <w:rsid w:val="004D00E5"/>
    <w:rsid w:val="004D0126"/>
    <w:rsid w:val="004D0209"/>
    <w:rsid w:val="004D0A8E"/>
    <w:rsid w:val="004D1587"/>
    <w:rsid w:val="004D1A3D"/>
    <w:rsid w:val="004D229B"/>
    <w:rsid w:val="004D289A"/>
    <w:rsid w:val="004D2A0E"/>
    <w:rsid w:val="004D2D59"/>
    <w:rsid w:val="004D3295"/>
    <w:rsid w:val="004D3519"/>
    <w:rsid w:val="004D36B5"/>
    <w:rsid w:val="004D38AC"/>
    <w:rsid w:val="004D3CBE"/>
    <w:rsid w:val="004D4188"/>
    <w:rsid w:val="004D4697"/>
    <w:rsid w:val="004D4C91"/>
    <w:rsid w:val="004D4E14"/>
    <w:rsid w:val="004D523F"/>
    <w:rsid w:val="004D559F"/>
    <w:rsid w:val="004D58A8"/>
    <w:rsid w:val="004D63A9"/>
    <w:rsid w:val="004D6A19"/>
    <w:rsid w:val="004D6C2D"/>
    <w:rsid w:val="004D6FA9"/>
    <w:rsid w:val="004D6FAE"/>
    <w:rsid w:val="004D7201"/>
    <w:rsid w:val="004D7410"/>
    <w:rsid w:val="004D79F4"/>
    <w:rsid w:val="004E0F8F"/>
    <w:rsid w:val="004E1522"/>
    <w:rsid w:val="004E18DA"/>
    <w:rsid w:val="004E22B3"/>
    <w:rsid w:val="004E258A"/>
    <w:rsid w:val="004E3703"/>
    <w:rsid w:val="004E3BFA"/>
    <w:rsid w:val="004E3F89"/>
    <w:rsid w:val="004E40B2"/>
    <w:rsid w:val="004E40D5"/>
    <w:rsid w:val="004E42A8"/>
    <w:rsid w:val="004E4359"/>
    <w:rsid w:val="004E44A3"/>
    <w:rsid w:val="004E460D"/>
    <w:rsid w:val="004E4A53"/>
    <w:rsid w:val="004E4D58"/>
    <w:rsid w:val="004E5635"/>
    <w:rsid w:val="004E589D"/>
    <w:rsid w:val="004E5FB8"/>
    <w:rsid w:val="004E63B2"/>
    <w:rsid w:val="004E6533"/>
    <w:rsid w:val="004E6E9B"/>
    <w:rsid w:val="004E791E"/>
    <w:rsid w:val="004E7A55"/>
    <w:rsid w:val="004E7ACC"/>
    <w:rsid w:val="004E7FD4"/>
    <w:rsid w:val="004F0370"/>
    <w:rsid w:val="004F03BA"/>
    <w:rsid w:val="004F0884"/>
    <w:rsid w:val="004F0A6F"/>
    <w:rsid w:val="004F0A91"/>
    <w:rsid w:val="004F0F9F"/>
    <w:rsid w:val="004F14B1"/>
    <w:rsid w:val="004F1651"/>
    <w:rsid w:val="004F16F6"/>
    <w:rsid w:val="004F170F"/>
    <w:rsid w:val="004F1B7C"/>
    <w:rsid w:val="004F2443"/>
    <w:rsid w:val="004F244F"/>
    <w:rsid w:val="004F2772"/>
    <w:rsid w:val="004F3159"/>
    <w:rsid w:val="004F3176"/>
    <w:rsid w:val="004F32BC"/>
    <w:rsid w:val="004F3C20"/>
    <w:rsid w:val="004F4163"/>
    <w:rsid w:val="004F42A5"/>
    <w:rsid w:val="004F4B69"/>
    <w:rsid w:val="004F4FC3"/>
    <w:rsid w:val="004F50FC"/>
    <w:rsid w:val="004F53E1"/>
    <w:rsid w:val="004F61AD"/>
    <w:rsid w:val="004F61CA"/>
    <w:rsid w:val="004F69B6"/>
    <w:rsid w:val="004F703E"/>
    <w:rsid w:val="004F7116"/>
    <w:rsid w:val="004F718C"/>
    <w:rsid w:val="004F71DB"/>
    <w:rsid w:val="004F779C"/>
    <w:rsid w:val="004F7F65"/>
    <w:rsid w:val="00500080"/>
    <w:rsid w:val="00500169"/>
    <w:rsid w:val="00500606"/>
    <w:rsid w:val="00500691"/>
    <w:rsid w:val="0050090E"/>
    <w:rsid w:val="00500BF0"/>
    <w:rsid w:val="005010FF"/>
    <w:rsid w:val="00501441"/>
    <w:rsid w:val="00501506"/>
    <w:rsid w:val="00501D05"/>
    <w:rsid w:val="00502560"/>
    <w:rsid w:val="00502730"/>
    <w:rsid w:val="005031EA"/>
    <w:rsid w:val="00503A4A"/>
    <w:rsid w:val="00503F95"/>
    <w:rsid w:val="00504003"/>
    <w:rsid w:val="0050412C"/>
    <w:rsid w:val="00504D71"/>
    <w:rsid w:val="00504F2A"/>
    <w:rsid w:val="005051DE"/>
    <w:rsid w:val="00505F3F"/>
    <w:rsid w:val="005062B4"/>
    <w:rsid w:val="005067B6"/>
    <w:rsid w:val="005069A2"/>
    <w:rsid w:val="005073AE"/>
    <w:rsid w:val="00507D96"/>
    <w:rsid w:val="00507F23"/>
    <w:rsid w:val="00510C00"/>
    <w:rsid w:val="00511CD2"/>
    <w:rsid w:val="00511EED"/>
    <w:rsid w:val="00511F66"/>
    <w:rsid w:val="00512502"/>
    <w:rsid w:val="00512CDE"/>
    <w:rsid w:val="00513923"/>
    <w:rsid w:val="00513B2C"/>
    <w:rsid w:val="0051587C"/>
    <w:rsid w:val="005158A5"/>
    <w:rsid w:val="00515CAA"/>
    <w:rsid w:val="00515DC3"/>
    <w:rsid w:val="005171A2"/>
    <w:rsid w:val="005173D9"/>
    <w:rsid w:val="00517D96"/>
    <w:rsid w:val="00517FFB"/>
    <w:rsid w:val="0052015B"/>
    <w:rsid w:val="00520242"/>
    <w:rsid w:val="00520485"/>
    <w:rsid w:val="00520594"/>
    <w:rsid w:val="00521A41"/>
    <w:rsid w:val="00521D70"/>
    <w:rsid w:val="00521D9F"/>
    <w:rsid w:val="005221F3"/>
    <w:rsid w:val="00522272"/>
    <w:rsid w:val="005233B9"/>
    <w:rsid w:val="00523614"/>
    <w:rsid w:val="00524D12"/>
    <w:rsid w:val="0052521F"/>
    <w:rsid w:val="00525843"/>
    <w:rsid w:val="00525857"/>
    <w:rsid w:val="0052689B"/>
    <w:rsid w:val="005268A8"/>
    <w:rsid w:val="00527144"/>
    <w:rsid w:val="00527525"/>
    <w:rsid w:val="005279EF"/>
    <w:rsid w:val="0053095A"/>
    <w:rsid w:val="00530A1E"/>
    <w:rsid w:val="005313E2"/>
    <w:rsid w:val="005314C8"/>
    <w:rsid w:val="00531CE1"/>
    <w:rsid w:val="00531D5F"/>
    <w:rsid w:val="00531DB1"/>
    <w:rsid w:val="00531E3C"/>
    <w:rsid w:val="0053232D"/>
    <w:rsid w:val="0053256C"/>
    <w:rsid w:val="0053314A"/>
    <w:rsid w:val="0053397E"/>
    <w:rsid w:val="005340EE"/>
    <w:rsid w:val="00534268"/>
    <w:rsid w:val="00534483"/>
    <w:rsid w:val="00534AFB"/>
    <w:rsid w:val="00534B62"/>
    <w:rsid w:val="00534E96"/>
    <w:rsid w:val="005351EC"/>
    <w:rsid w:val="00535338"/>
    <w:rsid w:val="005354D4"/>
    <w:rsid w:val="0053564C"/>
    <w:rsid w:val="0053589A"/>
    <w:rsid w:val="00536224"/>
    <w:rsid w:val="005363BE"/>
    <w:rsid w:val="0053676E"/>
    <w:rsid w:val="00536B11"/>
    <w:rsid w:val="005371FA"/>
    <w:rsid w:val="005376A5"/>
    <w:rsid w:val="005409DB"/>
    <w:rsid w:val="005412D8"/>
    <w:rsid w:val="00541C1A"/>
    <w:rsid w:val="00542417"/>
    <w:rsid w:val="00542B25"/>
    <w:rsid w:val="00542F4C"/>
    <w:rsid w:val="00543CC9"/>
    <w:rsid w:val="00543D79"/>
    <w:rsid w:val="00544C46"/>
    <w:rsid w:val="00544CBF"/>
    <w:rsid w:val="005450BB"/>
    <w:rsid w:val="005450FE"/>
    <w:rsid w:val="0054537A"/>
    <w:rsid w:val="00545551"/>
    <w:rsid w:val="005458A9"/>
    <w:rsid w:val="0054629E"/>
    <w:rsid w:val="005468E7"/>
    <w:rsid w:val="00546A04"/>
    <w:rsid w:val="00546C6A"/>
    <w:rsid w:val="00546F83"/>
    <w:rsid w:val="005475A3"/>
    <w:rsid w:val="0054793D"/>
    <w:rsid w:val="00547A03"/>
    <w:rsid w:val="00547C90"/>
    <w:rsid w:val="00547EEE"/>
    <w:rsid w:val="005502F8"/>
    <w:rsid w:val="0055054A"/>
    <w:rsid w:val="0055085A"/>
    <w:rsid w:val="00550929"/>
    <w:rsid w:val="00550C53"/>
    <w:rsid w:val="00551029"/>
    <w:rsid w:val="00551399"/>
    <w:rsid w:val="00551486"/>
    <w:rsid w:val="005525CD"/>
    <w:rsid w:val="00552749"/>
    <w:rsid w:val="005529D4"/>
    <w:rsid w:val="0055311B"/>
    <w:rsid w:val="0055360A"/>
    <w:rsid w:val="005537D5"/>
    <w:rsid w:val="00553A9D"/>
    <w:rsid w:val="00553B00"/>
    <w:rsid w:val="00553B4E"/>
    <w:rsid w:val="00555417"/>
    <w:rsid w:val="00555610"/>
    <w:rsid w:val="00555845"/>
    <w:rsid w:val="00555C6D"/>
    <w:rsid w:val="00555FA0"/>
    <w:rsid w:val="005568B2"/>
    <w:rsid w:val="00557217"/>
    <w:rsid w:val="005576CA"/>
    <w:rsid w:val="005579EB"/>
    <w:rsid w:val="0056064C"/>
    <w:rsid w:val="005619D3"/>
    <w:rsid w:val="00561D17"/>
    <w:rsid w:val="00561D25"/>
    <w:rsid w:val="00561E8B"/>
    <w:rsid w:val="005621CA"/>
    <w:rsid w:val="00562697"/>
    <w:rsid w:val="00562729"/>
    <w:rsid w:val="00562CA1"/>
    <w:rsid w:val="00563DFB"/>
    <w:rsid w:val="00564525"/>
    <w:rsid w:val="0056460A"/>
    <w:rsid w:val="00564720"/>
    <w:rsid w:val="00564777"/>
    <w:rsid w:val="00564843"/>
    <w:rsid w:val="00564C9C"/>
    <w:rsid w:val="0056560A"/>
    <w:rsid w:val="005657D4"/>
    <w:rsid w:val="0056650E"/>
    <w:rsid w:val="0056669C"/>
    <w:rsid w:val="0056690D"/>
    <w:rsid w:val="00566EBF"/>
    <w:rsid w:val="00567165"/>
    <w:rsid w:val="00567372"/>
    <w:rsid w:val="00567527"/>
    <w:rsid w:val="0056790A"/>
    <w:rsid w:val="00567FF7"/>
    <w:rsid w:val="00570466"/>
    <w:rsid w:val="005706E5"/>
    <w:rsid w:val="00570990"/>
    <w:rsid w:val="005713BF"/>
    <w:rsid w:val="00571A18"/>
    <w:rsid w:val="00571C2A"/>
    <w:rsid w:val="00571D78"/>
    <w:rsid w:val="00572568"/>
    <w:rsid w:val="005725EF"/>
    <w:rsid w:val="005727B7"/>
    <w:rsid w:val="00572BF1"/>
    <w:rsid w:val="00573213"/>
    <w:rsid w:val="005740CB"/>
    <w:rsid w:val="00574827"/>
    <w:rsid w:val="005748CA"/>
    <w:rsid w:val="00574FB4"/>
    <w:rsid w:val="00575732"/>
    <w:rsid w:val="00575E5B"/>
    <w:rsid w:val="00576475"/>
    <w:rsid w:val="005767B7"/>
    <w:rsid w:val="00576F7C"/>
    <w:rsid w:val="0057721C"/>
    <w:rsid w:val="0057725C"/>
    <w:rsid w:val="0057759C"/>
    <w:rsid w:val="00577F12"/>
    <w:rsid w:val="005800C7"/>
    <w:rsid w:val="0058050B"/>
    <w:rsid w:val="00580C23"/>
    <w:rsid w:val="00580E3B"/>
    <w:rsid w:val="00581CE6"/>
    <w:rsid w:val="005822AF"/>
    <w:rsid w:val="005824EB"/>
    <w:rsid w:val="0058274B"/>
    <w:rsid w:val="00582EC8"/>
    <w:rsid w:val="00582EEC"/>
    <w:rsid w:val="005830FE"/>
    <w:rsid w:val="00583726"/>
    <w:rsid w:val="00583E58"/>
    <w:rsid w:val="00584824"/>
    <w:rsid w:val="00584C49"/>
    <w:rsid w:val="00584E8A"/>
    <w:rsid w:val="00585302"/>
    <w:rsid w:val="00585423"/>
    <w:rsid w:val="00585784"/>
    <w:rsid w:val="005859E5"/>
    <w:rsid w:val="00585CF8"/>
    <w:rsid w:val="005865E9"/>
    <w:rsid w:val="005867AD"/>
    <w:rsid w:val="00586E2F"/>
    <w:rsid w:val="00586E5F"/>
    <w:rsid w:val="00587194"/>
    <w:rsid w:val="005874CB"/>
    <w:rsid w:val="00587D81"/>
    <w:rsid w:val="00587E1A"/>
    <w:rsid w:val="0059002A"/>
    <w:rsid w:val="00590264"/>
    <w:rsid w:val="00590446"/>
    <w:rsid w:val="0059081D"/>
    <w:rsid w:val="00590A3A"/>
    <w:rsid w:val="00590AC3"/>
    <w:rsid w:val="00591287"/>
    <w:rsid w:val="00591D26"/>
    <w:rsid w:val="00591E91"/>
    <w:rsid w:val="00592213"/>
    <w:rsid w:val="00592E0C"/>
    <w:rsid w:val="00593C34"/>
    <w:rsid w:val="00593E6F"/>
    <w:rsid w:val="00593F01"/>
    <w:rsid w:val="00593F56"/>
    <w:rsid w:val="00595249"/>
    <w:rsid w:val="00595A7D"/>
    <w:rsid w:val="00595D76"/>
    <w:rsid w:val="00595E3B"/>
    <w:rsid w:val="00595E57"/>
    <w:rsid w:val="00595E67"/>
    <w:rsid w:val="00596365"/>
    <w:rsid w:val="00596BC6"/>
    <w:rsid w:val="00596C00"/>
    <w:rsid w:val="00596D3A"/>
    <w:rsid w:val="005978B0"/>
    <w:rsid w:val="00597C77"/>
    <w:rsid w:val="00597D2A"/>
    <w:rsid w:val="00597D31"/>
    <w:rsid w:val="005A0518"/>
    <w:rsid w:val="005A122B"/>
    <w:rsid w:val="005A16B1"/>
    <w:rsid w:val="005A1C31"/>
    <w:rsid w:val="005A1FD9"/>
    <w:rsid w:val="005A301E"/>
    <w:rsid w:val="005A3D53"/>
    <w:rsid w:val="005A3FD2"/>
    <w:rsid w:val="005A43E8"/>
    <w:rsid w:val="005A6CD1"/>
    <w:rsid w:val="005A7158"/>
    <w:rsid w:val="005B021A"/>
    <w:rsid w:val="005B03EB"/>
    <w:rsid w:val="005B0470"/>
    <w:rsid w:val="005B082E"/>
    <w:rsid w:val="005B0C42"/>
    <w:rsid w:val="005B0D6F"/>
    <w:rsid w:val="005B10B8"/>
    <w:rsid w:val="005B1501"/>
    <w:rsid w:val="005B1F50"/>
    <w:rsid w:val="005B237C"/>
    <w:rsid w:val="005B2525"/>
    <w:rsid w:val="005B2B33"/>
    <w:rsid w:val="005B30DC"/>
    <w:rsid w:val="005B3150"/>
    <w:rsid w:val="005B3158"/>
    <w:rsid w:val="005B346D"/>
    <w:rsid w:val="005B39E3"/>
    <w:rsid w:val="005B3BB1"/>
    <w:rsid w:val="005B3EFC"/>
    <w:rsid w:val="005B4917"/>
    <w:rsid w:val="005B49FC"/>
    <w:rsid w:val="005B4A40"/>
    <w:rsid w:val="005B50F3"/>
    <w:rsid w:val="005B54F4"/>
    <w:rsid w:val="005B5D75"/>
    <w:rsid w:val="005B5EA7"/>
    <w:rsid w:val="005B5F2B"/>
    <w:rsid w:val="005B623C"/>
    <w:rsid w:val="005B62BA"/>
    <w:rsid w:val="005B63B7"/>
    <w:rsid w:val="005B6445"/>
    <w:rsid w:val="005B6853"/>
    <w:rsid w:val="005B6A75"/>
    <w:rsid w:val="005B70EE"/>
    <w:rsid w:val="005B717A"/>
    <w:rsid w:val="005B7232"/>
    <w:rsid w:val="005B77CF"/>
    <w:rsid w:val="005B7F4D"/>
    <w:rsid w:val="005C0069"/>
    <w:rsid w:val="005C0B60"/>
    <w:rsid w:val="005C1048"/>
    <w:rsid w:val="005C10FA"/>
    <w:rsid w:val="005C12A2"/>
    <w:rsid w:val="005C1462"/>
    <w:rsid w:val="005C1AEE"/>
    <w:rsid w:val="005C1DF5"/>
    <w:rsid w:val="005C1EF3"/>
    <w:rsid w:val="005C1F5C"/>
    <w:rsid w:val="005C2349"/>
    <w:rsid w:val="005C3AD7"/>
    <w:rsid w:val="005C3E83"/>
    <w:rsid w:val="005C3F16"/>
    <w:rsid w:val="005C3FC9"/>
    <w:rsid w:val="005C405A"/>
    <w:rsid w:val="005C44F3"/>
    <w:rsid w:val="005C4F01"/>
    <w:rsid w:val="005C5176"/>
    <w:rsid w:val="005C5956"/>
    <w:rsid w:val="005C638E"/>
    <w:rsid w:val="005C654A"/>
    <w:rsid w:val="005C6F0A"/>
    <w:rsid w:val="005C6FF3"/>
    <w:rsid w:val="005C70F4"/>
    <w:rsid w:val="005C73D7"/>
    <w:rsid w:val="005C7A24"/>
    <w:rsid w:val="005D06B3"/>
    <w:rsid w:val="005D0B8E"/>
    <w:rsid w:val="005D1705"/>
    <w:rsid w:val="005D177C"/>
    <w:rsid w:val="005D241C"/>
    <w:rsid w:val="005D27C1"/>
    <w:rsid w:val="005D2EB3"/>
    <w:rsid w:val="005D30CE"/>
    <w:rsid w:val="005D36AB"/>
    <w:rsid w:val="005D3CA5"/>
    <w:rsid w:val="005D4A84"/>
    <w:rsid w:val="005D5205"/>
    <w:rsid w:val="005D565F"/>
    <w:rsid w:val="005D5E69"/>
    <w:rsid w:val="005D601B"/>
    <w:rsid w:val="005D60FD"/>
    <w:rsid w:val="005D6C72"/>
    <w:rsid w:val="005D6D94"/>
    <w:rsid w:val="005D72D7"/>
    <w:rsid w:val="005D779F"/>
    <w:rsid w:val="005D7CD4"/>
    <w:rsid w:val="005D7E8B"/>
    <w:rsid w:val="005E03CE"/>
    <w:rsid w:val="005E0502"/>
    <w:rsid w:val="005E05F0"/>
    <w:rsid w:val="005E06E5"/>
    <w:rsid w:val="005E0AAC"/>
    <w:rsid w:val="005E0C0F"/>
    <w:rsid w:val="005E15F0"/>
    <w:rsid w:val="005E189D"/>
    <w:rsid w:val="005E1C11"/>
    <w:rsid w:val="005E1C68"/>
    <w:rsid w:val="005E1CE2"/>
    <w:rsid w:val="005E203F"/>
    <w:rsid w:val="005E238F"/>
    <w:rsid w:val="005E2F5B"/>
    <w:rsid w:val="005E38F7"/>
    <w:rsid w:val="005E3B45"/>
    <w:rsid w:val="005E4119"/>
    <w:rsid w:val="005E44D5"/>
    <w:rsid w:val="005E50C1"/>
    <w:rsid w:val="005E51D4"/>
    <w:rsid w:val="005E55D7"/>
    <w:rsid w:val="005E5612"/>
    <w:rsid w:val="005E58D2"/>
    <w:rsid w:val="005E5EF8"/>
    <w:rsid w:val="005E66F6"/>
    <w:rsid w:val="005E691A"/>
    <w:rsid w:val="005E6E56"/>
    <w:rsid w:val="005E7058"/>
    <w:rsid w:val="005E729B"/>
    <w:rsid w:val="005E75DD"/>
    <w:rsid w:val="005E785F"/>
    <w:rsid w:val="005E7A3D"/>
    <w:rsid w:val="005E7D26"/>
    <w:rsid w:val="005F003F"/>
    <w:rsid w:val="005F0F10"/>
    <w:rsid w:val="005F11EE"/>
    <w:rsid w:val="005F1480"/>
    <w:rsid w:val="005F1B08"/>
    <w:rsid w:val="005F1C6B"/>
    <w:rsid w:val="005F2817"/>
    <w:rsid w:val="005F2B72"/>
    <w:rsid w:val="005F2E3F"/>
    <w:rsid w:val="005F2E57"/>
    <w:rsid w:val="005F2EE6"/>
    <w:rsid w:val="005F30C7"/>
    <w:rsid w:val="005F3780"/>
    <w:rsid w:val="005F3907"/>
    <w:rsid w:val="005F3EFA"/>
    <w:rsid w:val="005F4C9B"/>
    <w:rsid w:val="005F4E7E"/>
    <w:rsid w:val="005F4F3A"/>
    <w:rsid w:val="005F565B"/>
    <w:rsid w:val="005F5F89"/>
    <w:rsid w:val="005F64BF"/>
    <w:rsid w:val="005F794C"/>
    <w:rsid w:val="005F7B33"/>
    <w:rsid w:val="005F7DCD"/>
    <w:rsid w:val="00601141"/>
    <w:rsid w:val="006013CD"/>
    <w:rsid w:val="0060199F"/>
    <w:rsid w:val="0060260F"/>
    <w:rsid w:val="006027EA"/>
    <w:rsid w:val="006029C0"/>
    <w:rsid w:val="00602BFE"/>
    <w:rsid w:val="00602CF1"/>
    <w:rsid w:val="006034E8"/>
    <w:rsid w:val="00603528"/>
    <w:rsid w:val="00603A81"/>
    <w:rsid w:val="0060425D"/>
    <w:rsid w:val="00604373"/>
    <w:rsid w:val="00604565"/>
    <w:rsid w:val="00604899"/>
    <w:rsid w:val="00604C40"/>
    <w:rsid w:val="00605334"/>
    <w:rsid w:val="006054A3"/>
    <w:rsid w:val="006059AD"/>
    <w:rsid w:val="00605DF0"/>
    <w:rsid w:val="00606324"/>
    <w:rsid w:val="006065E6"/>
    <w:rsid w:val="006070E6"/>
    <w:rsid w:val="00607533"/>
    <w:rsid w:val="006105C4"/>
    <w:rsid w:val="00610D4F"/>
    <w:rsid w:val="00610F15"/>
    <w:rsid w:val="00612178"/>
    <w:rsid w:val="0061287B"/>
    <w:rsid w:val="00612B7C"/>
    <w:rsid w:val="00612D7D"/>
    <w:rsid w:val="00612E3F"/>
    <w:rsid w:val="00613500"/>
    <w:rsid w:val="006143E0"/>
    <w:rsid w:val="00614652"/>
    <w:rsid w:val="00614DA9"/>
    <w:rsid w:val="0061561F"/>
    <w:rsid w:val="0061678E"/>
    <w:rsid w:val="00616981"/>
    <w:rsid w:val="00617287"/>
    <w:rsid w:val="0061731D"/>
    <w:rsid w:val="006209BD"/>
    <w:rsid w:val="006215F4"/>
    <w:rsid w:val="00621957"/>
    <w:rsid w:val="006219BB"/>
    <w:rsid w:val="00621A20"/>
    <w:rsid w:val="00621AAC"/>
    <w:rsid w:val="0062269A"/>
    <w:rsid w:val="006230AF"/>
    <w:rsid w:val="0062311E"/>
    <w:rsid w:val="0062317B"/>
    <w:rsid w:val="006234F9"/>
    <w:rsid w:val="006245E2"/>
    <w:rsid w:val="00624E45"/>
    <w:rsid w:val="00625339"/>
    <w:rsid w:val="00625984"/>
    <w:rsid w:val="00625C0A"/>
    <w:rsid w:val="00625C27"/>
    <w:rsid w:val="00625C8A"/>
    <w:rsid w:val="00625D43"/>
    <w:rsid w:val="00625EE4"/>
    <w:rsid w:val="006261D6"/>
    <w:rsid w:val="00626944"/>
    <w:rsid w:val="00626A4F"/>
    <w:rsid w:val="00626A6F"/>
    <w:rsid w:val="006275A1"/>
    <w:rsid w:val="00627A16"/>
    <w:rsid w:val="00627BC8"/>
    <w:rsid w:val="00630227"/>
    <w:rsid w:val="0063038A"/>
    <w:rsid w:val="00631170"/>
    <w:rsid w:val="00631375"/>
    <w:rsid w:val="006318F7"/>
    <w:rsid w:val="00631A23"/>
    <w:rsid w:val="00631B3D"/>
    <w:rsid w:val="00632C6C"/>
    <w:rsid w:val="00632F59"/>
    <w:rsid w:val="00633ABF"/>
    <w:rsid w:val="00633E4F"/>
    <w:rsid w:val="0063428A"/>
    <w:rsid w:val="006342A4"/>
    <w:rsid w:val="006343AF"/>
    <w:rsid w:val="006350B1"/>
    <w:rsid w:val="0063540A"/>
    <w:rsid w:val="00635E12"/>
    <w:rsid w:val="00635ECF"/>
    <w:rsid w:val="00636C6E"/>
    <w:rsid w:val="00636D10"/>
    <w:rsid w:val="00636F22"/>
    <w:rsid w:val="00637378"/>
    <w:rsid w:val="006401EC"/>
    <w:rsid w:val="00640633"/>
    <w:rsid w:val="00640BCA"/>
    <w:rsid w:val="00640BFD"/>
    <w:rsid w:val="006414B5"/>
    <w:rsid w:val="00641E74"/>
    <w:rsid w:val="00642201"/>
    <w:rsid w:val="00642229"/>
    <w:rsid w:val="0064235D"/>
    <w:rsid w:val="00642FB4"/>
    <w:rsid w:val="006432B9"/>
    <w:rsid w:val="006434BF"/>
    <w:rsid w:val="006434D7"/>
    <w:rsid w:val="0064589E"/>
    <w:rsid w:val="0064669E"/>
    <w:rsid w:val="00647892"/>
    <w:rsid w:val="00647ACE"/>
    <w:rsid w:val="00650A48"/>
    <w:rsid w:val="00651169"/>
    <w:rsid w:val="0065118C"/>
    <w:rsid w:val="006511D9"/>
    <w:rsid w:val="006514B4"/>
    <w:rsid w:val="00651EDB"/>
    <w:rsid w:val="0065252A"/>
    <w:rsid w:val="00652F36"/>
    <w:rsid w:val="0065305F"/>
    <w:rsid w:val="0065330E"/>
    <w:rsid w:val="00653D72"/>
    <w:rsid w:val="00655728"/>
    <w:rsid w:val="00655FC9"/>
    <w:rsid w:val="0065675D"/>
    <w:rsid w:val="006571F3"/>
    <w:rsid w:val="006572DA"/>
    <w:rsid w:val="006573B6"/>
    <w:rsid w:val="00657693"/>
    <w:rsid w:val="006576CC"/>
    <w:rsid w:val="006601D1"/>
    <w:rsid w:val="00660B03"/>
    <w:rsid w:val="00660BD2"/>
    <w:rsid w:val="00660D3F"/>
    <w:rsid w:val="00661391"/>
    <w:rsid w:val="006617DD"/>
    <w:rsid w:val="00661E40"/>
    <w:rsid w:val="00662186"/>
    <w:rsid w:val="00662360"/>
    <w:rsid w:val="00662A1C"/>
    <w:rsid w:val="00662FDD"/>
    <w:rsid w:val="00663212"/>
    <w:rsid w:val="00663679"/>
    <w:rsid w:val="00663869"/>
    <w:rsid w:val="00663A30"/>
    <w:rsid w:val="00664027"/>
    <w:rsid w:val="00664386"/>
    <w:rsid w:val="00664DB2"/>
    <w:rsid w:val="006657C9"/>
    <w:rsid w:val="00665887"/>
    <w:rsid w:val="00665B63"/>
    <w:rsid w:val="00665CBE"/>
    <w:rsid w:val="00665E74"/>
    <w:rsid w:val="00665F36"/>
    <w:rsid w:val="00666064"/>
    <w:rsid w:val="00666099"/>
    <w:rsid w:val="0066615F"/>
    <w:rsid w:val="00666255"/>
    <w:rsid w:val="0066626D"/>
    <w:rsid w:val="0066636A"/>
    <w:rsid w:val="006663BD"/>
    <w:rsid w:val="006665FE"/>
    <w:rsid w:val="00666716"/>
    <w:rsid w:val="00666F83"/>
    <w:rsid w:val="00667204"/>
    <w:rsid w:val="006675F0"/>
    <w:rsid w:val="00667887"/>
    <w:rsid w:val="0067037E"/>
    <w:rsid w:val="00670435"/>
    <w:rsid w:val="006704F1"/>
    <w:rsid w:val="006707C9"/>
    <w:rsid w:val="00672866"/>
    <w:rsid w:val="00672AA1"/>
    <w:rsid w:val="00672B6E"/>
    <w:rsid w:val="00672C0B"/>
    <w:rsid w:val="00672E85"/>
    <w:rsid w:val="00672EF8"/>
    <w:rsid w:val="00672FF8"/>
    <w:rsid w:val="006739BA"/>
    <w:rsid w:val="00673BF9"/>
    <w:rsid w:val="0067428F"/>
    <w:rsid w:val="00674640"/>
    <w:rsid w:val="006749E5"/>
    <w:rsid w:val="00674B9E"/>
    <w:rsid w:val="00674E1F"/>
    <w:rsid w:val="00675018"/>
    <w:rsid w:val="0067557B"/>
    <w:rsid w:val="006755DA"/>
    <w:rsid w:val="006756DB"/>
    <w:rsid w:val="006758E4"/>
    <w:rsid w:val="00676133"/>
    <w:rsid w:val="00676303"/>
    <w:rsid w:val="00676371"/>
    <w:rsid w:val="006768DB"/>
    <w:rsid w:val="0067693F"/>
    <w:rsid w:val="00676C71"/>
    <w:rsid w:val="006774F0"/>
    <w:rsid w:val="0067781C"/>
    <w:rsid w:val="00677B5B"/>
    <w:rsid w:val="00677D7A"/>
    <w:rsid w:val="00677E21"/>
    <w:rsid w:val="006800BA"/>
    <w:rsid w:val="00680272"/>
    <w:rsid w:val="00680418"/>
    <w:rsid w:val="00680618"/>
    <w:rsid w:val="00680851"/>
    <w:rsid w:val="0068094C"/>
    <w:rsid w:val="00680BF2"/>
    <w:rsid w:val="00680FC6"/>
    <w:rsid w:val="0068145C"/>
    <w:rsid w:val="006817DE"/>
    <w:rsid w:val="00681C6B"/>
    <w:rsid w:val="00683769"/>
    <w:rsid w:val="00683F06"/>
    <w:rsid w:val="00683FEE"/>
    <w:rsid w:val="00683FF4"/>
    <w:rsid w:val="00684F6D"/>
    <w:rsid w:val="00685A91"/>
    <w:rsid w:val="006861BD"/>
    <w:rsid w:val="006862B8"/>
    <w:rsid w:val="00686349"/>
    <w:rsid w:val="006869C1"/>
    <w:rsid w:val="00686C68"/>
    <w:rsid w:val="00687329"/>
    <w:rsid w:val="006875B8"/>
    <w:rsid w:val="00687604"/>
    <w:rsid w:val="00687826"/>
    <w:rsid w:val="00687918"/>
    <w:rsid w:val="00687B84"/>
    <w:rsid w:val="00687C4C"/>
    <w:rsid w:val="00687D3D"/>
    <w:rsid w:val="00690C93"/>
    <w:rsid w:val="00691440"/>
    <w:rsid w:val="00691B5A"/>
    <w:rsid w:val="00692144"/>
    <w:rsid w:val="006924D5"/>
    <w:rsid w:val="00692A2A"/>
    <w:rsid w:val="00692A3B"/>
    <w:rsid w:val="00692CED"/>
    <w:rsid w:val="00693BD2"/>
    <w:rsid w:val="00694802"/>
    <w:rsid w:val="00695990"/>
    <w:rsid w:val="00695C19"/>
    <w:rsid w:val="00696C3E"/>
    <w:rsid w:val="00696CDB"/>
    <w:rsid w:val="00696E13"/>
    <w:rsid w:val="0069750D"/>
    <w:rsid w:val="006977C8"/>
    <w:rsid w:val="00697C5B"/>
    <w:rsid w:val="006A09B5"/>
    <w:rsid w:val="006A0CD2"/>
    <w:rsid w:val="006A11D7"/>
    <w:rsid w:val="006A133D"/>
    <w:rsid w:val="006A1395"/>
    <w:rsid w:val="006A151B"/>
    <w:rsid w:val="006A1C93"/>
    <w:rsid w:val="006A2009"/>
    <w:rsid w:val="006A2486"/>
    <w:rsid w:val="006A2CDF"/>
    <w:rsid w:val="006A2D21"/>
    <w:rsid w:val="006A382E"/>
    <w:rsid w:val="006A4488"/>
    <w:rsid w:val="006A49EF"/>
    <w:rsid w:val="006A4BBC"/>
    <w:rsid w:val="006A4E4F"/>
    <w:rsid w:val="006A54F0"/>
    <w:rsid w:val="006A56FB"/>
    <w:rsid w:val="006A57E9"/>
    <w:rsid w:val="006A5E9E"/>
    <w:rsid w:val="006A68D0"/>
    <w:rsid w:val="006A6B77"/>
    <w:rsid w:val="006A6D6A"/>
    <w:rsid w:val="006A6FF0"/>
    <w:rsid w:val="006A7440"/>
    <w:rsid w:val="006A79F2"/>
    <w:rsid w:val="006A7AA5"/>
    <w:rsid w:val="006A7D8C"/>
    <w:rsid w:val="006B0168"/>
    <w:rsid w:val="006B075A"/>
    <w:rsid w:val="006B10BE"/>
    <w:rsid w:val="006B10DE"/>
    <w:rsid w:val="006B1320"/>
    <w:rsid w:val="006B1BC1"/>
    <w:rsid w:val="006B223C"/>
    <w:rsid w:val="006B341B"/>
    <w:rsid w:val="006B36FD"/>
    <w:rsid w:val="006B37FD"/>
    <w:rsid w:val="006B3CA9"/>
    <w:rsid w:val="006B4279"/>
    <w:rsid w:val="006B4456"/>
    <w:rsid w:val="006B4A75"/>
    <w:rsid w:val="006B4C2B"/>
    <w:rsid w:val="006B5229"/>
    <w:rsid w:val="006B52E6"/>
    <w:rsid w:val="006B58EE"/>
    <w:rsid w:val="006B6620"/>
    <w:rsid w:val="006B6872"/>
    <w:rsid w:val="006B68BB"/>
    <w:rsid w:val="006B6A4A"/>
    <w:rsid w:val="006B6A91"/>
    <w:rsid w:val="006B6FA5"/>
    <w:rsid w:val="006B7360"/>
    <w:rsid w:val="006B776A"/>
    <w:rsid w:val="006B7C08"/>
    <w:rsid w:val="006B7F7B"/>
    <w:rsid w:val="006C0704"/>
    <w:rsid w:val="006C1B43"/>
    <w:rsid w:val="006C1B51"/>
    <w:rsid w:val="006C241F"/>
    <w:rsid w:val="006C287D"/>
    <w:rsid w:val="006C2A38"/>
    <w:rsid w:val="006C306F"/>
    <w:rsid w:val="006C3315"/>
    <w:rsid w:val="006C34B0"/>
    <w:rsid w:val="006C3759"/>
    <w:rsid w:val="006C3DB4"/>
    <w:rsid w:val="006C3E5B"/>
    <w:rsid w:val="006C4A5A"/>
    <w:rsid w:val="006C5558"/>
    <w:rsid w:val="006C5BCF"/>
    <w:rsid w:val="006C60C1"/>
    <w:rsid w:val="006C6756"/>
    <w:rsid w:val="006C6996"/>
    <w:rsid w:val="006C6ABC"/>
    <w:rsid w:val="006C6BAF"/>
    <w:rsid w:val="006C6D7D"/>
    <w:rsid w:val="006C7061"/>
    <w:rsid w:val="006C70E4"/>
    <w:rsid w:val="006C78BE"/>
    <w:rsid w:val="006C7CED"/>
    <w:rsid w:val="006C7FB0"/>
    <w:rsid w:val="006D0315"/>
    <w:rsid w:val="006D0413"/>
    <w:rsid w:val="006D0C4B"/>
    <w:rsid w:val="006D112F"/>
    <w:rsid w:val="006D113A"/>
    <w:rsid w:val="006D13FA"/>
    <w:rsid w:val="006D1717"/>
    <w:rsid w:val="006D1EC6"/>
    <w:rsid w:val="006D25EC"/>
    <w:rsid w:val="006D2FE7"/>
    <w:rsid w:val="006D3F59"/>
    <w:rsid w:val="006D4261"/>
    <w:rsid w:val="006D43B7"/>
    <w:rsid w:val="006D4B5F"/>
    <w:rsid w:val="006D5614"/>
    <w:rsid w:val="006D56C1"/>
    <w:rsid w:val="006D5718"/>
    <w:rsid w:val="006D5DB1"/>
    <w:rsid w:val="006D5E24"/>
    <w:rsid w:val="006D6040"/>
    <w:rsid w:val="006D62E2"/>
    <w:rsid w:val="006D6F25"/>
    <w:rsid w:val="006D725E"/>
    <w:rsid w:val="006E00E3"/>
    <w:rsid w:val="006E051C"/>
    <w:rsid w:val="006E0E76"/>
    <w:rsid w:val="006E12F2"/>
    <w:rsid w:val="006E155D"/>
    <w:rsid w:val="006E1764"/>
    <w:rsid w:val="006E18CD"/>
    <w:rsid w:val="006E1A4E"/>
    <w:rsid w:val="006E1E29"/>
    <w:rsid w:val="006E1E77"/>
    <w:rsid w:val="006E1F29"/>
    <w:rsid w:val="006E20BE"/>
    <w:rsid w:val="006E25EF"/>
    <w:rsid w:val="006E26EC"/>
    <w:rsid w:val="006E28E7"/>
    <w:rsid w:val="006E2A41"/>
    <w:rsid w:val="006E30DD"/>
    <w:rsid w:val="006E3571"/>
    <w:rsid w:val="006E35D6"/>
    <w:rsid w:val="006E3C4E"/>
    <w:rsid w:val="006E4C3C"/>
    <w:rsid w:val="006E542F"/>
    <w:rsid w:val="006E5640"/>
    <w:rsid w:val="006E58B9"/>
    <w:rsid w:val="006E58FE"/>
    <w:rsid w:val="006E6292"/>
    <w:rsid w:val="006E6463"/>
    <w:rsid w:val="006E67F2"/>
    <w:rsid w:val="006E6EE3"/>
    <w:rsid w:val="006E6F90"/>
    <w:rsid w:val="006E727D"/>
    <w:rsid w:val="006E77E6"/>
    <w:rsid w:val="006E7969"/>
    <w:rsid w:val="006E7AC2"/>
    <w:rsid w:val="006F0890"/>
    <w:rsid w:val="006F091E"/>
    <w:rsid w:val="006F15D0"/>
    <w:rsid w:val="006F1CAE"/>
    <w:rsid w:val="006F1F38"/>
    <w:rsid w:val="006F35BD"/>
    <w:rsid w:val="006F3A16"/>
    <w:rsid w:val="006F4C9B"/>
    <w:rsid w:val="006F53D6"/>
    <w:rsid w:val="006F53D8"/>
    <w:rsid w:val="006F5494"/>
    <w:rsid w:val="006F5BFF"/>
    <w:rsid w:val="006F6A84"/>
    <w:rsid w:val="006F6C11"/>
    <w:rsid w:val="006F6C12"/>
    <w:rsid w:val="006F6EC7"/>
    <w:rsid w:val="006F705B"/>
    <w:rsid w:val="006F7284"/>
    <w:rsid w:val="006F75B1"/>
    <w:rsid w:val="006F7EA8"/>
    <w:rsid w:val="006F7F96"/>
    <w:rsid w:val="00700065"/>
    <w:rsid w:val="007003A0"/>
    <w:rsid w:val="007005C9"/>
    <w:rsid w:val="00700773"/>
    <w:rsid w:val="00700ACE"/>
    <w:rsid w:val="00700C54"/>
    <w:rsid w:val="00701DE2"/>
    <w:rsid w:val="007029EA"/>
    <w:rsid w:val="00702B24"/>
    <w:rsid w:val="007033F4"/>
    <w:rsid w:val="00703A9F"/>
    <w:rsid w:val="0070458C"/>
    <w:rsid w:val="00704C3D"/>
    <w:rsid w:val="00704D30"/>
    <w:rsid w:val="00705128"/>
    <w:rsid w:val="00705633"/>
    <w:rsid w:val="00705728"/>
    <w:rsid w:val="00706E3A"/>
    <w:rsid w:val="00707281"/>
    <w:rsid w:val="00707352"/>
    <w:rsid w:val="007074EB"/>
    <w:rsid w:val="00707B4F"/>
    <w:rsid w:val="00707D30"/>
    <w:rsid w:val="007105AC"/>
    <w:rsid w:val="00710760"/>
    <w:rsid w:val="00710D5A"/>
    <w:rsid w:val="00710D79"/>
    <w:rsid w:val="00711359"/>
    <w:rsid w:val="0071271D"/>
    <w:rsid w:val="007132E2"/>
    <w:rsid w:val="007133AD"/>
    <w:rsid w:val="007134A3"/>
    <w:rsid w:val="00713742"/>
    <w:rsid w:val="00713A61"/>
    <w:rsid w:val="00713B1B"/>
    <w:rsid w:val="00714223"/>
    <w:rsid w:val="00714308"/>
    <w:rsid w:val="00714585"/>
    <w:rsid w:val="00714B6C"/>
    <w:rsid w:val="00714C0E"/>
    <w:rsid w:val="0071514C"/>
    <w:rsid w:val="00715BDC"/>
    <w:rsid w:val="00715EF5"/>
    <w:rsid w:val="0071618E"/>
    <w:rsid w:val="0071663F"/>
    <w:rsid w:val="007170D2"/>
    <w:rsid w:val="00717B9A"/>
    <w:rsid w:val="00720098"/>
    <w:rsid w:val="0072039F"/>
    <w:rsid w:val="0072073A"/>
    <w:rsid w:val="00720A70"/>
    <w:rsid w:val="00720F81"/>
    <w:rsid w:val="00721316"/>
    <w:rsid w:val="00721864"/>
    <w:rsid w:val="00721B42"/>
    <w:rsid w:val="0072202D"/>
    <w:rsid w:val="007229FF"/>
    <w:rsid w:val="00722C0A"/>
    <w:rsid w:val="00723609"/>
    <w:rsid w:val="007241A4"/>
    <w:rsid w:val="007241B5"/>
    <w:rsid w:val="00724636"/>
    <w:rsid w:val="0072487E"/>
    <w:rsid w:val="007249DC"/>
    <w:rsid w:val="00724CAF"/>
    <w:rsid w:val="00725088"/>
    <w:rsid w:val="00725150"/>
    <w:rsid w:val="007254E2"/>
    <w:rsid w:val="00725F59"/>
    <w:rsid w:val="007260A1"/>
    <w:rsid w:val="0072629F"/>
    <w:rsid w:val="00727749"/>
    <w:rsid w:val="0072776F"/>
    <w:rsid w:val="00727852"/>
    <w:rsid w:val="00730158"/>
    <w:rsid w:val="007304DB"/>
    <w:rsid w:val="007308B3"/>
    <w:rsid w:val="007309E1"/>
    <w:rsid w:val="00730AF0"/>
    <w:rsid w:val="00730D90"/>
    <w:rsid w:val="007311A1"/>
    <w:rsid w:val="00731652"/>
    <w:rsid w:val="00731E32"/>
    <w:rsid w:val="00731F9D"/>
    <w:rsid w:val="00732636"/>
    <w:rsid w:val="00732B39"/>
    <w:rsid w:val="00732D10"/>
    <w:rsid w:val="00732E0F"/>
    <w:rsid w:val="007334F0"/>
    <w:rsid w:val="007337E8"/>
    <w:rsid w:val="0073452F"/>
    <w:rsid w:val="007345A5"/>
    <w:rsid w:val="00734D83"/>
    <w:rsid w:val="00735293"/>
    <w:rsid w:val="00735A24"/>
    <w:rsid w:val="00735ABD"/>
    <w:rsid w:val="0073659B"/>
    <w:rsid w:val="007368A2"/>
    <w:rsid w:val="007368B1"/>
    <w:rsid w:val="00736FF2"/>
    <w:rsid w:val="00737330"/>
    <w:rsid w:val="00737596"/>
    <w:rsid w:val="007379D1"/>
    <w:rsid w:val="00737F4E"/>
    <w:rsid w:val="00740162"/>
    <w:rsid w:val="00740202"/>
    <w:rsid w:val="007407C0"/>
    <w:rsid w:val="00740B92"/>
    <w:rsid w:val="007416CE"/>
    <w:rsid w:val="0074218E"/>
    <w:rsid w:val="007427A2"/>
    <w:rsid w:val="00742F4E"/>
    <w:rsid w:val="00742F99"/>
    <w:rsid w:val="0074337F"/>
    <w:rsid w:val="00743503"/>
    <w:rsid w:val="00743ADE"/>
    <w:rsid w:val="00743E29"/>
    <w:rsid w:val="00743FCA"/>
    <w:rsid w:val="0074416D"/>
    <w:rsid w:val="00744474"/>
    <w:rsid w:val="00744667"/>
    <w:rsid w:val="00744A04"/>
    <w:rsid w:val="00745C72"/>
    <w:rsid w:val="00746096"/>
    <w:rsid w:val="007461A4"/>
    <w:rsid w:val="0074689F"/>
    <w:rsid w:val="00746C96"/>
    <w:rsid w:val="00747722"/>
    <w:rsid w:val="00747FB3"/>
    <w:rsid w:val="0075070F"/>
    <w:rsid w:val="00751087"/>
    <w:rsid w:val="00751857"/>
    <w:rsid w:val="00751D34"/>
    <w:rsid w:val="00751E11"/>
    <w:rsid w:val="007527ED"/>
    <w:rsid w:val="0075325C"/>
    <w:rsid w:val="0075327A"/>
    <w:rsid w:val="0075381B"/>
    <w:rsid w:val="00753AB6"/>
    <w:rsid w:val="007545E2"/>
    <w:rsid w:val="007549B0"/>
    <w:rsid w:val="0075542C"/>
    <w:rsid w:val="007556B3"/>
    <w:rsid w:val="00755C1A"/>
    <w:rsid w:val="00755EC8"/>
    <w:rsid w:val="00755ED3"/>
    <w:rsid w:val="0075645A"/>
    <w:rsid w:val="007564DD"/>
    <w:rsid w:val="0075693F"/>
    <w:rsid w:val="00756CC0"/>
    <w:rsid w:val="007570C1"/>
    <w:rsid w:val="00757708"/>
    <w:rsid w:val="00757CA5"/>
    <w:rsid w:val="007613E9"/>
    <w:rsid w:val="007623FA"/>
    <w:rsid w:val="00762717"/>
    <w:rsid w:val="007632F0"/>
    <w:rsid w:val="00763B13"/>
    <w:rsid w:val="0076417C"/>
    <w:rsid w:val="0076598E"/>
    <w:rsid w:val="00766086"/>
    <w:rsid w:val="00766102"/>
    <w:rsid w:val="00766BE6"/>
    <w:rsid w:val="00766D29"/>
    <w:rsid w:val="00767560"/>
    <w:rsid w:val="00767832"/>
    <w:rsid w:val="00767893"/>
    <w:rsid w:val="00767924"/>
    <w:rsid w:val="00767AB7"/>
    <w:rsid w:val="007709B1"/>
    <w:rsid w:val="00770CA6"/>
    <w:rsid w:val="00770F3F"/>
    <w:rsid w:val="0077242B"/>
    <w:rsid w:val="00772690"/>
    <w:rsid w:val="00772B98"/>
    <w:rsid w:val="00772F66"/>
    <w:rsid w:val="00772F6C"/>
    <w:rsid w:val="00773216"/>
    <w:rsid w:val="0077354A"/>
    <w:rsid w:val="0077363C"/>
    <w:rsid w:val="007745EC"/>
    <w:rsid w:val="0077482B"/>
    <w:rsid w:val="0077564D"/>
    <w:rsid w:val="00776C74"/>
    <w:rsid w:val="0077728B"/>
    <w:rsid w:val="00777E39"/>
    <w:rsid w:val="00777EDD"/>
    <w:rsid w:val="007804E1"/>
    <w:rsid w:val="007809AB"/>
    <w:rsid w:val="00780CB5"/>
    <w:rsid w:val="00780D72"/>
    <w:rsid w:val="00781866"/>
    <w:rsid w:val="007818CC"/>
    <w:rsid w:val="00781AB4"/>
    <w:rsid w:val="00781E6B"/>
    <w:rsid w:val="007825DF"/>
    <w:rsid w:val="00782AD3"/>
    <w:rsid w:val="00782BE3"/>
    <w:rsid w:val="00782EBC"/>
    <w:rsid w:val="00782ECD"/>
    <w:rsid w:val="007830D5"/>
    <w:rsid w:val="0078329D"/>
    <w:rsid w:val="00783339"/>
    <w:rsid w:val="00783AC3"/>
    <w:rsid w:val="00783F91"/>
    <w:rsid w:val="00784423"/>
    <w:rsid w:val="00784582"/>
    <w:rsid w:val="00784A02"/>
    <w:rsid w:val="00785220"/>
    <w:rsid w:val="007856F2"/>
    <w:rsid w:val="007859FB"/>
    <w:rsid w:val="00785D73"/>
    <w:rsid w:val="00785E10"/>
    <w:rsid w:val="00785F72"/>
    <w:rsid w:val="0078610E"/>
    <w:rsid w:val="007868AF"/>
    <w:rsid w:val="00786905"/>
    <w:rsid w:val="00786C94"/>
    <w:rsid w:val="00787CFB"/>
    <w:rsid w:val="00790E77"/>
    <w:rsid w:val="007917AC"/>
    <w:rsid w:val="00791A41"/>
    <w:rsid w:val="007922BE"/>
    <w:rsid w:val="0079238B"/>
    <w:rsid w:val="00793968"/>
    <w:rsid w:val="007944A9"/>
    <w:rsid w:val="00794578"/>
    <w:rsid w:val="00794715"/>
    <w:rsid w:val="00794DFC"/>
    <w:rsid w:val="00794F90"/>
    <w:rsid w:val="007955FB"/>
    <w:rsid w:val="007958C2"/>
    <w:rsid w:val="00795E17"/>
    <w:rsid w:val="00796453"/>
    <w:rsid w:val="00796642"/>
    <w:rsid w:val="00796C13"/>
    <w:rsid w:val="00796C19"/>
    <w:rsid w:val="00796F44"/>
    <w:rsid w:val="00797968"/>
    <w:rsid w:val="00797969"/>
    <w:rsid w:val="00797A96"/>
    <w:rsid w:val="007A0755"/>
    <w:rsid w:val="007A0B16"/>
    <w:rsid w:val="007A0E77"/>
    <w:rsid w:val="007A0E85"/>
    <w:rsid w:val="007A1369"/>
    <w:rsid w:val="007A1972"/>
    <w:rsid w:val="007A19F5"/>
    <w:rsid w:val="007A1A93"/>
    <w:rsid w:val="007A1C38"/>
    <w:rsid w:val="007A20EE"/>
    <w:rsid w:val="007A281A"/>
    <w:rsid w:val="007A2AAF"/>
    <w:rsid w:val="007A2EA6"/>
    <w:rsid w:val="007A30B8"/>
    <w:rsid w:val="007A3149"/>
    <w:rsid w:val="007A3CD6"/>
    <w:rsid w:val="007A4E90"/>
    <w:rsid w:val="007A4FDF"/>
    <w:rsid w:val="007A61B5"/>
    <w:rsid w:val="007A6595"/>
    <w:rsid w:val="007A71BB"/>
    <w:rsid w:val="007A782F"/>
    <w:rsid w:val="007B00BE"/>
    <w:rsid w:val="007B0298"/>
    <w:rsid w:val="007B0365"/>
    <w:rsid w:val="007B05BC"/>
    <w:rsid w:val="007B07E4"/>
    <w:rsid w:val="007B18BE"/>
    <w:rsid w:val="007B1BFA"/>
    <w:rsid w:val="007B36A5"/>
    <w:rsid w:val="007B3B65"/>
    <w:rsid w:val="007B3F62"/>
    <w:rsid w:val="007B40F8"/>
    <w:rsid w:val="007B421C"/>
    <w:rsid w:val="007B4737"/>
    <w:rsid w:val="007B4854"/>
    <w:rsid w:val="007B49A0"/>
    <w:rsid w:val="007B56DD"/>
    <w:rsid w:val="007B5EBB"/>
    <w:rsid w:val="007B670F"/>
    <w:rsid w:val="007B6A7A"/>
    <w:rsid w:val="007B7090"/>
    <w:rsid w:val="007B7864"/>
    <w:rsid w:val="007B7DBD"/>
    <w:rsid w:val="007B7E72"/>
    <w:rsid w:val="007C0675"/>
    <w:rsid w:val="007C0882"/>
    <w:rsid w:val="007C1637"/>
    <w:rsid w:val="007C164B"/>
    <w:rsid w:val="007C2B89"/>
    <w:rsid w:val="007C2C88"/>
    <w:rsid w:val="007C3255"/>
    <w:rsid w:val="007C3CDF"/>
    <w:rsid w:val="007C3F21"/>
    <w:rsid w:val="007C48B2"/>
    <w:rsid w:val="007C51A4"/>
    <w:rsid w:val="007C5249"/>
    <w:rsid w:val="007C5681"/>
    <w:rsid w:val="007C57AA"/>
    <w:rsid w:val="007C6075"/>
    <w:rsid w:val="007C66D0"/>
    <w:rsid w:val="007C6942"/>
    <w:rsid w:val="007C6C38"/>
    <w:rsid w:val="007C79AD"/>
    <w:rsid w:val="007C7A68"/>
    <w:rsid w:val="007C7B01"/>
    <w:rsid w:val="007D01FE"/>
    <w:rsid w:val="007D034A"/>
    <w:rsid w:val="007D04E0"/>
    <w:rsid w:val="007D0C89"/>
    <w:rsid w:val="007D0DF1"/>
    <w:rsid w:val="007D0FF6"/>
    <w:rsid w:val="007D1111"/>
    <w:rsid w:val="007D1597"/>
    <w:rsid w:val="007D17BB"/>
    <w:rsid w:val="007D1B33"/>
    <w:rsid w:val="007D20D2"/>
    <w:rsid w:val="007D2E70"/>
    <w:rsid w:val="007D3B87"/>
    <w:rsid w:val="007D3F64"/>
    <w:rsid w:val="007D41E8"/>
    <w:rsid w:val="007D42A8"/>
    <w:rsid w:val="007D55E5"/>
    <w:rsid w:val="007D5832"/>
    <w:rsid w:val="007D5DD4"/>
    <w:rsid w:val="007D6344"/>
    <w:rsid w:val="007D67D9"/>
    <w:rsid w:val="007D728B"/>
    <w:rsid w:val="007D75BB"/>
    <w:rsid w:val="007D7801"/>
    <w:rsid w:val="007D798F"/>
    <w:rsid w:val="007E00FD"/>
    <w:rsid w:val="007E04F2"/>
    <w:rsid w:val="007E174A"/>
    <w:rsid w:val="007E17D6"/>
    <w:rsid w:val="007E1B46"/>
    <w:rsid w:val="007E1E24"/>
    <w:rsid w:val="007E1EE5"/>
    <w:rsid w:val="007E247B"/>
    <w:rsid w:val="007E2B1D"/>
    <w:rsid w:val="007E326A"/>
    <w:rsid w:val="007E368A"/>
    <w:rsid w:val="007E4F33"/>
    <w:rsid w:val="007E5255"/>
    <w:rsid w:val="007E5C8A"/>
    <w:rsid w:val="007E5CDE"/>
    <w:rsid w:val="007E5DD8"/>
    <w:rsid w:val="007E606C"/>
    <w:rsid w:val="007E6895"/>
    <w:rsid w:val="007E6A9A"/>
    <w:rsid w:val="007E6FA6"/>
    <w:rsid w:val="007E720E"/>
    <w:rsid w:val="007E77CE"/>
    <w:rsid w:val="007F0D54"/>
    <w:rsid w:val="007F1174"/>
    <w:rsid w:val="007F14FB"/>
    <w:rsid w:val="007F1961"/>
    <w:rsid w:val="007F23BB"/>
    <w:rsid w:val="007F245B"/>
    <w:rsid w:val="007F258E"/>
    <w:rsid w:val="007F2BDD"/>
    <w:rsid w:val="007F2EA4"/>
    <w:rsid w:val="007F2F41"/>
    <w:rsid w:val="007F3683"/>
    <w:rsid w:val="007F3AC8"/>
    <w:rsid w:val="007F3F5F"/>
    <w:rsid w:val="007F4083"/>
    <w:rsid w:val="007F457A"/>
    <w:rsid w:val="007F4711"/>
    <w:rsid w:val="007F4DF0"/>
    <w:rsid w:val="007F53E8"/>
    <w:rsid w:val="007F6662"/>
    <w:rsid w:val="007F691F"/>
    <w:rsid w:val="007F6B61"/>
    <w:rsid w:val="007F752F"/>
    <w:rsid w:val="007F7DDD"/>
    <w:rsid w:val="007F7E36"/>
    <w:rsid w:val="007F7EE3"/>
    <w:rsid w:val="007F7F59"/>
    <w:rsid w:val="008000F3"/>
    <w:rsid w:val="00800429"/>
    <w:rsid w:val="00800764"/>
    <w:rsid w:val="00800CF0"/>
    <w:rsid w:val="00800DBD"/>
    <w:rsid w:val="00801325"/>
    <w:rsid w:val="0080149D"/>
    <w:rsid w:val="00801594"/>
    <w:rsid w:val="0080214D"/>
    <w:rsid w:val="008023CE"/>
    <w:rsid w:val="0080242F"/>
    <w:rsid w:val="00803456"/>
    <w:rsid w:val="0080347C"/>
    <w:rsid w:val="00803FB4"/>
    <w:rsid w:val="0080410D"/>
    <w:rsid w:val="0080419F"/>
    <w:rsid w:val="008042B6"/>
    <w:rsid w:val="00804385"/>
    <w:rsid w:val="0080466B"/>
    <w:rsid w:val="008047F3"/>
    <w:rsid w:val="00804B24"/>
    <w:rsid w:val="00804D13"/>
    <w:rsid w:val="0080532E"/>
    <w:rsid w:val="008054D4"/>
    <w:rsid w:val="00805B21"/>
    <w:rsid w:val="00806195"/>
    <w:rsid w:val="0080632D"/>
    <w:rsid w:val="00806A09"/>
    <w:rsid w:val="00806B97"/>
    <w:rsid w:val="00806D0E"/>
    <w:rsid w:val="00807533"/>
    <w:rsid w:val="008078CB"/>
    <w:rsid w:val="00807F8B"/>
    <w:rsid w:val="00810646"/>
    <w:rsid w:val="00810818"/>
    <w:rsid w:val="00810833"/>
    <w:rsid w:val="00810D13"/>
    <w:rsid w:val="00810D75"/>
    <w:rsid w:val="00811427"/>
    <w:rsid w:val="00811652"/>
    <w:rsid w:val="00811EEA"/>
    <w:rsid w:val="00812F20"/>
    <w:rsid w:val="00813097"/>
    <w:rsid w:val="00813DAA"/>
    <w:rsid w:val="00813E5F"/>
    <w:rsid w:val="00814295"/>
    <w:rsid w:val="00814C25"/>
    <w:rsid w:val="00815B48"/>
    <w:rsid w:val="0081627A"/>
    <w:rsid w:val="008164E1"/>
    <w:rsid w:val="00816842"/>
    <w:rsid w:val="00816EF7"/>
    <w:rsid w:val="00817103"/>
    <w:rsid w:val="00817392"/>
    <w:rsid w:val="0081773D"/>
    <w:rsid w:val="00817DE0"/>
    <w:rsid w:val="00820144"/>
    <w:rsid w:val="008207CB"/>
    <w:rsid w:val="00820935"/>
    <w:rsid w:val="00820D3D"/>
    <w:rsid w:val="00821745"/>
    <w:rsid w:val="00821875"/>
    <w:rsid w:val="00821DA3"/>
    <w:rsid w:val="00822219"/>
    <w:rsid w:val="008223D4"/>
    <w:rsid w:val="0082244C"/>
    <w:rsid w:val="008227E8"/>
    <w:rsid w:val="008228BA"/>
    <w:rsid w:val="00822A95"/>
    <w:rsid w:val="00822D95"/>
    <w:rsid w:val="00822EBF"/>
    <w:rsid w:val="00822ED7"/>
    <w:rsid w:val="0082324A"/>
    <w:rsid w:val="0082387B"/>
    <w:rsid w:val="00823D34"/>
    <w:rsid w:val="008244A6"/>
    <w:rsid w:val="0082453C"/>
    <w:rsid w:val="008245BD"/>
    <w:rsid w:val="008248C2"/>
    <w:rsid w:val="00825631"/>
    <w:rsid w:val="008256B7"/>
    <w:rsid w:val="00825BE8"/>
    <w:rsid w:val="00825DCC"/>
    <w:rsid w:val="0082615B"/>
    <w:rsid w:val="008263BE"/>
    <w:rsid w:val="008269D0"/>
    <w:rsid w:val="008270B9"/>
    <w:rsid w:val="008271C5"/>
    <w:rsid w:val="008272C1"/>
    <w:rsid w:val="008278CA"/>
    <w:rsid w:val="00830C1B"/>
    <w:rsid w:val="00831827"/>
    <w:rsid w:val="00831905"/>
    <w:rsid w:val="00831BF0"/>
    <w:rsid w:val="00831DAB"/>
    <w:rsid w:val="00831E5A"/>
    <w:rsid w:val="00832200"/>
    <w:rsid w:val="008326FE"/>
    <w:rsid w:val="00832886"/>
    <w:rsid w:val="00832B83"/>
    <w:rsid w:val="00833196"/>
    <w:rsid w:val="00833996"/>
    <w:rsid w:val="00834EB5"/>
    <w:rsid w:val="008355A8"/>
    <w:rsid w:val="008355DF"/>
    <w:rsid w:val="00835B40"/>
    <w:rsid w:val="00836091"/>
    <w:rsid w:val="0083689A"/>
    <w:rsid w:val="00836ADD"/>
    <w:rsid w:val="00836DD0"/>
    <w:rsid w:val="008411F4"/>
    <w:rsid w:val="00841C1D"/>
    <w:rsid w:val="00841E0F"/>
    <w:rsid w:val="008423D2"/>
    <w:rsid w:val="00842D8F"/>
    <w:rsid w:val="008434D3"/>
    <w:rsid w:val="00844082"/>
    <w:rsid w:val="00844192"/>
    <w:rsid w:val="008444C6"/>
    <w:rsid w:val="008445DF"/>
    <w:rsid w:val="00845395"/>
    <w:rsid w:val="00845400"/>
    <w:rsid w:val="00845452"/>
    <w:rsid w:val="00845553"/>
    <w:rsid w:val="00845B89"/>
    <w:rsid w:val="0084630B"/>
    <w:rsid w:val="00847548"/>
    <w:rsid w:val="00847674"/>
    <w:rsid w:val="00847A1B"/>
    <w:rsid w:val="00847C04"/>
    <w:rsid w:val="00850DA6"/>
    <w:rsid w:val="00851063"/>
    <w:rsid w:val="00851321"/>
    <w:rsid w:val="00851685"/>
    <w:rsid w:val="00851A00"/>
    <w:rsid w:val="00851BE9"/>
    <w:rsid w:val="00852FA0"/>
    <w:rsid w:val="008532DA"/>
    <w:rsid w:val="00853891"/>
    <w:rsid w:val="00853B76"/>
    <w:rsid w:val="00853E29"/>
    <w:rsid w:val="00854124"/>
    <w:rsid w:val="0085463F"/>
    <w:rsid w:val="00854654"/>
    <w:rsid w:val="00854E2F"/>
    <w:rsid w:val="0085530F"/>
    <w:rsid w:val="00855588"/>
    <w:rsid w:val="00855856"/>
    <w:rsid w:val="00855C10"/>
    <w:rsid w:val="00855FBE"/>
    <w:rsid w:val="0085658B"/>
    <w:rsid w:val="008572F0"/>
    <w:rsid w:val="00857375"/>
    <w:rsid w:val="008578DC"/>
    <w:rsid w:val="00857CDC"/>
    <w:rsid w:val="00860328"/>
    <w:rsid w:val="00860C38"/>
    <w:rsid w:val="00860D6F"/>
    <w:rsid w:val="00861271"/>
    <w:rsid w:val="00861ED9"/>
    <w:rsid w:val="008623E4"/>
    <w:rsid w:val="00862547"/>
    <w:rsid w:val="00862745"/>
    <w:rsid w:val="0086281F"/>
    <w:rsid w:val="008628E9"/>
    <w:rsid w:val="00862EFB"/>
    <w:rsid w:val="00863313"/>
    <w:rsid w:val="0086342A"/>
    <w:rsid w:val="008637DA"/>
    <w:rsid w:val="00863C14"/>
    <w:rsid w:val="008644DC"/>
    <w:rsid w:val="00864527"/>
    <w:rsid w:val="00864929"/>
    <w:rsid w:val="00864B95"/>
    <w:rsid w:val="00864BD8"/>
    <w:rsid w:val="00864E7F"/>
    <w:rsid w:val="00864F67"/>
    <w:rsid w:val="00865A9B"/>
    <w:rsid w:val="008664F1"/>
    <w:rsid w:val="008668F9"/>
    <w:rsid w:val="00866AF3"/>
    <w:rsid w:val="00866DFA"/>
    <w:rsid w:val="00866EE3"/>
    <w:rsid w:val="008676C7"/>
    <w:rsid w:val="00870CB3"/>
    <w:rsid w:val="00870F18"/>
    <w:rsid w:val="008710C8"/>
    <w:rsid w:val="008713BA"/>
    <w:rsid w:val="008714B3"/>
    <w:rsid w:val="008714F7"/>
    <w:rsid w:val="0087154A"/>
    <w:rsid w:val="008716C9"/>
    <w:rsid w:val="008718B7"/>
    <w:rsid w:val="00871FAC"/>
    <w:rsid w:val="0087215D"/>
    <w:rsid w:val="00872A6B"/>
    <w:rsid w:val="00872CC7"/>
    <w:rsid w:val="00873201"/>
    <w:rsid w:val="008732E6"/>
    <w:rsid w:val="008737CE"/>
    <w:rsid w:val="008739EA"/>
    <w:rsid w:val="0087449B"/>
    <w:rsid w:val="00874735"/>
    <w:rsid w:val="0087494A"/>
    <w:rsid w:val="00874B37"/>
    <w:rsid w:val="00874CB4"/>
    <w:rsid w:val="00874E05"/>
    <w:rsid w:val="008753C0"/>
    <w:rsid w:val="00875896"/>
    <w:rsid w:val="00875F5D"/>
    <w:rsid w:val="00875F68"/>
    <w:rsid w:val="00876F75"/>
    <w:rsid w:val="0087702F"/>
    <w:rsid w:val="00877525"/>
    <w:rsid w:val="00877618"/>
    <w:rsid w:val="00877856"/>
    <w:rsid w:val="00877E3F"/>
    <w:rsid w:val="0088039A"/>
    <w:rsid w:val="00880E5B"/>
    <w:rsid w:val="00881151"/>
    <w:rsid w:val="00881624"/>
    <w:rsid w:val="00881937"/>
    <w:rsid w:val="00881C56"/>
    <w:rsid w:val="00881E37"/>
    <w:rsid w:val="00881ED9"/>
    <w:rsid w:val="00881F04"/>
    <w:rsid w:val="00882D1B"/>
    <w:rsid w:val="00882E44"/>
    <w:rsid w:val="00882ED1"/>
    <w:rsid w:val="00882F09"/>
    <w:rsid w:val="00883551"/>
    <w:rsid w:val="00883E8A"/>
    <w:rsid w:val="00884213"/>
    <w:rsid w:val="00884414"/>
    <w:rsid w:val="00884418"/>
    <w:rsid w:val="008845DD"/>
    <w:rsid w:val="008850E9"/>
    <w:rsid w:val="0088557E"/>
    <w:rsid w:val="0088574F"/>
    <w:rsid w:val="00885A2F"/>
    <w:rsid w:val="00885FA6"/>
    <w:rsid w:val="00885FC2"/>
    <w:rsid w:val="0088606C"/>
    <w:rsid w:val="008863DF"/>
    <w:rsid w:val="00886B07"/>
    <w:rsid w:val="0088727C"/>
    <w:rsid w:val="008872E0"/>
    <w:rsid w:val="008905B7"/>
    <w:rsid w:val="00892982"/>
    <w:rsid w:val="00892F40"/>
    <w:rsid w:val="00892F74"/>
    <w:rsid w:val="008933FB"/>
    <w:rsid w:val="008934B8"/>
    <w:rsid w:val="008935CB"/>
    <w:rsid w:val="00893C2B"/>
    <w:rsid w:val="00894081"/>
    <w:rsid w:val="008940EF"/>
    <w:rsid w:val="00894321"/>
    <w:rsid w:val="00894506"/>
    <w:rsid w:val="008945F5"/>
    <w:rsid w:val="00894729"/>
    <w:rsid w:val="00895327"/>
    <w:rsid w:val="008956CE"/>
    <w:rsid w:val="00895D04"/>
    <w:rsid w:val="0089606D"/>
    <w:rsid w:val="0089659C"/>
    <w:rsid w:val="00896D61"/>
    <w:rsid w:val="00897167"/>
    <w:rsid w:val="00897962"/>
    <w:rsid w:val="008A0F1E"/>
    <w:rsid w:val="008A1B3F"/>
    <w:rsid w:val="008A1D05"/>
    <w:rsid w:val="008A2266"/>
    <w:rsid w:val="008A2891"/>
    <w:rsid w:val="008A299C"/>
    <w:rsid w:val="008A3132"/>
    <w:rsid w:val="008A3188"/>
    <w:rsid w:val="008A31BB"/>
    <w:rsid w:val="008A3262"/>
    <w:rsid w:val="008A4622"/>
    <w:rsid w:val="008A5173"/>
    <w:rsid w:val="008A5636"/>
    <w:rsid w:val="008A572A"/>
    <w:rsid w:val="008A58BA"/>
    <w:rsid w:val="008A642C"/>
    <w:rsid w:val="008A693B"/>
    <w:rsid w:val="008A6D4F"/>
    <w:rsid w:val="008A7510"/>
    <w:rsid w:val="008A76C9"/>
    <w:rsid w:val="008A7D14"/>
    <w:rsid w:val="008B020C"/>
    <w:rsid w:val="008B0383"/>
    <w:rsid w:val="008B06E4"/>
    <w:rsid w:val="008B08EB"/>
    <w:rsid w:val="008B0BED"/>
    <w:rsid w:val="008B1032"/>
    <w:rsid w:val="008B1E1E"/>
    <w:rsid w:val="008B20FA"/>
    <w:rsid w:val="008B261E"/>
    <w:rsid w:val="008B34F7"/>
    <w:rsid w:val="008B3912"/>
    <w:rsid w:val="008B397C"/>
    <w:rsid w:val="008B3EE7"/>
    <w:rsid w:val="008B3F2A"/>
    <w:rsid w:val="008B4489"/>
    <w:rsid w:val="008B4B17"/>
    <w:rsid w:val="008B4CFC"/>
    <w:rsid w:val="008B5129"/>
    <w:rsid w:val="008B51BC"/>
    <w:rsid w:val="008B566A"/>
    <w:rsid w:val="008B591C"/>
    <w:rsid w:val="008B6496"/>
    <w:rsid w:val="008B6B11"/>
    <w:rsid w:val="008B6D3B"/>
    <w:rsid w:val="008B75E9"/>
    <w:rsid w:val="008B79F1"/>
    <w:rsid w:val="008B7B22"/>
    <w:rsid w:val="008B7BAF"/>
    <w:rsid w:val="008C072C"/>
    <w:rsid w:val="008C0B7E"/>
    <w:rsid w:val="008C0CBD"/>
    <w:rsid w:val="008C113A"/>
    <w:rsid w:val="008C1622"/>
    <w:rsid w:val="008C16CF"/>
    <w:rsid w:val="008C203E"/>
    <w:rsid w:val="008C3E66"/>
    <w:rsid w:val="008C4628"/>
    <w:rsid w:val="008C473B"/>
    <w:rsid w:val="008C48CE"/>
    <w:rsid w:val="008C4C3E"/>
    <w:rsid w:val="008C5034"/>
    <w:rsid w:val="008C5949"/>
    <w:rsid w:val="008C60F0"/>
    <w:rsid w:val="008C69BD"/>
    <w:rsid w:val="008C6B8B"/>
    <w:rsid w:val="008C6BBA"/>
    <w:rsid w:val="008C6D53"/>
    <w:rsid w:val="008C70A8"/>
    <w:rsid w:val="008C725F"/>
    <w:rsid w:val="008C72E3"/>
    <w:rsid w:val="008C78ED"/>
    <w:rsid w:val="008C7C95"/>
    <w:rsid w:val="008D04B1"/>
    <w:rsid w:val="008D370D"/>
    <w:rsid w:val="008D3A7B"/>
    <w:rsid w:val="008D462A"/>
    <w:rsid w:val="008D4904"/>
    <w:rsid w:val="008D4A4B"/>
    <w:rsid w:val="008D4E0B"/>
    <w:rsid w:val="008D528E"/>
    <w:rsid w:val="008D5392"/>
    <w:rsid w:val="008D5757"/>
    <w:rsid w:val="008D57A6"/>
    <w:rsid w:val="008D640C"/>
    <w:rsid w:val="008D65F4"/>
    <w:rsid w:val="008D6697"/>
    <w:rsid w:val="008D6A25"/>
    <w:rsid w:val="008D6E77"/>
    <w:rsid w:val="008D79E9"/>
    <w:rsid w:val="008E0273"/>
    <w:rsid w:val="008E0522"/>
    <w:rsid w:val="008E064E"/>
    <w:rsid w:val="008E09B6"/>
    <w:rsid w:val="008E15D7"/>
    <w:rsid w:val="008E1726"/>
    <w:rsid w:val="008E1D99"/>
    <w:rsid w:val="008E2B07"/>
    <w:rsid w:val="008E39EF"/>
    <w:rsid w:val="008E3B72"/>
    <w:rsid w:val="008E3D94"/>
    <w:rsid w:val="008E4060"/>
    <w:rsid w:val="008E4D2F"/>
    <w:rsid w:val="008E51E5"/>
    <w:rsid w:val="008E52BC"/>
    <w:rsid w:val="008E52EA"/>
    <w:rsid w:val="008E531D"/>
    <w:rsid w:val="008E5982"/>
    <w:rsid w:val="008E5C6E"/>
    <w:rsid w:val="008E5E6A"/>
    <w:rsid w:val="008E6699"/>
    <w:rsid w:val="008E69A6"/>
    <w:rsid w:val="008E6CF3"/>
    <w:rsid w:val="008E74D4"/>
    <w:rsid w:val="008E777F"/>
    <w:rsid w:val="008E7796"/>
    <w:rsid w:val="008E799F"/>
    <w:rsid w:val="008E7A2A"/>
    <w:rsid w:val="008E7C1C"/>
    <w:rsid w:val="008E7EAD"/>
    <w:rsid w:val="008E7F82"/>
    <w:rsid w:val="008F0AB2"/>
    <w:rsid w:val="008F0B10"/>
    <w:rsid w:val="008F14BB"/>
    <w:rsid w:val="008F1A60"/>
    <w:rsid w:val="008F1EA9"/>
    <w:rsid w:val="008F21E1"/>
    <w:rsid w:val="008F2590"/>
    <w:rsid w:val="008F2793"/>
    <w:rsid w:val="008F297B"/>
    <w:rsid w:val="008F35F3"/>
    <w:rsid w:val="008F3F13"/>
    <w:rsid w:val="008F3F35"/>
    <w:rsid w:val="008F43FC"/>
    <w:rsid w:val="008F4615"/>
    <w:rsid w:val="008F4D5D"/>
    <w:rsid w:val="008F4EC5"/>
    <w:rsid w:val="008F54AA"/>
    <w:rsid w:val="008F569D"/>
    <w:rsid w:val="008F579D"/>
    <w:rsid w:val="008F5A1F"/>
    <w:rsid w:val="008F6A86"/>
    <w:rsid w:val="008F7123"/>
    <w:rsid w:val="008F724B"/>
    <w:rsid w:val="008F72EF"/>
    <w:rsid w:val="008F73D9"/>
    <w:rsid w:val="008F785E"/>
    <w:rsid w:val="008F7DAC"/>
    <w:rsid w:val="008F7EB3"/>
    <w:rsid w:val="00901257"/>
    <w:rsid w:val="00901455"/>
    <w:rsid w:val="0090286C"/>
    <w:rsid w:val="0090286D"/>
    <w:rsid w:val="00902A83"/>
    <w:rsid w:val="00902F66"/>
    <w:rsid w:val="00902FB5"/>
    <w:rsid w:val="009030F7"/>
    <w:rsid w:val="0090412E"/>
    <w:rsid w:val="009044CC"/>
    <w:rsid w:val="009056C8"/>
    <w:rsid w:val="009059BA"/>
    <w:rsid w:val="00905B8C"/>
    <w:rsid w:val="00905C6C"/>
    <w:rsid w:val="00906045"/>
    <w:rsid w:val="00906EEF"/>
    <w:rsid w:val="00906FF6"/>
    <w:rsid w:val="009071BF"/>
    <w:rsid w:val="009074E2"/>
    <w:rsid w:val="0090773F"/>
    <w:rsid w:val="00907AE5"/>
    <w:rsid w:val="00907F88"/>
    <w:rsid w:val="009106F2"/>
    <w:rsid w:val="00910BDA"/>
    <w:rsid w:val="00910DB2"/>
    <w:rsid w:val="00911124"/>
    <w:rsid w:val="009111AC"/>
    <w:rsid w:val="009118E0"/>
    <w:rsid w:val="009122CE"/>
    <w:rsid w:val="009123FC"/>
    <w:rsid w:val="00912A01"/>
    <w:rsid w:val="0091317D"/>
    <w:rsid w:val="009131E5"/>
    <w:rsid w:val="0091481A"/>
    <w:rsid w:val="0091548D"/>
    <w:rsid w:val="009154F9"/>
    <w:rsid w:val="009157B2"/>
    <w:rsid w:val="00915A35"/>
    <w:rsid w:val="00916382"/>
    <w:rsid w:val="009164B5"/>
    <w:rsid w:val="00916725"/>
    <w:rsid w:val="0091775E"/>
    <w:rsid w:val="00917781"/>
    <w:rsid w:val="00917855"/>
    <w:rsid w:val="00917A4F"/>
    <w:rsid w:val="00917B07"/>
    <w:rsid w:val="00917B67"/>
    <w:rsid w:val="0092047C"/>
    <w:rsid w:val="00920E40"/>
    <w:rsid w:val="009214E9"/>
    <w:rsid w:val="00922A0B"/>
    <w:rsid w:val="00922C02"/>
    <w:rsid w:val="00922D4A"/>
    <w:rsid w:val="00923281"/>
    <w:rsid w:val="00923445"/>
    <w:rsid w:val="00923BA4"/>
    <w:rsid w:val="00923E69"/>
    <w:rsid w:val="00924DC2"/>
    <w:rsid w:val="009253C1"/>
    <w:rsid w:val="0092553A"/>
    <w:rsid w:val="00926470"/>
    <w:rsid w:val="00926967"/>
    <w:rsid w:val="00926F05"/>
    <w:rsid w:val="00927772"/>
    <w:rsid w:val="00927832"/>
    <w:rsid w:val="00927AD9"/>
    <w:rsid w:val="00927DF1"/>
    <w:rsid w:val="00930094"/>
    <w:rsid w:val="0093048D"/>
    <w:rsid w:val="00930D03"/>
    <w:rsid w:val="00931A97"/>
    <w:rsid w:val="00931B6A"/>
    <w:rsid w:val="00931E0E"/>
    <w:rsid w:val="00931FA1"/>
    <w:rsid w:val="00932570"/>
    <w:rsid w:val="009328F3"/>
    <w:rsid w:val="00932D60"/>
    <w:rsid w:val="00932DA2"/>
    <w:rsid w:val="009334B3"/>
    <w:rsid w:val="0093388C"/>
    <w:rsid w:val="00933BE9"/>
    <w:rsid w:val="00933C8C"/>
    <w:rsid w:val="00933EE0"/>
    <w:rsid w:val="00934417"/>
    <w:rsid w:val="00934964"/>
    <w:rsid w:val="00934CFA"/>
    <w:rsid w:val="00934DA7"/>
    <w:rsid w:val="00934EC6"/>
    <w:rsid w:val="0093555C"/>
    <w:rsid w:val="0093568C"/>
    <w:rsid w:val="00935D2B"/>
    <w:rsid w:val="0093627A"/>
    <w:rsid w:val="009366ED"/>
    <w:rsid w:val="0093674A"/>
    <w:rsid w:val="0093687E"/>
    <w:rsid w:val="00936C1F"/>
    <w:rsid w:val="00936CEF"/>
    <w:rsid w:val="00936DA4"/>
    <w:rsid w:val="0093769A"/>
    <w:rsid w:val="00937C87"/>
    <w:rsid w:val="009405D1"/>
    <w:rsid w:val="0094120A"/>
    <w:rsid w:val="009419F3"/>
    <w:rsid w:val="00942DDC"/>
    <w:rsid w:val="0094307B"/>
    <w:rsid w:val="00943D3F"/>
    <w:rsid w:val="00944097"/>
    <w:rsid w:val="00944367"/>
    <w:rsid w:val="0094487E"/>
    <w:rsid w:val="00944AA9"/>
    <w:rsid w:val="00945B95"/>
    <w:rsid w:val="00946EE4"/>
    <w:rsid w:val="00946FD7"/>
    <w:rsid w:val="00947287"/>
    <w:rsid w:val="0095063D"/>
    <w:rsid w:val="00950BC8"/>
    <w:rsid w:val="009512F1"/>
    <w:rsid w:val="0095148B"/>
    <w:rsid w:val="00951DDB"/>
    <w:rsid w:val="0095208F"/>
    <w:rsid w:val="009521EE"/>
    <w:rsid w:val="00952EAD"/>
    <w:rsid w:val="00953757"/>
    <w:rsid w:val="0095390A"/>
    <w:rsid w:val="00953CCD"/>
    <w:rsid w:val="00954506"/>
    <w:rsid w:val="00954C6F"/>
    <w:rsid w:val="00954D42"/>
    <w:rsid w:val="00954E21"/>
    <w:rsid w:val="009560A8"/>
    <w:rsid w:val="0095660E"/>
    <w:rsid w:val="009566B5"/>
    <w:rsid w:val="00956B2C"/>
    <w:rsid w:val="00956C0A"/>
    <w:rsid w:val="0095770C"/>
    <w:rsid w:val="00957C56"/>
    <w:rsid w:val="00960519"/>
    <w:rsid w:val="009606C7"/>
    <w:rsid w:val="00961099"/>
    <w:rsid w:val="0096145E"/>
    <w:rsid w:val="00961C71"/>
    <w:rsid w:val="00962026"/>
    <w:rsid w:val="00962A78"/>
    <w:rsid w:val="00962AF7"/>
    <w:rsid w:val="00962BA3"/>
    <w:rsid w:val="00963701"/>
    <w:rsid w:val="009641BA"/>
    <w:rsid w:val="009642F7"/>
    <w:rsid w:val="00964446"/>
    <w:rsid w:val="00965415"/>
    <w:rsid w:val="009654B4"/>
    <w:rsid w:val="00965924"/>
    <w:rsid w:val="009667DE"/>
    <w:rsid w:val="00966CC4"/>
    <w:rsid w:val="009670B5"/>
    <w:rsid w:val="009677C1"/>
    <w:rsid w:val="00967C6D"/>
    <w:rsid w:val="00967EAD"/>
    <w:rsid w:val="0097024E"/>
    <w:rsid w:val="00970D9B"/>
    <w:rsid w:val="00971B3A"/>
    <w:rsid w:val="00971BF2"/>
    <w:rsid w:val="009724A5"/>
    <w:rsid w:val="009726F9"/>
    <w:rsid w:val="00972CBF"/>
    <w:rsid w:val="00972DA9"/>
    <w:rsid w:val="00973019"/>
    <w:rsid w:val="009731AA"/>
    <w:rsid w:val="009733E7"/>
    <w:rsid w:val="009734AF"/>
    <w:rsid w:val="0097369D"/>
    <w:rsid w:val="00973A05"/>
    <w:rsid w:val="00973C0C"/>
    <w:rsid w:val="00973D4C"/>
    <w:rsid w:val="00973E82"/>
    <w:rsid w:val="00974142"/>
    <w:rsid w:val="009742B2"/>
    <w:rsid w:val="0097435B"/>
    <w:rsid w:val="009743A7"/>
    <w:rsid w:val="0097458E"/>
    <w:rsid w:val="00975060"/>
    <w:rsid w:val="00975656"/>
    <w:rsid w:val="009756DA"/>
    <w:rsid w:val="009759B6"/>
    <w:rsid w:val="009762DC"/>
    <w:rsid w:val="00976318"/>
    <w:rsid w:val="00976543"/>
    <w:rsid w:val="00976E4B"/>
    <w:rsid w:val="00977218"/>
    <w:rsid w:val="0097788F"/>
    <w:rsid w:val="00977DAF"/>
    <w:rsid w:val="0098001B"/>
    <w:rsid w:val="00980703"/>
    <w:rsid w:val="009814DB"/>
    <w:rsid w:val="0098158C"/>
    <w:rsid w:val="00981C61"/>
    <w:rsid w:val="009820E6"/>
    <w:rsid w:val="009821C7"/>
    <w:rsid w:val="00982524"/>
    <w:rsid w:val="00982AC1"/>
    <w:rsid w:val="00982BE0"/>
    <w:rsid w:val="0098350C"/>
    <w:rsid w:val="00983DF4"/>
    <w:rsid w:val="00983E2E"/>
    <w:rsid w:val="009841AC"/>
    <w:rsid w:val="00984CE6"/>
    <w:rsid w:val="009859B0"/>
    <w:rsid w:val="00985D68"/>
    <w:rsid w:val="00986045"/>
    <w:rsid w:val="009861C2"/>
    <w:rsid w:val="0098671A"/>
    <w:rsid w:val="009878FF"/>
    <w:rsid w:val="00987BCE"/>
    <w:rsid w:val="00987D31"/>
    <w:rsid w:val="0099038C"/>
    <w:rsid w:val="0099088F"/>
    <w:rsid w:val="00991267"/>
    <w:rsid w:val="0099141D"/>
    <w:rsid w:val="00991820"/>
    <w:rsid w:val="0099234E"/>
    <w:rsid w:val="00992484"/>
    <w:rsid w:val="00992562"/>
    <w:rsid w:val="00992673"/>
    <w:rsid w:val="00993050"/>
    <w:rsid w:val="0099319B"/>
    <w:rsid w:val="009935D1"/>
    <w:rsid w:val="00994126"/>
    <w:rsid w:val="009941D4"/>
    <w:rsid w:val="009946A0"/>
    <w:rsid w:val="0099510D"/>
    <w:rsid w:val="00995384"/>
    <w:rsid w:val="0099549B"/>
    <w:rsid w:val="009956D0"/>
    <w:rsid w:val="009960E7"/>
    <w:rsid w:val="009962E0"/>
    <w:rsid w:val="00996A12"/>
    <w:rsid w:val="00996C6A"/>
    <w:rsid w:val="009973F2"/>
    <w:rsid w:val="009974FD"/>
    <w:rsid w:val="00997777"/>
    <w:rsid w:val="009A02E3"/>
    <w:rsid w:val="009A05FE"/>
    <w:rsid w:val="009A08DC"/>
    <w:rsid w:val="009A14F2"/>
    <w:rsid w:val="009A1AA0"/>
    <w:rsid w:val="009A1DBB"/>
    <w:rsid w:val="009A1DBE"/>
    <w:rsid w:val="009A2BAD"/>
    <w:rsid w:val="009A3362"/>
    <w:rsid w:val="009A3B76"/>
    <w:rsid w:val="009A3CEE"/>
    <w:rsid w:val="009A4BB2"/>
    <w:rsid w:val="009A4E24"/>
    <w:rsid w:val="009A54DC"/>
    <w:rsid w:val="009A5960"/>
    <w:rsid w:val="009A5D1E"/>
    <w:rsid w:val="009A607A"/>
    <w:rsid w:val="009A6BAA"/>
    <w:rsid w:val="009A6D11"/>
    <w:rsid w:val="009A6EF2"/>
    <w:rsid w:val="009A757C"/>
    <w:rsid w:val="009A765B"/>
    <w:rsid w:val="009B03E9"/>
    <w:rsid w:val="009B0E1A"/>
    <w:rsid w:val="009B0F80"/>
    <w:rsid w:val="009B1191"/>
    <w:rsid w:val="009B123C"/>
    <w:rsid w:val="009B1397"/>
    <w:rsid w:val="009B15E1"/>
    <w:rsid w:val="009B238E"/>
    <w:rsid w:val="009B24BC"/>
    <w:rsid w:val="009B2AF5"/>
    <w:rsid w:val="009B2EAA"/>
    <w:rsid w:val="009B2F8A"/>
    <w:rsid w:val="009B3308"/>
    <w:rsid w:val="009B33B1"/>
    <w:rsid w:val="009B348D"/>
    <w:rsid w:val="009B3564"/>
    <w:rsid w:val="009B379D"/>
    <w:rsid w:val="009B3BCE"/>
    <w:rsid w:val="009B3D33"/>
    <w:rsid w:val="009B412B"/>
    <w:rsid w:val="009B4C1F"/>
    <w:rsid w:val="009B4FB2"/>
    <w:rsid w:val="009B502E"/>
    <w:rsid w:val="009B51C4"/>
    <w:rsid w:val="009B5893"/>
    <w:rsid w:val="009B59EA"/>
    <w:rsid w:val="009B59F7"/>
    <w:rsid w:val="009B5C31"/>
    <w:rsid w:val="009B5EF5"/>
    <w:rsid w:val="009B5FF9"/>
    <w:rsid w:val="009B6D08"/>
    <w:rsid w:val="009B7410"/>
    <w:rsid w:val="009C01D4"/>
    <w:rsid w:val="009C0832"/>
    <w:rsid w:val="009C16A0"/>
    <w:rsid w:val="009C1AFA"/>
    <w:rsid w:val="009C1E98"/>
    <w:rsid w:val="009C2158"/>
    <w:rsid w:val="009C23C2"/>
    <w:rsid w:val="009C270D"/>
    <w:rsid w:val="009C280C"/>
    <w:rsid w:val="009C2A0E"/>
    <w:rsid w:val="009C2A89"/>
    <w:rsid w:val="009C3D39"/>
    <w:rsid w:val="009C3F2E"/>
    <w:rsid w:val="009C4206"/>
    <w:rsid w:val="009C42D8"/>
    <w:rsid w:val="009C4408"/>
    <w:rsid w:val="009C442F"/>
    <w:rsid w:val="009C4A6F"/>
    <w:rsid w:val="009C4B5F"/>
    <w:rsid w:val="009C4BEB"/>
    <w:rsid w:val="009C57DC"/>
    <w:rsid w:val="009C5E3B"/>
    <w:rsid w:val="009C6000"/>
    <w:rsid w:val="009C6809"/>
    <w:rsid w:val="009C6946"/>
    <w:rsid w:val="009C6BDB"/>
    <w:rsid w:val="009C765E"/>
    <w:rsid w:val="009C7850"/>
    <w:rsid w:val="009C78DC"/>
    <w:rsid w:val="009C7C57"/>
    <w:rsid w:val="009C7E0D"/>
    <w:rsid w:val="009D0043"/>
    <w:rsid w:val="009D00E2"/>
    <w:rsid w:val="009D01B6"/>
    <w:rsid w:val="009D0E4A"/>
    <w:rsid w:val="009D164A"/>
    <w:rsid w:val="009D19AA"/>
    <w:rsid w:val="009D29F4"/>
    <w:rsid w:val="009D3522"/>
    <w:rsid w:val="009D3E75"/>
    <w:rsid w:val="009D4156"/>
    <w:rsid w:val="009D4475"/>
    <w:rsid w:val="009D4909"/>
    <w:rsid w:val="009D491F"/>
    <w:rsid w:val="009D4B7A"/>
    <w:rsid w:val="009D4DB3"/>
    <w:rsid w:val="009D50F7"/>
    <w:rsid w:val="009D5EB8"/>
    <w:rsid w:val="009D617D"/>
    <w:rsid w:val="009D62C1"/>
    <w:rsid w:val="009D64A6"/>
    <w:rsid w:val="009D6653"/>
    <w:rsid w:val="009D685D"/>
    <w:rsid w:val="009D6908"/>
    <w:rsid w:val="009D6A07"/>
    <w:rsid w:val="009D7639"/>
    <w:rsid w:val="009D7BA6"/>
    <w:rsid w:val="009D7C2F"/>
    <w:rsid w:val="009D7CB9"/>
    <w:rsid w:val="009D7F15"/>
    <w:rsid w:val="009E2969"/>
    <w:rsid w:val="009E2C40"/>
    <w:rsid w:val="009E30BE"/>
    <w:rsid w:val="009E3107"/>
    <w:rsid w:val="009E3135"/>
    <w:rsid w:val="009E3F5E"/>
    <w:rsid w:val="009E4612"/>
    <w:rsid w:val="009E4F3A"/>
    <w:rsid w:val="009E52A4"/>
    <w:rsid w:val="009E5384"/>
    <w:rsid w:val="009E6345"/>
    <w:rsid w:val="009E65ED"/>
    <w:rsid w:val="009E6FB6"/>
    <w:rsid w:val="009E7452"/>
    <w:rsid w:val="009E7BCB"/>
    <w:rsid w:val="009E7D92"/>
    <w:rsid w:val="009F0ABC"/>
    <w:rsid w:val="009F1247"/>
    <w:rsid w:val="009F1730"/>
    <w:rsid w:val="009F182D"/>
    <w:rsid w:val="009F1D92"/>
    <w:rsid w:val="009F285D"/>
    <w:rsid w:val="009F2B64"/>
    <w:rsid w:val="009F37B8"/>
    <w:rsid w:val="009F38B3"/>
    <w:rsid w:val="009F42F9"/>
    <w:rsid w:val="009F444C"/>
    <w:rsid w:val="009F45A1"/>
    <w:rsid w:val="009F56EE"/>
    <w:rsid w:val="009F5B69"/>
    <w:rsid w:val="009F5B6F"/>
    <w:rsid w:val="009F6095"/>
    <w:rsid w:val="009F61B6"/>
    <w:rsid w:val="009F71E6"/>
    <w:rsid w:val="00A001E9"/>
    <w:rsid w:val="00A004DD"/>
    <w:rsid w:val="00A00BC8"/>
    <w:rsid w:val="00A011AF"/>
    <w:rsid w:val="00A016C0"/>
    <w:rsid w:val="00A01C06"/>
    <w:rsid w:val="00A027A3"/>
    <w:rsid w:val="00A037E5"/>
    <w:rsid w:val="00A03961"/>
    <w:rsid w:val="00A03F94"/>
    <w:rsid w:val="00A0423F"/>
    <w:rsid w:val="00A0495E"/>
    <w:rsid w:val="00A04E01"/>
    <w:rsid w:val="00A04E11"/>
    <w:rsid w:val="00A057CA"/>
    <w:rsid w:val="00A06645"/>
    <w:rsid w:val="00A06B45"/>
    <w:rsid w:val="00A06C6C"/>
    <w:rsid w:val="00A06E5A"/>
    <w:rsid w:val="00A06F84"/>
    <w:rsid w:val="00A07015"/>
    <w:rsid w:val="00A07709"/>
    <w:rsid w:val="00A07D76"/>
    <w:rsid w:val="00A105FB"/>
    <w:rsid w:val="00A11FB8"/>
    <w:rsid w:val="00A12B02"/>
    <w:rsid w:val="00A12BE5"/>
    <w:rsid w:val="00A134D7"/>
    <w:rsid w:val="00A14568"/>
    <w:rsid w:val="00A152CA"/>
    <w:rsid w:val="00A15582"/>
    <w:rsid w:val="00A1667B"/>
    <w:rsid w:val="00A167FD"/>
    <w:rsid w:val="00A168E5"/>
    <w:rsid w:val="00A16D74"/>
    <w:rsid w:val="00A17C0A"/>
    <w:rsid w:val="00A211A5"/>
    <w:rsid w:val="00A21787"/>
    <w:rsid w:val="00A21797"/>
    <w:rsid w:val="00A21EDC"/>
    <w:rsid w:val="00A22168"/>
    <w:rsid w:val="00A226D0"/>
    <w:rsid w:val="00A228A3"/>
    <w:rsid w:val="00A231CF"/>
    <w:rsid w:val="00A234C9"/>
    <w:rsid w:val="00A236E8"/>
    <w:rsid w:val="00A23A11"/>
    <w:rsid w:val="00A23F15"/>
    <w:rsid w:val="00A24C0A"/>
    <w:rsid w:val="00A24C4E"/>
    <w:rsid w:val="00A24D66"/>
    <w:rsid w:val="00A24DF2"/>
    <w:rsid w:val="00A24EB6"/>
    <w:rsid w:val="00A24FB4"/>
    <w:rsid w:val="00A25581"/>
    <w:rsid w:val="00A26048"/>
    <w:rsid w:val="00A26C81"/>
    <w:rsid w:val="00A3074D"/>
    <w:rsid w:val="00A3095C"/>
    <w:rsid w:val="00A30FEC"/>
    <w:rsid w:val="00A332BB"/>
    <w:rsid w:val="00A33458"/>
    <w:rsid w:val="00A33B5E"/>
    <w:rsid w:val="00A341DE"/>
    <w:rsid w:val="00A34683"/>
    <w:rsid w:val="00A34EE0"/>
    <w:rsid w:val="00A34FAC"/>
    <w:rsid w:val="00A35120"/>
    <w:rsid w:val="00A3527A"/>
    <w:rsid w:val="00A357B4"/>
    <w:rsid w:val="00A35976"/>
    <w:rsid w:val="00A35E3B"/>
    <w:rsid w:val="00A35FD0"/>
    <w:rsid w:val="00A3672C"/>
    <w:rsid w:val="00A3672E"/>
    <w:rsid w:val="00A367F8"/>
    <w:rsid w:val="00A3685D"/>
    <w:rsid w:val="00A36A82"/>
    <w:rsid w:val="00A3734A"/>
    <w:rsid w:val="00A375FC"/>
    <w:rsid w:val="00A403FA"/>
    <w:rsid w:val="00A4066F"/>
    <w:rsid w:val="00A40DE4"/>
    <w:rsid w:val="00A41B2E"/>
    <w:rsid w:val="00A41C7A"/>
    <w:rsid w:val="00A41E35"/>
    <w:rsid w:val="00A41F79"/>
    <w:rsid w:val="00A423A0"/>
    <w:rsid w:val="00A425E1"/>
    <w:rsid w:val="00A42D24"/>
    <w:rsid w:val="00A42D63"/>
    <w:rsid w:val="00A43206"/>
    <w:rsid w:val="00A43625"/>
    <w:rsid w:val="00A43D46"/>
    <w:rsid w:val="00A43EC3"/>
    <w:rsid w:val="00A44013"/>
    <w:rsid w:val="00A444C8"/>
    <w:rsid w:val="00A4465C"/>
    <w:rsid w:val="00A44696"/>
    <w:rsid w:val="00A451CF"/>
    <w:rsid w:val="00A45D01"/>
    <w:rsid w:val="00A45F68"/>
    <w:rsid w:val="00A46F72"/>
    <w:rsid w:val="00A470F3"/>
    <w:rsid w:val="00A47C79"/>
    <w:rsid w:val="00A500CB"/>
    <w:rsid w:val="00A503BB"/>
    <w:rsid w:val="00A50BB1"/>
    <w:rsid w:val="00A51429"/>
    <w:rsid w:val="00A51669"/>
    <w:rsid w:val="00A5183B"/>
    <w:rsid w:val="00A51CD2"/>
    <w:rsid w:val="00A52528"/>
    <w:rsid w:val="00A52638"/>
    <w:rsid w:val="00A52A97"/>
    <w:rsid w:val="00A534CE"/>
    <w:rsid w:val="00A53596"/>
    <w:rsid w:val="00A536D1"/>
    <w:rsid w:val="00A544AA"/>
    <w:rsid w:val="00A54A1A"/>
    <w:rsid w:val="00A55253"/>
    <w:rsid w:val="00A558DB"/>
    <w:rsid w:val="00A5590F"/>
    <w:rsid w:val="00A55E00"/>
    <w:rsid w:val="00A56446"/>
    <w:rsid w:val="00A569BF"/>
    <w:rsid w:val="00A56A2F"/>
    <w:rsid w:val="00A57429"/>
    <w:rsid w:val="00A5755C"/>
    <w:rsid w:val="00A575DC"/>
    <w:rsid w:val="00A57866"/>
    <w:rsid w:val="00A601BC"/>
    <w:rsid w:val="00A60CCB"/>
    <w:rsid w:val="00A61395"/>
    <w:rsid w:val="00A616BB"/>
    <w:rsid w:val="00A61B02"/>
    <w:rsid w:val="00A61F14"/>
    <w:rsid w:val="00A61FDF"/>
    <w:rsid w:val="00A62121"/>
    <w:rsid w:val="00A63CEB"/>
    <w:rsid w:val="00A63DB1"/>
    <w:rsid w:val="00A642EE"/>
    <w:rsid w:val="00A644CA"/>
    <w:rsid w:val="00A6497A"/>
    <w:rsid w:val="00A64A44"/>
    <w:rsid w:val="00A65D12"/>
    <w:rsid w:val="00A65F49"/>
    <w:rsid w:val="00A66642"/>
    <w:rsid w:val="00A66B3F"/>
    <w:rsid w:val="00A66BB9"/>
    <w:rsid w:val="00A66FE7"/>
    <w:rsid w:val="00A6715B"/>
    <w:rsid w:val="00A67404"/>
    <w:rsid w:val="00A674F7"/>
    <w:rsid w:val="00A6767E"/>
    <w:rsid w:val="00A67BD9"/>
    <w:rsid w:val="00A67C83"/>
    <w:rsid w:val="00A70050"/>
    <w:rsid w:val="00A709CF"/>
    <w:rsid w:val="00A70CE3"/>
    <w:rsid w:val="00A7123B"/>
    <w:rsid w:val="00A712E1"/>
    <w:rsid w:val="00A7151E"/>
    <w:rsid w:val="00A71552"/>
    <w:rsid w:val="00A71799"/>
    <w:rsid w:val="00A71AB3"/>
    <w:rsid w:val="00A71B3D"/>
    <w:rsid w:val="00A71E4D"/>
    <w:rsid w:val="00A7215F"/>
    <w:rsid w:val="00A72372"/>
    <w:rsid w:val="00A72A27"/>
    <w:rsid w:val="00A72E53"/>
    <w:rsid w:val="00A731F7"/>
    <w:rsid w:val="00A73214"/>
    <w:rsid w:val="00A73517"/>
    <w:rsid w:val="00A73828"/>
    <w:rsid w:val="00A7388F"/>
    <w:rsid w:val="00A74365"/>
    <w:rsid w:val="00A75368"/>
    <w:rsid w:val="00A7581B"/>
    <w:rsid w:val="00A759D1"/>
    <w:rsid w:val="00A75B49"/>
    <w:rsid w:val="00A76757"/>
    <w:rsid w:val="00A76C3B"/>
    <w:rsid w:val="00A76F45"/>
    <w:rsid w:val="00A774DE"/>
    <w:rsid w:val="00A779C6"/>
    <w:rsid w:val="00A779E8"/>
    <w:rsid w:val="00A805F4"/>
    <w:rsid w:val="00A80FAA"/>
    <w:rsid w:val="00A81AAF"/>
    <w:rsid w:val="00A82031"/>
    <w:rsid w:val="00A82DED"/>
    <w:rsid w:val="00A83201"/>
    <w:rsid w:val="00A83208"/>
    <w:rsid w:val="00A83345"/>
    <w:rsid w:val="00A8384F"/>
    <w:rsid w:val="00A8393C"/>
    <w:rsid w:val="00A83B8F"/>
    <w:rsid w:val="00A83C6D"/>
    <w:rsid w:val="00A83DEC"/>
    <w:rsid w:val="00A844BF"/>
    <w:rsid w:val="00A84B43"/>
    <w:rsid w:val="00A84F13"/>
    <w:rsid w:val="00A8534B"/>
    <w:rsid w:val="00A85782"/>
    <w:rsid w:val="00A859C5"/>
    <w:rsid w:val="00A85B35"/>
    <w:rsid w:val="00A869A1"/>
    <w:rsid w:val="00A87077"/>
    <w:rsid w:val="00A8743F"/>
    <w:rsid w:val="00A877BD"/>
    <w:rsid w:val="00A87913"/>
    <w:rsid w:val="00A90873"/>
    <w:rsid w:val="00A90B3A"/>
    <w:rsid w:val="00A919A7"/>
    <w:rsid w:val="00A91E71"/>
    <w:rsid w:val="00A9234D"/>
    <w:rsid w:val="00A924DD"/>
    <w:rsid w:val="00A92B84"/>
    <w:rsid w:val="00A92FB0"/>
    <w:rsid w:val="00A933B9"/>
    <w:rsid w:val="00A93435"/>
    <w:rsid w:val="00A93639"/>
    <w:rsid w:val="00A937B8"/>
    <w:rsid w:val="00A93F2C"/>
    <w:rsid w:val="00A94704"/>
    <w:rsid w:val="00A947CF"/>
    <w:rsid w:val="00A9484A"/>
    <w:rsid w:val="00A9485B"/>
    <w:rsid w:val="00A948FD"/>
    <w:rsid w:val="00A9499A"/>
    <w:rsid w:val="00A94AC9"/>
    <w:rsid w:val="00A94DB3"/>
    <w:rsid w:val="00A95425"/>
    <w:rsid w:val="00A95796"/>
    <w:rsid w:val="00A967B7"/>
    <w:rsid w:val="00A96AA9"/>
    <w:rsid w:val="00A96DC9"/>
    <w:rsid w:val="00A97240"/>
    <w:rsid w:val="00A973EF"/>
    <w:rsid w:val="00A97A57"/>
    <w:rsid w:val="00A97DB0"/>
    <w:rsid w:val="00AA062F"/>
    <w:rsid w:val="00AA0801"/>
    <w:rsid w:val="00AA0E20"/>
    <w:rsid w:val="00AA0EA0"/>
    <w:rsid w:val="00AA16A1"/>
    <w:rsid w:val="00AA1F49"/>
    <w:rsid w:val="00AA2277"/>
    <w:rsid w:val="00AA2829"/>
    <w:rsid w:val="00AA3098"/>
    <w:rsid w:val="00AA3138"/>
    <w:rsid w:val="00AA3D3F"/>
    <w:rsid w:val="00AA3E04"/>
    <w:rsid w:val="00AA4705"/>
    <w:rsid w:val="00AA47E8"/>
    <w:rsid w:val="00AA47F7"/>
    <w:rsid w:val="00AA5082"/>
    <w:rsid w:val="00AA5117"/>
    <w:rsid w:val="00AA5365"/>
    <w:rsid w:val="00AA5395"/>
    <w:rsid w:val="00AA5505"/>
    <w:rsid w:val="00AA5644"/>
    <w:rsid w:val="00AA5847"/>
    <w:rsid w:val="00AA6326"/>
    <w:rsid w:val="00AA6A19"/>
    <w:rsid w:val="00AA70AE"/>
    <w:rsid w:val="00AA741E"/>
    <w:rsid w:val="00AA75B8"/>
    <w:rsid w:val="00AA7EFF"/>
    <w:rsid w:val="00AB0689"/>
    <w:rsid w:val="00AB0962"/>
    <w:rsid w:val="00AB0A65"/>
    <w:rsid w:val="00AB0AF5"/>
    <w:rsid w:val="00AB0C9D"/>
    <w:rsid w:val="00AB156F"/>
    <w:rsid w:val="00AB1B55"/>
    <w:rsid w:val="00AB2172"/>
    <w:rsid w:val="00AB23DE"/>
    <w:rsid w:val="00AB24CA"/>
    <w:rsid w:val="00AB31EA"/>
    <w:rsid w:val="00AB3D12"/>
    <w:rsid w:val="00AB3D68"/>
    <w:rsid w:val="00AB3EC5"/>
    <w:rsid w:val="00AB438E"/>
    <w:rsid w:val="00AB457F"/>
    <w:rsid w:val="00AB5092"/>
    <w:rsid w:val="00AB6177"/>
    <w:rsid w:val="00AB686C"/>
    <w:rsid w:val="00AB6A33"/>
    <w:rsid w:val="00AB6F02"/>
    <w:rsid w:val="00AB73C1"/>
    <w:rsid w:val="00AB789F"/>
    <w:rsid w:val="00AC0191"/>
    <w:rsid w:val="00AC0604"/>
    <w:rsid w:val="00AC0E52"/>
    <w:rsid w:val="00AC1824"/>
    <w:rsid w:val="00AC20FF"/>
    <w:rsid w:val="00AC21F7"/>
    <w:rsid w:val="00AC2E41"/>
    <w:rsid w:val="00AC4B32"/>
    <w:rsid w:val="00AC4D91"/>
    <w:rsid w:val="00AC4E5C"/>
    <w:rsid w:val="00AC577C"/>
    <w:rsid w:val="00AC682D"/>
    <w:rsid w:val="00AC6A4F"/>
    <w:rsid w:val="00AC77A3"/>
    <w:rsid w:val="00AD0194"/>
    <w:rsid w:val="00AD0367"/>
    <w:rsid w:val="00AD08E4"/>
    <w:rsid w:val="00AD17A3"/>
    <w:rsid w:val="00AD1E4F"/>
    <w:rsid w:val="00AD21A3"/>
    <w:rsid w:val="00AD23EA"/>
    <w:rsid w:val="00AD2417"/>
    <w:rsid w:val="00AD2526"/>
    <w:rsid w:val="00AD25E7"/>
    <w:rsid w:val="00AD29BD"/>
    <w:rsid w:val="00AD2BCF"/>
    <w:rsid w:val="00AD2C8B"/>
    <w:rsid w:val="00AD31AA"/>
    <w:rsid w:val="00AD35BD"/>
    <w:rsid w:val="00AD3D44"/>
    <w:rsid w:val="00AD44B0"/>
    <w:rsid w:val="00AD44DB"/>
    <w:rsid w:val="00AD475B"/>
    <w:rsid w:val="00AD5066"/>
    <w:rsid w:val="00AD5670"/>
    <w:rsid w:val="00AD5745"/>
    <w:rsid w:val="00AD62EB"/>
    <w:rsid w:val="00AD6547"/>
    <w:rsid w:val="00AD6BD2"/>
    <w:rsid w:val="00AD6C1A"/>
    <w:rsid w:val="00AD7032"/>
    <w:rsid w:val="00AD728A"/>
    <w:rsid w:val="00AD7F36"/>
    <w:rsid w:val="00AE0545"/>
    <w:rsid w:val="00AE0565"/>
    <w:rsid w:val="00AE0823"/>
    <w:rsid w:val="00AE0C2C"/>
    <w:rsid w:val="00AE0D08"/>
    <w:rsid w:val="00AE13BF"/>
    <w:rsid w:val="00AE1576"/>
    <w:rsid w:val="00AE1659"/>
    <w:rsid w:val="00AE16F7"/>
    <w:rsid w:val="00AE174F"/>
    <w:rsid w:val="00AE1862"/>
    <w:rsid w:val="00AE1AA2"/>
    <w:rsid w:val="00AE1DD8"/>
    <w:rsid w:val="00AE1EAD"/>
    <w:rsid w:val="00AE2A8A"/>
    <w:rsid w:val="00AE316C"/>
    <w:rsid w:val="00AE34F4"/>
    <w:rsid w:val="00AE3615"/>
    <w:rsid w:val="00AE3A51"/>
    <w:rsid w:val="00AE3D5E"/>
    <w:rsid w:val="00AE3E57"/>
    <w:rsid w:val="00AE41F4"/>
    <w:rsid w:val="00AE429F"/>
    <w:rsid w:val="00AE4614"/>
    <w:rsid w:val="00AE56F2"/>
    <w:rsid w:val="00AE58C8"/>
    <w:rsid w:val="00AE5C47"/>
    <w:rsid w:val="00AE60B3"/>
    <w:rsid w:val="00AE6E8C"/>
    <w:rsid w:val="00AE6EF3"/>
    <w:rsid w:val="00AE7EF8"/>
    <w:rsid w:val="00AE7F48"/>
    <w:rsid w:val="00AF0077"/>
    <w:rsid w:val="00AF0AD1"/>
    <w:rsid w:val="00AF0EE0"/>
    <w:rsid w:val="00AF0F6F"/>
    <w:rsid w:val="00AF1148"/>
    <w:rsid w:val="00AF1923"/>
    <w:rsid w:val="00AF1E74"/>
    <w:rsid w:val="00AF20A6"/>
    <w:rsid w:val="00AF2990"/>
    <w:rsid w:val="00AF2F45"/>
    <w:rsid w:val="00AF34CC"/>
    <w:rsid w:val="00AF3586"/>
    <w:rsid w:val="00AF35EC"/>
    <w:rsid w:val="00AF3686"/>
    <w:rsid w:val="00AF3808"/>
    <w:rsid w:val="00AF3951"/>
    <w:rsid w:val="00AF3AB0"/>
    <w:rsid w:val="00AF41AF"/>
    <w:rsid w:val="00AF4351"/>
    <w:rsid w:val="00AF4AAA"/>
    <w:rsid w:val="00AF523B"/>
    <w:rsid w:val="00AF580E"/>
    <w:rsid w:val="00AF5BCA"/>
    <w:rsid w:val="00AF5F99"/>
    <w:rsid w:val="00AF63F1"/>
    <w:rsid w:val="00AF6C22"/>
    <w:rsid w:val="00AF6EA2"/>
    <w:rsid w:val="00AF7191"/>
    <w:rsid w:val="00AF788F"/>
    <w:rsid w:val="00AF7A6E"/>
    <w:rsid w:val="00AF7D10"/>
    <w:rsid w:val="00AF7F03"/>
    <w:rsid w:val="00B00A2A"/>
    <w:rsid w:val="00B012FD"/>
    <w:rsid w:val="00B01530"/>
    <w:rsid w:val="00B01B96"/>
    <w:rsid w:val="00B01BB4"/>
    <w:rsid w:val="00B01EF8"/>
    <w:rsid w:val="00B025A6"/>
    <w:rsid w:val="00B02902"/>
    <w:rsid w:val="00B02AA9"/>
    <w:rsid w:val="00B03872"/>
    <w:rsid w:val="00B04859"/>
    <w:rsid w:val="00B04D67"/>
    <w:rsid w:val="00B04E79"/>
    <w:rsid w:val="00B05066"/>
    <w:rsid w:val="00B053EF"/>
    <w:rsid w:val="00B05418"/>
    <w:rsid w:val="00B05483"/>
    <w:rsid w:val="00B05A89"/>
    <w:rsid w:val="00B06089"/>
    <w:rsid w:val="00B060EF"/>
    <w:rsid w:val="00B06DFC"/>
    <w:rsid w:val="00B0728B"/>
    <w:rsid w:val="00B072C1"/>
    <w:rsid w:val="00B073C2"/>
    <w:rsid w:val="00B0782C"/>
    <w:rsid w:val="00B078DA"/>
    <w:rsid w:val="00B07D43"/>
    <w:rsid w:val="00B103F9"/>
    <w:rsid w:val="00B10930"/>
    <w:rsid w:val="00B119E3"/>
    <w:rsid w:val="00B11A66"/>
    <w:rsid w:val="00B11CEC"/>
    <w:rsid w:val="00B11E88"/>
    <w:rsid w:val="00B123CA"/>
    <w:rsid w:val="00B125A4"/>
    <w:rsid w:val="00B129B2"/>
    <w:rsid w:val="00B12BEA"/>
    <w:rsid w:val="00B1328E"/>
    <w:rsid w:val="00B132F7"/>
    <w:rsid w:val="00B1372E"/>
    <w:rsid w:val="00B141A1"/>
    <w:rsid w:val="00B14D44"/>
    <w:rsid w:val="00B14E62"/>
    <w:rsid w:val="00B150E8"/>
    <w:rsid w:val="00B1560E"/>
    <w:rsid w:val="00B15BA8"/>
    <w:rsid w:val="00B169E4"/>
    <w:rsid w:val="00B16EC2"/>
    <w:rsid w:val="00B17B89"/>
    <w:rsid w:val="00B20982"/>
    <w:rsid w:val="00B20A71"/>
    <w:rsid w:val="00B20DAC"/>
    <w:rsid w:val="00B21128"/>
    <w:rsid w:val="00B21270"/>
    <w:rsid w:val="00B214E7"/>
    <w:rsid w:val="00B21A34"/>
    <w:rsid w:val="00B21B71"/>
    <w:rsid w:val="00B22331"/>
    <w:rsid w:val="00B2295D"/>
    <w:rsid w:val="00B22C02"/>
    <w:rsid w:val="00B2337C"/>
    <w:rsid w:val="00B23D39"/>
    <w:rsid w:val="00B23F5F"/>
    <w:rsid w:val="00B2419A"/>
    <w:rsid w:val="00B241D5"/>
    <w:rsid w:val="00B24272"/>
    <w:rsid w:val="00B251CE"/>
    <w:rsid w:val="00B25582"/>
    <w:rsid w:val="00B25ACB"/>
    <w:rsid w:val="00B25C57"/>
    <w:rsid w:val="00B26101"/>
    <w:rsid w:val="00B265A9"/>
    <w:rsid w:val="00B265DF"/>
    <w:rsid w:val="00B26717"/>
    <w:rsid w:val="00B26E16"/>
    <w:rsid w:val="00B26F6B"/>
    <w:rsid w:val="00B273CB"/>
    <w:rsid w:val="00B2748C"/>
    <w:rsid w:val="00B27779"/>
    <w:rsid w:val="00B27A22"/>
    <w:rsid w:val="00B304AB"/>
    <w:rsid w:val="00B30823"/>
    <w:rsid w:val="00B30BDA"/>
    <w:rsid w:val="00B318EE"/>
    <w:rsid w:val="00B31DF5"/>
    <w:rsid w:val="00B31E82"/>
    <w:rsid w:val="00B31FEB"/>
    <w:rsid w:val="00B32387"/>
    <w:rsid w:val="00B324EC"/>
    <w:rsid w:val="00B3279D"/>
    <w:rsid w:val="00B331BA"/>
    <w:rsid w:val="00B3335F"/>
    <w:rsid w:val="00B33B3D"/>
    <w:rsid w:val="00B33DF4"/>
    <w:rsid w:val="00B33FF3"/>
    <w:rsid w:val="00B3436F"/>
    <w:rsid w:val="00B34883"/>
    <w:rsid w:val="00B3555D"/>
    <w:rsid w:val="00B35C78"/>
    <w:rsid w:val="00B35EAB"/>
    <w:rsid w:val="00B35F75"/>
    <w:rsid w:val="00B3637D"/>
    <w:rsid w:val="00B368BD"/>
    <w:rsid w:val="00B36CB5"/>
    <w:rsid w:val="00B37AD9"/>
    <w:rsid w:val="00B37DFE"/>
    <w:rsid w:val="00B40043"/>
    <w:rsid w:val="00B401F5"/>
    <w:rsid w:val="00B40870"/>
    <w:rsid w:val="00B409E3"/>
    <w:rsid w:val="00B4115E"/>
    <w:rsid w:val="00B4142C"/>
    <w:rsid w:val="00B41A7B"/>
    <w:rsid w:val="00B41C1A"/>
    <w:rsid w:val="00B4227C"/>
    <w:rsid w:val="00B42376"/>
    <w:rsid w:val="00B43C19"/>
    <w:rsid w:val="00B43D7F"/>
    <w:rsid w:val="00B43FD8"/>
    <w:rsid w:val="00B4400B"/>
    <w:rsid w:val="00B44184"/>
    <w:rsid w:val="00B443A6"/>
    <w:rsid w:val="00B44415"/>
    <w:rsid w:val="00B448BB"/>
    <w:rsid w:val="00B454D2"/>
    <w:rsid w:val="00B458CB"/>
    <w:rsid w:val="00B45D46"/>
    <w:rsid w:val="00B45F9F"/>
    <w:rsid w:val="00B462BA"/>
    <w:rsid w:val="00B4689C"/>
    <w:rsid w:val="00B46A60"/>
    <w:rsid w:val="00B46DAF"/>
    <w:rsid w:val="00B46F7B"/>
    <w:rsid w:val="00B4702F"/>
    <w:rsid w:val="00B47923"/>
    <w:rsid w:val="00B500FD"/>
    <w:rsid w:val="00B505F9"/>
    <w:rsid w:val="00B50F82"/>
    <w:rsid w:val="00B519AA"/>
    <w:rsid w:val="00B51CCF"/>
    <w:rsid w:val="00B51DEC"/>
    <w:rsid w:val="00B51F35"/>
    <w:rsid w:val="00B52CA3"/>
    <w:rsid w:val="00B52F56"/>
    <w:rsid w:val="00B53189"/>
    <w:rsid w:val="00B53CF9"/>
    <w:rsid w:val="00B54317"/>
    <w:rsid w:val="00B545F4"/>
    <w:rsid w:val="00B547C3"/>
    <w:rsid w:val="00B54944"/>
    <w:rsid w:val="00B54F7B"/>
    <w:rsid w:val="00B553A3"/>
    <w:rsid w:val="00B55806"/>
    <w:rsid w:val="00B56247"/>
    <w:rsid w:val="00B56256"/>
    <w:rsid w:val="00B562AF"/>
    <w:rsid w:val="00B569B3"/>
    <w:rsid w:val="00B56B5C"/>
    <w:rsid w:val="00B56CF1"/>
    <w:rsid w:val="00B56FA1"/>
    <w:rsid w:val="00B5733A"/>
    <w:rsid w:val="00B57498"/>
    <w:rsid w:val="00B57A6D"/>
    <w:rsid w:val="00B60488"/>
    <w:rsid w:val="00B60612"/>
    <w:rsid w:val="00B60936"/>
    <w:rsid w:val="00B6112A"/>
    <w:rsid w:val="00B61176"/>
    <w:rsid w:val="00B611D2"/>
    <w:rsid w:val="00B61DDC"/>
    <w:rsid w:val="00B635E4"/>
    <w:rsid w:val="00B6360C"/>
    <w:rsid w:val="00B64117"/>
    <w:rsid w:val="00B64594"/>
    <w:rsid w:val="00B6583E"/>
    <w:rsid w:val="00B658F8"/>
    <w:rsid w:val="00B6634D"/>
    <w:rsid w:val="00B6639D"/>
    <w:rsid w:val="00B665E1"/>
    <w:rsid w:val="00B66795"/>
    <w:rsid w:val="00B66B75"/>
    <w:rsid w:val="00B671AB"/>
    <w:rsid w:val="00B676C2"/>
    <w:rsid w:val="00B677C5"/>
    <w:rsid w:val="00B67BE6"/>
    <w:rsid w:val="00B67CFB"/>
    <w:rsid w:val="00B67F89"/>
    <w:rsid w:val="00B70801"/>
    <w:rsid w:val="00B70C68"/>
    <w:rsid w:val="00B711BF"/>
    <w:rsid w:val="00B720EB"/>
    <w:rsid w:val="00B7229B"/>
    <w:rsid w:val="00B726AF"/>
    <w:rsid w:val="00B726FA"/>
    <w:rsid w:val="00B72AC0"/>
    <w:rsid w:val="00B72CA8"/>
    <w:rsid w:val="00B72E40"/>
    <w:rsid w:val="00B73112"/>
    <w:rsid w:val="00B73179"/>
    <w:rsid w:val="00B736B5"/>
    <w:rsid w:val="00B73E24"/>
    <w:rsid w:val="00B742A7"/>
    <w:rsid w:val="00B7476A"/>
    <w:rsid w:val="00B755D7"/>
    <w:rsid w:val="00B75ACC"/>
    <w:rsid w:val="00B7656E"/>
    <w:rsid w:val="00B76935"/>
    <w:rsid w:val="00B76ACA"/>
    <w:rsid w:val="00B76B82"/>
    <w:rsid w:val="00B77ED9"/>
    <w:rsid w:val="00B77FE6"/>
    <w:rsid w:val="00B80159"/>
    <w:rsid w:val="00B803FE"/>
    <w:rsid w:val="00B80C43"/>
    <w:rsid w:val="00B811AD"/>
    <w:rsid w:val="00B811EA"/>
    <w:rsid w:val="00B81218"/>
    <w:rsid w:val="00B8191A"/>
    <w:rsid w:val="00B81D2F"/>
    <w:rsid w:val="00B8253C"/>
    <w:rsid w:val="00B8257B"/>
    <w:rsid w:val="00B825BC"/>
    <w:rsid w:val="00B82792"/>
    <w:rsid w:val="00B83497"/>
    <w:rsid w:val="00B86A37"/>
    <w:rsid w:val="00B86D73"/>
    <w:rsid w:val="00B87045"/>
    <w:rsid w:val="00B87079"/>
    <w:rsid w:val="00B87391"/>
    <w:rsid w:val="00B87FC2"/>
    <w:rsid w:val="00B904D1"/>
    <w:rsid w:val="00B90B6D"/>
    <w:rsid w:val="00B90EB6"/>
    <w:rsid w:val="00B90F49"/>
    <w:rsid w:val="00B910E4"/>
    <w:rsid w:val="00B91155"/>
    <w:rsid w:val="00B91156"/>
    <w:rsid w:val="00B91557"/>
    <w:rsid w:val="00B91F5F"/>
    <w:rsid w:val="00B92258"/>
    <w:rsid w:val="00B92997"/>
    <w:rsid w:val="00B92EE4"/>
    <w:rsid w:val="00B93411"/>
    <w:rsid w:val="00B93467"/>
    <w:rsid w:val="00B9362A"/>
    <w:rsid w:val="00B936AA"/>
    <w:rsid w:val="00B93EDF"/>
    <w:rsid w:val="00B93F87"/>
    <w:rsid w:val="00B942B0"/>
    <w:rsid w:val="00B94A40"/>
    <w:rsid w:val="00B94EF8"/>
    <w:rsid w:val="00B95225"/>
    <w:rsid w:val="00B9566E"/>
    <w:rsid w:val="00B95809"/>
    <w:rsid w:val="00B95A16"/>
    <w:rsid w:val="00B96248"/>
    <w:rsid w:val="00B96838"/>
    <w:rsid w:val="00B96848"/>
    <w:rsid w:val="00B96904"/>
    <w:rsid w:val="00B9721F"/>
    <w:rsid w:val="00B972C5"/>
    <w:rsid w:val="00B972DA"/>
    <w:rsid w:val="00B9735F"/>
    <w:rsid w:val="00B979D6"/>
    <w:rsid w:val="00B97DB4"/>
    <w:rsid w:val="00BA00C8"/>
    <w:rsid w:val="00BA0581"/>
    <w:rsid w:val="00BA0D9F"/>
    <w:rsid w:val="00BA1117"/>
    <w:rsid w:val="00BA111C"/>
    <w:rsid w:val="00BA12D8"/>
    <w:rsid w:val="00BA198F"/>
    <w:rsid w:val="00BA19FD"/>
    <w:rsid w:val="00BA2067"/>
    <w:rsid w:val="00BA2BAD"/>
    <w:rsid w:val="00BA2E32"/>
    <w:rsid w:val="00BA2EFB"/>
    <w:rsid w:val="00BA2F7E"/>
    <w:rsid w:val="00BA32C9"/>
    <w:rsid w:val="00BA3488"/>
    <w:rsid w:val="00BA390C"/>
    <w:rsid w:val="00BA3933"/>
    <w:rsid w:val="00BA45BB"/>
    <w:rsid w:val="00BA63D1"/>
    <w:rsid w:val="00BA6707"/>
    <w:rsid w:val="00BA6BDC"/>
    <w:rsid w:val="00BA7146"/>
    <w:rsid w:val="00BA791D"/>
    <w:rsid w:val="00BA7AA5"/>
    <w:rsid w:val="00BA7DDA"/>
    <w:rsid w:val="00BA7FBB"/>
    <w:rsid w:val="00BB0680"/>
    <w:rsid w:val="00BB0922"/>
    <w:rsid w:val="00BB0D2E"/>
    <w:rsid w:val="00BB0DDE"/>
    <w:rsid w:val="00BB1AD0"/>
    <w:rsid w:val="00BB1D13"/>
    <w:rsid w:val="00BB20AE"/>
    <w:rsid w:val="00BB22C9"/>
    <w:rsid w:val="00BB2956"/>
    <w:rsid w:val="00BB3539"/>
    <w:rsid w:val="00BB3D7C"/>
    <w:rsid w:val="00BB3F8A"/>
    <w:rsid w:val="00BB41C5"/>
    <w:rsid w:val="00BB44B4"/>
    <w:rsid w:val="00BB57F0"/>
    <w:rsid w:val="00BB61AF"/>
    <w:rsid w:val="00BB65D0"/>
    <w:rsid w:val="00BB6A51"/>
    <w:rsid w:val="00BB74A0"/>
    <w:rsid w:val="00BB79A3"/>
    <w:rsid w:val="00BC06E3"/>
    <w:rsid w:val="00BC1397"/>
    <w:rsid w:val="00BC14C2"/>
    <w:rsid w:val="00BC175C"/>
    <w:rsid w:val="00BC1AFA"/>
    <w:rsid w:val="00BC1B96"/>
    <w:rsid w:val="00BC2690"/>
    <w:rsid w:val="00BC2A5E"/>
    <w:rsid w:val="00BC2ECA"/>
    <w:rsid w:val="00BC3DB7"/>
    <w:rsid w:val="00BC4B11"/>
    <w:rsid w:val="00BC5115"/>
    <w:rsid w:val="00BC59B8"/>
    <w:rsid w:val="00BC5A7D"/>
    <w:rsid w:val="00BC5D70"/>
    <w:rsid w:val="00BC5EA2"/>
    <w:rsid w:val="00BC5FBF"/>
    <w:rsid w:val="00BC6492"/>
    <w:rsid w:val="00BC69EC"/>
    <w:rsid w:val="00BC6AC4"/>
    <w:rsid w:val="00BC6AF5"/>
    <w:rsid w:val="00BC6E86"/>
    <w:rsid w:val="00BC6F07"/>
    <w:rsid w:val="00BC748F"/>
    <w:rsid w:val="00BC7B98"/>
    <w:rsid w:val="00BC7EFC"/>
    <w:rsid w:val="00BD008B"/>
    <w:rsid w:val="00BD04B7"/>
    <w:rsid w:val="00BD04EB"/>
    <w:rsid w:val="00BD18DC"/>
    <w:rsid w:val="00BD18E9"/>
    <w:rsid w:val="00BD1CC1"/>
    <w:rsid w:val="00BD1FCA"/>
    <w:rsid w:val="00BD2376"/>
    <w:rsid w:val="00BD3085"/>
    <w:rsid w:val="00BD3776"/>
    <w:rsid w:val="00BD3A16"/>
    <w:rsid w:val="00BD3BBC"/>
    <w:rsid w:val="00BD6509"/>
    <w:rsid w:val="00BD74AA"/>
    <w:rsid w:val="00BD7A27"/>
    <w:rsid w:val="00BD7FD3"/>
    <w:rsid w:val="00BE01E5"/>
    <w:rsid w:val="00BE0992"/>
    <w:rsid w:val="00BE0CFF"/>
    <w:rsid w:val="00BE0DA3"/>
    <w:rsid w:val="00BE134B"/>
    <w:rsid w:val="00BE1F73"/>
    <w:rsid w:val="00BE2EF9"/>
    <w:rsid w:val="00BE33A3"/>
    <w:rsid w:val="00BE44A3"/>
    <w:rsid w:val="00BE463A"/>
    <w:rsid w:val="00BE49F2"/>
    <w:rsid w:val="00BE4A2F"/>
    <w:rsid w:val="00BE5311"/>
    <w:rsid w:val="00BE5A22"/>
    <w:rsid w:val="00BE5C27"/>
    <w:rsid w:val="00BE62E9"/>
    <w:rsid w:val="00BE6535"/>
    <w:rsid w:val="00BE6647"/>
    <w:rsid w:val="00BE6A16"/>
    <w:rsid w:val="00BE6AC6"/>
    <w:rsid w:val="00BE6B78"/>
    <w:rsid w:val="00BE6B9A"/>
    <w:rsid w:val="00BE6C57"/>
    <w:rsid w:val="00BE7183"/>
    <w:rsid w:val="00BE747D"/>
    <w:rsid w:val="00BE7A0F"/>
    <w:rsid w:val="00BE7AF7"/>
    <w:rsid w:val="00BE7DF8"/>
    <w:rsid w:val="00BF1048"/>
    <w:rsid w:val="00BF23BD"/>
    <w:rsid w:val="00BF2428"/>
    <w:rsid w:val="00BF2B15"/>
    <w:rsid w:val="00BF2C2A"/>
    <w:rsid w:val="00BF2CE5"/>
    <w:rsid w:val="00BF3352"/>
    <w:rsid w:val="00BF338E"/>
    <w:rsid w:val="00BF374E"/>
    <w:rsid w:val="00BF3903"/>
    <w:rsid w:val="00BF3A45"/>
    <w:rsid w:val="00BF4080"/>
    <w:rsid w:val="00BF47E5"/>
    <w:rsid w:val="00BF4A71"/>
    <w:rsid w:val="00BF5B3F"/>
    <w:rsid w:val="00BF5D52"/>
    <w:rsid w:val="00BF5DA6"/>
    <w:rsid w:val="00BF5E0F"/>
    <w:rsid w:val="00BF620B"/>
    <w:rsid w:val="00BF74FF"/>
    <w:rsid w:val="00BF7946"/>
    <w:rsid w:val="00C000FB"/>
    <w:rsid w:val="00C00215"/>
    <w:rsid w:val="00C00A37"/>
    <w:rsid w:val="00C00F2E"/>
    <w:rsid w:val="00C01196"/>
    <w:rsid w:val="00C013EB"/>
    <w:rsid w:val="00C02B59"/>
    <w:rsid w:val="00C02C56"/>
    <w:rsid w:val="00C02FB8"/>
    <w:rsid w:val="00C03288"/>
    <w:rsid w:val="00C0348D"/>
    <w:rsid w:val="00C037A3"/>
    <w:rsid w:val="00C039E6"/>
    <w:rsid w:val="00C03BE6"/>
    <w:rsid w:val="00C03E8C"/>
    <w:rsid w:val="00C040C4"/>
    <w:rsid w:val="00C0452F"/>
    <w:rsid w:val="00C04A88"/>
    <w:rsid w:val="00C04D64"/>
    <w:rsid w:val="00C04F38"/>
    <w:rsid w:val="00C05159"/>
    <w:rsid w:val="00C05290"/>
    <w:rsid w:val="00C053D6"/>
    <w:rsid w:val="00C0553F"/>
    <w:rsid w:val="00C05B96"/>
    <w:rsid w:val="00C05C0E"/>
    <w:rsid w:val="00C05F9A"/>
    <w:rsid w:val="00C0663F"/>
    <w:rsid w:val="00C06678"/>
    <w:rsid w:val="00C077A5"/>
    <w:rsid w:val="00C0795D"/>
    <w:rsid w:val="00C07C5C"/>
    <w:rsid w:val="00C1029F"/>
    <w:rsid w:val="00C103CD"/>
    <w:rsid w:val="00C108FA"/>
    <w:rsid w:val="00C10A2A"/>
    <w:rsid w:val="00C10AF2"/>
    <w:rsid w:val="00C10F11"/>
    <w:rsid w:val="00C11089"/>
    <w:rsid w:val="00C11566"/>
    <w:rsid w:val="00C11684"/>
    <w:rsid w:val="00C11D13"/>
    <w:rsid w:val="00C12F51"/>
    <w:rsid w:val="00C13793"/>
    <w:rsid w:val="00C1385B"/>
    <w:rsid w:val="00C141A9"/>
    <w:rsid w:val="00C143D2"/>
    <w:rsid w:val="00C1547D"/>
    <w:rsid w:val="00C156AA"/>
    <w:rsid w:val="00C159C3"/>
    <w:rsid w:val="00C15D64"/>
    <w:rsid w:val="00C15FA7"/>
    <w:rsid w:val="00C161B1"/>
    <w:rsid w:val="00C162D7"/>
    <w:rsid w:val="00C16941"/>
    <w:rsid w:val="00C16E42"/>
    <w:rsid w:val="00C17364"/>
    <w:rsid w:val="00C17867"/>
    <w:rsid w:val="00C17E8C"/>
    <w:rsid w:val="00C200BA"/>
    <w:rsid w:val="00C211EB"/>
    <w:rsid w:val="00C212F5"/>
    <w:rsid w:val="00C21C96"/>
    <w:rsid w:val="00C21E3E"/>
    <w:rsid w:val="00C22149"/>
    <w:rsid w:val="00C22B6C"/>
    <w:rsid w:val="00C22BB1"/>
    <w:rsid w:val="00C22E59"/>
    <w:rsid w:val="00C23AC2"/>
    <w:rsid w:val="00C24B3B"/>
    <w:rsid w:val="00C25F49"/>
    <w:rsid w:val="00C2654B"/>
    <w:rsid w:val="00C26892"/>
    <w:rsid w:val="00C26BF7"/>
    <w:rsid w:val="00C274C0"/>
    <w:rsid w:val="00C275A3"/>
    <w:rsid w:val="00C276A3"/>
    <w:rsid w:val="00C27FB6"/>
    <w:rsid w:val="00C300C1"/>
    <w:rsid w:val="00C30612"/>
    <w:rsid w:val="00C30A18"/>
    <w:rsid w:val="00C312D0"/>
    <w:rsid w:val="00C31439"/>
    <w:rsid w:val="00C31A8E"/>
    <w:rsid w:val="00C31D85"/>
    <w:rsid w:val="00C31FAE"/>
    <w:rsid w:val="00C32714"/>
    <w:rsid w:val="00C33472"/>
    <w:rsid w:val="00C33EE7"/>
    <w:rsid w:val="00C34027"/>
    <w:rsid w:val="00C34E85"/>
    <w:rsid w:val="00C3571B"/>
    <w:rsid w:val="00C35B02"/>
    <w:rsid w:val="00C35F22"/>
    <w:rsid w:val="00C363F2"/>
    <w:rsid w:val="00C365DE"/>
    <w:rsid w:val="00C36678"/>
    <w:rsid w:val="00C3673F"/>
    <w:rsid w:val="00C3677F"/>
    <w:rsid w:val="00C36855"/>
    <w:rsid w:val="00C36A08"/>
    <w:rsid w:val="00C36B87"/>
    <w:rsid w:val="00C36EB3"/>
    <w:rsid w:val="00C37710"/>
    <w:rsid w:val="00C37DAA"/>
    <w:rsid w:val="00C4019D"/>
    <w:rsid w:val="00C40BCF"/>
    <w:rsid w:val="00C40D55"/>
    <w:rsid w:val="00C40F27"/>
    <w:rsid w:val="00C4129E"/>
    <w:rsid w:val="00C41860"/>
    <w:rsid w:val="00C418CE"/>
    <w:rsid w:val="00C4196B"/>
    <w:rsid w:val="00C41ACA"/>
    <w:rsid w:val="00C41BC4"/>
    <w:rsid w:val="00C41EC8"/>
    <w:rsid w:val="00C4219C"/>
    <w:rsid w:val="00C425F2"/>
    <w:rsid w:val="00C42612"/>
    <w:rsid w:val="00C429BF"/>
    <w:rsid w:val="00C42C7A"/>
    <w:rsid w:val="00C42ED6"/>
    <w:rsid w:val="00C4479D"/>
    <w:rsid w:val="00C44F09"/>
    <w:rsid w:val="00C45BDF"/>
    <w:rsid w:val="00C46362"/>
    <w:rsid w:val="00C46ADD"/>
    <w:rsid w:val="00C46CDA"/>
    <w:rsid w:val="00C47052"/>
    <w:rsid w:val="00C47671"/>
    <w:rsid w:val="00C47B8D"/>
    <w:rsid w:val="00C47C7C"/>
    <w:rsid w:val="00C47CED"/>
    <w:rsid w:val="00C47E39"/>
    <w:rsid w:val="00C47ED3"/>
    <w:rsid w:val="00C5052E"/>
    <w:rsid w:val="00C508EC"/>
    <w:rsid w:val="00C50AA1"/>
    <w:rsid w:val="00C50DE2"/>
    <w:rsid w:val="00C51869"/>
    <w:rsid w:val="00C51A07"/>
    <w:rsid w:val="00C52D1B"/>
    <w:rsid w:val="00C53626"/>
    <w:rsid w:val="00C53C2A"/>
    <w:rsid w:val="00C53F19"/>
    <w:rsid w:val="00C54DBE"/>
    <w:rsid w:val="00C5533F"/>
    <w:rsid w:val="00C55869"/>
    <w:rsid w:val="00C56317"/>
    <w:rsid w:val="00C568AC"/>
    <w:rsid w:val="00C5696A"/>
    <w:rsid w:val="00C56D24"/>
    <w:rsid w:val="00C576E3"/>
    <w:rsid w:val="00C57D9A"/>
    <w:rsid w:val="00C6025A"/>
    <w:rsid w:val="00C61D28"/>
    <w:rsid w:val="00C61FF8"/>
    <w:rsid w:val="00C625CF"/>
    <w:rsid w:val="00C62670"/>
    <w:rsid w:val="00C628D8"/>
    <w:rsid w:val="00C62B94"/>
    <w:rsid w:val="00C63558"/>
    <w:rsid w:val="00C63E09"/>
    <w:rsid w:val="00C640F1"/>
    <w:rsid w:val="00C64706"/>
    <w:rsid w:val="00C64B30"/>
    <w:rsid w:val="00C65866"/>
    <w:rsid w:val="00C65BB0"/>
    <w:rsid w:val="00C65D71"/>
    <w:rsid w:val="00C65E5F"/>
    <w:rsid w:val="00C66787"/>
    <w:rsid w:val="00C66B82"/>
    <w:rsid w:val="00C670CF"/>
    <w:rsid w:val="00C67253"/>
    <w:rsid w:val="00C67AFD"/>
    <w:rsid w:val="00C67CC5"/>
    <w:rsid w:val="00C70C68"/>
    <w:rsid w:val="00C70FE5"/>
    <w:rsid w:val="00C71069"/>
    <w:rsid w:val="00C713F0"/>
    <w:rsid w:val="00C715C0"/>
    <w:rsid w:val="00C71605"/>
    <w:rsid w:val="00C71A43"/>
    <w:rsid w:val="00C71A93"/>
    <w:rsid w:val="00C71ED6"/>
    <w:rsid w:val="00C720B3"/>
    <w:rsid w:val="00C72E01"/>
    <w:rsid w:val="00C73D77"/>
    <w:rsid w:val="00C7421D"/>
    <w:rsid w:val="00C74373"/>
    <w:rsid w:val="00C74420"/>
    <w:rsid w:val="00C746E9"/>
    <w:rsid w:val="00C747D2"/>
    <w:rsid w:val="00C74965"/>
    <w:rsid w:val="00C74DF5"/>
    <w:rsid w:val="00C7524B"/>
    <w:rsid w:val="00C756F5"/>
    <w:rsid w:val="00C75970"/>
    <w:rsid w:val="00C75B55"/>
    <w:rsid w:val="00C75BE2"/>
    <w:rsid w:val="00C75F49"/>
    <w:rsid w:val="00C765FD"/>
    <w:rsid w:val="00C76C7A"/>
    <w:rsid w:val="00C7715E"/>
    <w:rsid w:val="00C776F2"/>
    <w:rsid w:val="00C77B40"/>
    <w:rsid w:val="00C802CB"/>
    <w:rsid w:val="00C81282"/>
    <w:rsid w:val="00C81C00"/>
    <w:rsid w:val="00C82010"/>
    <w:rsid w:val="00C82455"/>
    <w:rsid w:val="00C83882"/>
    <w:rsid w:val="00C839B9"/>
    <w:rsid w:val="00C83EFB"/>
    <w:rsid w:val="00C844CF"/>
    <w:rsid w:val="00C8456B"/>
    <w:rsid w:val="00C847E7"/>
    <w:rsid w:val="00C84A50"/>
    <w:rsid w:val="00C84B4E"/>
    <w:rsid w:val="00C84E81"/>
    <w:rsid w:val="00C84F81"/>
    <w:rsid w:val="00C855C1"/>
    <w:rsid w:val="00C85885"/>
    <w:rsid w:val="00C85AB9"/>
    <w:rsid w:val="00C85C6A"/>
    <w:rsid w:val="00C85EDC"/>
    <w:rsid w:val="00C85FD4"/>
    <w:rsid w:val="00C8604D"/>
    <w:rsid w:val="00C86542"/>
    <w:rsid w:val="00C867AE"/>
    <w:rsid w:val="00C86A68"/>
    <w:rsid w:val="00C86B61"/>
    <w:rsid w:val="00C8713A"/>
    <w:rsid w:val="00C87877"/>
    <w:rsid w:val="00C8788D"/>
    <w:rsid w:val="00C87900"/>
    <w:rsid w:val="00C87E51"/>
    <w:rsid w:val="00C904B0"/>
    <w:rsid w:val="00C911A5"/>
    <w:rsid w:val="00C91979"/>
    <w:rsid w:val="00C91B94"/>
    <w:rsid w:val="00C91E38"/>
    <w:rsid w:val="00C923BA"/>
    <w:rsid w:val="00C9271F"/>
    <w:rsid w:val="00C92883"/>
    <w:rsid w:val="00C92F2C"/>
    <w:rsid w:val="00C9353A"/>
    <w:rsid w:val="00C93831"/>
    <w:rsid w:val="00C93C10"/>
    <w:rsid w:val="00C93E59"/>
    <w:rsid w:val="00C93EFB"/>
    <w:rsid w:val="00C94DB9"/>
    <w:rsid w:val="00C951CD"/>
    <w:rsid w:val="00C95A06"/>
    <w:rsid w:val="00C95F34"/>
    <w:rsid w:val="00C96327"/>
    <w:rsid w:val="00C9639A"/>
    <w:rsid w:val="00C968BF"/>
    <w:rsid w:val="00C96B61"/>
    <w:rsid w:val="00C97123"/>
    <w:rsid w:val="00C9714C"/>
    <w:rsid w:val="00C971D4"/>
    <w:rsid w:val="00C97294"/>
    <w:rsid w:val="00C978E0"/>
    <w:rsid w:val="00C97E47"/>
    <w:rsid w:val="00C97F91"/>
    <w:rsid w:val="00C97FD0"/>
    <w:rsid w:val="00CA044E"/>
    <w:rsid w:val="00CA08EF"/>
    <w:rsid w:val="00CA09D0"/>
    <w:rsid w:val="00CA11AF"/>
    <w:rsid w:val="00CA170B"/>
    <w:rsid w:val="00CA1831"/>
    <w:rsid w:val="00CA1960"/>
    <w:rsid w:val="00CA2288"/>
    <w:rsid w:val="00CA24F6"/>
    <w:rsid w:val="00CA2992"/>
    <w:rsid w:val="00CA2AC6"/>
    <w:rsid w:val="00CA2B43"/>
    <w:rsid w:val="00CA2E92"/>
    <w:rsid w:val="00CA2F70"/>
    <w:rsid w:val="00CA32F4"/>
    <w:rsid w:val="00CA3875"/>
    <w:rsid w:val="00CA3954"/>
    <w:rsid w:val="00CA3E7B"/>
    <w:rsid w:val="00CA4B85"/>
    <w:rsid w:val="00CA4DEB"/>
    <w:rsid w:val="00CA4FC5"/>
    <w:rsid w:val="00CA5114"/>
    <w:rsid w:val="00CA51F2"/>
    <w:rsid w:val="00CA6005"/>
    <w:rsid w:val="00CA60F9"/>
    <w:rsid w:val="00CA77F7"/>
    <w:rsid w:val="00CA7F3C"/>
    <w:rsid w:val="00CB07CA"/>
    <w:rsid w:val="00CB0BEF"/>
    <w:rsid w:val="00CB0C39"/>
    <w:rsid w:val="00CB0D18"/>
    <w:rsid w:val="00CB0E1C"/>
    <w:rsid w:val="00CB1FBA"/>
    <w:rsid w:val="00CB2730"/>
    <w:rsid w:val="00CB2739"/>
    <w:rsid w:val="00CB288C"/>
    <w:rsid w:val="00CB3602"/>
    <w:rsid w:val="00CB369C"/>
    <w:rsid w:val="00CB3932"/>
    <w:rsid w:val="00CB3955"/>
    <w:rsid w:val="00CB3E71"/>
    <w:rsid w:val="00CB42F0"/>
    <w:rsid w:val="00CB4406"/>
    <w:rsid w:val="00CB454A"/>
    <w:rsid w:val="00CB4816"/>
    <w:rsid w:val="00CB50EF"/>
    <w:rsid w:val="00CB5A3E"/>
    <w:rsid w:val="00CB5C4D"/>
    <w:rsid w:val="00CB608B"/>
    <w:rsid w:val="00CB6F5E"/>
    <w:rsid w:val="00CB71FA"/>
    <w:rsid w:val="00CB78C8"/>
    <w:rsid w:val="00CB790A"/>
    <w:rsid w:val="00CC028C"/>
    <w:rsid w:val="00CC04F6"/>
    <w:rsid w:val="00CC0A91"/>
    <w:rsid w:val="00CC0C7B"/>
    <w:rsid w:val="00CC0F76"/>
    <w:rsid w:val="00CC125F"/>
    <w:rsid w:val="00CC1D5C"/>
    <w:rsid w:val="00CC1FB5"/>
    <w:rsid w:val="00CC21F9"/>
    <w:rsid w:val="00CC2D5E"/>
    <w:rsid w:val="00CC2E00"/>
    <w:rsid w:val="00CC2E0A"/>
    <w:rsid w:val="00CC33D0"/>
    <w:rsid w:val="00CC368B"/>
    <w:rsid w:val="00CC39B0"/>
    <w:rsid w:val="00CC3A49"/>
    <w:rsid w:val="00CC3C51"/>
    <w:rsid w:val="00CC3E41"/>
    <w:rsid w:val="00CC4406"/>
    <w:rsid w:val="00CC45A2"/>
    <w:rsid w:val="00CC45DF"/>
    <w:rsid w:val="00CC4674"/>
    <w:rsid w:val="00CC4D3D"/>
    <w:rsid w:val="00CC4FD0"/>
    <w:rsid w:val="00CC50A8"/>
    <w:rsid w:val="00CC524C"/>
    <w:rsid w:val="00CC56E5"/>
    <w:rsid w:val="00CC5814"/>
    <w:rsid w:val="00CC5B4A"/>
    <w:rsid w:val="00CC5F22"/>
    <w:rsid w:val="00CC6A30"/>
    <w:rsid w:val="00CC6F62"/>
    <w:rsid w:val="00CC7A96"/>
    <w:rsid w:val="00CD04FA"/>
    <w:rsid w:val="00CD19A0"/>
    <w:rsid w:val="00CD1B0A"/>
    <w:rsid w:val="00CD2751"/>
    <w:rsid w:val="00CD2C0F"/>
    <w:rsid w:val="00CD35F5"/>
    <w:rsid w:val="00CD3915"/>
    <w:rsid w:val="00CD3FE1"/>
    <w:rsid w:val="00CD43F0"/>
    <w:rsid w:val="00CD4CC6"/>
    <w:rsid w:val="00CD4E84"/>
    <w:rsid w:val="00CD57E1"/>
    <w:rsid w:val="00CD611D"/>
    <w:rsid w:val="00CD6752"/>
    <w:rsid w:val="00CD713D"/>
    <w:rsid w:val="00CD7448"/>
    <w:rsid w:val="00CD7513"/>
    <w:rsid w:val="00CE0376"/>
    <w:rsid w:val="00CE0381"/>
    <w:rsid w:val="00CE0440"/>
    <w:rsid w:val="00CE06C7"/>
    <w:rsid w:val="00CE13D4"/>
    <w:rsid w:val="00CE13F6"/>
    <w:rsid w:val="00CE15A8"/>
    <w:rsid w:val="00CE18F5"/>
    <w:rsid w:val="00CE2099"/>
    <w:rsid w:val="00CE2900"/>
    <w:rsid w:val="00CE2B57"/>
    <w:rsid w:val="00CE30B9"/>
    <w:rsid w:val="00CE360F"/>
    <w:rsid w:val="00CE3A97"/>
    <w:rsid w:val="00CE3D1D"/>
    <w:rsid w:val="00CE45FE"/>
    <w:rsid w:val="00CE4AA6"/>
    <w:rsid w:val="00CE4B45"/>
    <w:rsid w:val="00CE5025"/>
    <w:rsid w:val="00CE5ADD"/>
    <w:rsid w:val="00CE624B"/>
    <w:rsid w:val="00CE678E"/>
    <w:rsid w:val="00CE6BC9"/>
    <w:rsid w:val="00CE6D86"/>
    <w:rsid w:val="00CE756A"/>
    <w:rsid w:val="00CF0305"/>
    <w:rsid w:val="00CF04AF"/>
    <w:rsid w:val="00CF0C60"/>
    <w:rsid w:val="00CF0E37"/>
    <w:rsid w:val="00CF113C"/>
    <w:rsid w:val="00CF13DE"/>
    <w:rsid w:val="00CF16BA"/>
    <w:rsid w:val="00CF1A86"/>
    <w:rsid w:val="00CF1C59"/>
    <w:rsid w:val="00CF1DEE"/>
    <w:rsid w:val="00CF22BA"/>
    <w:rsid w:val="00CF242A"/>
    <w:rsid w:val="00CF26B7"/>
    <w:rsid w:val="00CF275E"/>
    <w:rsid w:val="00CF2DA7"/>
    <w:rsid w:val="00CF36C9"/>
    <w:rsid w:val="00CF39CB"/>
    <w:rsid w:val="00CF3C6A"/>
    <w:rsid w:val="00CF46B6"/>
    <w:rsid w:val="00CF4F09"/>
    <w:rsid w:val="00CF5088"/>
    <w:rsid w:val="00CF50A8"/>
    <w:rsid w:val="00CF516E"/>
    <w:rsid w:val="00CF59B3"/>
    <w:rsid w:val="00CF5C16"/>
    <w:rsid w:val="00CF5F3B"/>
    <w:rsid w:val="00CF673F"/>
    <w:rsid w:val="00CF7335"/>
    <w:rsid w:val="00CF7544"/>
    <w:rsid w:val="00CF7699"/>
    <w:rsid w:val="00D000C0"/>
    <w:rsid w:val="00D000E8"/>
    <w:rsid w:val="00D00138"/>
    <w:rsid w:val="00D00500"/>
    <w:rsid w:val="00D005FA"/>
    <w:rsid w:val="00D00707"/>
    <w:rsid w:val="00D00B11"/>
    <w:rsid w:val="00D00E58"/>
    <w:rsid w:val="00D011C7"/>
    <w:rsid w:val="00D012F3"/>
    <w:rsid w:val="00D01332"/>
    <w:rsid w:val="00D01984"/>
    <w:rsid w:val="00D01B6B"/>
    <w:rsid w:val="00D01DE8"/>
    <w:rsid w:val="00D02477"/>
    <w:rsid w:val="00D0269F"/>
    <w:rsid w:val="00D02921"/>
    <w:rsid w:val="00D02EDE"/>
    <w:rsid w:val="00D031C0"/>
    <w:rsid w:val="00D0323E"/>
    <w:rsid w:val="00D03314"/>
    <w:rsid w:val="00D03765"/>
    <w:rsid w:val="00D03A86"/>
    <w:rsid w:val="00D03E80"/>
    <w:rsid w:val="00D0405F"/>
    <w:rsid w:val="00D04138"/>
    <w:rsid w:val="00D0479F"/>
    <w:rsid w:val="00D04B1A"/>
    <w:rsid w:val="00D04E3F"/>
    <w:rsid w:val="00D0503D"/>
    <w:rsid w:val="00D0510C"/>
    <w:rsid w:val="00D05464"/>
    <w:rsid w:val="00D05A8D"/>
    <w:rsid w:val="00D05F8E"/>
    <w:rsid w:val="00D0653D"/>
    <w:rsid w:val="00D06A11"/>
    <w:rsid w:val="00D07BF7"/>
    <w:rsid w:val="00D10B53"/>
    <w:rsid w:val="00D10C5C"/>
    <w:rsid w:val="00D10F24"/>
    <w:rsid w:val="00D11059"/>
    <w:rsid w:val="00D111DC"/>
    <w:rsid w:val="00D11AF9"/>
    <w:rsid w:val="00D11DE1"/>
    <w:rsid w:val="00D1243E"/>
    <w:rsid w:val="00D12B9F"/>
    <w:rsid w:val="00D13103"/>
    <w:rsid w:val="00D135ED"/>
    <w:rsid w:val="00D13FBE"/>
    <w:rsid w:val="00D15993"/>
    <w:rsid w:val="00D15A68"/>
    <w:rsid w:val="00D15B8D"/>
    <w:rsid w:val="00D16266"/>
    <w:rsid w:val="00D162D4"/>
    <w:rsid w:val="00D16363"/>
    <w:rsid w:val="00D16A9E"/>
    <w:rsid w:val="00D16B54"/>
    <w:rsid w:val="00D1731B"/>
    <w:rsid w:val="00D174CE"/>
    <w:rsid w:val="00D17BFA"/>
    <w:rsid w:val="00D17FBD"/>
    <w:rsid w:val="00D2022C"/>
    <w:rsid w:val="00D203E4"/>
    <w:rsid w:val="00D20757"/>
    <w:rsid w:val="00D207CC"/>
    <w:rsid w:val="00D21449"/>
    <w:rsid w:val="00D220A0"/>
    <w:rsid w:val="00D22584"/>
    <w:rsid w:val="00D22D0A"/>
    <w:rsid w:val="00D2325A"/>
    <w:rsid w:val="00D23331"/>
    <w:rsid w:val="00D238A9"/>
    <w:rsid w:val="00D23ABD"/>
    <w:rsid w:val="00D240D1"/>
    <w:rsid w:val="00D2457B"/>
    <w:rsid w:val="00D246BF"/>
    <w:rsid w:val="00D24966"/>
    <w:rsid w:val="00D24A05"/>
    <w:rsid w:val="00D24FAF"/>
    <w:rsid w:val="00D25603"/>
    <w:rsid w:val="00D257FB"/>
    <w:rsid w:val="00D25FCE"/>
    <w:rsid w:val="00D261C3"/>
    <w:rsid w:val="00D261C7"/>
    <w:rsid w:val="00D261D1"/>
    <w:rsid w:val="00D26480"/>
    <w:rsid w:val="00D26585"/>
    <w:rsid w:val="00D2681D"/>
    <w:rsid w:val="00D274EF"/>
    <w:rsid w:val="00D30ADC"/>
    <w:rsid w:val="00D30DDD"/>
    <w:rsid w:val="00D31066"/>
    <w:rsid w:val="00D312FE"/>
    <w:rsid w:val="00D31A2F"/>
    <w:rsid w:val="00D31C20"/>
    <w:rsid w:val="00D31F0D"/>
    <w:rsid w:val="00D32131"/>
    <w:rsid w:val="00D326DD"/>
    <w:rsid w:val="00D32AD8"/>
    <w:rsid w:val="00D32BF6"/>
    <w:rsid w:val="00D32FDE"/>
    <w:rsid w:val="00D337F9"/>
    <w:rsid w:val="00D33A7C"/>
    <w:rsid w:val="00D33AD9"/>
    <w:rsid w:val="00D33BAA"/>
    <w:rsid w:val="00D347D2"/>
    <w:rsid w:val="00D3499C"/>
    <w:rsid w:val="00D34AC8"/>
    <w:rsid w:val="00D34E9B"/>
    <w:rsid w:val="00D34E9F"/>
    <w:rsid w:val="00D350FC"/>
    <w:rsid w:val="00D35432"/>
    <w:rsid w:val="00D35CED"/>
    <w:rsid w:val="00D35D4C"/>
    <w:rsid w:val="00D35FD7"/>
    <w:rsid w:val="00D36543"/>
    <w:rsid w:val="00D36BD1"/>
    <w:rsid w:val="00D379BD"/>
    <w:rsid w:val="00D379D2"/>
    <w:rsid w:val="00D40459"/>
    <w:rsid w:val="00D40503"/>
    <w:rsid w:val="00D40686"/>
    <w:rsid w:val="00D40D37"/>
    <w:rsid w:val="00D40EB0"/>
    <w:rsid w:val="00D423F6"/>
    <w:rsid w:val="00D423F9"/>
    <w:rsid w:val="00D42AD7"/>
    <w:rsid w:val="00D43190"/>
    <w:rsid w:val="00D446D7"/>
    <w:rsid w:val="00D44BFF"/>
    <w:rsid w:val="00D4544B"/>
    <w:rsid w:val="00D4579A"/>
    <w:rsid w:val="00D467CD"/>
    <w:rsid w:val="00D46AB1"/>
    <w:rsid w:val="00D46B35"/>
    <w:rsid w:val="00D4708E"/>
    <w:rsid w:val="00D474A3"/>
    <w:rsid w:val="00D474BC"/>
    <w:rsid w:val="00D47577"/>
    <w:rsid w:val="00D475C8"/>
    <w:rsid w:val="00D47BA1"/>
    <w:rsid w:val="00D5052C"/>
    <w:rsid w:val="00D510B9"/>
    <w:rsid w:val="00D51B73"/>
    <w:rsid w:val="00D51C66"/>
    <w:rsid w:val="00D524F0"/>
    <w:rsid w:val="00D52C52"/>
    <w:rsid w:val="00D52F66"/>
    <w:rsid w:val="00D52FF6"/>
    <w:rsid w:val="00D5309E"/>
    <w:rsid w:val="00D539C7"/>
    <w:rsid w:val="00D54BCC"/>
    <w:rsid w:val="00D552B6"/>
    <w:rsid w:val="00D553F8"/>
    <w:rsid w:val="00D560D1"/>
    <w:rsid w:val="00D56382"/>
    <w:rsid w:val="00D56C82"/>
    <w:rsid w:val="00D57AE7"/>
    <w:rsid w:val="00D606A2"/>
    <w:rsid w:val="00D62580"/>
    <w:rsid w:val="00D63406"/>
    <w:rsid w:val="00D63AB5"/>
    <w:rsid w:val="00D6409E"/>
    <w:rsid w:val="00D640DA"/>
    <w:rsid w:val="00D64ACE"/>
    <w:rsid w:val="00D65354"/>
    <w:rsid w:val="00D6582F"/>
    <w:rsid w:val="00D661BB"/>
    <w:rsid w:val="00D663A8"/>
    <w:rsid w:val="00D666EC"/>
    <w:rsid w:val="00D669C4"/>
    <w:rsid w:val="00D6749A"/>
    <w:rsid w:val="00D6776A"/>
    <w:rsid w:val="00D67CD7"/>
    <w:rsid w:val="00D67D64"/>
    <w:rsid w:val="00D67F70"/>
    <w:rsid w:val="00D704C2"/>
    <w:rsid w:val="00D70E6F"/>
    <w:rsid w:val="00D712A1"/>
    <w:rsid w:val="00D7130F"/>
    <w:rsid w:val="00D7136E"/>
    <w:rsid w:val="00D71777"/>
    <w:rsid w:val="00D71BC4"/>
    <w:rsid w:val="00D71C7C"/>
    <w:rsid w:val="00D7274B"/>
    <w:rsid w:val="00D727C3"/>
    <w:rsid w:val="00D72962"/>
    <w:rsid w:val="00D72D07"/>
    <w:rsid w:val="00D731F3"/>
    <w:rsid w:val="00D736BD"/>
    <w:rsid w:val="00D739DA"/>
    <w:rsid w:val="00D74046"/>
    <w:rsid w:val="00D74087"/>
    <w:rsid w:val="00D743C5"/>
    <w:rsid w:val="00D74694"/>
    <w:rsid w:val="00D746B5"/>
    <w:rsid w:val="00D74793"/>
    <w:rsid w:val="00D74C3E"/>
    <w:rsid w:val="00D752A9"/>
    <w:rsid w:val="00D7567E"/>
    <w:rsid w:val="00D759C8"/>
    <w:rsid w:val="00D7605E"/>
    <w:rsid w:val="00D766F0"/>
    <w:rsid w:val="00D8005D"/>
    <w:rsid w:val="00D80200"/>
    <w:rsid w:val="00D8035B"/>
    <w:rsid w:val="00D80D1B"/>
    <w:rsid w:val="00D81365"/>
    <w:rsid w:val="00D81410"/>
    <w:rsid w:val="00D81491"/>
    <w:rsid w:val="00D816B9"/>
    <w:rsid w:val="00D8176C"/>
    <w:rsid w:val="00D81F98"/>
    <w:rsid w:val="00D81FBD"/>
    <w:rsid w:val="00D8258F"/>
    <w:rsid w:val="00D827FB"/>
    <w:rsid w:val="00D82979"/>
    <w:rsid w:val="00D83056"/>
    <w:rsid w:val="00D8364D"/>
    <w:rsid w:val="00D837C4"/>
    <w:rsid w:val="00D83B42"/>
    <w:rsid w:val="00D83C93"/>
    <w:rsid w:val="00D83F05"/>
    <w:rsid w:val="00D84B95"/>
    <w:rsid w:val="00D85021"/>
    <w:rsid w:val="00D85642"/>
    <w:rsid w:val="00D86DB3"/>
    <w:rsid w:val="00D87142"/>
    <w:rsid w:val="00D87468"/>
    <w:rsid w:val="00D8752A"/>
    <w:rsid w:val="00D879C2"/>
    <w:rsid w:val="00D87FA0"/>
    <w:rsid w:val="00D90138"/>
    <w:rsid w:val="00D9086D"/>
    <w:rsid w:val="00D90A96"/>
    <w:rsid w:val="00D90B30"/>
    <w:rsid w:val="00D913D5"/>
    <w:rsid w:val="00D91632"/>
    <w:rsid w:val="00D91C44"/>
    <w:rsid w:val="00D920FD"/>
    <w:rsid w:val="00D92B1A"/>
    <w:rsid w:val="00D92C54"/>
    <w:rsid w:val="00D92F60"/>
    <w:rsid w:val="00D931D8"/>
    <w:rsid w:val="00D934F7"/>
    <w:rsid w:val="00D93B30"/>
    <w:rsid w:val="00D94467"/>
    <w:rsid w:val="00D95138"/>
    <w:rsid w:val="00D952C4"/>
    <w:rsid w:val="00D95BEB"/>
    <w:rsid w:val="00D96220"/>
    <w:rsid w:val="00D968D9"/>
    <w:rsid w:val="00D96B06"/>
    <w:rsid w:val="00D96BA0"/>
    <w:rsid w:val="00D97353"/>
    <w:rsid w:val="00D974FC"/>
    <w:rsid w:val="00D97F9A"/>
    <w:rsid w:val="00DA0168"/>
    <w:rsid w:val="00DA032C"/>
    <w:rsid w:val="00DA04F1"/>
    <w:rsid w:val="00DA0ADC"/>
    <w:rsid w:val="00DA10FE"/>
    <w:rsid w:val="00DA1545"/>
    <w:rsid w:val="00DA16AC"/>
    <w:rsid w:val="00DA186E"/>
    <w:rsid w:val="00DA1890"/>
    <w:rsid w:val="00DA18E1"/>
    <w:rsid w:val="00DA1C51"/>
    <w:rsid w:val="00DA2536"/>
    <w:rsid w:val="00DA2689"/>
    <w:rsid w:val="00DA2AEE"/>
    <w:rsid w:val="00DA3307"/>
    <w:rsid w:val="00DA3402"/>
    <w:rsid w:val="00DA35CD"/>
    <w:rsid w:val="00DA35DD"/>
    <w:rsid w:val="00DA4350"/>
    <w:rsid w:val="00DA4495"/>
    <w:rsid w:val="00DA47DB"/>
    <w:rsid w:val="00DA48C6"/>
    <w:rsid w:val="00DA4A82"/>
    <w:rsid w:val="00DA4BE6"/>
    <w:rsid w:val="00DA4EBD"/>
    <w:rsid w:val="00DA4F15"/>
    <w:rsid w:val="00DA5083"/>
    <w:rsid w:val="00DA5099"/>
    <w:rsid w:val="00DA54A7"/>
    <w:rsid w:val="00DA589A"/>
    <w:rsid w:val="00DA59A4"/>
    <w:rsid w:val="00DA6624"/>
    <w:rsid w:val="00DA66AA"/>
    <w:rsid w:val="00DA6905"/>
    <w:rsid w:val="00DA7156"/>
    <w:rsid w:val="00DA79EF"/>
    <w:rsid w:val="00DA7CCC"/>
    <w:rsid w:val="00DA7E93"/>
    <w:rsid w:val="00DB0A2F"/>
    <w:rsid w:val="00DB0D45"/>
    <w:rsid w:val="00DB1405"/>
    <w:rsid w:val="00DB16E3"/>
    <w:rsid w:val="00DB1BBB"/>
    <w:rsid w:val="00DB298E"/>
    <w:rsid w:val="00DB2F86"/>
    <w:rsid w:val="00DB35EA"/>
    <w:rsid w:val="00DB398A"/>
    <w:rsid w:val="00DB3A0A"/>
    <w:rsid w:val="00DB4894"/>
    <w:rsid w:val="00DB56E4"/>
    <w:rsid w:val="00DB58F7"/>
    <w:rsid w:val="00DB5AB4"/>
    <w:rsid w:val="00DB5CA6"/>
    <w:rsid w:val="00DB5E9C"/>
    <w:rsid w:val="00DB6182"/>
    <w:rsid w:val="00DB62B2"/>
    <w:rsid w:val="00DB719C"/>
    <w:rsid w:val="00DB72E8"/>
    <w:rsid w:val="00DB77A9"/>
    <w:rsid w:val="00DB7D5A"/>
    <w:rsid w:val="00DC00B5"/>
    <w:rsid w:val="00DC0A9A"/>
    <w:rsid w:val="00DC0B8B"/>
    <w:rsid w:val="00DC0D06"/>
    <w:rsid w:val="00DC148B"/>
    <w:rsid w:val="00DC1667"/>
    <w:rsid w:val="00DC1985"/>
    <w:rsid w:val="00DC1BC9"/>
    <w:rsid w:val="00DC1FA3"/>
    <w:rsid w:val="00DC201D"/>
    <w:rsid w:val="00DC2336"/>
    <w:rsid w:val="00DC2568"/>
    <w:rsid w:val="00DC2ABA"/>
    <w:rsid w:val="00DC373C"/>
    <w:rsid w:val="00DC393C"/>
    <w:rsid w:val="00DC3C65"/>
    <w:rsid w:val="00DC3C73"/>
    <w:rsid w:val="00DC3F40"/>
    <w:rsid w:val="00DC452E"/>
    <w:rsid w:val="00DC46B4"/>
    <w:rsid w:val="00DC4744"/>
    <w:rsid w:val="00DC5914"/>
    <w:rsid w:val="00DC624C"/>
    <w:rsid w:val="00DC6A55"/>
    <w:rsid w:val="00DC7408"/>
    <w:rsid w:val="00DC7735"/>
    <w:rsid w:val="00DC7830"/>
    <w:rsid w:val="00DC7940"/>
    <w:rsid w:val="00DC7BEF"/>
    <w:rsid w:val="00DD0031"/>
    <w:rsid w:val="00DD0095"/>
    <w:rsid w:val="00DD0215"/>
    <w:rsid w:val="00DD0EF4"/>
    <w:rsid w:val="00DD13AD"/>
    <w:rsid w:val="00DD21DC"/>
    <w:rsid w:val="00DD30C9"/>
    <w:rsid w:val="00DD319A"/>
    <w:rsid w:val="00DD3639"/>
    <w:rsid w:val="00DD3ADA"/>
    <w:rsid w:val="00DD47E2"/>
    <w:rsid w:val="00DD53CA"/>
    <w:rsid w:val="00DD57CA"/>
    <w:rsid w:val="00DD58C7"/>
    <w:rsid w:val="00DD5A24"/>
    <w:rsid w:val="00DD5D6D"/>
    <w:rsid w:val="00DD5D8B"/>
    <w:rsid w:val="00DD6018"/>
    <w:rsid w:val="00DD6A09"/>
    <w:rsid w:val="00DD70E9"/>
    <w:rsid w:val="00DD7903"/>
    <w:rsid w:val="00DD7A11"/>
    <w:rsid w:val="00DE0EE6"/>
    <w:rsid w:val="00DE11F3"/>
    <w:rsid w:val="00DE14E5"/>
    <w:rsid w:val="00DE1C9C"/>
    <w:rsid w:val="00DE1DE2"/>
    <w:rsid w:val="00DE1E2C"/>
    <w:rsid w:val="00DE2A7E"/>
    <w:rsid w:val="00DE2BA3"/>
    <w:rsid w:val="00DE2C58"/>
    <w:rsid w:val="00DE31F6"/>
    <w:rsid w:val="00DE3D2A"/>
    <w:rsid w:val="00DE46E2"/>
    <w:rsid w:val="00DE516C"/>
    <w:rsid w:val="00DE545C"/>
    <w:rsid w:val="00DE5619"/>
    <w:rsid w:val="00DE5799"/>
    <w:rsid w:val="00DE6207"/>
    <w:rsid w:val="00DE6FA4"/>
    <w:rsid w:val="00DE7077"/>
    <w:rsid w:val="00DE7A9E"/>
    <w:rsid w:val="00DE7F57"/>
    <w:rsid w:val="00DF034C"/>
    <w:rsid w:val="00DF0B9B"/>
    <w:rsid w:val="00DF11C0"/>
    <w:rsid w:val="00DF17E4"/>
    <w:rsid w:val="00DF1F95"/>
    <w:rsid w:val="00DF2AA1"/>
    <w:rsid w:val="00DF35E7"/>
    <w:rsid w:val="00DF37FB"/>
    <w:rsid w:val="00DF3A3C"/>
    <w:rsid w:val="00DF3D61"/>
    <w:rsid w:val="00DF4034"/>
    <w:rsid w:val="00DF435C"/>
    <w:rsid w:val="00DF453B"/>
    <w:rsid w:val="00DF474D"/>
    <w:rsid w:val="00DF49DF"/>
    <w:rsid w:val="00DF4BC5"/>
    <w:rsid w:val="00DF4FBD"/>
    <w:rsid w:val="00DF51AD"/>
    <w:rsid w:val="00DF55EA"/>
    <w:rsid w:val="00DF5F63"/>
    <w:rsid w:val="00DF60FE"/>
    <w:rsid w:val="00DF6901"/>
    <w:rsid w:val="00DF721B"/>
    <w:rsid w:val="00DF7664"/>
    <w:rsid w:val="00DF786F"/>
    <w:rsid w:val="00E01599"/>
    <w:rsid w:val="00E017D4"/>
    <w:rsid w:val="00E018B3"/>
    <w:rsid w:val="00E01CEC"/>
    <w:rsid w:val="00E01F02"/>
    <w:rsid w:val="00E020B5"/>
    <w:rsid w:val="00E02904"/>
    <w:rsid w:val="00E02CB0"/>
    <w:rsid w:val="00E02D76"/>
    <w:rsid w:val="00E02E9B"/>
    <w:rsid w:val="00E03963"/>
    <w:rsid w:val="00E044C9"/>
    <w:rsid w:val="00E04B52"/>
    <w:rsid w:val="00E04BA7"/>
    <w:rsid w:val="00E0505C"/>
    <w:rsid w:val="00E05256"/>
    <w:rsid w:val="00E0582D"/>
    <w:rsid w:val="00E05E2B"/>
    <w:rsid w:val="00E05F8D"/>
    <w:rsid w:val="00E06672"/>
    <w:rsid w:val="00E06848"/>
    <w:rsid w:val="00E0700B"/>
    <w:rsid w:val="00E0715F"/>
    <w:rsid w:val="00E073BC"/>
    <w:rsid w:val="00E0755A"/>
    <w:rsid w:val="00E0782A"/>
    <w:rsid w:val="00E07EEA"/>
    <w:rsid w:val="00E105C1"/>
    <w:rsid w:val="00E10C08"/>
    <w:rsid w:val="00E112B4"/>
    <w:rsid w:val="00E113F2"/>
    <w:rsid w:val="00E11E5D"/>
    <w:rsid w:val="00E13103"/>
    <w:rsid w:val="00E13251"/>
    <w:rsid w:val="00E1353A"/>
    <w:rsid w:val="00E13D7A"/>
    <w:rsid w:val="00E144D6"/>
    <w:rsid w:val="00E14805"/>
    <w:rsid w:val="00E1499C"/>
    <w:rsid w:val="00E14D4D"/>
    <w:rsid w:val="00E15063"/>
    <w:rsid w:val="00E153BE"/>
    <w:rsid w:val="00E157F7"/>
    <w:rsid w:val="00E15D14"/>
    <w:rsid w:val="00E16464"/>
    <w:rsid w:val="00E205F2"/>
    <w:rsid w:val="00E21514"/>
    <w:rsid w:val="00E217EC"/>
    <w:rsid w:val="00E21B27"/>
    <w:rsid w:val="00E21C24"/>
    <w:rsid w:val="00E2217B"/>
    <w:rsid w:val="00E2220D"/>
    <w:rsid w:val="00E22A60"/>
    <w:rsid w:val="00E22AA0"/>
    <w:rsid w:val="00E22F6C"/>
    <w:rsid w:val="00E23523"/>
    <w:rsid w:val="00E23A46"/>
    <w:rsid w:val="00E244E7"/>
    <w:rsid w:val="00E2468F"/>
    <w:rsid w:val="00E247FF"/>
    <w:rsid w:val="00E24878"/>
    <w:rsid w:val="00E249CE"/>
    <w:rsid w:val="00E24ADB"/>
    <w:rsid w:val="00E255B7"/>
    <w:rsid w:val="00E25D48"/>
    <w:rsid w:val="00E26082"/>
    <w:rsid w:val="00E26CF7"/>
    <w:rsid w:val="00E26FB4"/>
    <w:rsid w:val="00E26FD7"/>
    <w:rsid w:val="00E27848"/>
    <w:rsid w:val="00E30155"/>
    <w:rsid w:val="00E304C4"/>
    <w:rsid w:val="00E30690"/>
    <w:rsid w:val="00E3091E"/>
    <w:rsid w:val="00E30DA8"/>
    <w:rsid w:val="00E3130F"/>
    <w:rsid w:val="00E31783"/>
    <w:rsid w:val="00E31A3A"/>
    <w:rsid w:val="00E324EF"/>
    <w:rsid w:val="00E32B53"/>
    <w:rsid w:val="00E32BD7"/>
    <w:rsid w:val="00E3329B"/>
    <w:rsid w:val="00E337FA"/>
    <w:rsid w:val="00E3386D"/>
    <w:rsid w:val="00E33961"/>
    <w:rsid w:val="00E33BF8"/>
    <w:rsid w:val="00E3417E"/>
    <w:rsid w:val="00E34593"/>
    <w:rsid w:val="00E35CE7"/>
    <w:rsid w:val="00E3622F"/>
    <w:rsid w:val="00E363F3"/>
    <w:rsid w:val="00E364E2"/>
    <w:rsid w:val="00E36776"/>
    <w:rsid w:val="00E3689C"/>
    <w:rsid w:val="00E36F76"/>
    <w:rsid w:val="00E3710C"/>
    <w:rsid w:val="00E37462"/>
    <w:rsid w:val="00E37CC4"/>
    <w:rsid w:val="00E40291"/>
    <w:rsid w:val="00E402C8"/>
    <w:rsid w:val="00E404E0"/>
    <w:rsid w:val="00E40E4D"/>
    <w:rsid w:val="00E41082"/>
    <w:rsid w:val="00E4164E"/>
    <w:rsid w:val="00E41C50"/>
    <w:rsid w:val="00E4461F"/>
    <w:rsid w:val="00E45081"/>
    <w:rsid w:val="00E452C2"/>
    <w:rsid w:val="00E4546E"/>
    <w:rsid w:val="00E45AEB"/>
    <w:rsid w:val="00E45E2C"/>
    <w:rsid w:val="00E45F46"/>
    <w:rsid w:val="00E47446"/>
    <w:rsid w:val="00E4788B"/>
    <w:rsid w:val="00E47D62"/>
    <w:rsid w:val="00E50A31"/>
    <w:rsid w:val="00E50C8D"/>
    <w:rsid w:val="00E5113A"/>
    <w:rsid w:val="00E513A3"/>
    <w:rsid w:val="00E515F4"/>
    <w:rsid w:val="00E517D6"/>
    <w:rsid w:val="00E51D7A"/>
    <w:rsid w:val="00E5223E"/>
    <w:rsid w:val="00E528B8"/>
    <w:rsid w:val="00E52AD1"/>
    <w:rsid w:val="00E52AEC"/>
    <w:rsid w:val="00E52B99"/>
    <w:rsid w:val="00E52F12"/>
    <w:rsid w:val="00E53268"/>
    <w:rsid w:val="00E5369E"/>
    <w:rsid w:val="00E53A52"/>
    <w:rsid w:val="00E53EFA"/>
    <w:rsid w:val="00E53F4D"/>
    <w:rsid w:val="00E54262"/>
    <w:rsid w:val="00E54AFB"/>
    <w:rsid w:val="00E5516E"/>
    <w:rsid w:val="00E552B9"/>
    <w:rsid w:val="00E55443"/>
    <w:rsid w:val="00E554D7"/>
    <w:rsid w:val="00E5554C"/>
    <w:rsid w:val="00E55AF5"/>
    <w:rsid w:val="00E55E2D"/>
    <w:rsid w:val="00E562C2"/>
    <w:rsid w:val="00E563B9"/>
    <w:rsid w:val="00E565D4"/>
    <w:rsid w:val="00E56F6B"/>
    <w:rsid w:val="00E57B56"/>
    <w:rsid w:val="00E57C00"/>
    <w:rsid w:val="00E60328"/>
    <w:rsid w:val="00E60B27"/>
    <w:rsid w:val="00E60B4C"/>
    <w:rsid w:val="00E61060"/>
    <w:rsid w:val="00E61097"/>
    <w:rsid w:val="00E613DD"/>
    <w:rsid w:val="00E62023"/>
    <w:rsid w:val="00E623F1"/>
    <w:rsid w:val="00E62B06"/>
    <w:rsid w:val="00E632D4"/>
    <w:rsid w:val="00E63356"/>
    <w:rsid w:val="00E63743"/>
    <w:rsid w:val="00E63CF6"/>
    <w:rsid w:val="00E64143"/>
    <w:rsid w:val="00E64554"/>
    <w:rsid w:val="00E6518F"/>
    <w:rsid w:val="00E65201"/>
    <w:rsid w:val="00E657A9"/>
    <w:rsid w:val="00E65B2D"/>
    <w:rsid w:val="00E66778"/>
    <w:rsid w:val="00E66DAD"/>
    <w:rsid w:val="00E66F77"/>
    <w:rsid w:val="00E67150"/>
    <w:rsid w:val="00E67207"/>
    <w:rsid w:val="00E679BC"/>
    <w:rsid w:val="00E70189"/>
    <w:rsid w:val="00E701F7"/>
    <w:rsid w:val="00E70290"/>
    <w:rsid w:val="00E70291"/>
    <w:rsid w:val="00E70409"/>
    <w:rsid w:val="00E704A4"/>
    <w:rsid w:val="00E7054B"/>
    <w:rsid w:val="00E71358"/>
    <w:rsid w:val="00E716F5"/>
    <w:rsid w:val="00E71747"/>
    <w:rsid w:val="00E722BA"/>
    <w:rsid w:val="00E729FE"/>
    <w:rsid w:val="00E732B1"/>
    <w:rsid w:val="00E732F7"/>
    <w:rsid w:val="00E733DA"/>
    <w:rsid w:val="00E7437F"/>
    <w:rsid w:val="00E743D0"/>
    <w:rsid w:val="00E7497B"/>
    <w:rsid w:val="00E750FB"/>
    <w:rsid w:val="00E75BC0"/>
    <w:rsid w:val="00E75CE9"/>
    <w:rsid w:val="00E75FFE"/>
    <w:rsid w:val="00E7607E"/>
    <w:rsid w:val="00E76903"/>
    <w:rsid w:val="00E772EB"/>
    <w:rsid w:val="00E772FC"/>
    <w:rsid w:val="00E77C34"/>
    <w:rsid w:val="00E77CBF"/>
    <w:rsid w:val="00E77FEA"/>
    <w:rsid w:val="00E8054C"/>
    <w:rsid w:val="00E80B85"/>
    <w:rsid w:val="00E8120E"/>
    <w:rsid w:val="00E816BF"/>
    <w:rsid w:val="00E8239B"/>
    <w:rsid w:val="00E824FE"/>
    <w:rsid w:val="00E8299D"/>
    <w:rsid w:val="00E82A33"/>
    <w:rsid w:val="00E8303A"/>
    <w:rsid w:val="00E833A1"/>
    <w:rsid w:val="00E83571"/>
    <w:rsid w:val="00E8359B"/>
    <w:rsid w:val="00E83F5A"/>
    <w:rsid w:val="00E842E3"/>
    <w:rsid w:val="00E846B5"/>
    <w:rsid w:val="00E84B9B"/>
    <w:rsid w:val="00E84DDC"/>
    <w:rsid w:val="00E85081"/>
    <w:rsid w:val="00E852E2"/>
    <w:rsid w:val="00E85662"/>
    <w:rsid w:val="00E86454"/>
    <w:rsid w:val="00E864D2"/>
    <w:rsid w:val="00E866F0"/>
    <w:rsid w:val="00E86F70"/>
    <w:rsid w:val="00E8779B"/>
    <w:rsid w:val="00E87F30"/>
    <w:rsid w:val="00E90888"/>
    <w:rsid w:val="00E9096B"/>
    <w:rsid w:val="00E9161F"/>
    <w:rsid w:val="00E91735"/>
    <w:rsid w:val="00E91C77"/>
    <w:rsid w:val="00E91FB6"/>
    <w:rsid w:val="00E9283A"/>
    <w:rsid w:val="00E9306A"/>
    <w:rsid w:val="00E93170"/>
    <w:rsid w:val="00E94A9F"/>
    <w:rsid w:val="00E94AD2"/>
    <w:rsid w:val="00E95022"/>
    <w:rsid w:val="00E9557B"/>
    <w:rsid w:val="00E96729"/>
    <w:rsid w:val="00E96ABC"/>
    <w:rsid w:val="00E97623"/>
    <w:rsid w:val="00EA003C"/>
    <w:rsid w:val="00EA0540"/>
    <w:rsid w:val="00EA0AEF"/>
    <w:rsid w:val="00EA0BCF"/>
    <w:rsid w:val="00EA0D56"/>
    <w:rsid w:val="00EA1CAE"/>
    <w:rsid w:val="00EA1D9E"/>
    <w:rsid w:val="00EA2AF4"/>
    <w:rsid w:val="00EA2F77"/>
    <w:rsid w:val="00EA3260"/>
    <w:rsid w:val="00EA339D"/>
    <w:rsid w:val="00EA3627"/>
    <w:rsid w:val="00EA39C2"/>
    <w:rsid w:val="00EA3F11"/>
    <w:rsid w:val="00EA3F87"/>
    <w:rsid w:val="00EA4462"/>
    <w:rsid w:val="00EA4B33"/>
    <w:rsid w:val="00EA4BD0"/>
    <w:rsid w:val="00EA4C4C"/>
    <w:rsid w:val="00EA4DF6"/>
    <w:rsid w:val="00EA52F7"/>
    <w:rsid w:val="00EA5937"/>
    <w:rsid w:val="00EA5F8E"/>
    <w:rsid w:val="00EA5FC8"/>
    <w:rsid w:val="00EA6A0D"/>
    <w:rsid w:val="00EA6B73"/>
    <w:rsid w:val="00EA73EF"/>
    <w:rsid w:val="00EB077D"/>
    <w:rsid w:val="00EB0B5E"/>
    <w:rsid w:val="00EB10E7"/>
    <w:rsid w:val="00EB1EE0"/>
    <w:rsid w:val="00EB262F"/>
    <w:rsid w:val="00EB3025"/>
    <w:rsid w:val="00EB3288"/>
    <w:rsid w:val="00EB350A"/>
    <w:rsid w:val="00EB3FA6"/>
    <w:rsid w:val="00EB40E7"/>
    <w:rsid w:val="00EB4B09"/>
    <w:rsid w:val="00EB5887"/>
    <w:rsid w:val="00EB5D3D"/>
    <w:rsid w:val="00EB6859"/>
    <w:rsid w:val="00EB6A30"/>
    <w:rsid w:val="00EB6A89"/>
    <w:rsid w:val="00EB6CD8"/>
    <w:rsid w:val="00EB73A7"/>
    <w:rsid w:val="00EB744F"/>
    <w:rsid w:val="00EB7828"/>
    <w:rsid w:val="00EB7A46"/>
    <w:rsid w:val="00EC03F9"/>
    <w:rsid w:val="00EC08BB"/>
    <w:rsid w:val="00EC08D9"/>
    <w:rsid w:val="00EC0BED"/>
    <w:rsid w:val="00EC1719"/>
    <w:rsid w:val="00EC1724"/>
    <w:rsid w:val="00EC1891"/>
    <w:rsid w:val="00EC1C2C"/>
    <w:rsid w:val="00EC21F9"/>
    <w:rsid w:val="00EC264D"/>
    <w:rsid w:val="00EC2A45"/>
    <w:rsid w:val="00EC2A64"/>
    <w:rsid w:val="00EC2C5F"/>
    <w:rsid w:val="00EC3982"/>
    <w:rsid w:val="00EC3F8F"/>
    <w:rsid w:val="00EC42DA"/>
    <w:rsid w:val="00EC5079"/>
    <w:rsid w:val="00EC53B2"/>
    <w:rsid w:val="00EC5481"/>
    <w:rsid w:val="00EC5644"/>
    <w:rsid w:val="00EC58B2"/>
    <w:rsid w:val="00EC62E3"/>
    <w:rsid w:val="00EC69F8"/>
    <w:rsid w:val="00EC78D9"/>
    <w:rsid w:val="00EC7B91"/>
    <w:rsid w:val="00ED03CC"/>
    <w:rsid w:val="00ED0B13"/>
    <w:rsid w:val="00ED0F06"/>
    <w:rsid w:val="00ED10B4"/>
    <w:rsid w:val="00ED1D79"/>
    <w:rsid w:val="00ED2121"/>
    <w:rsid w:val="00ED2CFC"/>
    <w:rsid w:val="00ED2F06"/>
    <w:rsid w:val="00ED3624"/>
    <w:rsid w:val="00ED375B"/>
    <w:rsid w:val="00ED3A3D"/>
    <w:rsid w:val="00ED4BB3"/>
    <w:rsid w:val="00ED51EF"/>
    <w:rsid w:val="00ED577E"/>
    <w:rsid w:val="00ED5937"/>
    <w:rsid w:val="00ED6685"/>
    <w:rsid w:val="00ED6A57"/>
    <w:rsid w:val="00ED6CDE"/>
    <w:rsid w:val="00ED7092"/>
    <w:rsid w:val="00ED7205"/>
    <w:rsid w:val="00ED76B7"/>
    <w:rsid w:val="00EE0231"/>
    <w:rsid w:val="00EE07A7"/>
    <w:rsid w:val="00EE08BA"/>
    <w:rsid w:val="00EE09B8"/>
    <w:rsid w:val="00EE1344"/>
    <w:rsid w:val="00EE13DC"/>
    <w:rsid w:val="00EE166B"/>
    <w:rsid w:val="00EE16E3"/>
    <w:rsid w:val="00EE2030"/>
    <w:rsid w:val="00EE22B0"/>
    <w:rsid w:val="00EE31A4"/>
    <w:rsid w:val="00EE3A3A"/>
    <w:rsid w:val="00EE4BF2"/>
    <w:rsid w:val="00EE4C13"/>
    <w:rsid w:val="00EE4E53"/>
    <w:rsid w:val="00EE5647"/>
    <w:rsid w:val="00EE5652"/>
    <w:rsid w:val="00EE5AB5"/>
    <w:rsid w:val="00EE5BA8"/>
    <w:rsid w:val="00EE5EBE"/>
    <w:rsid w:val="00EE6257"/>
    <w:rsid w:val="00EE63A8"/>
    <w:rsid w:val="00EE70CF"/>
    <w:rsid w:val="00EF040E"/>
    <w:rsid w:val="00EF0A3C"/>
    <w:rsid w:val="00EF0BA8"/>
    <w:rsid w:val="00EF13A1"/>
    <w:rsid w:val="00EF1ED6"/>
    <w:rsid w:val="00EF218A"/>
    <w:rsid w:val="00EF2683"/>
    <w:rsid w:val="00EF2C40"/>
    <w:rsid w:val="00EF32AD"/>
    <w:rsid w:val="00EF3D50"/>
    <w:rsid w:val="00EF4267"/>
    <w:rsid w:val="00EF452F"/>
    <w:rsid w:val="00EF4EE9"/>
    <w:rsid w:val="00EF4FF8"/>
    <w:rsid w:val="00EF50A9"/>
    <w:rsid w:val="00EF5167"/>
    <w:rsid w:val="00EF5455"/>
    <w:rsid w:val="00EF5F85"/>
    <w:rsid w:val="00EF5FAA"/>
    <w:rsid w:val="00EF602D"/>
    <w:rsid w:val="00EF66B5"/>
    <w:rsid w:val="00EF6D18"/>
    <w:rsid w:val="00EF71C8"/>
    <w:rsid w:val="00EF751D"/>
    <w:rsid w:val="00EF757A"/>
    <w:rsid w:val="00EF7AE2"/>
    <w:rsid w:val="00EF7CA6"/>
    <w:rsid w:val="00F00B38"/>
    <w:rsid w:val="00F00B63"/>
    <w:rsid w:val="00F01112"/>
    <w:rsid w:val="00F01555"/>
    <w:rsid w:val="00F015D4"/>
    <w:rsid w:val="00F020E2"/>
    <w:rsid w:val="00F024B9"/>
    <w:rsid w:val="00F02CF8"/>
    <w:rsid w:val="00F02FC8"/>
    <w:rsid w:val="00F0311A"/>
    <w:rsid w:val="00F04048"/>
    <w:rsid w:val="00F04226"/>
    <w:rsid w:val="00F043A5"/>
    <w:rsid w:val="00F047EC"/>
    <w:rsid w:val="00F04CEC"/>
    <w:rsid w:val="00F05200"/>
    <w:rsid w:val="00F06063"/>
    <w:rsid w:val="00F06093"/>
    <w:rsid w:val="00F06D56"/>
    <w:rsid w:val="00F076FA"/>
    <w:rsid w:val="00F07C4B"/>
    <w:rsid w:val="00F07F0C"/>
    <w:rsid w:val="00F107E6"/>
    <w:rsid w:val="00F10B99"/>
    <w:rsid w:val="00F111D5"/>
    <w:rsid w:val="00F11615"/>
    <w:rsid w:val="00F11669"/>
    <w:rsid w:val="00F119F3"/>
    <w:rsid w:val="00F11C3A"/>
    <w:rsid w:val="00F12243"/>
    <w:rsid w:val="00F12B54"/>
    <w:rsid w:val="00F13081"/>
    <w:rsid w:val="00F13AD9"/>
    <w:rsid w:val="00F13BE5"/>
    <w:rsid w:val="00F13C0A"/>
    <w:rsid w:val="00F14351"/>
    <w:rsid w:val="00F147B4"/>
    <w:rsid w:val="00F147CC"/>
    <w:rsid w:val="00F148AB"/>
    <w:rsid w:val="00F149DB"/>
    <w:rsid w:val="00F149FD"/>
    <w:rsid w:val="00F14A6B"/>
    <w:rsid w:val="00F14AAA"/>
    <w:rsid w:val="00F14C8E"/>
    <w:rsid w:val="00F15260"/>
    <w:rsid w:val="00F15AD3"/>
    <w:rsid w:val="00F16925"/>
    <w:rsid w:val="00F16DFF"/>
    <w:rsid w:val="00F17066"/>
    <w:rsid w:val="00F170E0"/>
    <w:rsid w:val="00F17591"/>
    <w:rsid w:val="00F20278"/>
    <w:rsid w:val="00F204FE"/>
    <w:rsid w:val="00F21128"/>
    <w:rsid w:val="00F216A0"/>
    <w:rsid w:val="00F21B30"/>
    <w:rsid w:val="00F21BE1"/>
    <w:rsid w:val="00F21DA2"/>
    <w:rsid w:val="00F21EC8"/>
    <w:rsid w:val="00F229C9"/>
    <w:rsid w:val="00F22A0F"/>
    <w:rsid w:val="00F22D25"/>
    <w:rsid w:val="00F22E79"/>
    <w:rsid w:val="00F22EC3"/>
    <w:rsid w:val="00F23110"/>
    <w:rsid w:val="00F231E3"/>
    <w:rsid w:val="00F2466F"/>
    <w:rsid w:val="00F24791"/>
    <w:rsid w:val="00F2487F"/>
    <w:rsid w:val="00F24E5C"/>
    <w:rsid w:val="00F24ED5"/>
    <w:rsid w:val="00F264F0"/>
    <w:rsid w:val="00F26B46"/>
    <w:rsid w:val="00F26B93"/>
    <w:rsid w:val="00F27117"/>
    <w:rsid w:val="00F30B41"/>
    <w:rsid w:val="00F30B7A"/>
    <w:rsid w:val="00F31355"/>
    <w:rsid w:val="00F31E50"/>
    <w:rsid w:val="00F3200E"/>
    <w:rsid w:val="00F32015"/>
    <w:rsid w:val="00F323DB"/>
    <w:rsid w:val="00F32753"/>
    <w:rsid w:val="00F328AB"/>
    <w:rsid w:val="00F32AEC"/>
    <w:rsid w:val="00F32F51"/>
    <w:rsid w:val="00F335D2"/>
    <w:rsid w:val="00F33632"/>
    <w:rsid w:val="00F33B50"/>
    <w:rsid w:val="00F340ED"/>
    <w:rsid w:val="00F34BBC"/>
    <w:rsid w:val="00F34E52"/>
    <w:rsid w:val="00F34FD0"/>
    <w:rsid w:val="00F35139"/>
    <w:rsid w:val="00F35182"/>
    <w:rsid w:val="00F35A0A"/>
    <w:rsid w:val="00F35B36"/>
    <w:rsid w:val="00F367CC"/>
    <w:rsid w:val="00F36CC8"/>
    <w:rsid w:val="00F36E66"/>
    <w:rsid w:val="00F3779D"/>
    <w:rsid w:val="00F3787C"/>
    <w:rsid w:val="00F37E5A"/>
    <w:rsid w:val="00F37F43"/>
    <w:rsid w:val="00F37F9E"/>
    <w:rsid w:val="00F40AED"/>
    <w:rsid w:val="00F40EF0"/>
    <w:rsid w:val="00F41936"/>
    <w:rsid w:val="00F41BC6"/>
    <w:rsid w:val="00F427B9"/>
    <w:rsid w:val="00F42A54"/>
    <w:rsid w:val="00F42C2B"/>
    <w:rsid w:val="00F43992"/>
    <w:rsid w:val="00F43F3D"/>
    <w:rsid w:val="00F44836"/>
    <w:rsid w:val="00F44AEB"/>
    <w:rsid w:val="00F44DA9"/>
    <w:rsid w:val="00F452B8"/>
    <w:rsid w:val="00F455F4"/>
    <w:rsid w:val="00F4598A"/>
    <w:rsid w:val="00F45ECF"/>
    <w:rsid w:val="00F46F38"/>
    <w:rsid w:val="00F47A1E"/>
    <w:rsid w:val="00F50769"/>
    <w:rsid w:val="00F50810"/>
    <w:rsid w:val="00F5098B"/>
    <w:rsid w:val="00F50E48"/>
    <w:rsid w:val="00F510BE"/>
    <w:rsid w:val="00F511D7"/>
    <w:rsid w:val="00F51449"/>
    <w:rsid w:val="00F51BCE"/>
    <w:rsid w:val="00F51DA7"/>
    <w:rsid w:val="00F51F57"/>
    <w:rsid w:val="00F51F7F"/>
    <w:rsid w:val="00F51F96"/>
    <w:rsid w:val="00F52660"/>
    <w:rsid w:val="00F52914"/>
    <w:rsid w:val="00F52E58"/>
    <w:rsid w:val="00F5316D"/>
    <w:rsid w:val="00F531D6"/>
    <w:rsid w:val="00F53935"/>
    <w:rsid w:val="00F53BD2"/>
    <w:rsid w:val="00F53E0C"/>
    <w:rsid w:val="00F53E4E"/>
    <w:rsid w:val="00F54018"/>
    <w:rsid w:val="00F54A52"/>
    <w:rsid w:val="00F54B3C"/>
    <w:rsid w:val="00F54E19"/>
    <w:rsid w:val="00F56429"/>
    <w:rsid w:val="00F56533"/>
    <w:rsid w:val="00F57695"/>
    <w:rsid w:val="00F57F5F"/>
    <w:rsid w:val="00F61017"/>
    <w:rsid w:val="00F610DA"/>
    <w:rsid w:val="00F611A2"/>
    <w:rsid w:val="00F61538"/>
    <w:rsid w:val="00F6295A"/>
    <w:rsid w:val="00F62DA4"/>
    <w:rsid w:val="00F6315D"/>
    <w:rsid w:val="00F63186"/>
    <w:rsid w:val="00F638CF"/>
    <w:rsid w:val="00F656FF"/>
    <w:rsid w:val="00F65A64"/>
    <w:rsid w:val="00F66BBF"/>
    <w:rsid w:val="00F66D0F"/>
    <w:rsid w:val="00F66E54"/>
    <w:rsid w:val="00F67308"/>
    <w:rsid w:val="00F67940"/>
    <w:rsid w:val="00F67AE4"/>
    <w:rsid w:val="00F67AF7"/>
    <w:rsid w:val="00F703A7"/>
    <w:rsid w:val="00F70736"/>
    <w:rsid w:val="00F70A6C"/>
    <w:rsid w:val="00F70B08"/>
    <w:rsid w:val="00F70FFC"/>
    <w:rsid w:val="00F713E6"/>
    <w:rsid w:val="00F71448"/>
    <w:rsid w:val="00F7226B"/>
    <w:rsid w:val="00F72388"/>
    <w:rsid w:val="00F728D3"/>
    <w:rsid w:val="00F73042"/>
    <w:rsid w:val="00F744E8"/>
    <w:rsid w:val="00F7460B"/>
    <w:rsid w:val="00F74AF3"/>
    <w:rsid w:val="00F74E25"/>
    <w:rsid w:val="00F752B0"/>
    <w:rsid w:val="00F75491"/>
    <w:rsid w:val="00F7565E"/>
    <w:rsid w:val="00F75A5D"/>
    <w:rsid w:val="00F75C6D"/>
    <w:rsid w:val="00F76B22"/>
    <w:rsid w:val="00F76BC6"/>
    <w:rsid w:val="00F76FAE"/>
    <w:rsid w:val="00F77333"/>
    <w:rsid w:val="00F77A85"/>
    <w:rsid w:val="00F77C54"/>
    <w:rsid w:val="00F807CB"/>
    <w:rsid w:val="00F808E9"/>
    <w:rsid w:val="00F80BB1"/>
    <w:rsid w:val="00F8104C"/>
    <w:rsid w:val="00F813C1"/>
    <w:rsid w:val="00F829C3"/>
    <w:rsid w:val="00F83318"/>
    <w:rsid w:val="00F833D1"/>
    <w:rsid w:val="00F83B8E"/>
    <w:rsid w:val="00F83FD4"/>
    <w:rsid w:val="00F840FB"/>
    <w:rsid w:val="00F84CC5"/>
    <w:rsid w:val="00F85A88"/>
    <w:rsid w:val="00F85EBB"/>
    <w:rsid w:val="00F86E9A"/>
    <w:rsid w:val="00F87021"/>
    <w:rsid w:val="00F8716A"/>
    <w:rsid w:val="00F87586"/>
    <w:rsid w:val="00F87635"/>
    <w:rsid w:val="00F87814"/>
    <w:rsid w:val="00F90E29"/>
    <w:rsid w:val="00F913C0"/>
    <w:rsid w:val="00F918E5"/>
    <w:rsid w:val="00F91B08"/>
    <w:rsid w:val="00F91CCD"/>
    <w:rsid w:val="00F923FF"/>
    <w:rsid w:val="00F92C76"/>
    <w:rsid w:val="00F9303C"/>
    <w:rsid w:val="00F931A6"/>
    <w:rsid w:val="00F93ABA"/>
    <w:rsid w:val="00F93D5D"/>
    <w:rsid w:val="00F93FD4"/>
    <w:rsid w:val="00F941ED"/>
    <w:rsid w:val="00F943D7"/>
    <w:rsid w:val="00F94D81"/>
    <w:rsid w:val="00F9510B"/>
    <w:rsid w:val="00F95603"/>
    <w:rsid w:val="00F95D54"/>
    <w:rsid w:val="00F9625F"/>
    <w:rsid w:val="00F9653F"/>
    <w:rsid w:val="00F96891"/>
    <w:rsid w:val="00F96DA2"/>
    <w:rsid w:val="00F9754D"/>
    <w:rsid w:val="00F975FE"/>
    <w:rsid w:val="00F9768B"/>
    <w:rsid w:val="00F9791A"/>
    <w:rsid w:val="00F97ED1"/>
    <w:rsid w:val="00FA049C"/>
    <w:rsid w:val="00FA152A"/>
    <w:rsid w:val="00FA17EE"/>
    <w:rsid w:val="00FA2493"/>
    <w:rsid w:val="00FA2FC4"/>
    <w:rsid w:val="00FA3926"/>
    <w:rsid w:val="00FA3D57"/>
    <w:rsid w:val="00FA41D1"/>
    <w:rsid w:val="00FA476C"/>
    <w:rsid w:val="00FA4844"/>
    <w:rsid w:val="00FA4A69"/>
    <w:rsid w:val="00FA4AD9"/>
    <w:rsid w:val="00FA4B6B"/>
    <w:rsid w:val="00FA5012"/>
    <w:rsid w:val="00FA5B74"/>
    <w:rsid w:val="00FA607A"/>
    <w:rsid w:val="00FA6D5A"/>
    <w:rsid w:val="00FA6E48"/>
    <w:rsid w:val="00FA71C4"/>
    <w:rsid w:val="00FA7544"/>
    <w:rsid w:val="00FA786E"/>
    <w:rsid w:val="00FA7A7C"/>
    <w:rsid w:val="00FA7ABB"/>
    <w:rsid w:val="00FA7E8F"/>
    <w:rsid w:val="00FB0899"/>
    <w:rsid w:val="00FB0D92"/>
    <w:rsid w:val="00FB1395"/>
    <w:rsid w:val="00FB1736"/>
    <w:rsid w:val="00FB1DA2"/>
    <w:rsid w:val="00FB27B3"/>
    <w:rsid w:val="00FB2847"/>
    <w:rsid w:val="00FB2ACC"/>
    <w:rsid w:val="00FB2BDB"/>
    <w:rsid w:val="00FB2ECB"/>
    <w:rsid w:val="00FB3333"/>
    <w:rsid w:val="00FB3C01"/>
    <w:rsid w:val="00FB3F18"/>
    <w:rsid w:val="00FB4172"/>
    <w:rsid w:val="00FB4366"/>
    <w:rsid w:val="00FB48BE"/>
    <w:rsid w:val="00FB493A"/>
    <w:rsid w:val="00FB493D"/>
    <w:rsid w:val="00FB49E4"/>
    <w:rsid w:val="00FB4CFB"/>
    <w:rsid w:val="00FB4EF8"/>
    <w:rsid w:val="00FB5469"/>
    <w:rsid w:val="00FB54F0"/>
    <w:rsid w:val="00FB5777"/>
    <w:rsid w:val="00FB5C6B"/>
    <w:rsid w:val="00FB5D6F"/>
    <w:rsid w:val="00FB630B"/>
    <w:rsid w:val="00FB6A39"/>
    <w:rsid w:val="00FB7B22"/>
    <w:rsid w:val="00FB7C7B"/>
    <w:rsid w:val="00FB7CCC"/>
    <w:rsid w:val="00FC013D"/>
    <w:rsid w:val="00FC037C"/>
    <w:rsid w:val="00FC0429"/>
    <w:rsid w:val="00FC0CCB"/>
    <w:rsid w:val="00FC0D2E"/>
    <w:rsid w:val="00FC0EE0"/>
    <w:rsid w:val="00FC146A"/>
    <w:rsid w:val="00FC18C2"/>
    <w:rsid w:val="00FC1933"/>
    <w:rsid w:val="00FC2960"/>
    <w:rsid w:val="00FC29B0"/>
    <w:rsid w:val="00FC2DB6"/>
    <w:rsid w:val="00FC3673"/>
    <w:rsid w:val="00FC3766"/>
    <w:rsid w:val="00FC3796"/>
    <w:rsid w:val="00FC3EC6"/>
    <w:rsid w:val="00FC3FB8"/>
    <w:rsid w:val="00FC403D"/>
    <w:rsid w:val="00FC420D"/>
    <w:rsid w:val="00FC4404"/>
    <w:rsid w:val="00FC4500"/>
    <w:rsid w:val="00FC4ABA"/>
    <w:rsid w:val="00FC4C7A"/>
    <w:rsid w:val="00FC58DE"/>
    <w:rsid w:val="00FC6301"/>
    <w:rsid w:val="00FC68F8"/>
    <w:rsid w:val="00FC6B4B"/>
    <w:rsid w:val="00FC6FD0"/>
    <w:rsid w:val="00FC7238"/>
    <w:rsid w:val="00FC7637"/>
    <w:rsid w:val="00FC7768"/>
    <w:rsid w:val="00FC7795"/>
    <w:rsid w:val="00FC7842"/>
    <w:rsid w:val="00FC7AFB"/>
    <w:rsid w:val="00FC7E54"/>
    <w:rsid w:val="00FD0683"/>
    <w:rsid w:val="00FD0710"/>
    <w:rsid w:val="00FD094E"/>
    <w:rsid w:val="00FD0E5B"/>
    <w:rsid w:val="00FD161E"/>
    <w:rsid w:val="00FD1A81"/>
    <w:rsid w:val="00FD1B8B"/>
    <w:rsid w:val="00FD1C8A"/>
    <w:rsid w:val="00FD22D3"/>
    <w:rsid w:val="00FD23AF"/>
    <w:rsid w:val="00FD2944"/>
    <w:rsid w:val="00FD3D20"/>
    <w:rsid w:val="00FD3E10"/>
    <w:rsid w:val="00FD46F0"/>
    <w:rsid w:val="00FD4D76"/>
    <w:rsid w:val="00FD5132"/>
    <w:rsid w:val="00FD5505"/>
    <w:rsid w:val="00FD5CFE"/>
    <w:rsid w:val="00FD7C91"/>
    <w:rsid w:val="00FE0444"/>
    <w:rsid w:val="00FE0573"/>
    <w:rsid w:val="00FE06DD"/>
    <w:rsid w:val="00FE084E"/>
    <w:rsid w:val="00FE0A8C"/>
    <w:rsid w:val="00FE0AF6"/>
    <w:rsid w:val="00FE0B76"/>
    <w:rsid w:val="00FE0C6E"/>
    <w:rsid w:val="00FE0F30"/>
    <w:rsid w:val="00FE2056"/>
    <w:rsid w:val="00FE22D9"/>
    <w:rsid w:val="00FE3179"/>
    <w:rsid w:val="00FE3559"/>
    <w:rsid w:val="00FE4519"/>
    <w:rsid w:val="00FE4861"/>
    <w:rsid w:val="00FE5251"/>
    <w:rsid w:val="00FE5793"/>
    <w:rsid w:val="00FE57D6"/>
    <w:rsid w:val="00FE58C1"/>
    <w:rsid w:val="00FE5902"/>
    <w:rsid w:val="00FE5DE0"/>
    <w:rsid w:val="00FE6205"/>
    <w:rsid w:val="00FE6478"/>
    <w:rsid w:val="00FE66A6"/>
    <w:rsid w:val="00FE66C3"/>
    <w:rsid w:val="00FE68FE"/>
    <w:rsid w:val="00FE6D1E"/>
    <w:rsid w:val="00FE6E35"/>
    <w:rsid w:val="00FE6F51"/>
    <w:rsid w:val="00FE7D69"/>
    <w:rsid w:val="00FE7DF2"/>
    <w:rsid w:val="00FE7F8F"/>
    <w:rsid w:val="00FF0C4D"/>
    <w:rsid w:val="00FF0C81"/>
    <w:rsid w:val="00FF15ED"/>
    <w:rsid w:val="00FF1BCA"/>
    <w:rsid w:val="00FF2284"/>
    <w:rsid w:val="00FF2B9A"/>
    <w:rsid w:val="00FF2DCE"/>
    <w:rsid w:val="00FF2E34"/>
    <w:rsid w:val="00FF2F05"/>
    <w:rsid w:val="00FF2FC3"/>
    <w:rsid w:val="00FF378F"/>
    <w:rsid w:val="00FF381D"/>
    <w:rsid w:val="00FF3F9A"/>
    <w:rsid w:val="00FF43DC"/>
    <w:rsid w:val="00FF499D"/>
    <w:rsid w:val="00FF4D48"/>
    <w:rsid w:val="00FF50ED"/>
    <w:rsid w:val="00FF5532"/>
    <w:rsid w:val="00FF564A"/>
    <w:rsid w:val="00FF5CC0"/>
    <w:rsid w:val="00FF65BB"/>
    <w:rsid w:val="00FF6891"/>
    <w:rsid w:val="00FF7D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1" type="connector" idref="#_x0000_s1028"/>
        <o:r id="V:Rule2" type="connector" idref="#_x0000_s1030"/>
        <o:r id="V:Rule3" type="connector" idref="#_x0000_s1027"/>
        <o:r id="V:Rule4"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C04"/>
  </w:style>
  <w:style w:type="paragraph" w:styleId="1">
    <w:name w:val="heading 1"/>
    <w:basedOn w:val="a"/>
    <w:link w:val="10"/>
    <w:uiPriority w:val="9"/>
    <w:qFormat/>
    <w:rsid w:val="000F52EF"/>
    <w:pPr>
      <w:spacing w:before="100" w:beforeAutospacing="1" w:after="100" w:afterAutospacing="1"/>
      <w:ind w:right="0"/>
      <w:jc w:val="left"/>
      <w:outlineLvl w:val="0"/>
    </w:pPr>
    <w:rPr>
      <w:rFonts w:ascii="Times New Roman" w:eastAsia="Times New Roman" w:hAnsi="Times New Roman" w:cs="Times New Roman"/>
      <w:b/>
      <w:bCs/>
      <w:kern w:val="36"/>
      <w:sz w:val="48"/>
      <w:szCs w:val="48"/>
    </w:rPr>
  </w:style>
  <w:style w:type="paragraph" w:styleId="3">
    <w:name w:val="heading 3"/>
    <w:basedOn w:val="a"/>
    <w:next w:val="a"/>
    <w:link w:val="30"/>
    <w:semiHidden/>
    <w:unhideWhenUsed/>
    <w:qFormat/>
    <w:rsid w:val="000F52EF"/>
    <w:pPr>
      <w:keepNext/>
      <w:widowControl w:val="0"/>
      <w:autoSpaceDE w:val="0"/>
      <w:autoSpaceDN w:val="0"/>
      <w:adjustRightInd w:val="0"/>
      <w:spacing w:before="240" w:after="60"/>
      <w:ind w:right="0"/>
      <w:jc w:val="left"/>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7C87"/>
    <w:pPr>
      <w:ind w:left="720"/>
      <w:contextualSpacing/>
    </w:pPr>
  </w:style>
  <w:style w:type="table" w:styleId="a4">
    <w:name w:val="Table Grid"/>
    <w:basedOn w:val="a1"/>
    <w:rsid w:val="00153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F0890"/>
    <w:rPr>
      <w:rFonts w:ascii="Tahoma" w:hAnsi="Tahoma" w:cs="Tahoma"/>
      <w:sz w:val="16"/>
      <w:szCs w:val="16"/>
    </w:rPr>
  </w:style>
  <w:style w:type="character" w:customStyle="1" w:styleId="a6">
    <w:name w:val="Текст выноски Знак"/>
    <w:basedOn w:val="a0"/>
    <w:link w:val="a5"/>
    <w:uiPriority w:val="99"/>
    <w:semiHidden/>
    <w:rsid w:val="006F0890"/>
    <w:rPr>
      <w:rFonts w:ascii="Tahoma" w:hAnsi="Tahoma" w:cs="Tahoma"/>
      <w:sz w:val="16"/>
      <w:szCs w:val="16"/>
    </w:rPr>
  </w:style>
  <w:style w:type="paragraph" w:customStyle="1" w:styleId="ConsPlusNormal">
    <w:name w:val="ConsPlusNormal"/>
    <w:rsid w:val="002D02AA"/>
    <w:pPr>
      <w:widowControl w:val="0"/>
      <w:autoSpaceDE w:val="0"/>
      <w:autoSpaceDN w:val="0"/>
      <w:adjustRightInd w:val="0"/>
      <w:ind w:right="0"/>
      <w:jc w:val="left"/>
    </w:pPr>
    <w:rPr>
      <w:rFonts w:ascii="Arial" w:eastAsiaTheme="minorEastAsia" w:hAnsi="Arial" w:cs="Arial"/>
      <w:sz w:val="20"/>
      <w:szCs w:val="20"/>
      <w:lang w:eastAsia="ru-RU"/>
    </w:rPr>
  </w:style>
  <w:style w:type="paragraph" w:customStyle="1" w:styleId="ConsNonformat">
    <w:name w:val="ConsNonformat"/>
    <w:rsid w:val="00FB0899"/>
    <w:pPr>
      <w:widowControl w:val="0"/>
      <w:autoSpaceDE w:val="0"/>
      <w:autoSpaceDN w:val="0"/>
      <w:adjustRightInd w:val="0"/>
      <w:ind w:right="19772"/>
      <w:jc w:val="left"/>
    </w:pPr>
    <w:rPr>
      <w:rFonts w:ascii="Courier New" w:eastAsia="Times New Roman" w:hAnsi="Courier New" w:cs="Courier New"/>
      <w:sz w:val="20"/>
      <w:szCs w:val="20"/>
      <w:lang w:eastAsia="ru-RU"/>
    </w:rPr>
  </w:style>
  <w:style w:type="paragraph" w:customStyle="1" w:styleId="11">
    <w:name w:val="Обычный1"/>
    <w:rsid w:val="00FB0899"/>
    <w:pPr>
      <w:widowControl w:val="0"/>
      <w:spacing w:line="300" w:lineRule="auto"/>
      <w:ind w:right="0" w:firstLine="340"/>
    </w:pPr>
    <w:rPr>
      <w:rFonts w:ascii="Times New Roman" w:eastAsia="Times New Roman" w:hAnsi="Times New Roman" w:cs="Times New Roman"/>
      <w:snapToGrid w:val="0"/>
      <w:sz w:val="24"/>
      <w:szCs w:val="20"/>
      <w:lang w:eastAsia="ru-RU"/>
    </w:rPr>
  </w:style>
  <w:style w:type="paragraph" w:customStyle="1" w:styleId="ConsNormal">
    <w:name w:val="ConsNormal"/>
    <w:rsid w:val="00FB0899"/>
    <w:pPr>
      <w:widowControl w:val="0"/>
      <w:autoSpaceDE w:val="0"/>
      <w:autoSpaceDN w:val="0"/>
      <w:adjustRightInd w:val="0"/>
      <w:ind w:right="19772" w:firstLine="720"/>
      <w:jc w:val="left"/>
    </w:pPr>
    <w:rPr>
      <w:rFonts w:ascii="Arial" w:eastAsia="Times New Roman" w:hAnsi="Arial" w:cs="Arial"/>
      <w:sz w:val="20"/>
      <w:szCs w:val="20"/>
      <w:lang w:eastAsia="ru-RU"/>
    </w:rPr>
  </w:style>
  <w:style w:type="paragraph" w:customStyle="1" w:styleId="ConsPlusNonformat">
    <w:name w:val="ConsPlusNonformat"/>
    <w:uiPriority w:val="99"/>
    <w:rsid w:val="001939D0"/>
    <w:pPr>
      <w:widowControl w:val="0"/>
      <w:autoSpaceDE w:val="0"/>
      <w:ind w:right="0"/>
      <w:jc w:val="left"/>
    </w:pPr>
    <w:rPr>
      <w:rFonts w:ascii="Courier New" w:eastAsia="Arial" w:hAnsi="Courier New" w:cs="Courier New"/>
      <w:sz w:val="20"/>
      <w:szCs w:val="20"/>
      <w:lang w:eastAsia="ar-SA"/>
    </w:rPr>
  </w:style>
  <w:style w:type="paragraph" w:customStyle="1" w:styleId="ConsPlusCell">
    <w:name w:val="ConsPlusCell"/>
    <w:rsid w:val="001939D0"/>
    <w:pPr>
      <w:widowControl w:val="0"/>
      <w:autoSpaceDE w:val="0"/>
      <w:ind w:right="0"/>
      <w:jc w:val="left"/>
    </w:pPr>
    <w:rPr>
      <w:rFonts w:ascii="Arial" w:eastAsia="Arial" w:hAnsi="Arial" w:cs="Arial"/>
      <w:sz w:val="20"/>
      <w:szCs w:val="20"/>
      <w:lang w:eastAsia="ar-SA"/>
    </w:rPr>
  </w:style>
  <w:style w:type="paragraph" w:styleId="a7">
    <w:name w:val="header"/>
    <w:basedOn w:val="a"/>
    <w:link w:val="a8"/>
    <w:uiPriority w:val="99"/>
    <w:rsid w:val="0028069E"/>
    <w:pPr>
      <w:tabs>
        <w:tab w:val="center" w:pos="4677"/>
        <w:tab w:val="right" w:pos="9355"/>
      </w:tabs>
      <w:ind w:right="0"/>
      <w:jc w:val="left"/>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28069E"/>
    <w:rPr>
      <w:rFonts w:ascii="Times New Roman" w:eastAsia="Times New Roman" w:hAnsi="Times New Roman" w:cs="Times New Roman"/>
      <w:sz w:val="24"/>
      <w:szCs w:val="24"/>
      <w:lang w:eastAsia="ru-RU"/>
    </w:rPr>
  </w:style>
  <w:style w:type="character" w:styleId="a9">
    <w:name w:val="page number"/>
    <w:basedOn w:val="a0"/>
    <w:rsid w:val="0028069E"/>
    <w:rPr>
      <w:rFonts w:cs="Times New Roman"/>
    </w:rPr>
  </w:style>
  <w:style w:type="character" w:customStyle="1" w:styleId="10">
    <w:name w:val="Заголовок 1 Знак"/>
    <w:basedOn w:val="a0"/>
    <w:link w:val="1"/>
    <w:uiPriority w:val="9"/>
    <w:rsid w:val="000F52EF"/>
    <w:rPr>
      <w:rFonts w:ascii="Times New Roman" w:eastAsia="Times New Roman" w:hAnsi="Times New Roman" w:cs="Times New Roman"/>
      <w:b/>
      <w:bCs/>
      <w:kern w:val="36"/>
      <w:sz w:val="48"/>
      <w:szCs w:val="48"/>
    </w:rPr>
  </w:style>
  <w:style w:type="character" w:customStyle="1" w:styleId="30">
    <w:name w:val="Заголовок 3 Знак"/>
    <w:basedOn w:val="a0"/>
    <w:link w:val="3"/>
    <w:semiHidden/>
    <w:rsid w:val="000F52EF"/>
    <w:rPr>
      <w:rFonts w:ascii="Cambria" w:eastAsia="Times New Roman" w:hAnsi="Cambria" w:cs="Times New Roman"/>
      <w:b/>
      <w:bCs/>
      <w:sz w:val="26"/>
      <w:szCs w:val="26"/>
    </w:rPr>
  </w:style>
  <w:style w:type="paragraph" w:styleId="aa">
    <w:name w:val="Normal (Web)"/>
    <w:basedOn w:val="a"/>
    <w:uiPriority w:val="99"/>
    <w:rsid w:val="000F52EF"/>
    <w:pPr>
      <w:spacing w:before="100" w:beforeAutospacing="1" w:after="119"/>
      <w:ind w:right="0"/>
      <w:jc w:val="left"/>
    </w:pPr>
    <w:rPr>
      <w:rFonts w:ascii="Times New Roman" w:eastAsia="Times New Roman" w:hAnsi="Times New Roman" w:cs="Times New Roman"/>
      <w:sz w:val="24"/>
      <w:szCs w:val="24"/>
      <w:lang w:eastAsia="ru-RU"/>
    </w:rPr>
  </w:style>
  <w:style w:type="character" w:styleId="ab">
    <w:name w:val="Strong"/>
    <w:uiPriority w:val="22"/>
    <w:qFormat/>
    <w:rsid w:val="000F52EF"/>
    <w:rPr>
      <w:b/>
      <w:bCs/>
    </w:rPr>
  </w:style>
  <w:style w:type="character" w:customStyle="1" w:styleId="spelle">
    <w:name w:val="spelle"/>
    <w:basedOn w:val="a0"/>
    <w:rsid w:val="000F52EF"/>
  </w:style>
  <w:style w:type="numbering" w:customStyle="1" w:styleId="12">
    <w:name w:val="Нет списка1"/>
    <w:next w:val="a2"/>
    <w:uiPriority w:val="99"/>
    <w:semiHidden/>
    <w:unhideWhenUsed/>
    <w:rsid w:val="000F52EF"/>
  </w:style>
  <w:style w:type="table" w:customStyle="1" w:styleId="13">
    <w:name w:val="Сетка таблицы1"/>
    <w:basedOn w:val="a1"/>
    <w:next w:val="a4"/>
    <w:uiPriority w:val="59"/>
    <w:rsid w:val="000F52E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1"/>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styleId="ac">
    <w:name w:val="footer"/>
    <w:basedOn w:val="a"/>
    <w:link w:val="ad"/>
    <w:uiPriority w:val="99"/>
    <w:rsid w:val="000F52EF"/>
    <w:pPr>
      <w:widowControl w:val="0"/>
      <w:tabs>
        <w:tab w:val="center" w:pos="4677"/>
        <w:tab w:val="right" w:pos="9355"/>
      </w:tabs>
      <w:autoSpaceDE w:val="0"/>
      <w:autoSpaceDN w:val="0"/>
      <w:adjustRightInd w:val="0"/>
      <w:ind w:right="0"/>
      <w:jc w:val="left"/>
    </w:pPr>
    <w:rPr>
      <w:rFonts w:ascii="Arial" w:eastAsia="Times New Roman" w:hAnsi="Arial" w:cs="Times New Roman"/>
      <w:sz w:val="20"/>
      <w:szCs w:val="20"/>
    </w:rPr>
  </w:style>
  <w:style w:type="character" w:customStyle="1" w:styleId="ad">
    <w:name w:val="Нижний колонтитул Знак"/>
    <w:basedOn w:val="a0"/>
    <w:link w:val="ac"/>
    <w:uiPriority w:val="99"/>
    <w:rsid w:val="000F52EF"/>
    <w:rPr>
      <w:rFonts w:ascii="Arial" w:eastAsia="Times New Roman" w:hAnsi="Arial" w:cs="Times New Roman"/>
      <w:sz w:val="20"/>
      <w:szCs w:val="20"/>
    </w:rPr>
  </w:style>
  <w:style w:type="paragraph" w:customStyle="1" w:styleId="ae">
    <w:name w:val="Знак"/>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af">
    <w:name w:val="Знак"/>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31">
    <w:name w:val="Знак3"/>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15">
    <w:name w:val="Знак Знак1 Знак Знак"/>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16">
    <w:name w:val="Знак Знак1 Знак Знак"/>
    <w:basedOn w:val="a"/>
    <w:rsid w:val="000F52EF"/>
    <w:pPr>
      <w:widowControl w:val="0"/>
      <w:adjustRightInd w:val="0"/>
      <w:spacing w:after="160" w:line="240" w:lineRule="exact"/>
      <w:ind w:right="0"/>
      <w:jc w:val="right"/>
    </w:pPr>
    <w:rPr>
      <w:rFonts w:ascii="Times New Roman" w:eastAsia="Times New Roman" w:hAnsi="Times New Roman" w:cs="Times New Roman"/>
      <w:sz w:val="20"/>
      <w:szCs w:val="20"/>
      <w:lang w:val="en-GB"/>
    </w:rPr>
  </w:style>
  <w:style w:type="paragraph" w:customStyle="1" w:styleId="ConsPlusTitle">
    <w:name w:val="ConsPlusTitle"/>
    <w:rsid w:val="000F52EF"/>
    <w:pPr>
      <w:widowControl w:val="0"/>
      <w:autoSpaceDE w:val="0"/>
      <w:autoSpaceDN w:val="0"/>
      <w:adjustRightInd w:val="0"/>
      <w:ind w:right="0"/>
      <w:jc w:val="left"/>
    </w:pPr>
    <w:rPr>
      <w:rFonts w:ascii="Arial" w:eastAsia="Times New Roman" w:hAnsi="Arial" w:cs="Arial"/>
      <w:b/>
      <w:bCs/>
      <w:sz w:val="20"/>
      <w:szCs w:val="20"/>
      <w:lang w:eastAsia="ru-RU"/>
    </w:rPr>
  </w:style>
  <w:style w:type="paragraph" w:customStyle="1" w:styleId="ConsCell">
    <w:name w:val="ConsCell"/>
    <w:rsid w:val="000F52EF"/>
    <w:pPr>
      <w:widowControl w:val="0"/>
      <w:autoSpaceDE w:val="0"/>
      <w:autoSpaceDN w:val="0"/>
      <w:adjustRightInd w:val="0"/>
      <w:ind w:right="0"/>
      <w:jc w:val="left"/>
    </w:pPr>
    <w:rPr>
      <w:rFonts w:ascii="Arial" w:eastAsia="Times New Roman" w:hAnsi="Arial" w:cs="Arial"/>
      <w:sz w:val="20"/>
      <w:szCs w:val="20"/>
      <w:lang w:eastAsia="ru-RU"/>
    </w:rPr>
  </w:style>
  <w:style w:type="character" w:styleId="af0">
    <w:name w:val="Hyperlink"/>
    <w:unhideWhenUsed/>
    <w:rsid w:val="000F52EF"/>
    <w:rPr>
      <w:color w:val="0000FF"/>
      <w:u w:val="single"/>
    </w:rPr>
  </w:style>
  <w:style w:type="paragraph" w:styleId="af1">
    <w:name w:val="Body Text"/>
    <w:basedOn w:val="a"/>
    <w:link w:val="af2"/>
    <w:rsid w:val="000F52EF"/>
    <w:pPr>
      <w:overflowPunct w:val="0"/>
      <w:ind w:right="0"/>
      <w:jc w:val="center"/>
    </w:pPr>
    <w:rPr>
      <w:rFonts w:ascii="Times New Roman" w:eastAsia="Times New Roman" w:hAnsi="Times New Roman" w:cs="Times New Roman"/>
      <w:sz w:val="28"/>
      <w:szCs w:val="20"/>
      <w:lang w:eastAsia="ar-SA"/>
    </w:rPr>
  </w:style>
  <w:style w:type="character" w:customStyle="1" w:styleId="af2">
    <w:name w:val="Основной текст Знак"/>
    <w:basedOn w:val="a0"/>
    <w:link w:val="af1"/>
    <w:rsid w:val="000F52EF"/>
    <w:rPr>
      <w:rFonts w:ascii="Times New Roman" w:eastAsia="Times New Roman" w:hAnsi="Times New Roman" w:cs="Times New Roman"/>
      <w:sz w:val="28"/>
      <w:szCs w:val="20"/>
      <w:lang w:eastAsia="ar-SA"/>
    </w:rPr>
  </w:style>
  <w:style w:type="character" w:customStyle="1" w:styleId="apple-converted-space">
    <w:name w:val="apple-converted-space"/>
    <w:basedOn w:val="a0"/>
    <w:rsid w:val="000F52EF"/>
  </w:style>
  <w:style w:type="character" w:customStyle="1" w:styleId="af3">
    <w:name w:val="Неразрешенное упоминание"/>
    <w:uiPriority w:val="99"/>
    <w:semiHidden/>
    <w:unhideWhenUsed/>
    <w:rsid w:val="000F52EF"/>
    <w:rPr>
      <w:color w:val="605E5C"/>
      <w:shd w:val="clear" w:color="auto" w:fill="E1DFDD"/>
    </w:rPr>
  </w:style>
  <w:style w:type="paragraph" w:styleId="af4">
    <w:name w:val="Body Text Indent"/>
    <w:basedOn w:val="a"/>
    <w:link w:val="af5"/>
    <w:rsid w:val="000F52EF"/>
    <w:pPr>
      <w:widowControl w:val="0"/>
      <w:autoSpaceDE w:val="0"/>
      <w:autoSpaceDN w:val="0"/>
      <w:adjustRightInd w:val="0"/>
      <w:spacing w:after="120"/>
      <w:ind w:left="283" w:right="0"/>
      <w:jc w:val="left"/>
    </w:pPr>
    <w:rPr>
      <w:rFonts w:ascii="Times New Roman" w:eastAsia="Times New Roman" w:hAnsi="Times New Roman" w:cs="Times New Roman"/>
      <w:sz w:val="28"/>
      <w:szCs w:val="28"/>
    </w:rPr>
  </w:style>
  <w:style w:type="character" w:customStyle="1" w:styleId="af5">
    <w:name w:val="Основной текст с отступом Знак"/>
    <w:basedOn w:val="a0"/>
    <w:link w:val="af4"/>
    <w:rsid w:val="000F52EF"/>
    <w:rPr>
      <w:rFonts w:ascii="Times New Roman" w:eastAsia="Times New Roman" w:hAnsi="Times New Roman" w:cs="Times New Roman"/>
      <w:sz w:val="28"/>
      <w:szCs w:val="28"/>
    </w:rPr>
  </w:style>
  <w:style w:type="paragraph" w:customStyle="1" w:styleId="Noeeu1">
    <w:name w:val="Noeeu1"/>
    <w:basedOn w:val="a"/>
    <w:rsid w:val="000F52EF"/>
    <w:pPr>
      <w:autoSpaceDE w:val="0"/>
      <w:autoSpaceDN w:val="0"/>
      <w:ind w:right="0" w:firstLine="709"/>
    </w:pPr>
    <w:rPr>
      <w:rFonts w:ascii="Peterburg" w:eastAsia="Times New Roman" w:hAnsi="Peterburg" w:cs="Times New Roman"/>
      <w:sz w:val="24"/>
      <w:szCs w:val="24"/>
      <w:lang w:eastAsia="ru-RU"/>
    </w:rPr>
  </w:style>
  <w:style w:type="paragraph" w:styleId="af6">
    <w:name w:val="footnote text"/>
    <w:basedOn w:val="a"/>
    <w:link w:val="af7"/>
    <w:unhideWhenUsed/>
    <w:rsid w:val="000F52EF"/>
    <w:pPr>
      <w:widowControl w:val="0"/>
      <w:ind w:right="0"/>
      <w:jc w:val="left"/>
    </w:pPr>
    <w:rPr>
      <w:rFonts w:ascii="Times New Roman" w:eastAsia="Times New Roman" w:hAnsi="Times New Roman" w:cs="Times New Roman"/>
      <w:color w:val="000000"/>
      <w:sz w:val="20"/>
      <w:szCs w:val="20"/>
    </w:rPr>
  </w:style>
  <w:style w:type="character" w:customStyle="1" w:styleId="af7">
    <w:name w:val="Текст сноски Знак"/>
    <w:basedOn w:val="a0"/>
    <w:link w:val="af6"/>
    <w:uiPriority w:val="99"/>
    <w:rsid w:val="000F52EF"/>
    <w:rPr>
      <w:rFonts w:ascii="Times New Roman" w:eastAsia="Times New Roman" w:hAnsi="Times New Roman" w:cs="Times New Roman"/>
      <w:color w:val="000000"/>
      <w:sz w:val="20"/>
      <w:szCs w:val="20"/>
    </w:rPr>
  </w:style>
  <w:style w:type="character" w:styleId="af8">
    <w:name w:val="footnote reference"/>
    <w:unhideWhenUsed/>
    <w:rsid w:val="000F52E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34D703A848AF4160D4D9FC167BB05594A351B9D8495550078C0046C0731FB742996001C572A0399BA79B964020256A82395F7A7EA349E0DB1044CE450a1N" TargetMode="External"/><Relationship Id="rId18" Type="http://schemas.openxmlformats.org/officeDocument/2006/relationships/hyperlink" Target="consultantplus://offline/ref=F39A1291692DAD8615D9B86730E4BAAEDA83154FAD89082EA0FCE20CF8CE5C4C12EBC0BFA3621AABE765BE9EBD32bD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07570E714294F9BC155ED99C2D33C419FE22C4BE5AA9CFE5458BED71255C6F43AE1063628AC05B824C2DD33283sCq4J" TargetMode="External"/><Relationship Id="rId7" Type="http://schemas.openxmlformats.org/officeDocument/2006/relationships/footnotes" Target="footnotes.xml"/><Relationship Id="rId12" Type="http://schemas.openxmlformats.org/officeDocument/2006/relationships/hyperlink" Target="consultantplus://offline/ref=D34D703A848AF4160D4D9FC167BB05594A351B9D8495550078C0046C0731FB742996001C572A0399BA79B964010256A82395F7A7EA349E0DB1044CE450a1N" TargetMode="External"/><Relationship Id="rId17" Type="http://schemas.openxmlformats.org/officeDocument/2006/relationships/hyperlink" Target="consultantplus://offline/ref=07570E714294F9BC155ED99C2D33C419FE22C4BE5AA9CFE5458BED71255C6F43AE1063628AC05B824C2DD33283sCq4J"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07570E714294F9BC155ED99C2D33C419FE22C4BE5AA9CFE5458BED71255C6F43AE1063628AC05B824C2DD33283sCq4J" TargetMode="External"/><Relationship Id="rId20" Type="http://schemas.openxmlformats.org/officeDocument/2006/relationships/hyperlink" Target="consultantplus://offline/ref=07570E714294F9BC155ED99C2D33C419FE22C4BE5AA9CFE5458BED71255C6F43AE1063628AC05B824C2DD33283sCq4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0B9D80D32DDE93F5AEF9388C4132866CBB68009F00DF9511344FCAE4699F3DFE5F9CCD0E0E18513EC9DB99964D7EE96D9360611A16BC1C5449632B5G3AC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D34D703A848AF4160D4D9FC167BB05594A351B9D8495550078C0046C0731FB742996001C572A0399BA79B86F020256A82395F7A7EA349E0DB1044CE450a1N" TargetMode="External"/><Relationship Id="rId23" Type="http://schemas.openxmlformats.org/officeDocument/2006/relationships/hyperlink" Target="consultantplus://offline/ref=07570E714294F9BC155ED99C2D33C419FE22C4BE5AA9CFE5458BED71255C6F43AE1063628AC05B824C2DD33283sCq4J" TargetMode="External"/><Relationship Id="rId10" Type="http://schemas.openxmlformats.org/officeDocument/2006/relationships/hyperlink" Target="http://www.pohr.ru" TargetMode="External"/><Relationship Id="rId19" Type="http://schemas.openxmlformats.org/officeDocument/2006/relationships/hyperlink" Target="consultantplus://offline/ref=F39A1291692DAD8615D9B86730E4BAAEDA821542A18E082EA0FCE20CF8CE5C4C00EB98B3A26705A9E270E8CFFB79B525AA063FBAAF2FD6763BbE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D34D703A848AF4160D4D9FC167BB05594A351B9D8495550078C0046C0731FB742996001C572A0399BA79B86F020256A82395F7A7EA349E0DB1044CE450a1N" TargetMode="External"/><Relationship Id="rId22" Type="http://schemas.openxmlformats.org/officeDocument/2006/relationships/hyperlink" Target="consultantplus://offline/ref=07570E714294F9BC155ED99C2D33C419FE22C4BE5AA9CFE5458BED71255C6F43AE1063628AC05B824C2DD33283sCq4J"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E66C50-7C60-4AC6-9127-562BC70C7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2950</TotalTime>
  <Pages>37</Pages>
  <Words>10931</Words>
  <Characters>62308</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 р. Похвистневский</Company>
  <LinksUpToDate>false</LinksUpToDate>
  <CharactersWithSpaces>73093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 О. Н.</dc:creator>
  <cp:keywords/>
  <dc:description/>
  <cp:lastModifiedBy>Иванова Е В</cp:lastModifiedBy>
  <cp:revision>199</cp:revision>
  <cp:lastPrinted>2021-04-26T10:00:00Z</cp:lastPrinted>
  <dcterms:created xsi:type="dcterms:W3CDTF">2017-03-29T04:10:00Z</dcterms:created>
  <dcterms:modified xsi:type="dcterms:W3CDTF">2021-06-07T11:17:00Z</dcterms:modified>
</cp:coreProperties>
</file>