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518"/>
      </w:tblGrid>
      <w:tr w:rsidR="00F3092F" w:rsidTr="00912F5F">
        <w:trPr>
          <w:trHeight w:val="728"/>
        </w:trPr>
        <w:tc>
          <w:tcPr>
            <w:tcW w:w="4518" w:type="dxa"/>
            <w:vMerge w:val="restart"/>
          </w:tcPr>
          <w:p w:rsidR="00F3092F" w:rsidRPr="00DC61D3" w:rsidRDefault="00F3092F" w:rsidP="00912F5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25B2EB9D" wp14:editId="5C05BFD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09" name="Рисунок 20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3092F" w:rsidRPr="00165CA6" w:rsidRDefault="00F3092F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3092F" w:rsidRPr="002E0B55" w:rsidRDefault="00F3092F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3092F" w:rsidRDefault="004346D0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bookmarkEnd w:id="0"/>
            <w:r>
              <w:t>02.04.2021 № 291</w:t>
            </w:r>
          </w:p>
          <w:p w:rsidR="00F3092F" w:rsidRDefault="00F3092F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3092F" w:rsidRDefault="00F3092F" w:rsidP="00912F5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639EC60C" wp14:editId="5D2093B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202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3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961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N97U0scCAABe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hWscUAAADcAAAADwAAAGRycy9kb3ducmV2LnhtbESPW4vCMBSE3xf8D+EI+7amXli0GkVk&#10;F5ZFEG/g46E5NtXmpDTZWv+9WRB8HGbmG2a2aG0pGqp94VhBv5eAIM6cLjhXcNh/f4xB+ICssXRM&#10;Cu7kYTHvvM0w1e7GW2p2IRcRwj5FBSaEKpXSZ4Ys+p6riKN3drXFEGWdS13jLcJtKQdJ8iktFhwX&#10;DFa0MpRdd39Wwbppt/3N5jA0p6/R8ffiSxpPjkq9d9vlFESgNrzCz/aPVjBIhvB/Jh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hWscUAAADcAAAADwAAAAAAAAAA&#10;AAAAAAChAgAAZHJzL2Rvd25yZXYueG1sUEsFBgAAAAAEAAQA+QAAAJMDAAAAAA=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1rXsUAAADc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jBM3u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1rXs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45D0FAFA" wp14:editId="7D391492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06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7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971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NQssUAAADcAAAADwAAAGRycy9kb3ducmV2LnhtbESPQWsCMRSE7wX/Q3iCt5pVS7Vbo4hY&#10;KFIQrUKPj81zs7p5WTbpuv57Iwgeh5n5hpnOW1uKhmpfOFYw6CcgiDOnC84V7H+/XicgfEDWWDom&#10;BVfyMJ91XqaYanfhLTW7kIsIYZ+iAhNClUrpM0MWfd9VxNE7utpiiLLOpa7xEuG2lMMkeZcWC44L&#10;BitaGsrOu3+r4Kdpt4PNZj8yf6u3w/rkS5p8HJTqddvFJ4hAbXiGH+1vrWCYjOF+Jh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NQssUAAADcAAAADwAAAAAAAAAA&#10;AAAAAAChAgAAZHJzL2Rvd25yZXYueG1sUEsFBgAAAAAEAAQA+QAAAJMDAAAAAA=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zEwMEAAADcAAAADwAAAGRycy9kb3ducmV2LnhtbERPy4rCMBTdC/5DuMLsNPXBoNUoMowg&#10;MiC+wOWluTbV5qY0mVr/frIYcHk478WqtaVoqPaFYwXDQQKCOHO64FzB+bTpT0H4gKyxdEwKXuRh&#10;tex2Fphq9+QDNceQixjCPkUFJoQqldJnhiz6gauII3dztcUQYZ1LXeMzhttSjpLkU1osODYYrOjL&#10;UPY4/loFP017GO7357G5fk8uu7svaTq7KPXRa9dzEIHa8Bb/u7dawSiJa+OZeAT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3MTAwQAAANwAAAAPAAAAAAAAAAAAAAAA&#10;AKECAABkcnMvZG93bnJldi54bWxQSwUGAAAAAAQABAD5AAAAjwMAAAAA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F3092F" w:rsidTr="00912F5F">
        <w:trPr>
          <w:trHeight w:val="3878"/>
        </w:trPr>
        <w:tc>
          <w:tcPr>
            <w:tcW w:w="4518" w:type="dxa"/>
            <w:vMerge/>
          </w:tcPr>
          <w:p w:rsidR="00F3092F" w:rsidRDefault="00F3092F" w:rsidP="00912F5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3092F" w:rsidRPr="001322DB" w:rsidRDefault="00F3092F" w:rsidP="00F309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1322DB">
        <w:rPr>
          <w:sz w:val="24"/>
          <w:szCs w:val="24"/>
        </w:rPr>
        <w:t xml:space="preserve"> муниципального района</w:t>
      </w:r>
    </w:p>
    <w:p w:rsidR="00F3092F" w:rsidRDefault="00F3092F" w:rsidP="00F3092F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Похвистневский Самарской области</w:t>
      </w:r>
      <w:r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 xml:space="preserve"> на 201</w:t>
      </w:r>
      <w:r w:rsidR="00BD047A">
        <w:rPr>
          <w:sz w:val="24"/>
          <w:szCs w:val="24"/>
        </w:rPr>
        <w:t xml:space="preserve">9 </w:t>
      </w:r>
      <w:r w:rsidRPr="001322DB">
        <w:rPr>
          <w:sz w:val="24"/>
          <w:szCs w:val="24"/>
        </w:rPr>
        <w:t>-</w:t>
      </w:r>
      <w:r w:rsidR="00BD047A">
        <w:rPr>
          <w:sz w:val="24"/>
          <w:szCs w:val="24"/>
        </w:rPr>
        <w:t xml:space="preserve"> </w:t>
      </w:r>
      <w:r w:rsidRPr="001322D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D047A">
        <w:rPr>
          <w:sz w:val="24"/>
          <w:szCs w:val="24"/>
        </w:rPr>
        <w:t>3</w:t>
      </w:r>
      <w:r w:rsidRPr="001322DB">
        <w:rPr>
          <w:sz w:val="24"/>
          <w:szCs w:val="24"/>
        </w:rPr>
        <w:t xml:space="preserve"> годы»  </w:t>
      </w:r>
    </w:p>
    <w:p w:rsidR="00F3092F" w:rsidRPr="008448F1" w:rsidRDefault="00F3092F" w:rsidP="00F3092F">
      <w:pPr>
        <w:jc w:val="both"/>
        <w:rPr>
          <w:sz w:val="24"/>
          <w:szCs w:val="24"/>
        </w:rPr>
      </w:pPr>
    </w:p>
    <w:p w:rsidR="00D14177" w:rsidRPr="005369BF" w:rsidRDefault="00D14177" w:rsidP="00101B26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</w:t>
      </w:r>
      <w:r w:rsidR="001E5DA4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1E5DA4">
        <w:rPr>
          <w:sz w:val="28"/>
          <w:szCs w:val="28"/>
        </w:rPr>
        <w:t>Самарской области от 23</w:t>
      </w:r>
      <w:r w:rsidR="001E5DA4" w:rsidRPr="00E23809">
        <w:rPr>
          <w:sz w:val="28"/>
          <w:szCs w:val="28"/>
        </w:rPr>
        <w:t>.</w:t>
      </w:r>
      <w:r w:rsidR="001E5DA4">
        <w:rPr>
          <w:sz w:val="28"/>
          <w:szCs w:val="28"/>
        </w:rPr>
        <w:t>03</w:t>
      </w:r>
      <w:r w:rsidR="001E5DA4" w:rsidRPr="00E23809">
        <w:rPr>
          <w:sz w:val="28"/>
          <w:szCs w:val="28"/>
        </w:rPr>
        <w:t>.202</w:t>
      </w:r>
      <w:r w:rsidR="001E5DA4">
        <w:rPr>
          <w:sz w:val="28"/>
          <w:szCs w:val="28"/>
        </w:rPr>
        <w:t>1</w:t>
      </w:r>
      <w:r w:rsidR="001E5DA4" w:rsidRPr="00E23809">
        <w:rPr>
          <w:sz w:val="28"/>
          <w:szCs w:val="28"/>
        </w:rPr>
        <w:t xml:space="preserve"> №</w:t>
      </w:r>
      <w:r w:rsidR="001E5DA4">
        <w:rPr>
          <w:sz w:val="28"/>
          <w:szCs w:val="28"/>
        </w:rPr>
        <w:t>30</w:t>
      </w:r>
      <w:r w:rsidR="001E5DA4" w:rsidRPr="00E23809">
        <w:rPr>
          <w:sz w:val="28"/>
          <w:szCs w:val="28"/>
        </w:rPr>
        <w:t xml:space="preserve"> </w:t>
      </w:r>
      <w:r w:rsidR="001E5DA4" w:rsidRPr="005369BF">
        <w:rPr>
          <w:sz w:val="28"/>
          <w:szCs w:val="28"/>
        </w:rPr>
        <w:t>«</w:t>
      </w:r>
      <w:r w:rsidR="001E5DA4">
        <w:rPr>
          <w:sz w:val="28"/>
          <w:szCs w:val="28"/>
        </w:rPr>
        <w:t>О внесении изменений в решение Собрания представителей муниципального района Похвистневский «</w:t>
      </w:r>
      <w:r w:rsidR="001E5DA4" w:rsidRPr="005369BF">
        <w:rPr>
          <w:sz w:val="28"/>
          <w:szCs w:val="28"/>
        </w:rPr>
        <w:t xml:space="preserve">О бюджете муниципального района Похвистневский </w:t>
      </w:r>
      <w:r w:rsidR="001E5DA4">
        <w:rPr>
          <w:sz w:val="28"/>
          <w:szCs w:val="28"/>
        </w:rPr>
        <w:t xml:space="preserve">Самарской области </w:t>
      </w:r>
      <w:r w:rsidR="001E5DA4" w:rsidRPr="005369BF">
        <w:rPr>
          <w:sz w:val="28"/>
          <w:szCs w:val="28"/>
        </w:rPr>
        <w:t>на 20</w:t>
      </w:r>
      <w:r w:rsidR="001E5DA4">
        <w:rPr>
          <w:sz w:val="28"/>
          <w:szCs w:val="28"/>
        </w:rPr>
        <w:t>21</w:t>
      </w:r>
      <w:r w:rsidR="001E5DA4" w:rsidRPr="005369BF">
        <w:rPr>
          <w:sz w:val="28"/>
          <w:szCs w:val="28"/>
        </w:rPr>
        <w:t xml:space="preserve"> год и на плановый период 20</w:t>
      </w:r>
      <w:r w:rsidR="001E5DA4">
        <w:rPr>
          <w:sz w:val="28"/>
          <w:szCs w:val="28"/>
        </w:rPr>
        <w:t>22</w:t>
      </w:r>
      <w:r w:rsidR="001E5DA4" w:rsidRPr="005369BF">
        <w:rPr>
          <w:sz w:val="28"/>
          <w:szCs w:val="28"/>
        </w:rPr>
        <w:t xml:space="preserve"> и 20</w:t>
      </w:r>
      <w:r w:rsidR="001E5DA4">
        <w:rPr>
          <w:sz w:val="28"/>
          <w:szCs w:val="28"/>
        </w:rPr>
        <w:t>23</w:t>
      </w:r>
      <w:r w:rsidR="001E5DA4" w:rsidRPr="005369BF">
        <w:rPr>
          <w:sz w:val="28"/>
          <w:szCs w:val="28"/>
        </w:rPr>
        <w:t xml:space="preserve"> годов»</w:t>
      </w:r>
      <w:r w:rsidRPr="005369BF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F3092F" w:rsidRDefault="00F3092F" w:rsidP="00F3092F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3D1490">
        <w:rPr>
          <w:bCs/>
          <w:sz w:val="28"/>
          <w:szCs w:val="28"/>
        </w:rPr>
        <w:t xml:space="preserve"> 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9A5E0F">
        <w:rPr>
          <w:b/>
          <w:sz w:val="28"/>
          <w:szCs w:val="28"/>
        </w:rPr>
        <w:t>ПОСТАНОВЛЯЕТ:</w:t>
      </w:r>
    </w:p>
    <w:p w:rsidR="00F3092F" w:rsidRDefault="00F3092F" w:rsidP="00F3092F">
      <w:pPr>
        <w:spacing w:line="276" w:lineRule="auto"/>
        <w:ind w:firstLine="708"/>
        <w:jc w:val="center"/>
        <w:rPr>
          <w:b/>
          <w:sz w:val="28"/>
          <w:szCs w:val="28"/>
        </w:rPr>
      </w:pP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 w:rsidRPr="007F626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9620D">
        <w:rPr>
          <w:sz w:val="28"/>
          <w:szCs w:val="28"/>
        </w:rPr>
        <w:t>Внести в  м</w:t>
      </w:r>
      <w:r w:rsidR="00B9620D" w:rsidRPr="00635D1A">
        <w:rPr>
          <w:sz w:val="28"/>
          <w:szCs w:val="28"/>
        </w:rPr>
        <w:t>униципальн</w:t>
      </w:r>
      <w:r w:rsidR="00B9620D">
        <w:rPr>
          <w:sz w:val="28"/>
          <w:szCs w:val="28"/>
        </w:rPr>
        <w:t>ую</w:t>
      </w:r>
      <w:r w:rsidR="00B9620D" w:rsidRPr="00635D1A">
        <w:rPr>
          <w:sz w:val="28"/>
          <w:szCs w:val="28"/>
        </w:rPr>
        <w:t xml:space="preserve"> программ</w:t>
      </w:r>
      <w:r w:rsidR="00B9620D">
        <w:rPr>
          <w:sz w:val="28"/>
          <w:szCs w:val="28"/>
        </w:rPr>
        <w:t>у</w:t>
      </w:r>
      <w:r w:rsidR="00B9620D" w:rsidRPr="00635D1A">
        <w:rPr>
          <w:sz w:val="28"/>
          <w:szCs w:val="28"/>
        </w:rPr>
        <w:t xml:space="preserve"> 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</w:t>
      </w:r>
      <w:r w:rsidR="00B9620D">
        <w:rPr>
          <w:sz w:val="28"/>
          <w:szCs w:val="28"/>
        </w:rPr>
        <w:t>»</w:t>
      </w:r>
      <w:r w:rsidR="00B9620D" w:rsidRPr="00635D1A">
        <w:rPr>
          <w:sz w:val="28"/>
          <w:szCs w:val="28"/>
        </w:rPr>
        <w:t xml:space="preserve">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0</w:t>
      </w:r>
      <w:r w:rsidR="00BD047A">
        <w:rPr>
          <w:sz w:val="28"/>
          <w:szCs w:val="28"/>
        </w:rPr>
        <w:t>4</w:t>
      </w:r>
      <w:r w:rsidR="00B9620D">
        <w:rPr>
          <w:sz w:val="28"/>
          <w:szCs w:val="28"/>
        </w:rPr>
        <w:t>.0</w:t>
      </w:r>
      <w:r w:rsidR="00BD047A">
        <w:rPr>
          <w:sz w:val="28"/>
          <w:szCs w:val="28"/>
        </w:rPr>
        <w:t>9</w:t>
      </w:r>
      <w:r w:rsidR="00B9620D">
        <w:rPr>
          <w:sz w:val="28"/>
          <w:szCs w:val="28"/>
        </w:rPr>
        <w:t>.201</w:t>
      </w:r>
      <w:r w:rsidR="00BD047A">
        <w:rPr>
          <w:sz w:val="28"/>
          <w:szCs w:val="28"/>
        </w:rPr>
        <w:t>8</w:t>
      </w:r>
      <w:r w:rsidR="00B9620D">
        <w:rPr>
          <w:sz w:val="28"/>
          <w:szCs w:val="28"/>
        </w:rPr>
        <w:t xml:space="preserve"> №</w:t>
      </w:r>
      <w:r w:rsidR="00BD047A">
        <w:rPr>
          <w:sz w:val="28"/>
          <w:szCs w:val="28"/>
        </w:rPr>
        <w:t>702</w:t>
      </w:r>
      <w:r w:rsidR="00B9620D">
        <w:rPr>
          <w:sz w:val="28"/>
          <w:szCs w:val="28"/>
        </w:rPr>
        <w:t xml:space="preserve"> следующие изменения:</w:t>
      </w:r>
    </w:p>
    <w:p w:rsidR="00B9620D" w:rsidRDefault="00F3092F" w:rsidP="00AF1865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620D">
        <w:rPr>
          <w:sz w:val="28"/>
          <w:szCs w:val="28"/>
        </w:rPr>
        <w:t xml:space="preserve">в Паспорте муниципальной программы </w:t>
      </w:r>
      <w:r w:rsidR="00B9620D" w:rsidRPr="00635D1A">
        <w:rPr>
          <w:sz w:val="28"/>
          <w:szCs w:val="28"/>
        </w:rPr>
        <w:t>«</w:t>
      </w:r>
      <w:r w:rsidR="00B9620D">
        <w:rPr>
          <w:sz w:val="28"/>
          <w:szCs w:val="28"/>
        </w:rPr>
        <w:t xml:space="preserve">Медицинские кадры </w:t>
      </w:r>
      <w:r w:rsidR="00B9620D" w:rsidRPr="00635D1A">
        <w:rPr>
          <w:sz w:val="28"/>
          <w:szCs w:val="28"/>
        </w:rPr>
        <w:t>муниципального района Похвистневский Самарской области на 201</w:t>
      </w:r>
      <w:r w:rsidR="00BD047A">
        <w:rPr>
          <w:sz w:val="28"/>
          <w:szCs w:val="28"/>
        </w:rPr>
        <w:t>9</w:t>
      </w:r>
      <w:r w:rsidR="00B9620D" w:rsidRPr="00635D1A">
        <w:rPr>
          <w:sz w:val="28"/>
          <w:szCs w:val="28"/>
        </w:rPr>
        <w:t>-20</w:t>
      </w:r>
      <w:r w:rsidR="00B9620D">
        <w:rPr>
          <w:sz w:val="28"/>
          <w:szCs w:val="28"/>
        </w:rPr>
        <w:t>2</w:t>
      </w:r>
      <w:r w:rsidR="00BD047A">
        <w:rPr>
          <w:sz w:val="28"/>
          <w:szCs w:val="28"/>
        </w:rPr>
        <w:t>3</w:t>
      </w:r>
      <w:r w:rsidR="00B9620D">
        <w:rPr>
          <w:sz w:val="28"/>
          <w:szCs w:val="28"/>
        </w:rPr>
        <w:t xml:space="preserve"> </w:t>
      </w:r>
      <w:proofErr w:type="spellStart"/>
      <w:r w:rsidR="00B9620D">
        <w:rPr>
          <w:sz w:val="28"/>
          <w:szCs w:val="28"/>
        </w:rPr>
        <w:t>г.г</w:t>
      </w:r>
      <w:proofErr w:type="spellEnd"/>
      <w:r w:rsidR="00B9620D">
        <w:rPr>
          <w:sz w:val="28"/>
          <w:szCs w:val="28"/>
        </w:rPr>
        <w:t>.», раздел «Объемы и источники финансирования» 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B9620D" w:rsidRPr="00A61E71" w:rsidTr="00912F5F">
        <w:trPr>
          <w:trHeight w:val="2468"/>
        </w:trPr>
        <w:tc>
          <w:tcPr>
            <w:tcW w:w="3039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  <w:p w:rsidR="00B9620D" w:rsidRPr="00A61E71" w:rsidRDefault="00B9620D" w:rsidP="00B9620D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B9620D" w:rsidRPr="00A61E71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за счет средств муниципального бюджета составляет </w:t>
            </w:r>
            <w:r w:rsidR="00AE1F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589,2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861C5"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AE1F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Pr="00F972A2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9620D" w:rsidRDefault="00B9620D" w:rsidP="00912F5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BD047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B9620D" w:rsidRPr="00A61E71" w:rsidRDefault="00B9620D" w:rsidP="00E90D13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765BA" w:rsidRDefault="00FB321F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Приложении 1 «</w:t>
      </w:r>
      <w:r w:rsidR="00880032">
        <w:rPr>
          <w:sz w:val="28"/>
          <w:szCs w:val="28"/>
        </w:rPr>
        <w:t>П</w:t>
      </w:r>
      <w:r>
        <w:rPr>
          <w:sz w:val="28"/>
          <w:szCs w:val="28"/>
        </w:rPr>
        <w:t>еречень основных мероприятий муниципальной программы «Медицинские кадры муниципального района Похвистневский Самарской области на 201</w:t>
      </w:r>
      <w:r w:rsidR="00B751A6">
        <w:rPr>
          <w:sz w:val="28"/>
          <w:szCs w:val="28"/>
        </w:rPr>
        <w:t>9</w:t>
      </w:r>
      <w:r>
        <w:rPr>
          <w:sz w:val="28"/>
          <w:szCs w:val="28"/>
        </w:rPr>
        <w:t xml:space="preserve"> -202</w:t>
      </w:r>
      <w:r w:rsidR="00B751A6">
        <w:rPr>
          <w:sz w:val="28"/>
          <w:szCs w:val="28"/>
        </w:rPr>
        <w:t>3</w:t>
      </w:r>
      <w:r>
        <w:rPr>
          <w:sz w:val="28"/>
          <w:szCs w:val="28"/>
        </w:rPr>
        <w:t>г.г.»</w:t>
      </w:r>
      <w:r w:rsidR="007765BA">
        <w:rPr>
          <w:sz w:val="28"/>
          <w:szCs w:val="28"/>
        </w:rPr>
        <w:t>:</w:t>
      </w:r>
    </w:p>
    <w:p w:rsidR="00AE1F3F" w:rsidRDefault="007765BA" w:rsidP="00F3092F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F3F">
        <w:rPr>
          <w:sz w:val="28"/>
          <w:szCs w:val="28"/>
        </w:rPr>
        <w:t>раздел 1 «Социальные гарантии и льготы» дополнить строкой 1.2. следующего содержания: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2540"/>
        <w:gridCol w:w="12"/>
        <w:gridCol w:w="697"/>
        <w:gridCol w:w="11"/>
        <w:gridCol w:w="697"/>
        <w:gridCol w:w="12"/>
        <w:gridCol w:w="839"/>
        <w:gridCol w:w="12"/>
        <w:gridCol w:w="697"/>
        <w:gridCol w:w="11"/>
        <w:gridCol w:w="839"/>
        <w:gridCol w:w="12"/>
        <w:gridCol w:w="1559"/>
        <w:gridCol w:w="1689"/>
        <w:gridCol w:w="12"/>
      </w:tblGrid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№ </w:t>
            </w:r>
            <w:proofErr w:type="gramStart"/>
            <w:r w:rsidRPr="00AE1F3F">
              <w:rPr>
                <w:sz w:val="20"/>
                <w:szCs w:val="20"/>
              </w:rPr>
              <w:t>п</w:t>
            </w:r>
            <w:proofErr w:type="gramEnd"/>
            <w:r w:rsidRPr="00AE1F3F">
              <w:rPr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 xml:space="preserve">Мероприятия </w:t>
            </w:r>
          </w:p>
        </w:tc>
        <w:tc>
          <w:tcPr>
            <w:tcW w:w="382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AE1F3F">
            <w:pPr>
              <w:pStyle w:val="2"/>
              <w:numPr>
                <w:ilvl w:val="1"/>
                <w:numId w:val="5"/>
              </w:numPr>
              <w:snapToGrid w:val="0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AE1F3F">
              <w:rPr>
                <w:rFonts w:cs="Tahoma"/>
                <w:b w:val="0"/>
                <w:sz w:val="20"/>
                <w:szCs w:val="20"/>
              </w:rPr>
              <w:t xml:space="preserve">( </w:t>
            </w:r>
            <w:proofErr w:type="gramEnd"/>
            <w:r w:rsidRPr="00AE1F3F">
              <w:rPr>
                <w:rFonts w:cs="Tahoma"/>
                <w:b w:val="0"/>
                <w:sz w:val="20"/>
                <w:szCs w:val="20"/>
              </w:rPr>
              <w:t>тыс. руб.)</w:t>
            </w:r>
          </w:p>
        </w:tc>
        <w:tc>
          <w:tcPr>
            <w:tcW w:w="157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Источник</w:t>
            </w:r>
          </w:p>
          <w:p w:rsidR="00AE1F3F" w:rsidRPr="00AE1F3F" w:rsidRDefault="00AE1F3F" w:rsidP="006D4D0E">
            <w:pPr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финансирования</w:t>
            </w:r>
          </w:p>
        </w:tc>
        <w:tc>
          <w:tcPr>
            <w:tcW w:w="1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Исполнитель</w:t>
            </w:r>
          </w:p>
        </w:tc>
      </w:tr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2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/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2019г.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2020г.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2021г.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2022г.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20</w:t>
            </w:r>
            <w:r w:rsidRPr="00AE1F3F">
              <w:rPr>
                <w:rFonts w:cs="Tahoma"/>
                <w:lang w:val="en-US"/>
              </w:rPr>
              <w:t>2</w:t>
            </w:r>
            <w:r w:rsidRPr="00AE1F3F">
              <w:rPr>
                <w:rFonts w:cs="Tahoma"/>
              </w:rPr>
              <w:t>3г.</w:t>
            </w:r>
          </w:p>
        </w:tc>
        <w:tc>
          <w:tcPr>
            <w:tcW w:w="157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  <w:tc>
          <w:tcPr>
            <w:tcW w:w="16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E1F3F" w:rsidRPr="00AE1F3F" w:rsidRDefault="00AE1F3F" w:rsidP="006D4D0E">
            <w:pPr>
              <w:rPr>
                <w:rFonts w:cs="Tahoma"/>
              </w:rPr>
            </w:pPr>
          </w:p>
        </w:tc>
      </w:tr>
      <w:tr w:rsidR="00AE1F3F" w:rsidRPr="00AE1F3F" w:rsidTr="002A0282">
        <w:trPr>
          <w:gridAfter w:val="1"/>
          <w:wAfter w:w="12" w:type="dxa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</w:t>
            </w:r>
          </w:p>
        </w:tc>
        <w:tc>
          <w:tcPr>
            <w:tcW w:w="2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7</w:t>
            </w:r>
          </w:p>
        </w:tc>
        <w:tc>
          <w:tcPr>
            <w:tcW w:w="15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8</w:t>
            </w:r>
          </w:p>
        </w:tc>
        <w:tc>
          <w:tcPr>
            <w:tcW w:w="1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6D4D0E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9</w:t>
            </w:r>
          </w:p>
        </w:tc>
      </w:tr>
      <w:tr w:rsidR="00AE1F3F" w:rsidRPr="00AE1F3F" w:rsidTr="00AE1F3F">
        <w:tc>
          <w:tcPr>
            <w:tcW w:w="10065" w:type="dxa"/>
            <w:gridSpan w:val="1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F3F" w:rsidRPr="00AE1F3F" w:rsidRDefault="00AE1F3F" w:rsidP="00AE1F3F">
            <w:pPr>
              <w:pStyle w:val="8"/>
              <w:numPr>
                <w:ilvl w:val="7"/>
                <w:numId w:val="5"/>
              </w:numPr>
              <w:snapToGrid w:val="0"/>
              <w:jc w:val="center"/>
              <w:rPr>
                <w:rFonts w:cs="Tahoma"/>
                <w:b w:val="0"/>
                <w:sz w:val="20"/>
                <w:szCs w:val="20"/>
              </w:rPr>
            </w:pPr>
            <w:r w:rsidRPr="00AE1F3F">
              <w:rPr>
                <w:rFonts w:cs="Tahoma"/>
                <w:b w:val="0"/>
                <w:sz w:val="20"/>
                <w:szCs w:val="20"/>
              </w:rPr>
              <w:t xml:space="preserve">I. </w:t>
            </w:r>
            <w:r w:rsidRPr="00AE1F3F">
              <w:rPr>
                <w:rFonts w:cs="Tahoma"/>
                <w:sz w:val="20"/>
                <w:szCs w:val="20"/>
              </w:rPr>
              <w:t>Социальные гарантии и льготы</w:t>
            </w:r>
          </w:p>
        </w:tc>
      </w:tr>
      <w:tr w:rsidR="00AE1F3F" w:rsidRPr="00AE1F3F" w:rsidTr="002A0282">
        <w:trPr>
          <w:trHeight w:val="909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1F3F" w:rsidRPr="00AE1F3F" w:rsidRDefault="00AE1F3F" w:rsidP="007765BA">
            <w:pPr>
              <w:pStyle w:val="aa"/>
              <w:snapToGrid w:val="0"/>
              <w:jc w:val="center"/>
              <w:rPr>
                <w:sz w:val="20"/>
                <w:szCs w:val="20"/>
              </w:rPr>
            </w:pPr>
            <w:r w:rsidRPr="00AE1F3F">
              <w:rPr>
                <w:sz w:val="20"/>
                <w:szCs w:val="20"/>
              </w:rPr>
              <w:t>1.</w:t>
            </w:r>
            <w:r w:rsidR="007765BA">
              <w:rPr>
                <w:sz w:val="20"/>
                <w:szCs w:val="20"/>
              </w:rPr>
              <w:t>2</w:t>
            </w:r>
            <w:r w:rsidRPr="00AE1F3F"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AE1F3F" w:rsidRPr="00AE1F3F" w:rsidRDefault="00AE1F3F" w:rsidP="002A0282">
            <w:pPr>
              <w:snapToGrid w:val="0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Приобретение </w:t>
            </w:r>
            <w:r w:rsidR="002A0282">
              <w:rPr>
                <w:rFonts w:cs="Tahoma"/>
              </w:rPr>
              <w:t>жилья для работников здравоохранения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3000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>
              <w:rPr>
                <w:rFonts w:cs="Tahoma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AE1F3F" w:rsidRPr="00AE1F3F" w:rsidRDefault="00AE1F3F" w:rsidP="002A0282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 xml:space="preserve">Бюджет </w:t>
            </w:r>
            <w:proofErr w:type="spellStart"/>
            <w:r w:rsidRPr="00AE1F3F">
              <w:rPr>
                <w:rFonts w:cs="Tahoma"/>
              </w:rPr>
              <w:t>м.р</w:t>
            </w:r>
            <w:proofErr w:type="spellEnd"/>
            <w:r w:rsidRPr="00AE1F3F">
              <w:rPr>
                <w:rFonts w:cs="Tahoma"/>
              </w:rPr>
              <w:t>. Похвистневский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1F3F" w:rsidRPr="00AE1F3F" w:rsidRDefault="00AE1F3F" w:rsidP="006D4D0E">
            <w:pPr>
              <w:snapToGrid w:val="0"/>
              <w:jc w:val="center"/>
              <w:rPr>
                <w:rFonts w:cs="Tahoma"/>
              </w:rPr>
            </w:pPr>
            <w:r w:rsidRPr="00AE1F3F">
              <w:rPr>
                <w:rFonts w:cs="Tahoma"/>
              </w:rPr>
              <w:t>Администрация района</w:t>
            </w:r>
          </w:p>
        </w:tc>
      </w:tr>
    </w:tbl>
    <w:p w:rsidR="00AE1F3F" w:rsidRPr="00AE1F3F" w:rsidRDefault="00AE1F3F" w:rsidP="00F3092F">
      <w:pPr>
        <w:spacing w:line="276" w:lineRule="auto"/>
        <w:ind w:firstLine="540"/>
        <w:jc w:val="both"/>
      </w:pPr>
    </w:p>
    <w:p w:rsidR="00880032" w:rsidRDefault="00AE1F3F" w:rsidP="007765BA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0032" w:rsidRPr="00880032">
        <w:rPr>
          <w:sz w:val="28"/>
          <w:szCs w:val="28"/>
        </w:rPr>
        <w:t xml:space="preserve"> </w:t>
      </w:r>
      <w:r w:rsidR="00880032">
        <w:rPr>
          <w:sz w:val="28"/>
          <w:szCs w:val="28"/>
        </w:rPr>
        <w:t xml:space="preserve">в столбце </w:t>
      </w:r>
      <w:r w:rsidR="00101B26">
        <w:rPr>
          <w:sz w:val="28"/>
          <w:szCs w:val="28"/>
        </w:rPr>
        <w:t>4</w:t>
      </w:r>
      <w:r w:rsidR="00880032">
        <w:rPr>
          <w:sz w:val="28"/>
          <w:szCs w:val="28"/>
        </w:rPr>
        <w:t xml:space="preserve"> «Объем финансирования (тыс. руб.) 20</w:t>
      </w:r>
      <w:r w:rsidR="00101B26">
        <w:rPr>
          <w:sz w:val="28"/>
          <w:szCs w:val="28"/>
        </w:rPr>
        <w:t>2</w:t>
      </w:r>
      <w:r w:rsidR="007765BA">
        <w:rPr>
          <w:sz w:val="28"/>
          <w:szCs w:val="28"/>
        </w:rPr>
        <w:t xml:space="preserve">1г.», </w:t>
      </w:r>
      <w:r w:rsidR="001113E8">
        <w:rPr>
          <w:sz w:val="28"/>
          <w:szCs w:val="28"/>
        </w:rPr>
        <w:t>по строке «Всего, в том числе</w:t>
      </w:r>
      <w:proofErr w:type="gramStart"/>
      <w:r w:rsidR="001113E8">
        <w:rPr>
          <w:sz w:val="28"/>
          <w:szCs w:val="28"/>
        </w:rPr>
        <w:t>:»</w:t>
      </w:r>
      <w:proofErr w:type="gramEnd"/>
      <w:r w:rsidR="001113E8" w:rsidRPr="001113E8">
        <w:rPr>
          <w:sz w:val="28"/>
          <w:szCs w:val="28"/>
        </w:rPr>
        <w:t xml:space="preserve"> </w:t>
      </w:r>
      <w:r w:rsidR="001113E8">
        <w:rPr>
          <w:sz w:val="28"/>
          <w:szCs w:val="28"/>
        </w:rPr>
        <w:t>сумму «</w:t>
      </w:r>
      <w:r w:rsidR="00D83514">
        <w:rPr>
          <w:sz w:val="28"/>
          <w:szCs w:val="28"/>
        </w:rPr>
        <w:t>19</w:t>
      </w:r>
      <w:r w:rsidR="00B751A6">
        <w:rPr>
          <w:sz w:val="28"/>
          <w:szCs w:val="28"/>
        </w:rPr>
        <w:t>2</w:t>
      </w:r>
      <w:r w:rsidR="001113E8">
        <w:rPr>
          <w:sz w:val="28"/>
          <w:szCs w:val="28"/>
        </w:rPr>
        <w:t>» заменить суммой «</w:t>
      </w:r>
      <w:r w:rsidR="007765BA">
        <w:rPr>
          <w:sz w:val="28"/>
          <w:szCs w:val="28"/>
        </w:rPr>
        <w:t>3192</w:t>
      </w:r>
      <w:r w:rsidR="001113E8">
        <w:rPr>
          <w:sz w:val="28"/>
          <w:szCs w:val="28"/>
        </w:rPr>
        <w:t>»</w:t>
      </w:r>
      <w:r w:rsidR="00880032">
        <w:rPr>
          <w:sz w:val="28"/>
          <w:szCs w:val="28"/>
        </w:rPr>
        <w:t>;</w:t>
      </w:r>
    </w:p>
    <w:p w:rsidR="00D01686" w:rsidRDefault="001113E8" w:rsidP="006E683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01686">
        <w:rPr>
          <w:sz w:val="28"/>
          <w:szCs w:val="28"/>
        </w:rPr>
        <w:t>2. Настоящее Постановление вступает в силу со дня подписания.</w:t>
      </w:r>
      <w:r w:rsidR="00D01686">
        <w:rPr>
          <w:sz w:val="28"/>
          <w:szCs w:val="28"/>
        </w:rPr>
        <w:tab/>
      </w:r>
    </w:p>
    <w:p w:rsidR="00D01686" w:rsidRDefault="00D01686" w:rsidP="006E683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r w:rsidR="006E683E">
        <w:rPr>
          <w:sz w:val="28"/>
          <w:szCs w:val="28"/>
        </w:rPr>
        <w:t>С.В. Черкасова</w:t>
      </w:r>
      <w:r>
        <w:rPr>
          <w:sz w:val="28"/>
          <w:szCs w:val="28"/>
        </w:rPr>
        <w:t xml:space="preserve">. </w:t>
      </w:r>
    </w:p>
    <w:p w:rsidR="00D01686" w:rsidRPr="00F3394D" w:rsidRDefault="00D01686" w:rsidP="006E683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01686" w:rsidRDefault="00D01686" w:rsidP="006E683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3092F" w:rsidRDefault="00F3092F" w:rsidP="00D01686">
      <w:pPr>
        <w:suppressAutoHyphens/>
        <w:spacing w:line="360" w:lineRule="auto"/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F3092F" w:rsidRDefault="00F3092F" w:rsidP="00F3092F">
      <w:pPr>
        <w:shd w:val="clear" w:color="auto" w:fill="FFFFFF"/>
        <w:tabs>
          <w:tab w:val="left" w:pos="900"/>
        </w:tabs>
        <w:jc w:val="both"/>
        <w:rPr>
          <w:spacing w:val="-18"/>
          <w:sz w:val="28"/>
          <w:szCs w:val="28"/>
        </w:rPr>
      </w:pPr>
    </w:p>
    <w:p w:rsidR="0097331B" w:rsidRDefault="005C4F0C" w:rsidP="00FD156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3092F" w:rsidRPr="009A5E0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3092F" w:rsidRPr="009A5E0F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С.В. Черкасов</w:t>
      </w: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20327D" w:rsidRDefault="0020327D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p w:rsidR="00FD674B" w:rsidRDefault="00FD674B" w:rsidP="00FD1566">
      <w:pPr>
        <w:jc w:val="both"/>
        <w:rPr>
          <w:sz w:val="28"/>
          <w:szCs w:val="28"/>
        </w:rPr>
      </w:pPr>
    </w:p>
    <w:sectPr w:rsidR="00FD674B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5DA4"/>
    <w:rsid w:val="001F1295"/>
    <w:rsid w:val="001F2CFC"/>
    <w:rsid w:val="001F4C4D"/>
    <w:rsid w:val="001F5F0C"/>
    <w:rsid w:val="001F6E6B"/>
    <w:rsid w:val="0020327D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282"/>
    <w:rsid w:val="002A09EB"/>
    <w:rsid w:val="002A102A"/>
    <w:rsid w:val="002A5189"/>
    <w:rsid w:val="002A6B8B"/>
    <w:rsid w:val="002A6CA2"/>
    <w:rsid w:val="002B733A"/>
    <w:rsid w:val="002C07B7"/>
    <w:rsid w:val="002C1A6C"/>
    <w:rsid w:val="002C48FA"/>
    <w:rsid w:val="002D4345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46D0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243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AD5"/>
    <w:rsid w:val="005C4F0C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30A0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F6C"/>
    <w:rsid w:val="007211B5"/>
    <w:rsid w:val="00721EAB"/>
    <w:rsid w:val="00723998"/>
    <w:rsid w:val="00725A37"/>
    <w:rsid w:val="00727601"/>
    <w:rsid w:val="00727E3D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65B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E1F3F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6F2C"/>
    <w:rsid w:val="00B077C0"/>
    <w:rsid w:val="00B10C96"/>
    <w:rsid w:val="00B139A6"/>
    <w:rsid w:val="00B13F0C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51A6"/>
    <w:rsid w:val="00B76228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DA5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AE1F3F"/>
    <w:pPr>
      <w:keepNext/>
      <w:widowControl w:val="0"/>
      <w:tabs>
        <w:tab w:val="num" w:pos="1080"/>
      </w:tabs>
      <w:suppressAutoHyphens/>
      <w:jc w:val="center"/>
      <w:outlineLvl w:val="1"/>
    </w:pPr>
    <w:rPr>
      <w:rFonts w:eastAsia="Lucida Sans Unicode"/>
      <w:b/>
      <w:sz w:val="28"/>
      <w:szCs w:val="24"/>
    </w:rPr>
  </w:style>
  <w:style w:type="paragraph" w:styleId="8">
    <w:name w:val="heading 8"/>
    <w:basedOn w:val="a"/>
    <w:next w:val="a"/>
    <w:link w:val="80"/>
    <w:unhideWhenUsed/>
    <w:qFormat/>
    <w:rsid w:val="00AE1F3F"/>
    <w:pPr>
      <w:keepNext/>
      <w:widowControl w:val="0"/>
      <w:tabs>
        <w:tab w:val="num" w:pos="3240"/>
      </w:tabs>
      <w:suppressAutoHyphens/>
      <w:jc w:val="both"/>
      <w:outlineLvl w:val="7"/>
    </w:pPr>
    <w:rPr>
      <w:rFonts w:eastAsia="Lucida Sans Unicode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E1F3F"/>
    <w:rPr>
      <w:rFonts w:ascii="Times New Roman" w:eastAsia="Lucida Sans Unicode" w:hAnsi="Times New Roman" w:cs="Times New Roman"/>
      <w:b/>
      <w:sz w:val="28"/>
      <w:szCs w:val="24"/>
      <w:lang w:eastAsia="ru-RU"/>
    </w:rPr>
  </w:style>
  <w:style w:type="paragraph" w:customStyle="1" w:styleId="aa">
    <w:name w:val="Содержимое таблицы"/>
    <w:basedOn w:val="a"/>
    <w:rsid w:val="00AE1F3F"/>
    <w:pPr>
      <w:widowControl w:val="0"/>
      <w:suppressLineNumbers/>
      <w:suppressAutoHyphens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72BDE-360F-487D-BEFE-179B837D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13</cp:revision>
  <cp:lastPrinted>2019-12-28T10:52:00Z</cp:lastPrinted>
  <dcterms:created xsi:type="dcterms:W3CDTF">2021-04-10T08:07:00Z</dcterms:created>
  <dcterms:modified xsi:type="dcterms:W3CDTF">2021-05-17T07:08:00Z</dcterms:modified>
</cp:coreProperties>
</file>