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FA" w:rsidRPr="00D56133" w:rsidRDefault="00D751F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D751FA" w:rsidRPr="00D56133" w:rsidRDefault="00D751F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D751FA" w:rsidRPr="00D56133" w:rsidRDefault="00D751FA" w:rsidP="00D56133">
      <w:pPr>
        <w:spacing w:after="0" w:line="240" w:lineRule="auto"/>
        <w:ind w:firstLine="565"/>
        <w:jc w:val="both"/>
        <w:rPr>
          <w:w w:val="100"/>
        </w:rPr>
      </w:pPr>
    </w:p>
    <w:p w:rsidR="00D751FA" w:rsidRDefault="00D751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D751FA" w:rsidRDefault="00D751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D751FA" w:rsidRDefault="00D751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май  2021 года.</w:t>
      </w:r>
    </w:p>
    <w:p w:rsidR="00D751FA" w:rsidRDefault="00D751FA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D751FA" w:rsidRDefault="00D751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>03.2013 № 195 «</w:t>
      </w:r>
      <w:r w:rsidRPr="00D56133">
        <w:rPr>
          <w:w w:val="100"/>
        </w:rPr>
        <w:t xml:space="preserve">Об утверждении </w:t>
      </w:r>
      <w:r>
        <w:rPr>
          <w:w w:val="100"/>
        </w:rPr>
        <w:t xml:space="preserve"> 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  в соответствие с   планируемыми  объемами и источниками финансирования программных мероприятий.  </w:t>
      </w:r>
    </w:p>
    <w:p w:rsidR="00D751FA" w:rsidRDefault="00D751FA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2021 году государственной поддержки в рамках переданных государственных полномочий Самарской области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связи с отсутствием утвержденных объемов и источников финансирования на 2021 год.</w:t>
      </w:r>
    </w:p>
    <w:p w:rsidR="00D751FA" w:rsidRDefault="00D751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D751FA" w:rsidRDefault="00D751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D751FA" w:rsidRDefault="00D751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29  апреля  по 10 мая  2021 года.</w:t>
      </w:r>
    </w:p>
    <w:p w:rsidR="00D751FA" w:rsidRPr="00D56133" w:rsidRDefault="00D751FA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D751FA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1FA" w:rsidRDefault="00D751FA" w:rsidP="004A6273">
      <w:pPr>
        <w:spacing w:after="0" w:line="240" w:lineRule="auto"/>
      </w:pPr>
      <w:r>
        <w:separator/>
      </w:r>
    </w:p>
  </w:endnote>
  <w:endnote w:type="continuationSeparator" w:id="0">
    <w:p w:rsidR="00D751FA" w:rsidRDefault="00D751F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1FA" w:rsidRDefault="00D751FA" w:rsidP="004A6273">
      <w:pPr>
        <w:spacing w:after="0" w:line="240" w:lineRule="auto"/>
      </w:pPr>
      <w:r>
        <w:separator/>
      </w:r>
    </w:p>
  </w:footnote>
  <w:footnote w:type="continuationSeparator" w:id="0">
    <w:p w:rsidR="00D751FA" w:rsidRDefault="00D751F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1FA" w:rsidRDefault="00D751FA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751FA" w:rsidRDefault="00D751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6CC5"/>
    <w:rsid w:val="000B0262"/>
    <w:rsid w:val="000C31C0"/>
    <w:rsid w:val="000C3547"/>
    <w:rsid w:val="000C6407"/>
    <w:rsid w:val="000C79EB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0CB3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772FC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371F"/>
    <w:rsid w:val="006F4FF1"/>
    <w:rsid w:val="0071186C"/>
    <w:rsid w:val="00716A4A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6EF9"/>
    <w:rsid w:val="00947018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58CE"/>
    <w:rsid w:val="00A85748"/>
    <w:rsid w:val="00A86111"/>
    <w:rsid w:val="00A90D3D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50339"/>
    <w:rsid w:val="00B66A08"/>
    <w:rsid w:val="00B67B5B"/>
    <w:rsid w:val="00B7388D"/>
    <w:rsid w:val="00B84007"/>
    <w:rsid w:val="00B8479E"/>
    <w:rsid w:val="00B86AA3"/>
    <w:rsid w:val="00B971FC"/>
    <w:rsid w:val="00BB1A36"/>
    <w:rsid w:val="00BC0C55"/>
    <w:rsid w:val="00BC13CF"/>
    <w:rsid w:val="00BC2FC3"/>
    <w:rsid w:val="00BC3FCB"/>
    <w:rsid w:val="00BC6306"/>
    <w:rsid w:val="00BD3A87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66C6"/>
    <w:rsid w:val="00CE7D95"/>
    <w:rsid w:val="00CF5E80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2572"/>
    <w:rsid w:val="00D751FA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5B6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2D9D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912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1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954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1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1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1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51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51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051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51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5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1967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1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1952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1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19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051952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1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051954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1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51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52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51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56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051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1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051958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1958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19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051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51961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51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19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51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51966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051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1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51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19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051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051965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1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1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19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19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51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051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51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1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1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1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1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1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051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674</TotalTime>
  <Pages>1</Pages>
  <Words>397</Words>
  <Characters>2268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44</cp:revision>
  <cp:lastPrinted>2021-01-26T07:27:00Z</cp:lastPrinted>
  <dcterms:created xsi:type="dcterms:W3CDTF">2017-06-05T06:40:00Z</dcterms:created>
  <dcterms:modified xsi:type="dcterms:W3CDTF">2021-04-29T07:11:00Z</dcterms:modified>
</cp:coreProperties>
</file>