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1078A" w:rsidRDefault="002E11FE" w:rsidP="008F350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1078A">
        <w:rPr>
          <w:rFonts w:ascii="Times New Roman" w:hAnsi="Times New Roman"/>
          <w:sz w:val="28"/>
          <w:szCs w:val="28"/>
        </w:rPr>
        <w:t>«О внесении изменений в Постановление  Администрации муниципального района Похвистневский №</w:t>
      </w:r>
      <w:r w:rsidR="008F350B">
        <w:rPr>
          <w:rFonts w:ascii="Times New Roman" w:hAnsi="Times New Roman"/>
          <w:sz w:val="28"/>
          <w:szCs w:val="28"/>
        </w:rPr>
        <w:t>752 от 12.10.2020</w:t>
      </w:r>
      <w:r w:rsidR="0021078A">
        <w:rPr>
          <w:rFonts w:ascii="Times New Roman" w:hAnsi="Times New Roman"/>
          <w:sz w:val="28"/>
          <w:szCs w:val="28"/>
        </w:rPr>
        <w:t xml:space="preserve"> </w:t>
      </w:r>
      <w:r w:rsidR="005F2A45">
        <w:rPr>
          <w:rFonts w:ascii="Times New Roman" w:hAnsi="Times New Roman"/>
          <w:sz w:val="28"/>
          <w:szCs w:val="28"/>
        </w:rPr>
        <w:t xml:space="preserve"> </w:t>
      </w:r>
      <w:r w:rsidR="0021078A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  <w:proofErr w:type="gramEnd"/>
    </w:p>
    <w:p w:rsidR="00036476" w:rsidRDefault="00036476" w:rsidP="008F350B">
      <w:pPr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11FE" w:rsidRPr="002E11FE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21078A">
        <w:rPr>
          <w:rFonts w:ascii="Times New Roman" w:hAnsi="Times New Roman"/>
          <w:sz w:val="28"/>
          <w:szCs w:val="28"/>
        </w:rPr>
        <w:t>«О внесении изменений в Постановление  Администрации муниципального райо</w:t>
      </w:r>
      <w:r w:rsidR="008F350B">
        <w:rPr>
          <w:rFonts w:ascii="Times New Roman" w:hAnsi="Times New Roman"/>
          <w:sz w:val="28"/>
          <w:szCs w:val="28"/>
        </w:rPr>
        <w:t xml:space="preserve">на Похвистневский №752 от 12.10.2020 </w:t>
      </w:r>
      <w:r w:rsidR="0021078A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="002E11FE" w:rsidRPr="002E11FE">
        <w:rPr>
          <w:rFonts w:ascii="Times New Roman" w:hAnsi="Times New Roman" w:cs="Times New Roman"/>
          <w:sz w:val="28"/>
          <w:szCs w:val="28"/>
        </w:rPr>
        <w:t>(далее  -</w:t>
      </w:r>
      <w:r w:rsid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>Проект)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разработан в целях </w:t>
      </w:r>
      <w:r>
        <w:rPr>
          <w:rFonts w:ascii="Times New Roman" w:hAnsi="Times New Roman" w:cs="Times New Roman"/>
          <w:sz w:val="28"/>
          <w:szCs w:val="28"/>
        </w:rPr>
        <w:t xml:space="preserve">  оказания 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имущественной поддержки</w:t>
      </w:r>
      <w:proofErr w:type="gramEnd"/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2E11FE" w:rsidRPr="002E11FE" w:rsidRDefault="005F2A45" w:rsidP="008F350B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11FE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ст.18 Федерального закона от 24.07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, а также  реализацию комплексных мер, направленных на исполнение перечня поручений Президента Российской Федерации от 15.05.2018 №Пр-817 ГС.</w:t>
      </w: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E11FE"/>
    <w:rsid w:val="00036476"/>
    <w:rsid w:val="000E2591"/>
    <w:rsid w:val="000E5E1F"/>
    <w:rsid w:val="0021078A"/>
    <w:rsid w:val="002E11FE"/>
    <w:rsid w:val="0032629C"/>
    <w:rsid w:val="00380D6F"/>
    <w:rsid w:val="005461AB"/>
    <w:rsid w:val="005F2A45"/>
    <w:rsid w:val="00624481"/>
    <w:rsid w:val="007E2813"/>
    <w:rsid w:val="00894004"/>
    <w:rsid w:val="008A0888"/>
    <w:rsid w:val="008F350B"/>
    <w:rsid w:val="00A03AF2"/>
    <w:rsid w:val="00A844E2"/>
    <w:rsid w:val="00B81B4B"/>
    <w:rsid w:val="00BD0FEC"/>
    <w:rsid w:val="00C432B1"/>
    <w:rsid w:val="00EB05DC"/>
    <w:rsid w:val="00F34C79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647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16</cp:revision>
  <cp:lastPrinted>2018-09-18T07:19:00Z</cp:lastPrinted>
  <dcterms:created xsi:type="dcterms:W3CDTF">2017-06-26T12:25:00Z</dcterms:created>
  <dcterms:modified xsi:type="dcterms:W3CDTF">2021-03-03T12:11:00Z</dcterms:modified>
</cp:coreProperties>
</file>