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04" w:rsidRDefault="0047413C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ПРОТОКОЛ № </w:t>
      </w:r>
      <w:r w:rsidR="00535221">
        <w:rPr>
          <w:b/>
          <w:sz w:val="26"/>
          <w:szCs w:val="26"/>
        </w:rPr>
        <w:t>4</w:t>
      </w:r>
    </w:p>
    <w:p w:rsidR="002B3504" w:rsidRDefault="002B3504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Default="002B3504" w:rsidP="002B3504">
      <w:pPr>
        <w:jc w:val="center"/>
        <w:rPr>
          <w:sz w:val="26"/>
          <w:szCs w:val="26"/>
        </w:rPr>
      </w:pPr>
    </w:p>
    <w:p w:rsidR="002B3504" w:rsidRDefault="002B3504" w:rsidP="002B350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B3504" w:rsidRDefault="002B3504" w:rsidP="002B3504">
      <w:pPr>
        <w:spacing w:line="276" w:lineRule="auto"/>
        <w:rPr>
          <w:sz w:val="26"/>
          <w:szCs w:val="26"/>
        </w:rPr>
      </w:pPr>
      <w:r w:rsidRPr="00665741">
        <w:rPr>
          <w:b/>
          <w:sz w:val="26"/>
          <w:szCs w:val="26"/>
        </w:rPr>
        <w:t xml:space="preserve">г. Похвистнево                                                                              </w:t>
      </w:r>
      <w:r w:rsidR="001A7A9A">
        <w:rPr>
          <w:b/>
          <w:sz w:val="26"/>
          <w:szCs w:val="26"/>
        </w:rPr>
        <w:t xml:space="preserve">                 </w:t>
      </w:r>
      <w:r w:rsidR="005A03AC">
        <w:rPr>
          <w:b/>
          <w:sz w:val="26"/>
          <w:szCs w:val="26"/>
        </w:rPr>
        <w:t>25</w:t>
      </w:r>
      <w:r w:rsidR="00EF67C9" w:rsidRPr="00665741">
        <w:rPr>
          <w:b/>
          <w:sz w:val="26"/>
          <w:szCs w:val="26"/>
        </w:rPr>
        <w:t>.0</w:t>
      </w:r>
      <w:r w:rsidR="00D670D8">
        <w:rPr>
          <w:b/>
          <w:sz w:val="26"/>
          <w:szCs w:val="26"/>
        </w:rPr>
        <w:t>2</w:t>
      </w:r>
      <w:r w:rsidR="00EF67C9" w:rsidRPr="00665741">
        <w:rPr>
          <w:b/>
          <w:sz w:val="26"/>
          <w:szCs w:val="26"/>
        </w:rPr>
        <w:t>.202</w:t>
      </w:r>
      <w:r w:rsidR="001A7A9A">
        <w:rPr>
          <w:b/>
          <w:sz w:val="26"/>
          <w:szCs w:val="26"/>
        </w:rPr>
        <w:t>1</w:t>
      </w:r>
      <w:r w:rsidRPr="00665741">
        <w:rPr>
          <w:b/>
          <w:sz w:val="26"/>
          <w:szCs w:val="26"/>
        </w:rPr>
        <w:t xml:space="preserve"> г</w:t>
      </w:r>
    </w:p>
    <w:p w:rsidR="002B3504" w:rsidRDefault="002B3504" w:rsidP="002B3504">
      <w:pPr>
        <w:spacing w:line="276" w:lineRule="auto"/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Присутствовали члены комиссии:</w:t>
      </w:r>
    </w:p>
    <w:p w:rsidR="00BF2F33" w:rsidRPr="002B3504" w:rsidRDefault="00BF2F33" w:rsidP="00BF2F33">
      <w:pPr>
        <w:jc w:val="both"/>
        <w:rPr>
          <w:sz w:val="26"/>
          <w:szCs w:val="26"/>
        </w:rPr>
      </w:pPr>
      <w:r>
        <w:rPr>
          <w:sz w:val="26"/>
          <w:szCs w:val="26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BF2F33" w:rsidRPr="00665741" w:rsidRDefault="00BF2F33" w:rsidP="00BF2F33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Семкина</w:t>
      </w:r>
      <w:proofErr w:type="spellEnd"/>
      <w:r>
        <w:rPr>
          <w:sz w:val="26"/>
          <w:szCs w:val="26"/>
        </w:rPr>
        <w:t xml:space="preserve"> И.В.- </w:t>
      </w:r>
      <w:proofErr w:type="spellStart"/>
      <w:r w:rsidR="00C1535F">
        <w:rPr>
          <w:sz w:val="26"/>
          <w:szCs w:val="26"/>
        </w:rPr>
        <w:t>и.о</w:t>
      </w:r>
      <w:proofErr w:type="spellEnd"/>
      <w:r w:rsidR="00C1535F">
        <w:rPr>
          <w:sz w:val="26"/>
          <w:szCs w:val="26"/>
        </w:rPr>
        <w:t xml:space="preserve">. заместителя Главы района, </w:t>
      </w:r>
      <w:r>
        <w:rPr>
          <w:sz w:val="26"/>
          <w:szCs w:val="26"/>
        </w:rPr>
        <w:t>руководителя аппарата;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Макарова Е.И. – начальник отдела экономики и реформ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Заляльдинова</w:t>
      </w:r>
      <w:proofErr w:type="spellEnd"/>
      <w:r>
        <w:rPr>
          <w:sz w:val="26"/>
          <w:szCs w:val="26"/>
        </w:rPr>
        <w:t xml:space="preserve"> Г.Д. – председатель профсоюза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Пантелеева Л.М., секрет</w:t>
      </w:r>
      <w:r w:rsidR="00241F63">
        <w:rPr>
          <w:sz w:val="26"/>
          <w:szCs w:val="26"/>
        </w:rPr>
        <w:t>арь местного отделения ВПП «ЕР»;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Николаева Е.В. -  начальник юридического отдела</w:t>
      </w:r>
      <w:r w:rsidR="00241F63">
        <w:rPr>
          <w:sz w:val="26"/>
          <w:szCs w:val="26"/>
        </w:rPr>
        <w:t>;</w:t>
      </w:r>
    </w:p>
    <w:p w:rsidR="0076339F" w:rsidRDefault="007E49D8" w:rsidP="007E49D8">
      <w:pPr>
        <w:jc w:val="both"/>
        <w:rPr>
          <w:sz w:val="26"/>
          <w:szCs w:val="26"/>
        </w:rPr>
      </w:pPr>
      <w:r>
        <w:rPr>
          <w:sz w:val="26"/>
          <w:szCs w:val="26"/>
        </w:rPr>
        <w:t>Макеева И.А. – председатель Совета ветеранов, пенсионеров войны, труда, вооруженных сил и пр</w:t>
      </w:r>
      <w:r w:rsidR="0076339F">
        <w:rPr>
          <w:sz w:val="26"/>
          <w:szCs w:val="26"/>
        </w:rPr>
        <w:t>авоохранительных органов района;</w:t>
      </w:r>
    </w:p>
    <w:p w:rsidR="0076339F" w:rsidRDefault="007E49D8" w:rsidP="007633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 w:rsidR="0076339F">
        <w:rPr>
          <w:sz w:val="26"/>
          <w:szCs w:val="26"/>
        </w:rPr>
        <w:t>Максутова</w:t>
      </w:r>
      <w:proofErr w:type="spellEnd"/>
      <w:r w:rsidR="0076339F">
        <w:rPr>
          <w:sz w:val="26"/>
          <w:szCs w:val="26"/>
        </w:rPr>
        <w:t xml:space="preserve"> Н.В. – председатель женсовета сельского поселения Среднее Аверкино.</w:t>
      </w:r>
    </w:p>
    <w:p w:rsidR="007E49D8" w:rsidRDefault="007E49D8" w:rsidP="007E49D8">
      <w:pPr>
        <w:jc w:val="both"/>
        <w:rPr>
          <w:sz w:val="26"/>
          <w:szCs w:val="26"/>
        </w:rPr>
      </w:pPr>
    </w:p>
    <w:p w:rsidR="007E49D8" w:rsidRDefault="007E49D8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Приглашены:</w:t>
      </w:r>
    </w:p>
    <w:p w:rsidR="00BF2F33" w:rsidRDefault="001C2777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Жарова Е.Н. ответственный секретарь Антинаркотической комиссии.</w:t>
      </w:r>
    </w:p>
    <w:p w:rsidR="002B3504" w:rsidRDefault="002B3504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Отсутствовали по уважительной причине:</w:t>
      </w:r>
    </w:p>
    <w:p w:rsidR="007E49D8" w:rsidRDefault="007E49D8" w:rsidP="007E49D8">
      <w:pPr>
        <w:jc w:val="both"/>
        <w:rPr>
          <w:sz w:val="26"/>
          <w:szCs w:val="26"/>
        </w:rPr>
      </w:pPr>
      <w:r w:rsidRPr="002B3504">
        <w:rPr>
          <w:sz w:val="26"/>
          <w:szCs w:val="26"/>
        </w:rPr>
        <w:t>Дудилякова</w:t>
      </w:r>
      <w:r>
        <w:rPr>
          <w:sz w:val="26"/>
          <w:szCs w:val="26"/>
        </w:rPr>
        <w:t xml:space="preserve"> О.А. – заместитель Главы района, руководитель аппарата, председатель комиссии;</w:t>
      </w:r>
    </w:p>
    <w:p w:rsidR="00665741" w:rsidRDefault="007E49D8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Андреев А.А.- </w:t>
      </w:r>
      <w:r w:rsidR="00665741">
        <w:rPr>
          <w:sz w:val="26"/>
          <w:szCs w:val="26"/>
        </w:rPr>
        <w:t>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7E49D8" w:rsidRDefault="007E49D8" w:rsidP="007E49D8">
      <w:pPr>
        <w:jc w:val="both"/>
        <w:rPr>
          <w:sz w:val="26"/>
          <w:szCs w:val="26"/>
        </w:rPr>
      </w:pPr>
      <w:r>
        <w:rPr>
          <w:sz w:val="26"/>
          <w:szCs w:val="26"/>
        </w:rPr>
        <w:t>Самойлова Т.И. – помощник Уполномоченного по прав</w:t>
      </w:r>
      <w:r w:rsidR="00BF2F33">
        <w:rPr>
          <w:sz w:val="26"/>
          <w:szCs w:val="26"/>
        </w:rPr>
        <w:t>ам человека в Самарской области;</w:t>
      </w:r>
    </w:p>
    <w:p w:rsidR="00BF2F33" w:rsidRDefault="00BF2F33" w:rsidP="00BF2F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Денисова О.А. – руководитель Комитета по управлению </w:t>
      </w:r>
      <w:proofErr w:type="gramStart"/>
      <w:r>
        <w:rPr>
          <w:sz w:val="26"/>
          <w:szCs w:val="26"/>
        </w:rPr>
        <w:t>муниципальным</w:t>
      </w:r>
      <w:proofErr w:type="gramEnd"/>
      <w:r>
        <w:rPr>
          <w:sz w:val="26"/>
          <w:szCs w:val="26"/>
        </w:rPr>
        <w:t xml:space="preserve"> </w:t>
      </w:r>
      <w:r w:rsidR="00DF5D76">
        <w:rPr>
          <w:sz w:val="26"/>
          <w:szCs w:val="26"/>
        </w:rPr>
        <w:t>имуществом Администрации района;</w:t>
      </w:r>
    </w:p>
    <w:p w:rsidR="00DF5D76" w:rsidRDefault="00DF5D76" w:rsidP="00DF5D76">
      <w:pPr>
        <w:jc w:val="both"/>
        <w:rPr>
          <w:sz w:val="26"/>
          <w:szCs w:val="26"/>
        </w:rPr>
      </w:pPr>
      <w:r>
        <w:rPr>
          <w:sz w:val="26"/>
          <w:szCs w:val="26"/>
        </w:rPr>
        <w:t>Ятманкин В.А. – председатель Собрания представителей района.</w:t>
      </w:r>
    </w:p>
    <w:p w:rsidR="001C2777" w:rsidRDefault="001C2777" w:rsidP="001C2777">
      <w:pPr>
        <w:jc w:val="both"/>
        <w:rPr>
          <w:sz w:val="26"/>
          <w:szCs w:val="26"/>
        </w:rPr>
      </w:pPr>
      <w:r>
        <w:rPr>
          <w:sz w:val="26"/>
          <w:szCs w:val="26"/>
        </w:rPr>
        <w:t>Зверева Л.Н. - начальник отдела кадров, секретарь комиссии;</w:t>
      </w:r>
    </w:p>
    <w:p w:rsidR="00DF5D76" w:rsidRDefault="00DF5D76" w:rsidP="00BF2F33">
      <w:pPr>
        <w:jc w:val="both"/>
        <w:rPr>
          <w:sz w:val="26"/>
          <w:szCs w:val="26"/>
        </w:rPr>
      </w:pPr>
    </w:p>
    <w:p w:rsidR="00BF2F33" w:rsidRDefault="00BF2F33" w:rsidP="007E49D8">
      <w:pPr>
        <w:jc w:val="both"/>
        <w:rPr>
          <w:sz w:val="26"/>
          <w:szCs w:val="26"/>
        </w:rPr>
      </w:pPr>
    </w:p>
    <w:p w:rsidR="007E49D8" w:rsidRDefault="007E49D8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ПОВЕСТКА ДНЯ:</w:t>
      </w: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2B3504" w:rsidRDefault="002B3504" w:rsidP="002B35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Рассмотрение </w:t>
      </w:r>
      <w:r w:rsidR="00A65EE8">
        <w:rPr>
          <w:sz w:val="26"/>
          <w:szCs w:val="26"/>
        </w:rPr>
        <w:t xml:space="preserve">Представления «Об устранении нарушений законодательства о </w:t>
      </w:r>
      <w:r w:rsidR="00A61791">
        <w:rPr>
          <w:sz w:val="26"/>
          <w:szCs w:val="26"/>
        </w:rPr>
        <w:t>социальной защите инвалидов в Российской Федерации</w:t>
      </w:r>
      <w:r w:rsidR="00A65EE8">
        <w:rPr>
          <w:sz w:val="26"/>
          <w:szCs w:val="26"/>
        </w:rPr>
        <w:t xml:space="preserve">» от </w:t>
      </w:r>
      <w:r w:rsidR="00A61791">
        <w:rPr>
          <w:sz w:val="26"/>
          <w:szCs w:val="26"/>
        </w:rPr>
        <w:t>27.01</w:t>
      </w:r>
      <w:r w:rsidR="00A65EE8">
        <w:rPr>
          <w:sz w:val="26"/>
          <w:szCs w:val="26"/>
        </w:rPr>
        <w:t>.2021 № 07-04-2021/Прдп</w:t>
      </w:r>
      <w:r w:rsidR="00A61791">
        <w:rPr>
          <w:sz w:val="26"/>
          <w:szCs w:val="26"/>
        </w:rPr>
        <w:t>64-21-120360048</w:t>
      </w:r>
      <w:r w:rsidR="00A65EE8">
        <w:rPr>
          <w:sz w:val="26"/>
          <w:szCs w:val="26"/>
        </w:rPr>
        <w:t xml:space="preserve">. </w:t>
      </w:r>
    </w:p>
    <w:p w:rsidR="002B3504" w:rsidRDefault="002B3504" w:rsidP="002B3504">
      <w:pPr>
        <w:pStyle w:val="a3"/>
        <w:ind w:left="360"/>
        <w:jc w:val="both"/>
        <w:rPr>
          <w:sz w:val="26"/>
          <w:szCs w:val="26"/>
        </w:rPr>
      </w:pPr>
    </w:p>
    <w:p w:rsidR="002B3504" w:rsidRDefault="002B3504" w:rsidP="002B3504">
      <w:pPr>
        <w:pStyle w:val="a3"/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</w:t>
      </w:r>
    </w:p>
    <w:p w:rsidR="00344E42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344E42" w:rsidRPr="00616364">
        <w:rPr>
          <w:b/>
          <w:sz w:val="26"/>
          <w:szCs w:val="26"/>
        </w:rPr>
        <w:t>По первому вопросу</w:t>
      </w:r>
      <w:r w:rsidR="00344E42">
        <w:rPr>
          <w:b/>
          <w:sz w:val="26"/>
          <w:szCs w:val="26"/>
        </w:rPr>
        <w:t xml:space="preserve"> слушали:</w:t>
      </w:r>
    </w:p>
    <w:p w:rsidR="009E2124" w:rsidRPr="00540B2B" w:rsidRDefault="00DF5D76" w:rsidP="009E2124">
      <w:pPr>
        <w:jc w:val="both"/>
        <w:rPr>
          <w:sz w:val="26"/>
          <w:szCs w:val="26"/>
        </w:rPr>
      </w:pPr>
      <w:r w:rsidRPr="00540B2B">
        <w:rPr>
          <w:b/>
          <w:sz w:val="26"/>
          <w:szCs w:val="26"/>
        </w:rPr>
        <w:t xml:space="preserve">Черкасова С.В., </w:t>
      </w:r>
      <w:r w:rsidRPr="00540B2B">
        <w:rPr>
          <w:sz w:val="26"/>
          <w:szCs w:val="26"/>
        </w:rPr>
        <w:t>первого заместителя Главы района по социальным вопросам</w:t>
      </w:r>
      <w:r w:rsidR="00C1535F" w:rsidRPr="00540B2B">
        <w:rPr>
          <w:sz w:val="26"/>
          <w:szCs w:val="26"/>
        </w:rPr>
        <w:t xml:space="preserve"> </w:t>
      </w:r>
      <w:r w:rsidRPr="00540B2B">
        <w:rPr>
          <w:sz w:val="26"/>
          <w:szCs w:val="26"/>
        </w:rPr>
        <w:t>который</w:t>
      </w:r>
      <w:r w:rsidR="00344E42" w:rsidRPr="00540B2B">
        <w:rPr>
          <w:sz w:val="26"/>
          <w:szCs w:val="26"/>
        </w:rPr>
        <w:t xml:space="preserve"> </w:t>
      </w:r>
      <w:r w:rsidR="00971F3A" w:rsidRPr="00540B2B">
        <w:rPr>
          <w:sz w:val="26"/>
          <w:szCs w:val="26"/>
        </w:rPr>
        <w:t>информировал</w:t>
      </w:r>
      <w:r w:rsidR="00616364" w:rsidRPr="00540B2B">
        <w:rPr>
          <w:sz w:val="26"/>
          <w:szCs w:val="26"/>
        </w:rPr>
        <w:t>, что Похвистневской ме</w:t>
      </w:r>
      <w:r w:rsidR="009F048E" w:rsidRPr="00540B2B">
        <w:rPr>
          <w:sz w:val="26"/>
          <w:szCs w:val="26"/>
        </w:rPr>
        <w:t xml:space="preserve">жрайонной прокуратурой </w:t>
      </w:r>
      <w:r w:rsidR="00A61791" w:rsidRPr="00540B2B">
        <w:rPr>
          <w:sz w:val="26"/>
          <w:szCs w:val="26"/>
        </w:rPr>
        <w:t>в ходе проверки доводов обращения Мартьянова В.И. выявлены нарушения законодательства Российской Федерации о социальной защите инвалидов в Российской Федерации</w:t>
      </w:r>
      <w:r w:rsidR="009E2124" w:rsidRPr="00540B2B">
        <w:rPr>
          <w:sz w:val="26"/>
          <w:szCs w:val="26"/>
        </w:rPr>
        <w:t>.</w:t>
      </w:r>
    </w:p>
    <w:p w:rsidR="00663BF3" w:rsidRPr="00540B2B" w:rsidRDefault="00005450" w:rsidP="009E2124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 xml:space="preserve"> </w:t>
      </w:r>
      <w:proofErr w:type="gramStart"/>
      <w:r w:rsidR="00663BF3" w:rsidRPr="00540B2B">
        <w:rPr>
          <w:sz w:val="26"/>
          <w:szCs w:val="26"/>
        </w:rPr>
        <w:t>Согласно ст. 6 Закона Самарской области от 10.02.2009 №7-ГД «Об обеспечении беспрепятственного доступа маломобильных граждан к объектам социальной, транспортной и инженерной инфраструктур, информации и связи в Самарской области» органы местного самоуправления в Самарской области разрабатывают порядок проведения паспортизации объектов социальной и инженерной инфраструктур и пользования транспортом общего пользования, средствами связи и информации в приоритетных сферах жизнедеятельности инвалидов и других маломобильных</w:t>
      </w:r>
      <w:proofErr w:type="gramEnd"/>
      <w:r w:rsidR="00663BF3" w:rsidRPr="00540B2B">
        <w:rPr>
          <w:sz w:val="26"/>
          <w:szCs w:val="26"/>
        </w:rPr>
        <w:t xml:space="preserve"> </w:t>
      </w:r>
      <w:proofErr w:type="gramStart"/>
      <w:r w:rsidR="00663BF3" w:rsidRPr="00540B2B">
        <w:rPr>
          <w:sz w:val="26"/>
          <w:szCs w:val="26"/>
        </w:rPr>
        <w:t>групп населения; осуществляют совместно с общественными организациями инвалидов мониторинг доступности объектов социальной и инженерной инфраструктур и транспорта общего пользования, средств связи и информации для маломобильных граждан в пределах своей компетенции, разрабатывают и реализуют меры по обеспечению беспрепятственного доступа маломобильных граждан к объектам социальной и инженерной инфраструктур и беспрепятственного пользования транспортом общего пользования, средствами связи и информации.</w:t>
      </w:r>
      <w:proofErr w:type="gramEnd"/>
    </w:p>
    <w:p w:rsidR="00663BF3" w:rsidRPr="00540B2B" w:rsidRDefault="00663BF3" w:rsidP="009E2124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 xml:space="preserve">Приложением №2 к Постановлению Правительства Самарской области от 30.09.2016 № 563 «О проведении паспортизации объектов социальной и </w:t>
      </w:r>
    </w:p>
    <w:p w:rsidR="00663BF3" w:rsidRPr="00540B2B" w:rsidRDefault="00663BF3" w:rsidP="00663BF3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>инженерной инфраструктур в приоритетных сферах жизнедеятельности инвалидов и других маломобильн</w:t>
      </w:r>
      <w:r w:rsidR="00540B2B" w:rsidRPr="00540B2B">
        <w:rPr>
          <w:sz w:val="26"/>
          <w:szCs w:val="26"/>
        </w:rPr>
        <w:t>ы</w:t>
      </w:r>
      <w:r w:rsidRPr="00540B2B">
        <w:rPr>
          <w:sz w:val="26"/>
          <w:szCs w:val="26"/>
        </w:rPr>
        <w:t>х групп населения» утверждена форма паспорта доступности объекта социальной и инженерной инфраструктур.</w:t>
      </w:r>
    </w:p>
    <w:p w:rsidR="00663BF3" w:rsidRPr="00540B2B" w:rsidRDefault="00663BF3" w:rsidP="00663BF3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>Порядок проведения паспортизации социальной и инженерной инфраструктуры в приоритетных сферах жизнедеятельности инвалидов и других маломобильных групп населения утвержден Постановлением Администрации муниципального района Похвистневский от 28.04.2016 г. №353 «О создании межведомственной рабочей группы по организации работы по обследованию приоритетных социально-значимых объектов муниципального района Похвистневский Самарской области» (с изм. 22.12.2020) (далее—Порядок).</w:t>
      </w:r>
    </w:p>
    <w:p w:rsidR="00663BF3" w:rsidRPr="00540B2B" w:rsidRDefault="00663BF3" w:rsidP="00663BF3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 xml:space="preserve">В соответствии с п. 1.7.1 Порядка на каждый объект, находящийся в муниципальной собственности </w:t>
      </w:r>
      <w:proofErr w:type="spellStart"/>
      <w:r w:rsidRPr="00540B2B">
        <w:rPr>
          <w:sz w:val="26"/>
          <w:szCs w:val="26"/>
        </w:rPr>
        <w:t>м</w:t>
      </w:r>
      <w:proofErr w:type="gramStart"/>
      <w:r w:rsidRPr="00540B2B">
        <w:rPr>
          <w:sz w:val="26"/>
          <w:szCs w:val="26"/>
        </w:rPr>
        <w:t>,р</w:t>
      </w:r>
      <w:proofErr w:type="spellEnd"/>
      <w:proofErr w:type="gramEnd"/>
      <w:r w:rsidRPr="00540B2B">
        <w:rPr>
          <w:sz w:val="26"/>
          <w:szCs w:val="26"/>
        </w:rPr>
        <w:t>. Похвистневский, включенный в перечень приоритетных социально-значимых объектов Самарской области, оформляется анкета и паспорт доступности, которые являются основными учетными документами, содержащими информацию о состоянии доступности объекта.</w:t>
      </w:r>
    </w:p>
    <w:p w:rsidR="00663BF3" w:rsidRPr="00540B2B" w:rsidRDefault="00663BF3" w:rsidP="00663BF3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>В случае изменения степени доступности объекта информация, размещенная в государственной информационной системе Самарской области «Геоинформационная система «Доступная среда», подлежит актуализации в тридцатидневный срок.</w:t>
      </w:r>
    </w:p>
    <w:p w:rsidR="00663BF3" w:rsidRPr="00540B2B" w:rsidRDefault="00663BF3" w:rsidP="00663BF3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 xml:space="preserve">В ходе проверки установлено, что на территории с. Старопохвистнево паспортизированы следующие объекты социальной инфраструктуры: </w:t>
      </w:r>
      <w:proofErr w:type="spellStart"/>
      <w:r w:rsidRPr="00540B2B">
        <w:rPr>
          <w:sz w:val="26"/>
          <w:szCs w:val="26"/>
        </w:rPr>
        <w:t>Старопохвистневский</w:t>
      </w:r>
      <w:proofErr w:type="spellEnd"/>
      <w:r w:rsidRPr="00540B2B">
        <w:rPr>
          <w:sz w:val="26"/>
          <w:szCs w:val="26"/>
        </w:rPr>
        <w:t xml:space="preserve"> Сельский Дом Культуры (2013 г.), Здание сельского поселения Старопохвистнево муниципального района Похвистневский Самарской области (2013 г.), ГБОУ СОШ. с. Старопохвистнево Похвистневского района </w:t>
      </w:r>
      <w:r w:rsidRPr="00540B2B">
        <w:rPr>
          <w:sz w:val="26"/>
          <w:szCs w:val="26"/>
        </w:rPr>
        <w:lastRenderedPageBreak/>
        <w:t>Самарской области (2013 г.), Отделение почтовой связи Старопохвистнево (2015 г.), МАУ «МФЦ м.р. Похвистневский» (2018 г.).</w:t>
      </w:r>
    </w:p>
    <w:p w:rsidR="00663BF3" w:rsidRPr="00540B2B" w:rsidRDefault="00663BF3" w:rsidP="00663BF3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>При изучении паспортов доступности вышеуказанных объектов установлено несоответствие их действующему законодательству, отсутствие актуализации паспортов объектов социальной инфраструктуры.</w:t>
      </w:r>
    </w:p>
    <w:p w:rsidR="00663BF3" w:rsidRPr="00540B2B" w:rsidRDefault="00663BF3" w:rsidP="00663BF3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 xml:space="preserve">Так паспорт доступности </w:t>
      </w:r>
      <w:proofErr w:type="spellStart"/>
      <w:r w:rsidRPr="00540B2B">
        <w:rPr>
          <w:sz w:val="26"/>
          <w:szCs w:val="26"/>
        </w:rPr>
        <w:t>Старопохвистневский</w:t>
      </w:r>
      <w:proofErr w:type="spellEnd"/>
      <w:r w:rsidRPr="00540B2B">
        <w:rPr>
          <w:sz w:val="26"/>
          <w:szCs w:val="26"/>
        </w:rPr>
        <w:t xml:space="preserve"> Сельский Дом Культуры от 01.11.2013 г. №52 не содержит информации о пути следования к объекту пассажирским транспортом; о наличии адаптированного пассажирского транспорта к объекту; о рекомендациях по адаптации основных структурных элементов объекта; о периоде проведения работ по адаптации.</w:t>
      </w:r>
    </w:p>
    <w:p w:rsidR="00663BF3" w:rsidRPr="00540B2B" w:rsidRDefault="00663BF3" w:rsidP="00663BF3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>Паспорт доступности на здание сельского поселения Старопохвистнево муниципального района Похвистневский Самарской области от 05.11.2013 №20 не содержит полной информации об организации, расположенной на объекте; о рекомендациях по адаптации основных структурных элементов объекта; о периоде проведения работ по адаптации.</w:t>
      </w:r>
    </w:p>
    <w:p w:rsidR="00663BF3" w:rsidRPr="00540B2B" w:rsidRDefault="00663BF3" w:rsidP="00663BF3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>Паспорт доступности ГБОУ СОШ с. Старопохвистнево Похвистневского района Самарской области от 05.11.2013 №1720 не содержит информации о пути следования к объекту пассажирским транспортом; о наличии адаптированного пассажирского транспорта к объекту; полной информации об организации, расположенной на объекте; о периоде проведения работ по адаптации.</w:t>
      </w:r>
    </w:p>
    <w:p w:rsidR="00663BF3" w:rsidRPr="00540B2B" w:rsidRDefault="00663BF3" w:rsidP="00663BF3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>Паспорт доступности Отделение почтовой связи Старопохвистнево от 24.07.2015 №1981 не содержит информации о пути следования к объекту пассажирским транспортом; о пути к объекту от ближайшей остановки пассажирского транспорта; о периоде проведения работ по адаптации.</w:t>
      </w:r>
    </w:p>
    <w:p w:rsidR="00663BF3" w:rsidRPr="00540B2B" w:rsidRDefault="00663BF3" w:rsidP="00663BF3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>Паспорт доступности МАУ «МФЦ м.р. Похвистневский» от 18.04.2018 б/н не содержит информации о порядке исполнения рекомендаций по адаптации основных структурных элементов объекта, не указано наименование документа, программы, плана в рамках которого будут исполнены рекомендации.</w:t>
      </w:r>
    </w:p>
    <w:p w:rsidR="00663BF3" w:rsidRPr="00540B2B" w:rsidRDefault="00663BF3" w:rsidP="00663BF3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>Выявленные недостатки нарушают права маломобильных групп населения на обеспечение равных с другими гражданами возможностей в реализации гражданских, экономических, политических и других прав и свобод. Указанные нарушения свидетельствуют о бездействии органа местного самоуправления в обеспечении беспрепятственного доступа к объектам социальной инфраструктуры в сельском поселении Старопохвистнево.</w:t>
      </w:r>
    </w:p>
    <w:p w:rsidR="00663BF3" w:rsidRPr="00540B2B" w:rsidRDefault="00663BF3" w:rsidP="00663BF3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>Причиной допущения указанных нарушений является ненадлежащее  исполнение обязанностей заместителем главы района по социальным вопросам С.В. Черкасовым, иными, виновными в нарушении закона, должностными, лицами.</w:t>
      </w:r>
    </w:p>
    <w:p w:rsidR="00E053D2" w:rsidRPr="00540B2B" w:rsidRDefault="00E053D2" w:rsidP="006645DC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 xml:space="preserve">     На основании вышеизложенного Похвистневская межрайонная прокуратура требует рассмотреть </w:t>
      </w:r>
      <w:r w:rsidR="00BB519E" w:rsidRPr="00540B2B">
        <w:rPr>
          <w:sz w:val="26"/>
          <w:szCs w:val="26"/>
        </w:rPr>
        <w:t>Представление</w:t>
      </w:r>
      <w:r w:rsidRPr="00540B2B">
        <w:rPr>
          <w:sz w:val="26"/>
          <w:szCs w:val="26"/>
        </w:rPr>
        <w:t>,</w:t>
      </w:r>
      <w:r w:rsidR="00BB519E" w:rsidRPr="00540B2B">
        <w:rPr>
          <w:sz w:val="26"/>
          <w:szCs w:val="26"/>
        </w:rPr>
        <w:t xml:space="preserve"> принять </w:t>
      </w:r>
      <w:r w:rsidR="00663BF3" w:rsidRPr="00540B2B">
        <w:rPr>
          <w:sz w:val="26"/>
          <w:szCs w:val="26"/>
        </w:rPr>
        <w:t>действенные</w:t>
      </w:r>
      <w:r w:rsidR="00BB519E" w:rsidRPr="00540B2B">
        <w:rPr>
          <w:sz w:val="26"/>
          <w:szCs w:val="26"/>
        </w:rPr>
        <w:t xml:space="preserve"> меры к устранению выявленных нарушений закона, рассмотреть вопрос о привлечении к дисциплинарной ответственности </w:t>
      </w:r>
      <w:r w:rsidR="005075A5" w:rsidRPr="00540B2B">
        <w:rPr>
          <w:sz w:val="26"/>
          <w:szCs w:val="26"/>
        </w:rPr>
        <w:t>Чер</w:t>
      </w:r>
      <w:r w:rsidR="00A95929" w:rsidRPr="00540B2B">
        <w:rPr>
          <w:sz w:val="26"/>
          <w:szCs w:val="26"/>
        </w:rPr>
        <w:t xml:space="preserve">касова С.В., </w:t>
      </w:r>
      <w:r w:rsidR="00663BF3" w:rsidRPr="00540B2B">
        <w:rPr>
          <w:sz w:val="26"/>
          <w:szCs w:val="26"/>
        </w:rPr>
        <w:t>иных, виновных в нарушении закона должностных лиц</w:t>
      </w:r>
      <w:r w:rsidRPr="00540B2B">
        <w:rPr>
          <w:sz w:val="26"/>
          <w:szCs w:val="26"/>
        </w:rPr>
        <w:t xml:space="preserve"> и о принятых мерах сообщить в </w:t>
      </w:r>
      <w:proofErr w:type="spellStart"/>
      <w:r w:rsidRPr="00540B2B">
        <w:rPr>
          <w:sz w:val="26"/>
          <w:szCs w:val="26"/>
        </w:rPr>
        <w:t>Похвистневскую</w:t>
      </w:r>
      <w:proofErr w:type="spellEnd"/>
      <w:r w:rsidRPr="00540B2B">
        <w:rPr>
          <w:sz w:val="26"/>
          <w:szCs w:val="26"/>
        </w:rPr>
        <w:t xml:space="preserve"> межрайонную прокуратуру.</w:t>
      </w:r>
    </w:p>
    <w:p w:rsidR="006645DC" w:rsidRDefault="006645DC" w:rsidP="00E053D2">
      <w:pPr>
        <w:jc w:val="both"/>
        <w:rPr>
          <w:sz w:val="26"/>
          <w:szCs w:val="26"/>
        </w:rPr>
      </w:pPr>
      <w:r w:rsidRPr="00540B2B">
        <w:rPr>
          <w:sz w:val="26"/>
          <w:szCs w:val="26"/>
        </w:rPr>
        <w:t xml:space="preserve">      </w:t>
      </w:r>
    </w:p>
    <w:p w:rsidR="00540B2B" w:rsidRDefault="00540B2B" w:rsidP="00E053D2">
      <w:pPr>
        <w:jc w:val="both"/>
        <w:rPr>
          <w:sz w:val="26"/>
          <w:szCs w:val="26"/>
        </w:rPr>
      </w:pPr>
    </w:p>
    <w:p w:rsidR="00540B2B" w:rsidRDefault="00540B2B" w:rsidP="00E053D2">
      <w:pPr>
        <w:jc w:val="both"/>
        <w:rPr>
          <w:sz w:val="26"/>
          <w:szCs w:val="26"/>
        </w:rPr>
      </w:pPr>
    </w:p>
    <w:p w:rsidR="00540B2B" w:rsidRPr="00540B2B" w:rsidRDefault="00540B2B" w:rsidP="00E053D2">
      <w:pPr>
        <w:jc w:val="both"/>
        <w:rPr>
          <w:sz w:val="26"/>
          <w:szCs w:val="26"/>
        </w:rPr>
      </w:pPr>
    </w:p>
    <w:p w:rsidR="002A48A8" w:rsidRPr="001646BC" w:rsidRDefault="006645DC" w:rsidP="002B3504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</w:t>
      </w:r>
    </w:p>
    <w:p w:rsidR="00535221" w:rsidRDefault="00535221" w:rsidP="002B3504">
      <w:pPr>
        <w:jc w:val="both"/>
        <w:rPr>
          <w:b/>
          <w:sz w:val="26"/>
          <w:szCs w:val="26"/>
        </w:rPr>
        <w:sectPr w:rsidR="00535221" w:rsidSect="007123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3504" w:rsidRDefault="0049543A" w:rsidP="002B3504">
      <w:pPr>
        <w:jc w:val="both"/>
        <w:rPr>
          <w:b/>
          <w:sz w:val="26"/>
          <w:szCs w:val="26"/>
        </w:rPr>
      </w:pPr>
      <w:r w:rsidRPr="0049543A">
        <w:rPr>
          <w:b/>
          <w:sz w:val="26"/>
          <w:szCs w:val="26"/>
        </w:rPr>
        <w:lastRenderedPageBreak/>
        <w:t>ВЫСТУПИЛИ:</w:t>
      </w:r>
    </w:p>
    <w:p w:rsidR="00663BF3" w:rsidRPr="00535221" w:rsidRDefault="00663BF3" w:rsidP="002B3504">
      <w:pPr>
        <w:jc w:val="both"/>
        <w:rPr>
          <w:b/>
          <w:sz w:val="16"/>
          <w:szCs w:val="16"/>
        </w:rPr>
      </w:pPr>
    </w:p>
    <w:p w:rsidR="00663BF3" w:rsidRPr="00DE4A72" w:rsidRDefault="00663BF3" w:rsidP="002B3504">
      <w:pPr>
        <w:jc w:val="both"/>
        <w:rPr>
          <w:sz w:val="26"/>
          <w:szCs w:val="26"/>
        </w:rPr>
      </w:pPr>
      <w:r w:rsidRPr="00927E3B">
        <w:rPr>
          <w:sz w:val="26"/>
          <w:szCs w:val="26"/>
        </w:rPr>
        <w:t>Жарова Е.Н. на основании анкеты обследования составляется паспорт доступности. Для внесения изменений</w:t>
      </w:r>
      <w:r w:rsidR="00387347" w:rsidRPr="00927E3B">
        <w:rPr>
          <w:sz w:val="26"/>
          <w:szCs w:val="26"/>
        </w:rPr>
        <w:t xml:space="preserve"> и корректировок мы не можем изменить только паспорт. Для этого мы выезжаем на объекты, проводим обследование, заполняем анкету. </w:t>
      </w:r>
      <w:r w:rsidR="00C72508" w:rsidRPr="00535221">
        <w:rPr>
          <w:sz w:val="26"/>
          <w:szCs w:val="26"/>
        </w:rPr>
        <w:t xml:space="preserve">17.02.2021 состоялся выезд на объект МАУ «МФЦ м.р. Похвистневский </w:t>
      </w:r>
      <w:proofErr w:type="spellStart"/>
      <w:r w:rsidR="00C72508" w:rsidRPr="00535221">
        <w:rPr>
          <w:sz w:val="26"/>
          <w:szCs w:val="26"/>
        </w:rPr>
        <w:t>с</w:t>
      </w:r>
      <w:proofErr w:type="gramStart"/>
      <w:r w:rsidR="00C72508" w:rsidRPr="00535221">
        <w:rPr>
          <w:sz w:val="26"/>
          <w:szCs w:val="26"/>
        </w:rPr>
        <w:t>.С</w:t>
      </w:r>
      <w:proofErr w:type="gramEnd"/>
      <w:r w:rsidR="00C72508" w:rsidRPr="00535221">
        <w:rPr>
          <w:sz w:val="26"/>
          <w:szCs w:val="26"/>
        </w:rPr>
        <w:t>таропохвистнево</w:t>
      </w:r>
      <w:proofErr w:type="spellEnd"/>
      <w:r w:rsidR="00C72508" w:rsidRPr="00535221">
        <w:rPr>
          <w:sz w:val="26"/>
          <w:szCs w:val="26"/>
        </w:rPr>
        <w:t xml:space="preserve"> В результате оформлена анкета</w:t>
      </w:r>
      <w:r w:rsidR="00927E3B" w:rsidRPr="00535221">
        <w:rPr>
          <w:sz w:val="26"/>
          <w:szCs w:val="26"/>
        </w:rPr>
        <w:t xml:space="preserve"> обследования</w:t>
      </w:r>
      <w:r w:rsidR="00C72508" w:rsidRPr="00535221">
        <w:rPr>
          <w:sz w:val="26"/>
          <w:szCs w:val="26"/>
        </w:rPr>
        <w:t xml:space="preserve"> и утвержден паспорт доступности</w:t>
      </w:r>
      <w:r w:rsidR="00927E3B" w:rsidRPr="00535221">
        <w:rPr>
          <w:sz w:val="26"/>
          <w:szCs w:val="26"/>
        </w:rPr>
        <w:t xml:space="preserve"> объекта</w:t>
      </w:r>
      <w:r w:rsidR="00C72508" w:rsidRPr="00535221">
        <w:rPr>
          <w:sz w:val="26"/>
          <w:szCs w:val="26"/>
        </w:rPr>
        <w:t>.</w:t>
      </w:r>
      <w:r w:rsidR="00927E3B" w:rsidRPr="00535221">
        <w:rPr>
          <w:sz w:val="26"/>
          <w:szCs w:val="26"/>
        </w:rPr>
        <w:t xml:space="preserve"> Для </w:t>
      </w:r>
      <w:r w:rsidR="00387347" w:rsidRPr="00535221">
        <w:rPr>
          <w:sz w:val="26"/>
          <w:szCs w:val="26"/>
        </w:rPr>
        <w:t xml:space="preserve"> </w:t>
      </w:r>
      <w:r w:rsidR="00927E3B" w:rsidRPr="00535221">
        <w:rPr>
          <w:sz w:val="26"/>
          <w:szCs w:val="26"/>
        </w:rPr>
        <w:t>актуализации паспортов доступности других 4-х объектов, указанных в  представлении  утвержден П</w:t>
      </w:r>
      <w:r w:rsidR="00387347" w:rsidRPr="00535221">
        <w:rPr>
          <w:sz w:val="26"/>
          <w:szCs w:val="26"/>
        </w:rPr>
        <w:t xml:space="preserve">лан </w:t>
      </w:r>
      <w:r w:rsidR="00927E3B" w:rsidRPr="00535221">
        <w:rPr>
          <w:sz w:val="26"/>
          <w:szCs w:val="26"/>
        </w:rPr>
        <w:t>проведения работы по актуализации паспортов доступности объектов в приоритетных сферах жизнедеятельности для инвалидов и других маломобильных групп населения  2021 год</w:t>
      </w:r>
      <w:r w:rsidR="00387347" w:rsidRPr="00535221">
        <w:rPr>
          <w:sz w:val="26"/>
          <w:szCs w:val="26"/>
        </w:rPr>
        <w:t xml:space="preserve">. </w:t>
      </w:r>
      <w:proofErr w:type="spellStart"/>
      <w:r w:rsidR="00387347" w:rsidRPr="00535221">
        <w:rPr>
          <w:sz w:val="26"/>
          <w:szCs w:val="26"/>
        </w:rPr>
        <w:t>Старопохвистневский</w:t>
      </w:r>
      <w:proofErr w:type="spellEnd"/>
      <w:r w:rsidR="00387347" w:rsidRPr="00535221">
        <w:rPr>
          <w:sz w:val="26"/>
          <w:szCs w:val="26"/>
        </w:rPr>
        <w:t xml:space="preserve"> сельский дом культуры в 2021 году будет перенесен в</w:t>
      </w:r>
      <w:r w:rsidR="00387347" w:rsidRPr="00927E3B">
        <w:rPr>
          <w:sz w:val="26"/>
          <w:szCs w:val="26"/>
        </w:rPr>
        <w:t xml:space="preserve"> другое здание, где будет проведен капитальный ремонт, по окончании которого будет заполнен новый паспорт доступности</w:t>
      </w:r>
      <w:r w:rsidR="00387347" w:rsidRPr="00DE4A72">
        <w:rPr>
          <w:sz w:val="26"/>
          <w:szCs w:val="26"/>
        </w:rPr>
        <w:t>.</w:t>
      </w:r>
    </w:p>
    <w:p w:rsidR="00387347" w:rsidRPr="00DE4A72" w:rsidRDefault="00387347" w:rsidP="002B3504">
      <w:pPr>
        <w:jc w:val="both"/>
        <w:rPr>
          <w:sz w:val="26"/>
          <w:szCs w:val="26"/>
        </w:rPr>
      </w:pPr>
      <w:r w:rsidRPr="001C2777">
        <w:rPr>
          <w:b/>
          <w:sz w:val="26"/>
          <w:szCs w:val="26"/>
        </w:rPr>
        <w:t>Черкасов С.В.</w:t>
      </w:r>
      <w:r w:rsidRPr="00DE4A72">
        <w:rPr>
          <w:sz w:val="26"/>
          <w:szCs w:val="26"/>
        </w:rPr>
        <w:t xml:space="preserve"> Т.е. для устранения нарушений сначала необходимо провести обследование?</w:t>
      </w:r>
    </w:p>
    <w:p w:rsidR="00387347" w:rsidRPr="00DE4A72" w:rsidRDefault="00387347" w:rsidP="002B3504">
      <w:pPr>
        <w:jc w:val="both"/>
        <w:rPr>
          <w:sz w:val="26"/>
          <w:szCs w:val="26"/>
        </w:rPr>
      </w:pPr>
      <w:r w:rsidRPr="001C2777">
        <w:rPr>
          <w:b/>
          <w:sz w:val="26"/>
          <w:szCs w:val="26"/>
        </w:rPr>
        <w:t>Жарова Е.Н.</w:t>
      </w:r>
      <w:r w:rsidRPr="00DE4A72">
        <w:rPr>
          <w:sz w:val="26"/>
          <w:szCs w:val="26"/>
        </w:rPr>
        <w:t xml:space="preserve"> Да.</w:t>
      </w:r>
    </w:p>
    <w:p w:rsidR="00387347" w:rsidRPr="00DE4A72" w:rsidRDefault="00387347" w:rsidP="002B3504">
      <w:pPr>
        <w:jc w:val="both"/>
        <w:rPr>
          <w:sz w:val="26"/>
          <w:szCs w:val="26"/>
        </w:rPr>
      </w:pPr>
      <w:r w:rsidRPr="001C2777">
        <w:rPr>
          <w:b/>
          <w:sz w:val="26"/>
          <w:szCs w:val="26"/>
        </w:rPr>
        <w:t>Громова О.А</w:t>
      </w:r>
      <w:r w:rsidRPr="00DE4A72">
        <w:rPr>
          <w:sz w:val="26"/>
          <w:szCs w:val="26"/>
        </w:rPr>
        <w:t xml:space="preserve">. По </w:t>
      </w:r>
      <w:proofErr w:type="spellStart"/>
      <w:r w:rsidRPr="00DE4A72">
        <w:rPr>
          <w:sz w:val="26"/>
          <w:szCs w:val="26"/>
        </w:rPr>
        <w:t>Старопохвистневскому</w:t>
      </w:r>
      <w:proofErr w:type="spellEnd"/>
      <w:r w:rsidRPr="00DE4A72">
        <w:rPr>
          <w:sz w:val="26"/>
          <w:szCs w:val="26"/>
        </w:rPr>
        <w:t xml:space="preserve"> сельскому дому культуры техническое задание включает доступность?</w:t>
      </w:r>
    </w:p>
    <w:p w:rsidR="00387347" w:rsidRPr="00DE4A72" w:rsidRDefault="00387347" w:rsidP="002B3504">
      <w:pPr>
        <w:jc w:val="both"/>
        <w:rPr>
          <w:sz w:val="26"/>
          <w:szCs w:val="26"/>
        </w:rPr>
      </w:pPr>
      <w:r w:rsidRPr="001C2777">
        <w:rPr>
          <w:b/>
          <w:sz w:val="26"/>
          <w:szCs w:val="26"/>
        </w:rPr>
        <w:t>Жарова Е.Н.</w:t>
      </w:r>
      <w:r w:rsidRPr="00DE4A72">
        <w:rPr>
          <w:sz w:val="26"/>
          <w:szCs w:val="26"/>
        </w:rPr>
        <w:t xml:space="preserve"> При проведении работ этот вопрос</w:t>
      </w:r>
      <w:r w:rsidR="00DE4A72">
        <w:rPr>
          <w:sz w:val="26"/>
          <w:szCs w:val="26"/>
        </w:rPr>
        <w:t>,</w:t>
      </w:r>
      <w:r w:rsidRPr="00DE4A72">
        <w:rPr>
          <w:sz w:val="26"/>
          <w:szCs w:val="26"/>
        </w:rPr>
        <w:t xml:space="preserve"> конечно</w:t>
      </w:r>
      <w:r w:rsidR="00DE4A72">
        <w:rPr>
          <w:sz w:val="26"/>
          <w:szCs w:val="26"/>
        </w:rPr>
        <w:t>,</w:t>
      </w:r>
      <w:r w:rsidRPr="00DE4A72">
        <w:rPr>
          <w:sz w:val="26"/>
          <w:szCs w:val="26"/>
        </w:rPr>
        <w:t xml:space="preserve"> будет учтен.</w:t>
      </w:r>
    </w:p>
    <w:p w:rsidR="00387347" w:rsidRDefault="00387347" w:rsidP="002B3504">
      <w:pPr>
        <w:jc w:val="both"/>
        <w:rPr>
          <w:sz w:val="26"/>
          <w:szCs w:val="26"/>
        </w:rPr>
      </w:pPr>
      <w:r w:rsidRPr="001C2777">
        <w:rPr>
          <w:b/>
          <w:sz w:val="26"/>
          <w:szCs w:val="26"/>
        </w:rPr>
        <w:t>Громова О.А.</w:t>
      </w:r>
      <w:r w:rsidRPr="00DE4A72">
        <w:rPr>
          <w:sz w:val="26"/>
          <w:szCs w:val="26"/>
        </w:rPr>
        <w:t xml:space="preserve"> Тема доступности актуальна, необходимо при проведении работ</w:t>
      </w:r>
      <w:r w:rsidR="00DE4A72">
        <w:rPr>
          <w:sz w:val="26"/>
          <w:szCs w:val="26"/>
        </w:rPr>
        <w:t xml:space="preserve"> по капитальному ремонту или реконструкции объектов</w:t>
      </w:r>
      <w:r w:rsidRPr="00DE4A72">
        <w:rPr>
          <w:sz w:val="26"/>
          <w:szCs w:val="26"/>
        </w:rPr>
        <w:t xml:space="preserve">, заключении контрактов учитывать доступность. При проведении паспортизации объектов </w:t>
      </w:r>
      <w:r w:rsidR="00DE4A72" w:rsidRPr="00DE4A72">
        <w:rPr>
          <w:sz w:val="26"/>
          <w:szCs w:val="26"/>
        </w:rPr>
        <w:t>необходимо</w:t>
      </w:r>
      <w:r w:rsidRPr="00DE4A72">
        <w:rPr>
          <w:sz w:val="26"/>
          <w:szCs w:val="26"/>
        </w:rPr>
        <w:t xml:space="preserve"> не допускать таких</w:t>
      </w:r>
      <w:r w:rsidR="00DE4A72" w:rsidRPr="00DE4A72">
        <w:rPr>
          <w:sz w:val="26"/>
          <w:szCs w:val="26"/>
        </w:rPr>
        <w:t xml:space="preserve"> недочетов.</w:t>
      </w:r>
    </w:p>
    <w:p w:rsidR="00DE4A72" w:rsidRDefault="00DE4A72" w:rsidP="002B3504">
      <w:pPr>
        <w:jc w:val="both"/>
        <w:rPr>
          <w:sz w:val="26"/>
          <w:szCs w:val="26"/>
        </w:rPr>
      </w:pPr>
      <w:r w:rsidRPr="001C2777">
        <w:rPr>
          <w:b/>
          <w:sz w:val="26"/>
          <w:szCs w:val="26"/>
        </w:rPr>
        <w:t>Николаева Е.В.</w:t>
      </w:r>
      <w:r>
        <w:rPr>
          <w:sz w:val="26"/>
          <w:szCs w:val="26"/>
        </w:rPr>
        <w:t xml:space="preserve"> В 2013 году паспорта доступности были подготовлены специалистами социальной защиты.</w:t>
      </w:r>
    </w:p>
    <w:p w:rsidR="00DE4A72" w:rsidRDefault="00DE4A72" w:rsidP="002B3504">
      <w:pPr>
        <w:jc w:val="both"/>
        <w:rPr>
          <w:sz w:val="26"/>
          <w:szCs w:val="26"/>
        </w:rPr>
      </w:pPr>
      <w:r w:rsidRPr="001C2777">
        <w:rPr>
          <w:b/>
          <w:sz w:val="26"/>
          <w:szCs w:val="26"/>
        </w:rPr>
        <w:t>Громова О.А.</w:t>
      </w:r>
      <w:r>
        <w:rPr>
          <w:sz w:val="26"/>
          <w:szCs w:val="26"/>
        </w:rPr>
        <w:t xml:space="preserve"> С 2013 года никаких изменений в паспорта не вносилось.</w:t>
      </w:r>
    </w:p>
    <w:p w:rsidR="00DE4A72" w:rsidRDefault="00DE4A72" w:rsidP="002B3504">
      <w:pPr>
        <w:jc w:val="both"/>
        <w:rPr>
          <w:sz w:val="26"/>
          <w:szCs w:val="26"/>
        </w:rPr>
      </w:pPr>
      <w:r w:rsidRPr="001C2777">
        <w:rPr>
          <w:b/>
          <w:sz w:val="26"/>
          <w:szCs w:val="26"/>
        </w:rPr>
        <w:t>Жарова Е.Н.</w:t>
      </w:r>
      <w:r>
        <w:rPr>
          <w:sz w:val="26"/>
          <w:szCs w:val="26"/>
        </w:rPr>
        <w:t xml:space="preserve"> Изменения не вносились в связи с тем, что не проводилось капитальных ремонтов зданий, реконструкции.</w:t>
      </w:r>
    </w:p>
    <w:p w:rsidR="00DE4A72" w:rsidRDefault="00DE4A72" w:rsidP="002B3504">
      <w:pPr>
        <w:jc w:val="both"/>
        <w:rPr>
          <w:sz w:val="26"/>
          <w:szCs w:val="26"/>
        </w:rPr>
      </w:pPr>
      <w:r w:rsidRPr="001C2777">
        <w:rPr>
          <w:b/>
          <w:sz w:val="26"/>
          <w:szCs w:val="26"/>
        </w:rPr>
        <w:t>Громова О.А.</w:t>
      </w:r>
      <w:r>
        <w:rPr>
          <w:sz w:val="26"/>
          <w:szCs w:val="26"/>
        </w:rPr>
        <w:t xml:space="preserve"> Необходимо проверять актуализацию паспортов, следить, если появляются изменения.</w:t>
      </w:r>
      <w:r w:rsidR="00B96B85">
        <w:rPr>
          <w:sz w:val="26"/>
          <w:szCs w:val="26"/>
        </w:rPr>
        <w:t xml:space="preserve"> Почему не проводилась работа по внесению изменений? </w:t>
      </w:r>
    </w:p>
    <w:p w:rsidR="00DE4A72" w:rsidRDefault="00DE4A72" w:rsidP="002B3504">
      <w:pPr>
        <w:jc w:val="both"/>
        <w:rPr>
          <w:sz w:val="26"/>
          <w:szCs w:val="26"/>
        </w:rPr>
      </w:pPr>
      <w:r w:rsidRPr="001C2777">
        <w:rPr>
          <w:b/>
          <w:sz w:val="26"/>
          <w:szCs w:val="26"/>
        </w:rPr>
        <w:t>Николаева Е.В.</w:t>
      </w:r>
      <w:r>
        <w:rPr>
          <w:sz w:val="26"/>
          <w:szCs w:val="26"/>
        </w:rPr>
        <w:t xml:space="preserve"> Актуализация проходит после проведения мероприятий. </w:t>
      </w:r>
    </w:p>
    <w:p w:rsidR="00B96B85" w:rsidRDefault="00B96B85" w:rsidP="002B3504">
      <w:pPr>
        <w:jc w:val="both"/>
        <w:rPr>
          <w:sz w:val="26"/>
          <w:szCs w:val="26"/>
        </w:rPr>
      </w:pPr>
      <w:r w:rsidRPr="001C2777">
        <w:rPr>
          <w:b/>
          <w:sz w:val="26"/>
          <w:szCs w:val="26"/>
        </w:rPr>
        <w:t>Жарова Е.Н.</w:t>
      </w:r>
      <w:r>
        <w:rPr>
          <w:sz w:val="26"/>
          <w:szCs w:val="26"/>
        </w:rPr>
        <w:t xml:space="preserve"> Паспортизация проводится ежегодно. Проводится мониторинг зданий, находящихся в муниципальной собственности. Если степень доступности не меняется – изменений не вносится.</w:t>
      </w:r>
    </w:p>
    <w:p w:rsidR="00B96B85" w:rsidRDefault="00B96B85" w:rsidP="002B3504">
      <w:pPr>
        <w:jc w:val="both"/>
        <w:rPr>
          <w:sz w:val="26"/>
          <w:szCs w:val="26"/>
        </w:rPr>
      </w:pPr>
      <w:r w:rsidRPr="001C2777">
        <w:rPr>
          <w:b/>
          <w:sz w:val="26"/>
          <w:szCs w:val="26"/>
        </w:rPr>
        <w:t>Громова О.А.</w:t>
      </w:r>
      <w:r>
        <w:rPr>
          <w:sz w:val="26"/>
          <w:szCs w:val="26"/>
        </w:rPr>
        <w:t xml:space="preserve"> В паспортах нет выводов, сроков устранения нарушений.</w:t>
      </w:r>
    </w:p>
    <w:p w:rsidR="00B96B85" w:rsidRDefault="006C1E74" w:rsidP="002B350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Черкасов С.В. </w:t>
      </w:r>
      <w:r w:rsidR="00B96B85">
        <w:rPr>
          <w:sz w:val="26"/>
          <w:szCs w:val="26"/>
        </w:rPr>
        <w:t>Согласиться с представлением, провести актуализацию</w:t>
      </w:r>
      <w:r>
        <w:rPr>
          <w:sz w:val="26"/>
          <w:szCs w:val="26"/>
        </w:rPr>
        <w:t xml:space="preserve"> паспортов, привести их в соответствие.</w:t>
      </w:r>
    </w:p>
    <w:p w:rsidR="006C1E74" w:rsidRDefault="006C1E74" w:rsidP="002B3504">
      <w:pPr>
        <w:jc w:val="both"/>
        <w:rPr>
          <w:b/>
          <w:sz w:val="26"/>
          <w:szCs w:val="26"/>
        </w:rPr>
      </w:pPr>
      <w:r w:rsidRPr="001C2777">
        <w:rPr>
          <w:b/>
          <w:sz w:val="26"/>
          <w:szCs w:val="26"/>
        </w:rPr>
        <w:t>Николаева Е.В.</w:t>
      </w:r>
      <w:r w:rsidR="001C2777">
        <w:rPr>
          <w:sz w:val="26"/>
          <w:szCs w:val="26"/>
        </w:rPr>
        <w:t xml:space="preserve"> Внесла предложение, если будут впоследствии допущены подобные нарушения – рассматривать вопрос о привлечении к ответственности. В данном случае предложила к ответственности не привлекать. Рекомендовать составить долгосрочный план обследования объектов для актуализации паспортов доступности.</w:t>
      </w:r>
    </w:p>
    <w:p w:rsidR="00D42EE1" w:rsidRDefault="00D42EE1" w:rsidP="00A23C9E">
      <w:pPr>
        <w:jc w:val="both"/>
        <w:rPr>
          <w:sz w:val="26"/>
          <w:szCs w:val="26"/>
        </w:rPr>
      </w:pPr>
    </w:p>
    <w:p w:rsidR="0021063F" w:rsidRPr="00D42EE1" w:rsidRDefault="0021063F" w:rsidP="00A23C9E">
      <w:pPr>
        <w:jc w:val="both"/>
        <w:rPr>
          <w:b/>
          <w:sz w:val="26"/>
          <w:szCs w:val="26"/>
        </w:rPr>
      </w:pPr>
      <w:r w:rsidRPr="00D42EE1">
        <w:rPr>
          <w:b/>
          <w:sz w:val="26"/>
          <w:szCs w:val="26"/>
        </w:rPr>
        <w:t>РЕШИЛИ: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согласиться с вынесенным </w:t>
      </w:r>
      <w:r w:rsidR="00967212">
        <w:rPr>
          <w:sz w:val="26"/>
          <w:szCs w:val="26"/>
        </w:rPr>
        <w:t>П</w:t>
      </w:r>
      <w:r w:rsidR="00FB0EE0">
        <w:rPr>
          <w:sz w:val="26"/>
          <w:szCs w:val="26"/>
        </w:rPr>
        <w:t>редставлением</w:t>
      </w:r>
      <w:r>
        <w:rPr>
          <w:sz w:val="26"/>
          <w:szCs w:val="26"/>
        </w:rPr>
        <w:t>;</w:t>
      </w:r>
    </w:p>
    <w:p w:rsidR="00FB0EE0" w:rsidRDefault="00FB0EE0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организовать работу </w:t>
      </w:r>
      <w:r w:rsidR="001C2777">
        <w:rPr>
          <w:sz w:val="26"/>
          <w:szCs w:val="26"/>
        </w:rPr>
        <w:t>по обследованию</w:t>
      </w:r>
      <w:r w:rsidR="001C2777" w:rsidRPr="001C2777">
        <w:t xml:space="preserve"> </w:t>
      </w:r>
      <w:r w:rsidR="001C2777" w:rsidRPr="001C2777">
        <w:rPr>
          <w:sz w:val="26"/>
          <w:szCs w:val="26"/>
        </w:rPr>
        <w:t>объектов для актуализации паспортов</w:t>
      </w:r>
      <w:r w:rsidR="001C2777">
        <w:rPr>
          <w:sz w:val="26"/>
          <w:szCs w:val="26"/>
        </w:rPr>
        <w:t xml:space="preserve"> доступности и приведению паспортов доступности в соответствие</w:t>
      </w:r>
      <w:r>
        <w:rPr>
          <w:sz w:val="26"/>
          <w:szCs w:val="26"/>
        </w:rPr>
        <w:t>;</w:t>
      </w:r>
    </w:p>
    <w:p w:rsidR="00967212" w:rsidRDefault="002F5358" w:rsidP="00A23C9E">
      <w:pPr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 - комиссия не нашла оснований для привлечения к дисциплинарной ответственности </w:t>
      </w:r>
      <w:r w:rsidRPr="002F5358">
        <w:rPr>
          <w:color w:val="222222"/>
          <w:sz w:val="26"/>
          <w:szCs w:val="26"/>
        </w:rPr>
        <w:t>первого заместителя Главы района по социальным вопросам С.В. Черкасова, таким образом рекомендаций Главе района не направлять;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итоги рассмотрения </w:t>
      </w:r>
      <w:r w:rsidR="00967212">
        <w:rPr>
          <w:sz w:val="26"/>
          <w:szCs w:val="26"/>
        </w:rPr>
        <w:t>Представления</w:t>
      </w:r>
      <w:r>
        <w:rPr>
          <w:sz w:val="26"/>
          <w:szCs w:val="26"/>
        </w:rPr>
        <w:t xml:space="preserve"> направить в </w:t>
      </w:r>
      <w:proofErr w:type="spellStart"/>
      <w:r>
        <w:rPr>
          <w:sz w:val="26"/>
          <w:szCs w:val="26"/>
        </w:rPr>
        <w:t>Похвист</w:t>
      </w:r>
      <w:r w:rsidR="002F5358">
        <w:rPr>
          <w:sz w:val="26"/>
          <w:szCs w:val="26"/>
        </w:rPr>
        <w:t>невскую</w:t>
      </w:r>
      <w:proofErr w:type="spellEnd"/>
      <w:r w:rsidR="002F5358">
        <w:rPr>
          <w:sz w:val="26"/>
          <w:szCs w:val="26"/>
        </w:rPr>
        <w:t xml:space="preserve"> межрайонную прокуратуру.</w:t>
      </w:r>
    </w:p>
    <w:p w:rsidR="0021063F" w:rsidRPr="00D42EE1" w:rsidRDefault="0021063F" w:rsidP="00A23C9E">
      <w:pPr>
        <w:jc w:val="both"/>
        <w:rPr>
          <w:b/>
          <w:sz w:val="26"/>
          <w:szCs w:val="26"/>
        </w:rPr>
      </w:pPr>
      <w:r w:rsidRPr="00D42EE1">
        <w:rPr>
          <w:b/>
          <w:sz w:val="26"/>
          <w:szCs w:val="26"/>
        </w:rPr>
        <w:t>ГОЛОСОВАЛИ:</w:t>
      </w:r>
    </w:p>
    <w:p w:rsidR="0021063F" w:rsidRDefault="0021063F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«за» </w:t>
      </w:r>
      <w:r w:rsidR="002F5358">
        <w:rPr>
          <w:sz w:val="26"/>
          <w:szCs w:val="26"/>
        </w:rPr>
        <w:t>- 8 чел.</w:t>
      </w:r>
    </w:p>
    <w:p w:rsidR="002F5358" w:rsidRDefault="002F5358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«воздержались» - </w:t>
      </w:r>
      <w:r w:rsidR="001C2777">
        <w:rPr>
          <w:sz w:val="26"/>
          <w:szCs w:val="26"/>
        </w:rPr>
        <w:t xml:space="preserve">0 </w:t>
      </w:r>
      <w:r>
        <w:rPr>
          <w:sz w:val="26"/>
          <w:szCs w:val="26"/>
        </w:rPr>
        <w:t>чел.</w:t>
      </w:r>
    </w:p>
    <w:p w:rsidR="002F5358" w:rsidRDefault="002F5358" w:rsidP="00A23C9E">
      <w:pPr>
        <w:jc w:val="both"/>
        <w:rPr>
          <w:sz w:val="26"/>
          <w:szCs w:val="26"/>
        </w:rPr>
      </w:pPr>
      <w:r>
        <w:rPr>
          <w:sz w:val="26"/>
          <w:szCs w:val="26"/>
        </w:rPr>
        <w:t>«против» - 0 чел.</w:t>
      </w:r>
    </w:p>
    <w:p w:rsidR="00BD7C5B" w:rsidRPr="000D2289" w:rsidRDefault="00BD7C5B" w:rsidP="0049543A">
      <w:pPr>
        <w:jc w:val="both"/>
        <w:rPr>
          <w:sz w:val="26"/>
          <w:szCs w:val="26"/>
        </w:rPr>
      </w:pPr>
    </w:p>
    <w:p w:rsidR="00D42EE1" w:rsidRDefault="00D42EE1" w:rsidP="00D42EE1">
      <w:pPr>
        <w:jc w:val="both"/>
        <w:rPr>
          <w:sz w:val="26"/>
          <w:szCs w:val="26"/>
        </w:rPr>
      </w:pPr>
    </w:p>
    <w:p w:rsidR="002D419D" w:rsidRDefault="002D419D" w:rsidP="00D42EE1">
      <w:pPr>
        <w:jc w:val="both"/>
        <w:rPr>
          <w:sz w:val="26"/>
          <w:szCs w:val="26"/>
        </w:rPr>
      </w:pPr>
    </w:p>
    <w:p w:rsidR="0088700E" w:rsidRDefault="0088700E" w:rsidP="00110F31">
      <w:pPr>
        <w:jc w:val="both"/>
        <w:rPr>
          <w:sz w:val="26"/>
          <w:szCs w:val="26"/>
        </w:rPr>
      </w:pPr>
    </w:p>
    <w:p w:rsidR="0088700E" w:rsidRDefault="00B02504" w:rsidP="0088700E">
      <w:pPr>
        <w:spacing w:after="200"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Председатель</w:t>
      </w:r>
      <w:r w:rsidR="0088700E">
        <w:rPr>
          <w:b/>
          <w:bCs/>
          <w:sz w:val="26"/>
          <w:szCs w:val="26"/>
        </w:rPr>
        <w:t xml:space="preserve"> комиссии:                    </w:t>
      </w:r>
      <w:r w:rsidR="00D42EE1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Черкасов С.В.</w:t>
      </w:r>
    </w:p>
    <w:p w:rsidR="0088700E" w:rsidRDefault="0088700E" w:rsidP="00665741">
      <w:pPr>
        <w:tabs>
          <w:tab w:val="left" w:pos="4253"/>
        </w:tabs>
        <w:spacing w:after="200" w:line="360" w:lineRule="auto"/>
        <w:jc w:val="both"/>
        <w:rPr>
          <w:b/>
          <w:bCs/>
          <w:sz w:val="26"/>
          <w:szCs w:val="26"/>
        </w:rPr>
      </w:pPr>
      <w:r w:rsidRPr="00A233D5">
        <w:rPr>
          <w:b/>
          <w:bCs/>
          <w:sz w:val="26"/>
          <w:szCs w:val="26"/>
        </w:rPr>
        <w:t>Члены комиссии:</w:t>
      </w:r>
      <w:r>
        <w:rPr>
          <w:b/>
          <w:bCs/>
          <w:sz w:val="26"/>
          <w:szCs w:val="26"/>
        </w:rPr>
        <w:t xml:space="preserve"> </w:t>
      </w:r>
      <w:r w:rsidR="00665741">
        <w:rPr>
          <w:b/>
          <w:bCs/>
          <w:sz w:val="26"/>
          <w:szCs w:val="26"/>
        </w:rPr>
        <w:t xml:space="preserve">                                </w:t>
      </w:r>
      <w:r w:rsidR="00B02504">
        <w:rPr>
          <w:b/>
          <w:bCs/>
          <w:sz w:val="26"/>
          <w:szCs w:val="26"/>
        </w:rPr>
        <w:t xml:space="preserve">           </w:t>
      </w:r>
      <w:proofErr w:type="spellStart"/>
      <w:r w:rsidR="00B02504" w:rsidRPr="00B02504">
        <w:rPr>
          <w:bCs/>
          <w:sz w:val="26"/>
          <w:szCs w:val="26"/>
        </w:rPr>
        <w:t>Семкина</w:t>
      </w:r>
      <w:proofErr w:type="spellEnd"/>
      <w:r w:rsidR="00B02504" w:rsidRPr="00B02504">
        <w:rPr>
          <w:bCs/>
          <w:sz w:val="26"/>
          <w:szCs w:val="26"/>
        </w:rPr>
        <w:t xml:space="preserve"> И.В.</w:t>
      </w:r>
    </w:p>
    <w:p w:rsidR="00665741" w:rsidRDefault="00CD438E" w:rsidP="00D42EE1">
      <w:pPr>
        <w:tabs>
          <w:tab w:val="left" w:pos="4395"/>
        </w:tabs>
        <w:rPr>
          <w:sz w:val="26"/>
          <w:szCs w:val="26"/>
        </w:rPr>
      </w:pPr>
      <w:r>
        <w:rPr>
          <w:bCs/>
          <w:sz w:val="26"/>
          <w:szCs w:val="26"/>
        </w:rPr>
        <w:t xml:space="preserve">Макеева И.А.     </w:t>
      </w:r>
      <w:r w:rsidR="00665741">
        <w:rPr>
          <w:bCs/>
          <w:sz w:val="26"/>
          <w:szCs w:val="26"/>
        </w:rPr>
        <w:t xml:space="preserve">                                     </w:t>
      </w:r>
      <w:r w:rsidR="00B02504">
        <w:rPr>
          <w:bCs/>
          <w:sz w:val="26"/>
          <w:szCs w:val="26"/>
        </w:rPr>
        <w:t xml:space="preserve">         </w:t>
      </w:r>
      <w:r w:rsidR="00D42EE1">
        <w:rPr>
          <w:bCs/>
          <w:sz w:val="26"/>
          <w:szCs w:val="26"/>
        </w:rPr>
        <w:t xml:space="preserve"> </w:t>
      </w:r>
      <w:r w:rsidR="00665741">
        <w:rPr>
          <w:bCs/>
          <w:sz w:val="26"/>
          <w:szCs w:val="26"/>
        </w:rPr>
        <w:t xml:space="preserve"> </w:t>
      </w:r>
      <w:proofErr w:type="spellStart"/>
      <w:r w:rsidR="00870DEE">
        <w:rPr>
          <w:sz w:val="26"/>
          <w:szCs w:val="26"/>
        </w:rPr>
        <w:t>Максутова</w:t>
      </w:r>
      <w:proofErr w:type="spellEnd"/>
      <w:r w:rsidR="00870DEE">
        <w:rPr>
          <w:sz w:val="26"/>
          <w:szCs w:val="26"/>
        </w:rPr>
        <w:t xml:space="preserve"> Н.В.</w:t>
      </w:r>
    </w:p>
    <w:p w:rsidR="00665741" w:rsidRPr="00A31CC6" w:rsidRDefault="00665741" w:rsidP="00665741">
      <w:pPr>
        <w:tabs>
          <w:tab w:val="left" w:pos="4253"/>
        </w:tabs>
      </w:pPr>
      <w:r w:rsidRPr="001119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</w:t>
      </w:r>
    </w:p>
    <w:p w:rsidR="00D42EE1" w:rsidRPr="00A233D5" w:rsidRDefault="00D42EE1" w:rsidP="00D42EE1">
      <w:pPr>
        <w:spacing w:line="480" w:lineRule="auto"/>
        <w:jc w:val="both"/>
        <w:rPr>
          <w:sz w:val="26"/>
          <w:szCs w:val="26"/>
        </w:rPr>
      </w:pPr>
      <w:proofErr w:type="spellStart"/>
      <w:r w:rsidRPr="00A233D5">
        <w:rPr>
          <w:sz w:val="26"/>
          <w:szCs w:val="26"/>
        </w:rPr>
        <w:t>Заляльдинова</w:t>
      </w:r>
      <w:proofErr w:type="spellEnd"/>
      <w:r w:rsidRPr="00A233D5">
        <w:rPr>
          <w:sz w:val="26"/>
          <w:szCs w:val="26"/>
        </w:rPr>
        <w:t xml:space="preserve"> Г.Д.  </w:t>
      </w:r>
      <w:r>
        <w:rPr>
          <w:sz w:val="26"/>
          <w:szCs w:val="26"/>
        </w:rPr>
        <w:t xml:space="preserve">                        </w:t>
      </w:r>
      <w:r w:rsidR="006214A5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</w:t>
      </w:r>
      <w:r w:rsidR="00DD76E9">
        <w:rPr>
          <w:sz w:val="26"/>
          <w:szCs w:val="26"/>
        </w:rPr>
        <w:t xml:space="preserve">Николаева    Е.В.             </w:t>
      </w:r>
    </w:p>
    <w:p w:rsidR="0088700E" w:rsidRDefault="00D42EE1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D438E" w:rsidRPr="001119F0">
        <w:rPr>
          <w:sz w:val="26"/>
          <w:szCs w:val="26"/>
        </w:rPr>
        <w:t>Макарова Е.И.</w:t>
      </w:r>
      <w:r w:rsidR="00CD438E">
        <w:rPr>
          <w:sz w:val="26"/>
          <w:szCs w:val="26"/>
        </w:rPr>
        <w:t xml:space="preserve">                                  </w:t>
      </w:r>
      <w:r w:rsidR="006214A5">
        <w:rPr>
          <w:sz w:val="26"/>
          <w:szCs w:val="26"/>
        </w:rPr>
        <w:t xml:space="preserve">         </w:t>
      </w:r>
      <w:r w:rsidR="00CD438E">
        <w:rPr>
          <w:sz w:val="26"/>
          <w:szCs w:val="26"/>
        </w:rPr>
        <w:t xml:space="preserve">       </w:t>
      </w:r>
      <w:r w:rsidR="0088700E">
        <w:rPr>
          <w:sz w:val="26"/>
          <w:szCs w:val="26"/>
        </w:rPr>
        <w:t>Пантелеева Л.М.</w:t>
      </w:r>
    </w:p>
    <w:p w:rsidR="00D42EE1" w:rsidRDefault="00B02504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</w:t>
      </w:r>
    </w:p>
    <w:sectPr w:rsidR="00D42EE1" w:rsidSect="0053522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504"/>
    <w:rsid w:val="00005450"/>
    <w:rsid w:val="00006DD9"/>
    <w:rsid w:val="000222CD"/>
    <w:rsid w:val="00073BDB"/>
    <w:rsid w:val="000A098C"/>
    <w:rsid w:val="000A29C4"/>
    <w:rsid w:val="000B399B"/>
    <w:rsid w:val="000B70C5"/>
    <w:rsid w:val="000D2289"/>
    <w:rsid w:val="000E3497"/>
    <w:rsid w:val="00110F31"/>
    <w:rsid w:val="00113836"/>
    <w:rsid w:val="0015588F"/>
    <w:rsid w:val="001646BC"/>
    <w:rsid w:val="001A321D"/>
    <w:rsid w:val="001A3568"/>
    <w:rsid w:val="001A668D"/>
    <w:rsid w:val="001A7A9A"/>
    <w:rsid w:val="001C2777"/>
    <w:rsid w:val="001D2372"/>
    <w:rsid w:val="001E0187"/>
    <w:rsid w:val="0021063F"/>
    <w:rsid w:val="002116A4"/>
    <w:rsid w:val="00223EE0"/>
    <w:rsid w:val="00230AA4"/>
    <w:rsid w:val="00233EB9"/>
    <w:rsid w:val="00241F63"/>
    <w:rsid w:val="002516F2"/>
    <w:rsid w:val="00260374"/>
    <w:rsid w:val="002676FF"/>
    <w:rsid w:val="002A48A8"/>
    <w:rsid w:val="002B3504"/>
    <w:rsid w:val="002D419D"/>
    <w:rsid w:val="002F5358"/>
    <w:rsid w:val="00333654"/>
    <w:rsid w:val="00344E42"/>
    <w:rsid w:val="00381EA3"/>
    <w:rsid w:val="00387347"/>
    <w:rsid w:val="003E3062"/>
    <w:rsid w:val="003E7B0E"/>
    <w:rsid w:val="0042330E"/>
    <w:rsid w:val="00442EC5"/>
    <w:rsid w:val="0047413C"/>
    <w:rsid w:val="0049543A"/>
    <w:rsid w:val="004A540C"/>
    <w:rsid w:val="004C3B67"/>
    <w:rsid w:val="005075A5"/>
    <w:rsid w:val="0053220A"/>
    <w:rsid w:val="00534655"/>
    <w:rsid w:val="00535221"/>
    <w:rsid w:val="00540B2B"/>
    <w:rsid w:val="005503CC"/>
    <w:rsid w:val="00561F50"/>
    <w:rsid w:val="005A03AC"/>
    <w:rsid w:val="00616364"/>
    <w:rsid w:val="006214A5"/>
    <w:rsid w:val="00643619"/>
    <w:rsid w:val="00663BF3"/>
    <w:rsid w:val="006645DC"/>
    <w:rsid w:val="00665741"/>
    <w:rsid w:val="00665D4D"/>
    <w:rsid w:val="006710F6"/>
    <w:rsid w:val="0069275C"/>
    <w:rsid w:val="006B08AA"/>
    <w:rsid w:val="006B3248"/>
    <w:rsid w:val="006C1E74"/>
    <w:rsid w:val="006F5F4C"/>
    <w:rsid w:val="00712363"/>
    <w:rsid w:val="00721E51"/>
    <w:rsid w:val="00724AC7"/>
    <w:rsid w:val="0076339F"/>
    <w:rsid w:val="007935E4"/>
    <w:rsid w:val="007A5316"/>
    <w:rsid w:val="007C0EFB"/>
    <w:rsid w:val="007D017C"/>
    <w:rsid w:val="007E3A16"/>
    <w:rsid w:val="007E49D8"/>
    <w:rsid w:val="008028A0"/>
    <w:rsid w:val="00812F13"/>
    <w:rsid w:val="008413C8"/>
    <w:rsid w:val="00870DEE"/>
    <w:rsid w:val="00881F06"/>
    <w:rsid w:val="0088700E"/>
    <w:rsid w:val="008B30A4"/>
    <w:rsid w:val="00901C40"/>
    <w:rsid w:val="00927E3B"/>
    <w:rsid w:val="00952AB2"/>
    <w:rsid w:val="00967212"/>
    <w:rsid w:val="00971F3A"/>
    <w:rsid w:val="009C4368"/>
    <w:rsid w:val="009E2124"/>
    <w:rsid w:val="009F048E"/>
    <w:rsid w:val="00A07AC8"/>
    <w:rsid w:val="00A23C9E"/>
    <w:rsid w:val="00A31CC6"/>
    <w:rsid w:val="00A32439"/>
    <w:rsid w:val="00A61791"/>
    <w:rsid w:val="00A65EE8"/>
    <w:rsid w:val="00A76F11"/>
    <w:rsid w:val="00A80DCD"/>
    <w:rsid w:val="00A95929"/>
    <w:rsid w:val="00AD19AB"/>
    <w:rsid w:val="00AF62AD"/>
    <w:rsid w:val="00B02504"/>
    <w:rsid w:val="00B40954"/>
    <w:rsid w:val="00B96B85"/>
    <w:rsid w:val="00BB0C90"/>
    <w:rsid w:val="00BB12A2"/>
    <w:rsid w:val="00BB1EA2"/>
    <w:rsid w:val="00BB519E"/>
    <w:rsid w:val="00BD7C5B"/>
    <w:rsid w:val="00BF2F33"/>
    <w:rsid w:val="00C1535F"/>
    <w:rsid w:val="00C72508"/>
    <w:rsid w:val="00CB4806"/>
    <w:rsid w:val="00CD438E"/>
    <w:rsid w:val="00D42EE1"/>
    <w:rsid w:val="00D44DA6"/>
    <w:rsid w:val="00D670D8"/>
    <w:rsid w:val="00DB356B"/>
    <w:rsid w:val="00DD76E9"/>
    <w:rsid w:val="00DE4A72"/>
    <w:rsid w:val="00DF44AA"/>
    <w:rsid w:val="00DF5D76"/>
    <w:rsid w:val="00E053D2"/>
    <w:rsid w:val="00E20D22"/>
    <w:rsid w:val="00E21ADC"/>
    <w:rsid w:val="00E97816"/>
    <w:rsid w:val="00EB28D5"/>
    <w:rsid w:val="00EC7F38"/>
    <w:rsid w:val="00EF67C9"/>
    <w:rsid w:val="00F15BF8"/>
    <w:rsid w:val="00F81AA6"/>
    <w:rsid w:val="00F90959"/>
    <w:rsid w:val="00FB0EE0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2F53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мр Похвистневский</cp:lastModifiedBy>
  <cp:revision>3</cp:revision>
  <cp:lastPrinted>2021-03-03T08:22:00Z</cp:lastPrinted>
  <dcterms:created xsi:type="dcterms:W3CDTF">2021-03-03T09:32:00Z</dcterms:created>
  <dcterms:modified xsi:type="dcterms:W3CDTF">2021-03-03T11:18:00Z</dcterms:modified>
</cp:coreProperties>
</file>