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BB" w:rsidRPr="00EF042F" w:rsidRDefault="00BB75BB" w:rsidP="00BB75BB">
      <w:pPr>
        <w:pStyle w:val="a5"/>
        <w:shd w:val="clear" w:color="auto" w:fill="FFFFFF"/>
        <w:spacing w:after="0" w:afterAutospacing="0"/>
        <w:jc w:val="center"/>
        <w:rPr>
          <w:color w:val="3B4256"/>
          <w:sz w:val="28"/>
          <w:szCs w:val="28"/>
        </w:rPr>
      </w:pPr>
      <w:r w:rsidRPr="00EF042F">
        <w:rPr>
          <w:rStyle w:val="a4"/>
          <w:color w:val="3B4256"/>
          <w:sz w:val="28"/>
          <w:szCs w:val="28"/>
        </w:rPr>
        <w:t>Уведомление</w:t>
      </w:r>
    </w:p>
    <w:p w:rsidR="00BB75BB" w:rsidRPr="00EF042F" w:rsidRDefault="00BB75BB" w:rsidP="00BB75BB">
      <w:pPr>
        <w:pStyle w:val="a5"/>
        <w:shd w:val="clear" w:color="auto" w:fill="FFFFFF"/>
        <w:spacing w:after="0" w:afterAutospacing="0"/>
        <w:jc w:val="center"/>
        <w:rPr>
          <w:color w:val="3B4256"/>
          <w:sz w:val="28"/>
          <w:szCs w:val="28"/>
        </w:rPr>
      </w:pPr>
      <w:r w:rsidRPr="00EF042F">
        <w:rPr>
          <w:rStyle w:val="a4"/>
          <w:color w:val="3B4256"/>
          <w:sz w:val="28"/>
          <w:szCs w:val="28"/>
        </w:rPr>
        <w:t>о подготовке проекта нормативного правового акта</w:t>
      </w:r>
    </w:p>
    <w:p w:rsidR="00BB75BB" w:rsidRPr="00EF042F" w:rsidRDefault="00BB75BB" w:rsidP="000B5386">
      <w:pPr>
        <w:pStyle w:val="a5"/>
        <w:shd w:val="clear" w:color="auto" w:fill="FFFFFF"/>
        <w:jc w:val="both"/>
        <w:rPr>
          <w:color w:val="3B4256"/>
          <w:sz w:val="28"/>
          <w:szCs w:val="28"/>
        </w:rPr>
      </w:pPr>
      <w:proofErr w:type="gramStart"/>
      <w:r w:rsidRPr="00EF042F">
        <w:rPr>
          <w:b/>
          <w:color w:val="3B4256"/>
          <w:sz w:val="28"/>
          <w:szCs w:val="28"/>
        </w:rPr>
        <w:t xml:space="preserve">Проект </w:t>
      </w:r>
      <w:r w:rsidRPr="00EF042F">
        <w:rPr>
          <w:color w:val="3B4256"/>
          <w:sz w:val="28"/>
          <w:szCs w:val="28"/>
        </w:rPr>
        <w:t>постановления 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Самарской области от 19.03.2019 № 194</w:t>
      </w:r>
      <w:r>
        <w:rPr>
          <w:color w:val="3B4256"/>
          <w:sz w:val="28"/>
          <w:szCs w:val="28"/>
        </w:rPr>
        <w:t xml:space="preserve"> «Об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предоставлении муниципального имущества муниципального района Похвистневский Самарской области».</w:t>
      </w:r>
      <w:proofErr w:type="gramEnd"/>
    </w:p>
    <w:p w:rsidR="00BB75BB" w:rsidRPr="00EF042F" w:rsidRDefault="00BB75BB" w:rsidP="000B5386">
      <w:pPr>
        <w:pStyle w:val="a5"/>
        <w:shd w:val="clear" w:color="auto" w:fill="FFFFFF"/>
        <w:jc w:val="both"/>
        <w:rPr>
          <w:color w:val="3B4256"/>
          <w:sz w:val="28"/>
          <w:szCs w:val="28"/>
        </w:rPr>
      </w:pPr>
      <w:r w:rsidRPr="00EF042F">
        <w:rPr>
          <w:color w:val="3B4256"/>
          <w:sz w:val="28"/>
          <w:szCs w:val="28"/>
        </w:rPr>
        <w:t xml:space="preserve">Настоящим </w:t>
      </w:r>
      <w:r>
        <w:rPr>
          <w:color w:val="3B4256"/>
          <w:sz w:val="28"/>
          <w:szCs w:val="28"/>
        </w:rPr>
        <w:t>Администрация</w:t>
      </w:r>
      <w:r w:rsidRPr="00EF042F">
        <w:rPr>
          <w:color w:val="3B4256"/>
          <w:sz w:val="28"/>
          <w:szCs w:val="28"/>
        </w:rPr>
        <w:t xml:space="preserve"> муниципального района Похвистневский Самарской области извещает о начале </w:t>
      </w:r>
      <w:proofErr w:type="gramStart"/>
      <w:r w:rsidRPr="00EF042F">
        <w:rPr>
          <w:color w:val="3B4256"/>
          <w:sz w:val="28"/>
          <w:szCs w:val="28"/>
        </w:rPr>
        <w:t>обсуждения разрабатываемого проекта постановления Администрации муниципального района</w:t>
      </w:r>
      <w:proofErr w:type="gramEnd"/>
      <w:r w:rsidRPr="00EF042F">
        <w:rPr>
          <w:color w:val="3B4256"/>
          <w:sz w:val="28"/>
          <w:szCs w:val="28"/>
        </w:rPr>
        <w:t xml:space="preserve"> Похвистневский Самарской области «О внесении изменений в постановление Администрации </w:t>
      </w:r>
      <w:proofErr w:type="gramStart"/>
      <w:r w:rsidRPr="00EF042F">
        <w:rPr>
          <w:color w:val="3B4256"/>
          <w:sz w:val="28"/>
          <w:szCs w:val="28"/>
        </w:rPr>
        <w:t xml:space="preserve">муниципального района Похвистневский Самарской области от 19.03.2019 </w:t>
      </w:r>
      <w:r>
        <w:rPr>
          <w:color w:val="3B4256"/>
          <w:sz w:val="28"/>
          <w:szCs w:val="28"/>
        </w:rPr>
        <w:t xml:space="preserve">  </w:t>
      </w:r>
      <w:r w:rsidRPr="00EF042F">
        <w:rPr>
          <w:color w:val="3B4256"/>
          <w:sz w:val="28"/>
          <w:szCs w:val="28"/>
        </w:rPr>
        <w:t>№ 194</w:t>
      </w:r>
      <w:r>
        <w:rPr>
          <w:color w:val="3B4256"/>
          <w:sz w:val="28"/>
          <w:szCs w:val="28"/>
        </w:rPr>
        <w:t xml:space="preserve"> «Об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предоставлении муниципального имущества муниципального района</w:t>
      </w:r>
      <w:proofErr w:type="gramEnd"/>
      <w:r>
        <w:rPr>
          <w:color w:val="3B4256"/>
          <w:sz w:val="28"/>
          <w:szCs w:val="28"/>
        </w:rPr>
        <w:t xml:space="preserve"> Похвистневский Самарской области» </w:t>
      </w:r>
      <w:r w:rsidRPr="00EF042F">
        <w:rPr>
          <w:color w:val="3B4256"/>
          <w:sz w:val="28"/>
          <w:szCs w:val="28"/>
        </w:rPr>
        <w:t>и сборе предложений заинтересованных лиц.</w:t>
      </w:r>
    </w:p>
    <w:p w:rsidR="00BB75BB" w:rsidRPr="00EF042F" w:rsidRDefault="00BB75BB" w:rsidP="00C26D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r w:rsidRPr="00EF042F">
        <w:rPr>
          <w:rFonts w:ascii="Times New Roman" w:hAnsi="Times New Roman" w:cs="Times New Roman"/>
          <w:color w:val="3B4256"/>
          <w:sz w:val="28"/>
          <w:szCs w:val="28"/>
        </w:rPr>
        <w:t>Предложен</w:t>
      </w:r>
      <w:r>
        <w:rPr>
          <w:rFonts w:ascii="Times New Roman" w:hAnsi="Times New Roman" w:cs="Times New Roman"/>
          <w:color w:val="3B4256"/>
          <w:sz w:val="28"/>
          <w:szCs w:val="28"/>
        </w:rPr>
        <w:t>ия принимаются по адресу: 446450, г. Похвистнево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          ул. </w:t>
      </w:r>
      <w:proofErr w:type="gramStart"/>
      <w:r>
        <w:rPr>
          <w:rFonts w:ascii="Times New Roman" w:hAnsi="Times New Roman" w:cs="Times New Roman"/>
          <w:color w:val="3B4256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3B4256"/>
          <w:sz w:val="28"/>
          <w:szCs w:val="28"/>
        </w:rPr>
        <w:t>, д.9, каб. № 5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по адресу электронной почты: 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pohr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_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kumi</w:t>
      </w:r>
      <w:r>
        <w:rPr>
          <w:rFonts w:ascii="Times New Roman" w:hAnsi="Times New Roman" w:cs="Times New Roman"/>
          <w:color w:val="3B4256"/>
          <w:sz w:val="28"/>
          <w:szCs w:val="28"/>
        </w:rPr>
        <w:t>@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mail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.ru.</w:t>
      </w:r>
    </w:p>
    <w:p w:rsidR="00BB75BB" w:rsidRPr="00EF042F" w:rsidRDefault="00BB75BB" w:rsidP="00AF73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r w:rsidRPr="00EF042F">
        <w:rPr>
          <w:rFonts w:ascii="Times New Roman" w:hAnsi="Times New Roman" w:cs="Times New Roman"/>
          <w:color w:val="3B4256"/>
          <w:sz w:val="28"/>
          <w:szCs w:val="28"/>
        </w:rPr>
        <w:t>Срок приема предложений заинтересованных л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иц 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 27.10.</w:t>
      </w:r>
      <w:r w:rsidRPr="002B2909">
        <w:rPr>
          <w:rFonts w:ascii="Times New Roman" w:hAnsi="Times New Roman" w:cs="Times New Roman"/>
          <w:color w:val="3B4256"/>
          <w:sz w:val="28"/>
          <w:szCs w:val="28"/>
        </w:rPr>
        <w:t>2020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 по 29.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10.2020 включительно.</w:t>
      </w:r>
    </w:p>
    <w:p w:rsidR="00BB75BB" w:rsidRPr="00EF042F" w:rsidRDefault="00BB75BB" w:rsidP="000B5386">
      <w:pPr>
        <w:pStyle w:val="a5"/>
        <w:shd w:val="clear" w:color="auto" w:fill="FFFFFF"/>
        <w:jc w:val="both"/>
        <w:rPr>
          <w:color w:val="3B4256"/>
          <w:sz w:val="28"/>
          <w:szCs w:val="28"/>
        </w:rPr>
      </w:pPr>
      <w:r w:rsidRPr="00EF042F">
        <w:rPr>
          <w:color w:val="3B4256"/>
          <w:sz w:val="28"/>
          <w:szCs w:val="28"/>
        </w:rPr>
        <w:t>Предложения вносятся относительно содержания проекта нормативного акта,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нормативного правового акта.</w:t>
      </w:r>
    </w:p>
    <w:p w:rsidR="00BB75BB" w:rsidRPr="00EF042F" w:rsidRDefault="00BB75BB" w:rsidP="000B53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Предполагаемый срок вступления в силу проекта нормативного акта в случае его принятия по истечении десяти дней со дня его </w:t>
      </w:r>
      <w:r>
        <w:rPr>
          <w:rFonts w:ascii="Times New Roman" w:hAnsi="Times New Roman" w:cs="Times New Roman"/>
          <w:color w:val="3B4256"/>
          <w:sz w:val="28"/>
          <w:szCs w:val="28"/>
        </w:rPr>
        <w:t>о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фициального опубликования.</w:t>
      </w:r>
    </w:p>
    <w:p w:rsidR="00BB75BB" w:rsidRPr="00EF042F" w:rsidRDefault="00BB75BB" w:rsidP="000B53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proofErr w:type="gramStart"/>
      <w:r w:rsidRPr="00EF042F">
        <w:rPr>
          <w:rFonts w:ascii="Times New Roman" w:hAnsi="Times New Roman" w:cs="Times New Roman"/>
          <w:color w:val="3B4256"/>
          <w:sz w:val="28"/>
          <w:szCs w:val="28"/>
        </w:rPr>
        <w:t>Пр</w:t>
      </w:r>
      <w:r>
        <w:rPr>
          <w:rFonts w:ascii="Times New Roman" w:hAnsi="Times New Roman" w:cs="Times New Roman"/>
          <w:color w:val="3B4256"/>
          <w:sz w:val="28"/>
          <w:szCs w:val="28"/>
        </w:rPr>
        <w:t>оект постановления Администрации муниципального района Похвистневский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 Самарской области </w:t>
      </w:r>
      <w:r>
        <w:rPr>
          <w:rFonts w:ascii="Times New Roman" w:hAnsi="Times New Roman" w:cs="Times New Roman"/>
          <w:color w:val="3B4256"/>
          <w:sz w:val="28"/>
          <w:szCs w:val="28"/>
        </w:rPr>
        <w:t>р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азрабатывается в соответствии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     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 с Федеральным законом от 08.06.2020 № 169-ФЗ «О внесении изменений в Федеральный закон «О развитии малого и среднего предпринимательства в Российской Федерации» и статьи 1 и 2 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lastRenderedPageBreak/>
        <w:t>Федерального закона «О внесении изменений в Федеральный закон «О развитии малого и среднего предпринимательства в Российской Федерации» в целях формирования единого реестра субъектов</w:t>
      </w:r>
      <w:proofErr w:type="gramEnd"/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 малого и среднего предпринимательства – получателей поддержки» внесены изменения в Федеральный закон «О развитии малого и среднего предпринимательства в Российской Федерации».</w:t>
      </w:r>
    </w:p>
    <w:p w:rsidR="00BB75BB" w:rsidRPr="00EF042F" w:rsidRDefault="00BB75BB" w:rsidP="000B53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r w:rsidRPr="00EF042F">
        <w:rPr>
          <w:rFonts w:ascii="Times New Roman" w:hAnsi="Times New Roman" w:cs="Times New Roman"/>
          <w:color w:val="3B4256"/>
          <w:sz w:val="28"/>
          <w:szCs w:val="28"/>
        </w:rPr>
        <w:t xml:space="preserve">Цель предлагаемого правового регулирования:   Принятие Проекта постановления позволит распространить меры имущественной поддержки субъектов малого и среднего предпринимательства при предоставлении имущества Самарской области на физических лиц, не являющихся индивидуальными предпринимателями и применяющих специальный налоговый </w:t>
      </w:r>
      <w:hyperlink r:id="rId5" w:history="1">
        <w:r w:rsidRPr="002966C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режим</w:t>
        </w:r>
      </w:hyperlink>
      <w:r w:rsidRPr="002966C0">
        <w:rPr>
          <w:rFonts w:ascii="Times New Roman" w:hAnsi="Times New Roman" w:cs="Times New Roman"/>
          <w:color w:val="3B4256"/>
          <w:sz w:val="28"/>
          <w:szCs w:val="28"/>
        </w:rPr>
        <w:t xml:space="preserve"> </w:t>
      </w:r>
      <w:r w:rsidRPr="00EF042F">
        <w:rPr>
          <w:rFonts w:ascii="Times New Roman" w:hAnsi="Times New Roman" w:cs="Times New Roman"/>
          <w:color w:val="3B4256"/>
          <w:sz w:val="28"/>
          <w:szCs w:val="28"/>
        </w:rPr>
        <w:t>«Налог на профессиональный доход» (далее – физические лица, применяющие специальный налоговый режим).</w:t>
      </w:r>
    </w:p>
    <w:p w:rsidR="00BB75BB" w:rsidRPr="00EF042F" w:rsidRDefault="00BB75BB" w:rsidP="000B53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4256"/>
          <w:sz w:val="28"/>
          <w:szCs w:val="28"/>
        </w:rPr>
      </w:pPr>
      <w:r w:rsidRPr="00EF042F">
        <w:rPr>
          <w:rFonts w:ascii="Times New Roman" w:hAnsi="Times New Roman" w:cs="Times New Roman"/>
          <w:color w:val="3B4256"/>
          <w:sz w:val="28"/>
          <w:szCs w:val="28"/>
        </w:rPr>
        <w:t>Круг субъектов, на которых будет распространено действие проекта нормативного акта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нормативного акта в случае его принятия.</w:t>
      </w:r>
    </w:p>
    <w:p w:rsidR="00BB75BB" w:rsidRPr="00EF042F" w:rsidRDefault="00BB75BB" w:rsidP="000B5386">
      <w:pPr>
        <w:pStyle w:val="a5"/>
        <w:shd w:val="clear" w:color="auto" w:fill="FFFFFF"/>
        <w:jc w:val="both"/>
        <w:rPr>
          <w:color w:val="3B4256"/>
          <w:sz w:val="28"/>
          <w:szCs w:val="28"/>
        </w:rPr>
      </w:pPr>
      <w:r w:rsidRPr="00EF042F">
        <w:rPr>
          <w:color w:val="3B4256"/>
          <w:sz w:val="28"/>
          <w:szCs w:val="28"/>
        </w:rPr>
        <w:t>Действие проекта нормативного правового акта распространяется на физических лиц, применяющих специальный налоговый режим, органы исполнительной власти Самарской области, государственные учреждения и предприятия Самарской области.</w:t>
      </w:r>
    </w:p>
    <w:p w:rsidR="00BB75BB" w:rsidRDefault="00BB75BB" w:rsidP="000B5386">
      <w:pPr>
        <w:pStyle w:val="a5"/>
        <w:shd w:val="clear" w:color="auto" w:fill="FFFFFF"/>
        <w:jc w:val="both"/>
        <w:rPr>
          <w:color w:val="3B4256"/>
          <w:sz w:val="28"/>
          <w:szCs w:val="28"/>
        </w:rPr>
      </w:pPr>
      <w:r w:rsidRPr="00EF042F">
        <w:rPr>
          <w:color w:val="3B4256"/>
          <w:sz w:val="28"/>
          <w:szCs w:val="28"/>
        </w:rPr>
        <w:t>Необходимость установления переходного периода при введении в действие проекта нормативного акта в случае его принятия отсутствует.</w:t>
      </w:r>
    </w:p>
    <w:p w:rsidR="00BB75BB" w:rsidRDefault="00BB75BB" w:rsidP="000B5386">
      <w:pPr>
        <w:pStyle w:val="a5"/>
        <w:shd w:val="clear" w:color="auto" w:fill="FFFFFF"/>
        <w:ind w:hanging="426"/>
        <w:jc w:val="both"/>
        <w:rPr>
          <w:color w:val="3B4256"/>
          <w:sz w:val="28"/>
          <w:szCs w:val="28"/>
        </w:rPr>
      </w:pPr>
      <w:r>
        <w:rPr>
          <w:color w:val="3B4256"/>
          <w:sz w:val="28"/>
          <w:szCs w:val="28"/>
        </w:rPr>
        <w:tab/>
        <w:t xml:space="preserve">      7. Информация об органе-разработчике:</w:t>
      </w:r>
    </w:p>
    <w:p w:rsidR="00BB75BB" w:rsidRDefault="00BB75BB" w:rsidP="000B5386">
      <w:pPr>
        <w:pStyle w:val="a5"/>
        <w:shd w:val="clear" w:color="auto" w:fill="FFFFFF"/>
        <w:ind w:hanging="426"/>
        <w:jc w:val="both"/>
        <w:rPr>
          <w:color w:val="3B4256"/>
          <w:sz w:val="28"/>
          <w:szCs w:val="28"/>
        </w:rPr>
      </w:pPr>
      <w:r>
        <w:rPr>
          <w:color w:val="3B4256"/>
          <w:sz w:val="28"/>
          <w:szCs w:val="28"/>
        </w:rPr>
        <w:tab/>
        <w:t>Комитет по управлению муниципальным имуществом Администрации муниципального района Похвистневский.</w:t>
      </w:r>
    </w:p>
    <w:p w:rsidR="00BB75BB" w:rsidRPr="00EF042F" w:rsidRDefault="00BB75BB" w:rsidP="000B53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504">
        <w:rPr>
          <w:rFonts w:ascii="Times New Roman" w:hAnsi="Times New Roman" w:cs="Times New Roman"/>
          <w:color w:val="3B4256"/>
          <w:sz w:val="28"/>
          <w:szCs w:val="28"/>
        </w:rPr>
        <w:t>446450, г. Похвистнево</w:t>
      </w:r>
      <w:r>
        <w:rPr>
          <w:rFonts w:ascii="Times New Roman" w:hAnsi="Times New Roman" w:cs="Times New Roman"/>
          <w:color w:val="3B4256"/>
          <w:sz w:val="28"/>
          <w:szCs w:val="28"/>
        </w:rPr>
        <w:t>,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 w:cs="Times New Roman"/>
          <w:color w:val="3B4256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color w:val="3B4256"/>
          <w:sz w:val="28"/>
          <w:szCs w:val="28"/>
        </w:rPr>
        <w:t>, д.9. Телефон (84656) 22871,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3B425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E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>-</w:t>
      </w:r>
      <w:r>
        <w:rPr>
          <w:rFonts w:ascii="Times New Roman" w:hAnsi="Times New Roman" w:cs="Times New Roman"/>
          <w:color w:val="3B4256"/>
          <w:sz w:val="28"/>
          <w:szCs w:val="28"/>
          <w:lang w:val="en-US"/>
        </w:rPr>
        <w:t>mail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 xml:space="preserve">: </w:t>
      </w:r>
      <w:r w:rsidRPr="00201504">
        <w:rPr>
          <w:rFonts w:ascii="Times New Roman" w:hAnsi="Times New Roman" w:cs="Times New Roman"/>
          <w:color w:val="3B4256"/>
          <w:sz w:val="28"/>
          <w:szCs w:val="28"/>
          <w:lang w:val="en-US"/>
        </w:rPr>
        <w:t>pohr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>_</w:t>
      </w:r>
      <w:r w:rsidRPr="00201504">
        <w:rPr>
          <w:rFonts w:ascii="Times New Roman" w:hAnsi="Times New Roman" w:cs="Times New Roman"/>
          <w:color w:val="3B4256"/>
          <w:sz w:val="28"/>
          <w:szCs w:val="28"/>
          <w:lang w:val="en-US"/>
        </w:rPr>
        <w:t>kumi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>@</w:t>
      </w:r>
      <w:r w:rsidRPr="00201504">
        <w:rPr>
          <w:rFonts w:ascii="Times New Roman" w:hAnsi="Times New Roman" w:cs="Times New Roman"/>
          <w:color w:val="3B4256"/>
          <w:sz w:val="28"/>
          <w:szCs w:val="28"/>
          <w:lang w:val="en-US"/>
        </w:rPr>
        <w:t>mail</w:t>
      </w:r>
      <w:r w:rsidRPr="00201504">
        <w:rPr>
          <w:rFonts w:ascii="Times New Roman" w:hAnsi="Times New Roman" w:cs="Times New Roman"/>
          <w:color w:val="3B4256"/>
          <w:sz w:val="28"/>
          <w:szCs w:val="28"/>
        </w:rPr>
        <w:t>.ru.</w:t>
      </w:r>
    </w:p>
    <w:p w:rsidR="00BB75BB" w:rsidRDefault="00BB75BB" w:rsidP="000B5386">
      <w:pPr>
        <w:spacing w:line="240" w:lineRule="auto"/>
      </w:pPr>
    </w:p>
    <w:p w:rsidR="00BB75BB" w:rsidRDefault="00BB75BB" w:rsidP="00BB75BB"/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41E1"/>
    <w:multiLevelType w:val="multilevel"/>
    <w:tmpl w:val="23501F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952FF8"/>
    <w:multiLevelType w:val="multilevel"/>
    <w:tmpl w:val="06D8C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00175"/>
    <w:multiLevelType w:val="multilevel"/>
    <w:tmpl w:val="333612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B75BB"/>
    <w:rsid w:val="000B5386"/>
    <w:rsid w:val="00226DAD"/>
    <w:rsid w:val="005461AB"/>
    <w:rsid w:val="00A23CA1"/>
    <w:rsid w:val="00A33308"/>
    <w:rsid w:val="00AF73D6"/>
    <w:rsid w:val="00BB75BB"/>
    <w:rsid w:val="00C26DAA"/>
    <w:rsid w:val="00DB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5BB"/>
    <w:rPr>
      <w:color w:val="0000FF"/>
      <w:u w:val="single"/>
    </w:rPr>
  </w:style>
  <w:style w:type="character" w:styleId="a4">
    <w:name w:val="Strong"/>
    <w:basedOn w:val="a0"/>
    <w:uiPriority w:val="22"/>
    <w:qFormat/>
    <w:rsid w:val="00BB75BB"/>
    <w:rPr>
      <w:b/>
      <w:bCs/>
    </w:rPr>
  </w:style>
  <w:style w:type="paragraph" w:styleId="a5">
    <w:name w:val="Normal (Web)"/>
    <w:basedOn w:val="a"/>
    <w:uiPriority w:val="99"/>
    <w:semiHidden/>
    <w:unhideWhenUsed/>
    <w:rsid w:val="00BB7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ffline/ref=916823979142D3CB7CE4C9B49A2A428B30EFC7D490637C188B480A8CA88B60C8BD1DA2A6F19735B6F0BA673738lCDD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3460</Characters>
  <Application>Microsoft Office Word</Application>
  <DocSecurity>0</DocSecurity>
  <Lines>28</Lines>
  <Paragraphs>8</Paragraphs>
  <ScaleCrop>false</ScaleCrop>
  <Company>Microsoft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2020-10-27T04:15:00Z</dcterms:created>
  <dcterms:modified xsi:type="dcterms:W3CDTF">2020-10-27T05:56:00Z</dcterms:modified>
</cp:coreProperties>
</file>