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640"/>
      </w:tblGrid>
      <w:tr w:rsidR="00010115" w:rsidRPr="00751ACA" w:rsidTr="00BF4BAB">
        <w:trPr>
          <w:trHeight w:val="728"/>
        </w:trPr>
        <w:tc>
          <w:tcPr>
            <w:tcW w:w="4640" w:type="dxa"/>
            <w:vMerge w:val="restart"/>
          </w:tcPr>
          <w:p w:rsidR="00010115" w:rsidRPr="00321CDE" w:rsidRDefault="00B1140F" w:rsidP="00BF4BAB">
            <w:pPr>
              <w:suppressAutoHyphens/>
              <w:spacing w:after="0" w:line="240" w:lineRule="auto"/>
              <w:ind w:right="-9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251657728;visibility:visible" wrapcoords="-502 0 -502 21257 21600 21257 21600 0 -502 0">
                  <v:imagedata r:id="rId5" o:title=""/>
                  <w10:wrap type="tight"/>
                </v:shape>
              </w:pict>
            </w:r>
            <w:r w:rsidR="00010115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="00010115" w:rsidRPr="00321CDE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010115" w:rsidRPr="00321CDE" w:rsidRDefault="00010115" w:rsidP="00BF4BAB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010115" w:rsidRPr="00321CDE" w:rsidRDefault="00010115" w:rsidP="00BF4BAB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010115" w:rsidRPr="00321CDE" w:rsidRDefault="00B1140F" w:rsidP="00BF4BA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             </w:t>
            </w:r>
            <w:bookmarkStart w:id="0" w:name="_GoBack"/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08.10.2020 </w:t>
            </w:r>
            <w:r w:rsidR="00010115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№ </w:t>
            </w: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744</w:t>
            </w:r>
            <w:bookmarkEnd w:id="0"/>
          </w:p>
          <w:p w:rsidR="00010115" w:rsidRPr="00321CDE" w:rsidRDefault="00010115" w:rsidP="00BF4BA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010115" w:rsidRPr="00321CDE" w:rsidRDefault="00B1140F" w:rsidP="00BF4BAB">
            <w:pPr>
              <w:suppressAutoHyphens/>
              <w:spacing w:after="0" w:line="240" w:lineRule="auto"/>
              <w:ind w:left="185" w:right="-1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w:pict>
                <v:group id="Группа 4" o:spid="_x0000_s1027" style="position:absolute;left:0;text-align:left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lang w:eastAsia="ru-RU"/>
              </w:rPr>
              <w:pict>
                <v:group id="Группа 1" o:spid="_x0000_s1030" style="position:absolute;left:0;text-align:left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010115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010115" w:rsidRDefault="00010115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hAnsi="Times New Roman" w:cs="Tahoma"/>
                <w:kern w:val="1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   </w:t>
            </w:r>
          </w:p>
          <w:p w:rsidR="00010115" w:rsidRPr="00321CDE" w:rsidRDefault="00010115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Об утверждении муниципальной  программы  </w:t>
            </w:r>
            <w:r w:rsidRPr="00321CDE">
              <w:rPr>
                <w:rFonts w:ascii="Times New Roman" w:hAnsi="Times New Roman" w:cs="Tahoma"/>
                <w:kern w:val="1"/>
              </w:rPr>
              <w:t xml:space="preserve"> «Обеспечение деятельности  муниципального казенного учреждения  «Управление капитального строительства,</w:t>
            </w:r>
            <w:r>
              <w:rPr>
                <w:rFonts w:ascii="Times New Roman" w:hAnsi="Times New Roman" w:cs="Tahoma"/>
                <w:kern w:val="1"/>
              </w:rPr>
              <w:t xml:space="preserve"> </w:t>
            </w:r>
            <w:r w:rsidRPr="00321CDE">
              <w:rPr>
                <w:rFonts w:ascii="Times New Roman" w:hAnsi="Times New Roman" w:cs="Tahoma"/>
                <w:kern w:val="1"/>
              </w:rPr>
              <w:t>архитектуры и градостроительства,</w:t>
            </w:r>
            <w:r>
              <w:rPr>
                <w:rFonts w:ascii="Times New Roman" w:hAnsi="Times New Roman" w:cs="Tahoma"/>
                <w:kern w:val="1"/>
              </w:rPr>
              <w:t xml:space="preserve">  </w:t>
            </w:r>
            <w:r w:rsidRPr="00321CDE">
              <w:rPr>
                <w:rFonts w:ascii="Times New Roman" w:hAnsi="Times New Roman" w:cs="Tahoma"/>
                <w:kern w:val="1"/>
              </w:rPr>
              <w:t>жилищно-коммунального и дорожного  хозяйства»  муниципального  рай</w:t>
            </w:r>
            <w:r>
              <w:rPr>
                <w:rFonts w:ascii="Times New Roman" w:hAnsi="Times New Roman" w:cs="Tahoma"/>
                <w:kern w:val="1"/>
              </w:rPr>
              <w:t xml:space="preserve">она </w:t>
            </w:r>
            <w:r w:rsidRPr="00321CDE">
              <w:rPr>
                <w:rFonts w:ascii="Times New Roman" w:hAnsi="Times New Roman" w:cs="Tahoma"/>
                <w:kern w:val="1"/>
              </w:rPr>
              <w:t>Похвистне</w:t>
            </w:r>
            <w:r>
              <w:rPr>
                <w:rFonts w:ascii="Times New Roman" w:hAnsi="Times New Roman" w:cs="Tahoma"/>
                <w:kern w:val="1"/>
              </w:rPr>
              <w:t>вский Самарской области  на 2021-2025</w:t>
            </w:r>
            <w:r w:rsidRPr="00321CDE">
              <w:rPr>
                <w:rFonts w:ascii="Times New Roman" w:hAnsi="Times New Roman" w:cs="Tahoma"/>
                <w:kern w:val="1"/>
              </w:rPr>
              <w:t xml:space="preserve"> годы»    </w:t>
            </w:r>
          </w:p>
          <w:p w:rsidR="00010115" w:rsidRPr="00321CDE" w:rsidRDefault="00010115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010115" w:rsidRPr="00751ACA" w:rsidTr="00BF4BAB">
        <w:trPr>
          <w:trHeight w:val="3878"/>
        </w:trPr>
        <w:tc>
          <w:tcPr>
            <w:tcW w:w="4640" w:type="dxa"/>
            <w:vMerge/>
            <w:vAlign w:val="center"/>
          </w:tcPr>
          <w:p w:rsidR="00010115" w:rsidRPr="00321CDE" w:rsidRDefault="00010115" w:rsidP="00BF4BA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10115" w:rsidRPr="00321CDE" w:rsidRDefault="00010115" w:rsidP="00F1720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hAnsi="Times New Roman" w:cs="Tahoma"/>
          <w:kern w:val="1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ar-SA"/>
        </w:rPr>
        <w:br w:type="textWrapping" w:clear="all"/>
      </w:r>
    </w:p>
    <w:p w:rsidR="00010115" w:rsidRPr="00321CDE" w:rsidRDefault="00010115" w:rsidP="00F17200">
      <w:pPr>
        <w:widowControl w:val="0"/>
        <w:suppressAutoHyphens/>
        <w:spacing w:after="0" w:line="360" w:lineRule="auto"/>
        <w:jc w:val="both"/>
        <w:rPr>
          <w:rFonts w:ascii="Times New Roman" w:hAnsi="Times New Roman" w:cs="Tahoma"/>
          <w:kern w:val="1"/>
          <w:sz w:val="28"/>
          <w:szCs w:val="28"/>
        </w:rPr>
      </w:pPr>
      <w:r w:rsidRPr="00321CDE">
        <w:rPr>
          <w:rFonts w:ascii="Times New Roman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hAnsi="Times New Roman" w:cs="Tahoma"/>
          <w:kern w:val="1"/>
          <w:sz w:val="24"/>
          <w:szCs w:val="24"/>
        </w:rPr>
        <w:tab/>
      </w:r>
      <w:r w:rsidRPr="00321CDE">
        <w:rPr>
          <w:rFonts w:ascii="Times New Roman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</w:t>
      </w:r>
      <w:r>
        <w:rPr>
          <w:rFonts w:ascii="Times New Roman" w:hAnsi="Times New Roman" w:cs="Tahoma"/>
          <w:kern w:val="1"/>
          <w:sz w:val="28"/>
          <w:szCs w:val="28"/>
        </w:rPr>
        <w:t xml:space="preserve"> </w:t>
      </w:r>
      <w:r w:rsidRPr="00321CDE">
        <w:rPr>
          <w:rFonts w:ascii="Times New Roman" w:hAnsi="Times New Roman" w:cs="Tahoma"/>
          <w:kern w:val="1"/>
          <w:sz w:val="28"/>
          <w:szCs w:val="28"/>
        </w:rPr>
        <w:t xml:space="preserve">Постановлением Администрации муниципального района Похвистневский Самарской области от </w:t>
      </w:r>
      <w:r>
        <w:rPr>
          <w:rFonts w:ascii="Times New Roman" w:hAnsi="Times New Roman" w:cs="Tahoma"/>
          <w:kern w:val="1"/>
          <w:sz w:val="28"/>
          <w:szCs w:val="28"/>
        </w:rPr>
        <w:t>19.03.2019 № 193</w:t>
      </w:r>
      <w:r w:rsidRPr="00321CDE">
        <w:rPr>
          <w:rFonts w:ascii="Times New Roman" w:hAnsi="Times New Roman" w:cs="Tahoma"/>
          <w:kern w:val="1"/>
          <w:sz w:val="28"/>
          <w:szCs w:val="28"/>
        </w:rPr>
        <w:t xml:space="preserve"> «Об утверждении Порядка </w:t>
      </w:r>
      <w:r>
        <w:rPr>
          <w:rFonts w:ascii="Times New Roman" w:hAnsi="Times New Roman" w:cs="Tahoma"/>
          <w:kern w:val="1"/>
          <w:sz w:val="28"/>
          <w:szCs w:val="28"/>
        </w:rPr>
        <w:t xml:space="preserve">разработки, </w:t>
      </w:r>
      <w:r w:rsidRPr="00321CDE">
        <w:rPr>
          <w:rFonts w:ascii="Times New Roman" w:hAnsi="Times New Roman" w:cs="Tahoma"/>
          <w:kern w:val="1"/>
          <w:sz w:val="28"/>
          <w:szCs w:val="28"/>
        </w:rPr>
        <w:t>реализации</w:t>
      </w:r>
      <w:r>
        <w:rPr>
          <w:rFonts w:ascii="Times New Roman" w:hAnsi="Times New Roman" w:cs="Tahoma"/>
          <w:kern w:val="1"/>
          <w:sz w:val="28"/>
          <w:szCs w:val="28"/>
        </w:rPr>
        <w:t xml:space="preserve"> и оценки эффективности</w:t>
      </w:r>
      <w:r w:rsidRPr="00321CDE">
        <w:rPr>
          <w:rFonts w:ascii="Times New Roman" w:hAnsi="Times New Roman" w:cs="Tahoma"/>
          <w:kern w:val="1"/>
          <w:sz w:val="28"/>
          <w:szCs w:val="28"/>
        </w:rPr>
        <w:t xml:space="preserve"> муниципальных программ</w:t>
      </w:r>
      <w:r>
        <w:rPr>
          <w:rFonts w:ascii="Times New Roman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</w:t>
      </w:r>
      <w:r w:rsidRPr="00321CDE">
        <w:rPr>
          <w:rFonts w:ascii="Times New Roman" w:hAnsi="Times New Roman" w:cs="Tahoma"/>
          <w:kern w:val="1"/>
          <w:sz w:val="28"/>
          <w:szCs w:val="28"/>
        </w:rPr>
        <w:t>», Администрация муниципального района Похвистневский Самарской области</w:t>
      </w:r>
    </w:p>
    <w:p w:rsidR="00010115" w:rsidRPr="00321CDE" w:rsidRDefault="00010115" w:rsidP="00F1720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hAnsi="Arial"/>
          <w:smallCaps/>
          <w:kern w:val="1"/>
          <w:sz w:val="28"/>
          <w:szCs w:val="28"/>
        </w:rPr>
      </w:pPr>
    </w:p>
    <w:p w:rsidR="00010115" w:rsidRPr="00321CDE" w:rsidRDefault="00010115" w:rsidP="00F17200">
      <w:pPr>
        <w:spacing w:after="0" w:line="360" w:lineRule="auto"/>
        <w:ind w:left="-284"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Утвердить м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hAnsi="Times New Roman"/>
          <w:kern w:val="1"/>
          <w:sz w:val="28"/>
          <w:szCs w:val="28"/>
        </w:rPr>
        <w:t>программу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муниципальном районе Похвистневский Самарс</w:t>
      </w:r>
      <w:r>
        <w:rPr>
          <w:rFonts w:ascii="Times New Roman" w:hAnsi="Times New Roman"/>
          <w:kern w:val="1"/>
          <w:sz w:val="28"/>
          <w:szCs w:val="28"/>
        </w:rPr>
        <w:t>кой области  на 2021 – 2025 годы».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</w:t>
      </w:r>
      <w:r>
        <w:rPr>
          <w:rFonts w:ascii="Times New Roman" w:hAnsi="Times New Roman"/>
          <w:kern w:val="1"/>
          <w:sz w:val="28"/>
          <w:szCs w:val="28"/>
        </w:rPr>
        <w:lastRenderedPageBreak/>
        <w:t xml:space="preserve">района в пределах общего объема бюджетных ассигнований, предусматриваемого в установленном порядке на соответствующий финансовый год  муниципальному казенному учреждению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области. </w:t>
      </w:r>
      <w:proofErr w:type="gramEnd"/>
    </w:p>
    <w:p w:rsidR="00010115" w:rsidRPr="00321CDE" w:rsidRDefault="00010115" w:rsidP="0052773F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kern w:val="1"/>
          <w:sz w:val="28"/>
          <w:szCs w:val="28"/>
        </w:rPr>
        <w:t>3. Признать утратившим силу Постановление Администрации муниципального района Похвистневский Самарской области от 29.12.2017 №1148 «</w:t>
      </w:r>
      <w:r w:rsidRPr="0052773F">
        <w:rPr>
          <w:rFonts w:ascii="Times New Roman" w:hAnsi="Times New Roman"/>
          <w:kern w:val="1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прогр</w:t>
      </w:r>
      <w:r>
        <w:rPr>
          <w:rFonts w:ascii="Times New Roman" w:hAnsi="Times New Roman"/>
          <w:kern w:val="1"/>
          <w:sz w:val="28"/>
          <w:szCs w:val="28"/>
        </w:rPr>
        <w:t xml:space="preserve">аммы «Обеспечение деятельности </w:t>
      </w:r>
      <w:r w:rsidRPr="0052773F">
        <w:rPr>
          <w:rFonts w:ascii="Times New Roman" w:hAnsi="Times New Roman"/>
          <w:kern w:val="1"/>
          <w:sz w:val="28"/>
          <w:szCs w:val="28"/>
        </w:rPr>
        <w:t xml:space="preserve"> муниципального казенного учреждения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«Управление капитального строительства,   архитектуры и градостроительства,    жил</w:t>
      </w:r>
      <w:r>
        <w:rPr>
          <w:rFonts w:ascii="Times New Roman" w:hAnsi="Times New Roman"/>
          <w:kern w:val="1"/>
          <w:sz w:val="28"/>
          <w:szCs w:val="28"/>
        </w:rPr>
        <w:t xml:space="preserve">ищно-коммунального и дорожного </w:t>
      </w:r>
      <w:r w:rsidRPr="0052773F">
        <w:rPr>
          <w:rFonts w:ascii="Times New Roman" w:hAnsi="Times New Roman"/>
          <w:kern w:val="1"/>
          <w:sz w:val="28"/>
          <w:szCs w:val="28"/>
        </w:rPr>
        <w:t>хозяйства»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муниципального</w:t>
      </w:r>
      <w:r>
        <w:rPr>
          <w:rFonts w:ascii="Times New Roman" w:hAnsi="Times New Roman"/>
          <w:kern w:val="1"/>
          <w:sz w:val="28"/>
          <w:szCs w:val="28"/>
        </w:rPr>
        <w:t xml:space="preserve"> района   </w:t>
      </w:r>
      <w:r w:rsidRPr="0052773F">
        <w:rPr>
          <w:rFonts w:ascii="Times New Roman" w:hAnsi="Times New Roman"/>
          <w:kern w:val="1"/>
          <w:sz w:val="28"/>
          <w:szCs w:val="28"/>
        </w:rPr>
        <w:t>Похвистневский Самарской области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на 2018-2022 годы»</w:t>
      </w:r>
      <w:r>
        <w:rPr>
          <w:rFonts w:ascii="Times New Roman" w:hAnsi="Times New Roman"/>
          <w:kern w:val="1"/>
          <w:sz w:val="28"/>
          <w:szCs w:val="28"/>
        </w:rPr>
        <w:t>.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proofErr w:type="gramStart"/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Опубликовать настоящее Постановление в средствах массовой информации и разместить на официальном сайте Администрации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Похвистневский в сети Интернет.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 Настоящее Постановление вступает в силу с 1 января 2021 года. 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0115" w:rsidRPr="00321CDE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0115" w:rsidRPr="00321CDE" w:rsidRDefault="00010115" w:rsidP="00F17200">
      <w:pPr>
        <w:spacing w:after="0" w:line="360" w:lineRule="auto"/>
        <w:ind w:left="-284"/>
        <w:jc w:val="both"/>
        <w:rPr>
          <w:rFonts w:ascii="Times New Roman" w:hAnsi="Times New Roman" w:cs="Tahoma"/>
          <w:color w:val="000000"/>
          <w:sz w:val="28"/>
          <w:szCs w:val="28"/>
          <w:lang w:eastAsia="ru-RU"/>
        </w:rPr>
      </w:pPr>
    </w:p>
    <w:p w:rsidR="00010115" w:rsidRPr="00321CDE" w:rsidRDefault="00010115" w:rsidP="00F17200">
      <w:pPr>
        <w:spacing w:after="0" w:line="360" w:lineRule="auto"/>
        <w:ind w:left="-284"/>
        <w:jc w:val="both"/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         </w:t>
      </w: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Глава района                                                      Ю.Ф. Рябов</w:t>
      </w:r>
    </w:p>
    <w:sectPr w:rsidR="00010115" w:rsidRPr="00321CDE" w:rsidSect="00172E8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A22"/>
    <w:rsid w:val="00010115"/>
    <w:rsid w:val="00053B60"/>
    <w:rsid w:val="000937FA"/>
    <w:rsid w:val="00124875"/>
    <w:rsid w:val="00172E80"/>
    <w:rsid w:val="002361F5"/>
    <w:rsid w:val="00321CDE"/>
    <w:rsid w:val="00413FD7"/>
    <w:rsid w:val="00434181"/>
    <w:rsid w:val="004827CA"/>
    <w:rsid w:val="004C7648"/>
    <w:rsid w:val="004D44F1"/>
    <w:rsid w:val="0052773F"/>
    <w:rsid w:val="006A016B"/>
    <w:rsid w:val="00751ACA"/>
    <w:rsid w:val="008171B4"/>
    <w:rsid w:val="00903265"/>
    <w:rsid w:val="0090566F"/>
    <w:rsid w:val="00A60EDC"/>
    <w:rsid w:val="00B1140F"/>
    <w:rsid w:val="00B90F4F"/>
    <w:rsid w:val="00BF4BAB"/>
    <w:rsid w:val="00C60A22"/>
    <w:rsid w:val="00C7620D"/>
    <w:rsid w:val="00CC4AD5"/>
    <w:rsid w:val="00D11D7D"/>
    <w:rsid w:val="00D63FCF"/>
    <w:rsid w:val="00DA24A5"/>
    <w:rsid w:val="00E415C6"/>
    <w:rsid w:val="00E73BB4"/>
    <w:rsid w:val="00F17200"/>
    <w:rsid w:val="00F2077A"/>
    <w:rsid w:val="00F8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мр Похвистневский</cp:lastModifiedBy>
  <cp:revision>16</cp:revision>
  <dcterms:created xsi:type="dcterms:W3CDTF">2020-01-23T06:57:00Z</dcterms:created>
  <dcterms:modified xsi:type="dcterms:W3CDTF">2020-10-09T04:59:00Z</dcterms:modified>
</cp:coreProperties>
</file>