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81574E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B138F0">
        <w:rPr>
          <w:rFonts w:cs="Times New Roman"/>
          <w:b/>
          <w:szCs w:val="28"/>
        </w:rPr>
        <w:t>ЗА</w:t>
      </w:r>
      <w:r w:rsidRPr="0081574E">
        <w:rPr>
          <w:rFonts w:cs="Times New Roman"/>
          <w:b/>
          <w:szCs w:val="28"/>
        </w:rPr>
        <w:t>КЛЮЧЕНИЕ</w:t>
      </w:r>
    </w:p>
    <w:p w:rsidR="007A69F0" w:rsidRPr="0081574E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81574E">
        <w:rPr>
          <w:rFonts w:cs="Times New Roman"/>
          <w:b/>
          <w:szCs w:val="28"/>
        </w:rPr>
        <w:t>об</w:t>
      </w:r>
      <w:r w:rsidR="007A69F0" w:rsidRPr="0081574E">
        <w:rPr>
          <w:rFonts w:cs="Times New Roman"/>
          <w:b/>
          <w:szCs w:val="28"/>
        </w:rPr>
        <w:t xml:space="preserve"> оценк</w:t>
      </w:r>
      <w:r w:rsidRPr="0081574E">
        <w:rPr>
          <w:rFonts w:cs="Times New Roman"/>
          <w:b/>
          <w:szCs w:val="28"/>
        </w:rPr>
        <w:t>е</w:t>
      </w:r>
      <w:r w:rsidR="007A69F0" w:rsidRPr="0081574E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81574E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81574E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1. Общая информация.</w:t>
      </w:r>
    </w:p>
    <w:p w:rsidR="007A69F0" w:rsidRPr="0081574E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Орган-разработчик</w:t>
      </w:r>
      <w:r w:rsidR="00101510" w:rsidRPr="0081574E">
        <w:rPr>
          <w:rFonts w:cs="Times New Roman"/>
          <w:szCs w:val="28"/>
        </w:rPr>
        <w:t xml:space="preserve"> - </w:t>
      </w:r>
      <w:r w:rsidR="004B76B5" w:rsidRPr="0081574E">
        <w:rPr>
          <w:szCs w:val="28"/>
        </w:rPr>
        <w:t xml:space="preserve">Администрация муниципального района </w:t>
      </w:r>
      <w:proofErr w:type="spellStart"/>
      <w:r w:rsidR="004B76B5" w:rsidRPr="0081574E">
        <w:rPr>
          <w:szCs w:val="28"/>
        </w:rPr>
        <w:t>Похвистневский</w:t>
      </w:r>
      <w:proofErr w:type="spellEnd"/>
      <w:r w:rsidR="004B76B5" w:rsidRPr="0081574E">
        <w:rPr>
          <w:szCs w:val="28"/>
        </w:rPr>
        <w:t xml:space="preserve"> Самарской области</w:t>
      </w:r>
      <w:r w:rsidRPr="0081574E">
        <w:rPr>
          <w:rFonts w:cs="Times New Roman"/>
          <w:szCs w:val="28"/>
        </w:rPr>
        <w:t>.</w:t>
      </w:r>
    </w:p>
    <w:p w:rsidR="007A69F0" w:rsidRPr="0081574E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81574E" w:rsidRPr="0081574E">
        <w:rPr>
          <w:szCs w:val="28"/>
        </w:rPr>
        <w:t xml:space="preserve">Постановление Администрации муниципального района </w:t>
      </w:r>
      <w:proofErr w:type="spellStart"/>
      <w:r w:rsidR="0081574E" w:rsidRPr="0081574E">
        <w:rPr>
          <w:szCs w:val="28"/>
        </w:rPr>
        <w:t>Похвистневский</w:t>
      </w:r>
      <w:proofErr w:type="spellEnd"/>
      <w:r w:rsidR="0081574E" w:rsidRPr="0081574E">
        <w:rPr>
          <w:szCs w:val="28"/>
        </w:rPr>
        <w:t xml:space="preserve"> С</w:t>
      </w:r>
      <w:r w:rsidR="0081574E" w:rsidRPr="0081574E">
        <w:rPr>
          <w:szCs w:val="28"/>
        </w:rPr>
        <w:t>а</w:t>
      </w:r>
      <w:r w:rsidR="0081574E" w:rsidRPr="0081574E">
        <w:rPr>
          <w:szCs w:val="28"/>
        </w:rPr>
        <w:t>марской области «О внесении изменений в Постановление Администрации муниц</w:t>
      </w:r>
      <w:r w:rsidR="0081574E" w:rsidRPr="0081574E">
        <w:rPr>
          <w:szCs w:val="28"/>
        </w:rPr>
        <w:t>и</w:t>
      </w:r>
      <w:r w:rsidR="0081574E" w:rsidRPr="0081574E">
        <w:rPr>
          <w:szCs w:val="28"/>
        </w:rPr>
        <w:t xml:space="preserve">пального района </w:t>
      </w:r>
      <w:proofErr w:type="spellStart"/>
      <w:r w:rsidR="0081574E" w:rsidRPr="0081574E">
        <w:rPr>
          <w:szCs w:val="28"/>
        </w:rPr>
        <w:t>Похвистневский</w:t>
      </w:r>
      <w:proofErr w:type="spellEnd"/>
      <w:r w:rsidR="0081574E" w:rsidRPr="0081574E">
        <w:rPr>
          <w:szCs w:val="28"/>
        </w:rPr>
        <w:t xml:space="preserve"> Самарской области от 28.03.2013 № 195 «Об у</w:t>
      </w:r>
      <w:r w:rsidR="0081574E" w:rsidRPr="0081574E">
        <w:rPr>
          <w:szCs w:val="28"/>
        </w:rPr>
        <w:t>т</w:t>
      </w:r>
      <w:r w:rsidR="0081574E" w:rsidRPr="0081574E">
        <w:rPr>
          <w:szCs w:val="28"/>
        </w:rPr>
        <w:t>верждении муниципальной программы развития сельского хозяйства и регулирования ры</w:t>
      </w:r>
      <w:r w:rsidR="0081574E" w:rsidRPr="0081574E">
        <w:rPr>
          <w:szCs w:val="28"/>
        </w:rPr>
        <w:t>н</w:t>
      </w:r>
      <w:r w:rsidR="0081574E" w:rsidRPr="0081574E">
        <w:rPr>
          <w:szCs w:val="28"/>
        </w:rPr>
        <w:t xml:space="preserve">ков сельскохозяйственной продукции, сырья и продовольствия муниципального района </w:t>
      </w:r>
      <w:proofErr w:type="spellStart"/>
      <w:r w:rsidR="0081574E" w:rsidRPr="0081574E">
        <w:rPr>
          <w:szCs w:val="28"/>
        </w:rPr>
        <w:t>Похвистневский</w:t>
      </w:r>
      <w:proofErr w:type="spellEnd"/>
      <w:r w:rsidR="0081574E" w:rsidRPr="0081574E">
        <w:rPr>
          <w:szCs w:val="28"/>
        </w:rPr>
        <w:t xml:space="preserve"> Самарской области на 2013 – 2025 годы»</w:t>
      </w:r>
      <w:r w:rsidRPr="0081574E">
        <w:rPr>
          <w:rFonts w:cs="Times New Roman"/>
          <w:szCs w:val="28"/>
        </w:rPr>
        <w:t>.</w:t>
      </w:r>
    </w:p>
    <w:p w:rsidR="00C36BD7" w:rsidRPr="0081574E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81574E">
        <w:rPr>
          <w:rFonts w:cs="Times New Roman"/>
          <w:szCs w:val="28"/>
        </w:rPr>
        <w:t>н</w:t>
      </w:r>
      <w:r w:rsidR="00F01D91" w:rsidRPr="0081574E">
        <w:rPr>
          <w:rFonts w:cs="Times New Roman"/>
          <w:szCs w:val="28"/>
        </w:rPr>
        <w:t xml:space="preserve">ки регулирующего воздействия: </w:t>
      </w:r>
      <w:r w:rsidR="0081574E" w:rsidRPr="0081574E">
        <w:rPr>
          <w:rFonts w:cs="Times New Roman"/>
          <w:szCs w:val="28"/>
        </w:rPr>
        <w:t>14.09</w:t>
      </w:r>
      <w:r w:rsidR="008F5CD7" w:rsidRPr="0081574E">
        <w:rPr>
          <w:rFonts w:cs="Times New Roman"/>
          <w:szCs w:val="28"/>
        </w:rPr>
        <w:t>.2020</w:t>
      </w:r>
      <w:r w:rsidRPr="0081574E">
        <w:rPr>
          <w:rFonts w:cs="Times New Roman"/>
          <w:szCs w:val="28"/>
        </w:rPr>
        <w:t>.</w:t>
      </w:r>
    </w:p>
    <w:p w:rsidR="00C36BD7" w:rsidRPr="0081574E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2. Проблема, на решение которой направлено принятие НПА:</w:t>
      </w:r>
    </w:p>
    <w:p w:rsidR="004B76B5" w:rsidRPr="0081574E" w:rsidRDefault="00C36BD7" w:rsidP="0081574E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81574E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81574E" w:rsidRPr="0081574E">
        <w:rPr>
          <w:szCs w:val="28"/>
        </w:rPr>
        <w:t>необходимость внесения изменений в муниципальную программу развития сельского хозяйства и регулирования рынков сельскохозяйственной продукции, с</w:t>
      </w:r>
      <w:r w:rsidR="0081574E" w:rsidRPr="0081574E">
        <w:rPr>
          <w:szCs w:val="28"/>
        </w:rPr>
        <w:t>ы</w:t>
      </w:r>
      <w:r w:rsidR="0081574E" w:rsidRPr="0081574E">
        <w:rPr>
          <w:szCs w:val="28"/>
        </w:rPr>
        <w:t xml:space="preserve">рья и продовольствия муниципального района </w:t>
      </w:r>
      <w:proofErr w:type="spellStart"/>
      <w:r w:rsidR="0081574E" w:rsidRPr="0081574E">
        <w:rPr>
          <w:szCs w:val="28"/>
        </w:rPr>
        <w:t>Похвистневский</w:t>
      </w:r>
      <w:proofErr w:type="spellEnd"/>
      <w:r w:rsidR="0081574E" w:rsidRPr="0081574E">
        <w:rPr>
          <w:szCs w:val="28"/>
        </w:rPr>
        <w:t xml:space="preserve"> Самарской области на 2013 – 2025 годы, утвержденную Постановлением Администрации муниципального района </w:t>
      </w:r>
      <w:proofErr w:type="spellStart"/>
      <w:r w:rsidR="0081574E" w:rsidRPr="0081574E">
        <w:rPr>
          <w:szCs w:val="28"/>
        </w:rPr>
        <w:t>Похвистневский</w:t>
      </w:r>
      <w:proofErr w:type="spellEnd"/>
      <w:r w:rsidR="0081574E" w:rsidRPr="0081574E">
        <w:rPr>
          <w:szCs w:val="28"/>
        </w:rPr>
        <w:t xml:space="preserve"> Самарской области от 28.03.2013 № 195 в связи с уточнением объ</w:t>
      </w:r>
      <w:r w:rsidR="0081574E" w:rsidRPr="0081574E">
        <w:rPr>
          <w:szCs w:val="28"/>
        </w:rPr>
        <w:t>е</w:t>
      </w:r>
      <w:r w:rsidR="0081574E" w:rsidRPr="0081574E">
        <w:rPr>
          <w:szCs w:val="28"/>
        </w:rPr>
        <w:t>мов</w:t>
      </w:r>
      <w:proofErr w:type="gramEnd"/>
      <w:r w:rsidR="0081574E" w:rsidRPr="0081574E">
        <w:rPr>
          <w:szCs w:val="28"/>
        </w:rPr>
        <w:t xml:space="preserve"> финансирования программных мероприятий.</w:t>
      </w:r>
    </w:p>
    <w:p w:rsidR="0081574E" w:rsidRPr="0081574E" w:rsidRDefault="0081574E" w:rsidP="0081574E">
      <w:pPr>
        <w:spacing w:after="0" w:line="240" w:lineRule="auto"/>
        <w:ind w:firstLine="550"/>
        <w:contextualSpacing/>
        <w:jc w:val="both"/>
        <w:rPr>
          <w:szCs w:val="28"/>
        </w:rPr>
      </w:pPr>
      <w:r w:rsidRPr="0081574E">
        <w:rPr>
          <w:szCs w:val="28"/>
          <w:lang w:eastAsia="ru-RU"/>
        </w:rPr>
        <w:t>Негативные эффекты, связанные с существованием проблемы: отсутствуют</w:t>
      </w:r>
      <w:r w:rsidRPr="0081574E">
        <w:rPr>
          <w:szCs w:val="28"/>
        </w:rPr>
        <w:t>.</w:t>
      </w:r>
    </w:p>
    <w:p w:rsidR="00C36BD7" w:rsidRPr="0081574E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3. Цели регулирования:</w:t>
      </w:r>
    </w:p>
    <w:p w:rsidR="0081574E" w:rsidRPr="0081574E" w:rsidRDefault="0081574E" w:rsidP="0081574E">
      <w:pPr>
        <w:spacing w:after="0" w:line="240" w:lineRule="auto"/>
        <w:ind w:firstLine="550"/>
        <w:jc w:val="both"/>
        <w:rPr>
          <w:szCs w:val="28"/>
        </w:rPr>
      </w:pPr>
      <w:r w:rsidRPr="0081574E">
        <w:rPr>
          <w:szCs w:val="28"/>
        </w:rPr>
        <w:t>Основные цели проекта нормативного правового акта: проект нормативного правового акта направлен на осуществление поддержки сельскохозяйственных товаропроизводителей в части определения объемов финансирования программных мер</w:t>
      </w:r>
      <w:r w:rsidRPr="0081574E">
        <w:rPr>
          <w:szCs w:val="28"/>
        </w:rPr>
        <w:t>о</w:t>
      </w:r>
      <w:r w:rsidRPr="0081574E">
        <w:rPr>
          <w:szCs w:val="28"/>
        </w:rPr>
        <w:t xml:space="preserve">приятий. </w:t>
      </w:r>
    </w:p>
    <w:p w:rsidR="00C36BD7" w:rsidRPr="0081574E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4. Вариант решения проблемы:</w:t>
      </w:r>
    </w:p>
    <w:p w:rsidR="004B76B5" w:rsidRPr="0081574E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81574E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81574E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81574E" w:rsidRPr="0081574E" w:rsidRDefault="00B138F0" w:rsidP="0081574E">
      <w:pPr>
        <w:spacing w:after="0" w:line="240" w:lineRule="auto"/>
        <w:ind w:firstLine="550"/>
        <w:jc w:val="both"/>
        <w:rPr>
          <w:szCs w:val="28"/>
        </w:rPr>
      </w:pPr>
      <w:r w:rsidRPr="0081574E">
        <w:rPr>
          <w:szCs w:val="28"/>
        </w:rPr>
        <w:t xml:space="preserve">Основные группы, подверженные влиянию проблемы - </w:t>
      </w:r>
      <w:r w:rsidR="0081574E" w:rsidRPr="0081574E">
        <w:rPr>
          <w:szCs w:val="28"/>
        </w:rPr>
        <w:t>Основные группы, подверженные влиянию проблемы - юридические лица, инд</w:t>
      </w:r>
      <w:r w:rsidR="0081574E" w:rsidRPr="0081574E">
        <w:rPr>
          <w:szCs w:val="28"/>
        </w:rPr>
        <w:t>и</w:t>
      </w:r>
      <w:r w:rsidR="0081574E" w:rsidRPr="0081574E">
        <w:rPr>
          <w:szCs w:val="28"/>
        </w:rPr>
        <w:t xml:space="preserve">видуальные предприниматели, осуществляющие свою деятельность на территории муниципального района </w:t>
      </w:r>
      <w:proofErr w:type="spellStart"/>
      <w:r w:rsidR="0081574E" w:rsidRPr="0081574E">
        <w:rPr>
          <w:szCs w:val="28"/>
        </w:rPr>
        <w:t>Похвистневский</w:t>
      </w:r>
      <w:proofErr w:type="spellEnd"/>
      <w:r w:rsidR="0081574E" w:rsidRPr="0081574E">
        <w:rPr>
          <w:szCs w:val="28"/>
        </w:rPr>
        <w:t xml:space="preserve"> в сфере сельского хозяйства.</w:t>
      </w:r>
    </w:p>
    <w:p w:rsidR="00B138F0" w:rsidRPr="0081574E" w:rsidRDefault="00B138F0" w:rsidP="00B138F0">
      <w:pPr>
        <w:spacing w:after="0" w:line="240" w:lineRule="auto"/>
        <w:ind w:firstLine="550"/>
        <w:jc w:val="both"/>
        <w:rPr>
          <w:szCs w:val="28"/>
        </w:rPr>
      </w:pPr>
      <w:r w:rsidRPr="0081574E">
        <w:rPr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81574E" w:rsidRPr="0081574E" w:rsidRDefault="0081574E" w:rsidP="0081574E">
      <w:pPr>
        <w:spacing w:after="0" w:line="240" w:lineRule="auto"/>
        <w:ind w:firstLine="550"/>
        <w:jc w:val="both"/>
        <w:rPr>
          <w:szCs w:val="28"/>
        </w:rPr>
      </w:pPr>
      <w:r w:rsidRPr="0081574E">
        <w:rPr>
          <w:szCs w:val="28"/>
        </w:rPr>
        <w:t>Издержки отсутствуют, выгоды – получение государственной поддержки.</w:t>
      </w:r>
    </w:p>
    <w:p w:rsidR="00F01D91" w:rsidRPr="0081574E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81574E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81574E">
        <w:rPr>
          <w:rFonts w:ascii="Times New Roman" w:hAnsi="Times New Roman" w:cs="Times New Roman"/>
          <w:sz w:val="28"/>
          <w:szCs w:val="28"/>
        </w:rPr>
        <w:t>отсутствуют</w:t>
      </w:r>
      <w:r w:rsidRPr="0081574E">
        <w:rPr>
          <w:rFonts w:ascii="Times New Roman" w:hAnsi="Times New Roman" w:cs="Times New Roman"/>
          <w:sz w:val="28"/>
          <w:szCs w:val="28"/>
        </w:rPr>
        <w:t>.</w:t>
      </w:r>
    </w:p>
    <w:p w:rsidR="0051683E" w:rsidRPr="0081574E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6. Выводы:</w:t>
      </w:r>
    </w:p>
    <w:p w:rsidR="00942DE3" w:rsidRPr="0081574E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81574E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lastRenderedPageBreak/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81574E">
        <w:rPr>
          <w:rFonts w:cs="Times New Roman"/>
          <w:szCs w:val="28"/>
        </w:rPr>
        <w:t>Похвистневский</w:t>
      </w:r>
      <w:proofErr w:type="spellEnd"/>
      <w:r w:rsidRPr="0081574E">
        <w:rPr>
          <w:rFonts w:cs="Times New Roman"/>
          <w:szCs w:val="28"/>
        </w:rPr>
        <w:t xml:space="preserve"> Самарской области:</w:t>
      </w:r>
    </w:p>
    <w:p w:rsidR="00942DE3" w:rsidRPr="0081574E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Такие положения отсутствуют.</w:t>
      </w:r>
    </w:p>
    <w:p w:rsidR="007A69F0" w:rsidRPr="0081574E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7</w:t>
      </w:r>
      <w:r w:rsidR="007A69F0" w:rsidRPr="0081574E">
        <w:rPr>
          <w:rFonts w:cs="Times New Roman"/>
          <w:szCs w:val="28"/>
        </w:rPr>
        <w:t xml:space="preserve">. Иная информация, подлежащая отражению в </w:t>
      </w:r>
      <w:r w:rsidRPr="0081574E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81574E">
        <w:rPr>
          <w:rFonts w:cs="Times New Roman"/>
          <w:szCs w:val="28"/>
        </w:rPr>
        <w:t>: отсутствует</w:t>
      </w:r>
      <w:r w:rsidR="007A69F0" w:rsidRPr="0081574E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81574E">
        <w:rPr>
          <w:rFonts w:cs="Times New Roman"/>
          <w:szCs w:val="28"/>
          <w:u w:val="single"/>
        </w:rPr>
        <w:t>14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81574E">
        <w:rPr>
          <w:rFonts w:cs="Times New Roman"/>
          <w:szCs w:val="28"/>
          <w:u w:val="single"/>
        </w:rPr>
        <w:t>сентября</w:t>
      </w:r>
      <w:r w:rsidRPr="00F01D91">
        <w:rPr>
          <w:rFonts w:cs="Times New Roman"/>
          <w:szCs w:val="28"/>
          <w:u w:val="single"/>
        </w:rPr>
        <w:t xml:space="preserve"> 20</w:t>
      </w:r>
      <w:r w:rsidR="008F5CD7">
        <w:rPr>
          <w:rFonts w:cs="Times New Roman"/>
          <w:szCs w:val="28"/>
          <w:u w:val="single"/>
        </w:rPr>
        <w:t>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FC4AEA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FC4AEA" w:rsidRDefault="00957C63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</w:t>
      </w:r>
      <w:r w:rsidR="00FC4AEA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FC4AEA">
        <w:rPr>
          <w:rFonts w:cs="Times New Roman"/>
          <w:sz w:val="20"/>
          <w:szCs w:val="20"/>
        </w:rPr>
        <w:t xml:space="preserve">экономике и финансам, </w:t>
      </w:r>
      <w:proofErr w:type="gramEnd"/>
    </w:p>
    <w:p w:rsidR="00957C63" w:rsidRPr="00957C63" w:rsidRDefault="00FC4AEA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 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B138F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279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74E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38F0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9AB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15</cp:revision>
  <cp:lastPrinted>2020-02-26T10:25:00Z</cp:lastPrinted>
  <dcterms:created xsi:type="dcterms:W3CDTF">2017-06-14T07:15:00Z</dcterms:created>
  <dcterms:modified xsi:type="dcterms:W3CDTF">2020-09-15T06:41:00Z</dcterms:modified>
</cp:coreProperties>
</file>