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</w:tblGrid>
      <w:tr w:rsidR="00273109" w:rsidTr="00394FEB">
        <w:trPr>
          <w:trHeight w:val="728"/>
        </w:trPr>
        <w:tc>
          <w:tcPr>
            <w:tcW w:w="5495" w:type="dxa"/>
            <w:vMerge w:val="restart"/>
          </w:tcPr>
          <w:p w:rsidR="00273109" w:rsidRPr="00356F0B" w:rsidRDefault="00273109" w:rsidP="00EA1A5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1396365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73109" w:rsidRPr="00165CA6" w:rsidRDefault="00AD7699" w:rsidP="00EA1A5C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A111B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                  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="00A111B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73109" w:rsidRPr="00356F0B" w:rsidRDefault="00273109" w:rsidP="00EA1A5C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73109" w:rsidRPr="00F65838" w:rsidRDefault="009D6F6C" w:rsidP="00EA1A5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</w:t>
            </w:r>
            <w:r w:rsidR="001E1FF0">
              <w:rPr>
                <w:rFonts w:cs="Times New Roman"/>
                <w:sz w:val="28"/>
                <w:szCs w:val="28"/>
              </w:rPr>
              <w:t xml:space="preserve">   </w:t>
            </w:r>
            <w:r w:rsidR="0022660C">
              <w:rPr>
                <w:rFonts w:cs="Times New Roman"/>
                <w:sz w:val="28"/>
                <w:szCs w:val="28"/>
              </w:rPr>
              <w:t>31.08.2020</w:t>
            </w:r>
            <w:r w:rsidR="001E1FF0">
              <w:rPr>
                <w:rFonts w:cs="Times New Roman"/>
                <w:sz w:val="28"/>
                <w:szCs w:val="28"/>
              </w:rPr>
              <w:t xml:space="preserve">  </w:t>
            </w:r>
            <w:r w:rsidR="00273109" w:rsidRPr="00F65838">
              <w:rPr>
                <w:rFonts w:cs="Times New Roman"/>
                <w:sz w:val="28"/>
                <w:szCs w:val="28"/>
              </w:rPr>
              <w:t>№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="0022660C">
              <w:rPr>
                <w:rFonts w:cs="Times New Roman"/>
                <w:sz w:val="28"/>
                <w:szCs w:val="28"/>
              </w:rPr>
              <w:t>666</w:t>
            </w:r>
            <w:r w:rsidR="00273109" w:rsidRPr="00F65838">
              <w:rPr>
                <w:sz w:val="28"/>
                <w:szCs w:val="28"/>
              </w:rPr>
              <w:t xml:space="preserve"> </w:t>
            </w:r>
          </w:p>
          <w:p w:rsidR="00273109" w:rsidRDefault="00273109" w:rsidP="00EA1A5C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</w:t>
            </w:r>
            <w:r w:rsidR="00F65838">
              <w:rPr>
                <w:rFonts w:cs="Times New Roman"/>
                <w:spacing w:val="-3"/>
              </w:rPr>
              <w:t xml:space="preserve">       </w:t>
            </w:r>
            <w:r>
              <w:rPr>
                <w:rFonts w:cs="Times New Roman"/>
                <w:spacing w:val="-3"/>
              </w:rPr>
              <w:t xml:space="preserve">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73109" w:rsidRDefault="000013C8" w:rsidP="00EA1A5C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275.25pt;margin-top:21.2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-1.1pt;margin-top:12.4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</w:p>
        </w:tc>
      </w:tr>
      <w:tr w:rsidR="00273109" w:rsidTr="00394FEB">
        <w:trPr>
          <w:trHeight w:val="3245"/>
        </w:trPr>
        <w:tc>
          <w:tcPr>
            <w:tcW w:w="5495" w:type="dxa"/>
            <w:vMerge/>
          </w:tcPr>
          <w:p w:rsidR="00273109" w:rsidRDefault="00273109" w:rsidP="00EA1A5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 утверждении </w:t>
      </w:r>
      <w:r w:rsidR="00394FEB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B8F">
        <w:rPr>
          <w:rFonts w:ascii="Times New Roman" w:hAnsi="Times New Roman" w:cs="Times New Roman"/>
          <w:sz w:val="28"/>
          <w:szCs w:val="28"/>
        </w:rPr>
        <w:t>программы</w:t>
      </w:r>
    </w:p>
    <w:p w:rsidR="00273109" w:rsidRDefault="00273109" w:rsidP="00394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394FEB">
        <w:rPr>
          <w:rFonts w:ascii="Times New Roman" w:hAnsi="Times New Roman" w:cs="Times New Roman"/>
          <w:sz w:val="28"/>
          <w:szCs w:val="28"/>
        </w:rPr>
        <w:t>Противодействие коррупции 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7699" w:rsidRDefault="00AD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</w:t>
      </w:r>
      <w:r w:rsidR="00394FE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94FE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3109">
        <w:rPr>
          <w:rFonts w:ascii="Times New Roman" w:hAnsi="Times New Roman" w:cs="Times New Roman"/>
          <w:sz w:val="28"/>
          <w:szCs w:val="28"/>
        </w:rPr>
        <w:t>Похвистневск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273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2F17" w:rsidRDefault="00AD7699" w:rsidP="00394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Самарской области</w:t>
      </w:r>
      <w:r w:rsidR="00394FEB">
        <w:rPr>
          <w:rFonts w:ascii="Times New Roman" w:hAnsi="Times New Roman" w:cs="Times New Roman"/>
          <w:sz w:val="28"/>
          <w:szCs w:val="28"/>
        </w:rPr>
        <w:t>»</w:t>
      </w:r>
      <w:r w:rsidR="00273109">
        <w:rPr>
          <w:rFonts w:ascii="Times New Roman" w:hAnsi="Times New Roman" w:cs="Times New Roman"/>
          <w:sz w:val="28"/>
          <w:szCs w:val="28"/>
        </w:rPr>
        <w:t xml:space="preserve">  на 20</w:t>
      </w:r>
      <w:r w:rsidR="001E1FF0">
        <w:rPr>
          <w:rFonts w:ascii="Times New Roman" w:hAnsi="Times New Roman" w:cs="Times New Roman"/>
          <w:sz w:val="28"/>
          <w:szCs w:val="28"/>
        </w:rPr>
        <w:t>21</w:t>
      </w:r>
      <w:r w:rsidR="00273109">
        <w:rPr>
          <w:rFonts w:ascii="Times New Roman" w:hAnsi="Times New Roman" w:cs="Times New Roman"/>
          <w:sz w:val="28"/>
          <w:szCs w:val="28"/>
        </w:rPr>
        <w:t>-20</w:t>
      </w:r>
      <w:r w:rsidR="00422DF9">
        <w:rPr>
          <w:rFonts w:ascii="Times New Roman" w:hAnsi="Times New Roman" w:cs="Times New Roman"/>
          <w:sz w:val="28"/>
          <w:szCs w:val="28"/>
        </w:rPr>
        <w:t>2</w:t>
      </w:r>
      <w:r w:rsidR="001E1FF0">
        <w:rPr>
          <w:rFonts w:ascii="Times New Roman" w:hAnsi="Times New Roman" w:cs="Times New Roman"/>
          <w:sz w:val="28"/>
          <w:szCs w:val="28"/>
        </w:rPr>
        <w:t>5</w:t>
      </w:r>
      <w:r w:rsidR="00273109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</w:p>
    <w:p w:rsidR="00C41197" w:rsidRDefault="00273109" w:rsidP="00F36B8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1E1FF0">
        <w:rPr>
          <w:rFonts w:ascii="Times New Roman" w:hAnsi="Times New Roman" w:cs="Times New Roman"/>
          <w:sz w:val="28"/>
          <w:szCs w:val="28"/>
        </w:rPr>
        <w:t xml:space="preserve">целях совершенствования и продолжения реализации мер по противодействию коррупции, руководствуясь </w:t>
      </w:r>
      <w:r w:rsidR="001E1FF0" w:rsidRPr="00C41197">
        <w:rPr>
          <w:rFonts w:ascii="Times New Roman" w:hAnsi="Times New Roman" w:cs="Times New Roman"/>
          <w:sz w:val="28"/>
          <w:szCs w:val="28"/>
        </w:rPr>
        <w:t>Федеральным законом от 25.12.2008 № 273-ФЗ</w:t>
      </w:r>
      <w:r w:rsidR="001E1FF0">
        <w:rPr>
          <w:rFonts w:ascii="Times New Roman" w:hAnsi="Times New Roman" w:cs="Times New Roman"/>
          <w:sz w:val="28"/>
          <w:szCs w:val="28"/>
        </w:rPr>
        <w:t xml:space="preserve"> </w:t>
      </w:r>
      <w:r w:rsidR="001E1FF0" w:rsidRPr="00C41197">
        <w:rPr>
          <w:rFonts w:ascii="Times New Roman" w:hAnsi="Times New Roman" w:cs="Times New Roman"/>
          <w:sz w:val="28"/>
          <w:szCs w:val="28"/>
        </w:rPr>
        <w:t>«О противодействии коррупции»</w:t>
      </w:r>
      <w:r w:rsidR="001E1FF0">
        <w:rPr>
          <w:rFonts w:ascii="Times New Roman" w:hAnsi="Times New Roman" w:cs="Times New Roman"/>
          <w:sz w:val="28"/>
          <w:szCs w:val="28"/>
        </w:rPr>
        <w:t xml:space="preserve">, Законом Самарской области от 10.03.2009 № 23-ГД «О противодействии коррупции в Самарской области», </w:t>
      </w:r>
      <w:r w:rsidR="00F36B8F">
        <w:rPr>
          <w:rFonts w:ascii="Times New Roman" w:hAnsi="Times New Roman" w:cs="Times New Roman"/>
          <w:sz w:val="28"/>
          <w:szCs w:val="28"/>
        </w:rPr>
        <w:t>статьей 179 Бюджетного кодекса Российской Федерации</w:t>
      </w:r>
      <w:r w:rsidR="001E1FF0">
        <w:rPr>
          <w:rFonts w:ascii="Times New Roman" w:hAnsi="Times New Roman" w:cs="Times New Roman"/>
          <w:sz w:val="28"/>
          <w:szCs w:val="28"/>
        </w:rPr>
        <w:t>,</w:t>
      </w:r>
      <w:r w:rsidR="00F36B8F">
        <w:rPr>
          <w:rFonts w:ascii="Times New Roman" w:hAnsi="Times New Roman" w:cs="Times New Roman"/>
          <w:sz w:val="28"/>
          <w:szCs w:val="28"/>
        </w:rPr>
        <w:t xml:space="preserve"> </w:t>
      </w:r>
      <w:r w:rsidR="00C41197">
        <w:rPr>
          <w:rFonts w:ascii="Times New Roman" w:hAnsi="Times New Roman" w:cs="Times New Roman"/>
          <w:sz w:val="28"/>
          <w:szCs w:val="28"/>
        </w:rPr>
        <w:t xml:space="preserve"> Уставом района</w:t>
      </w:r>
      <w:r w:rsidR="001E1FF0">
        <w:rPr>
          <w:rFonts w:ascii="Times New Roman" w:hAnsi="Times New Roman" w:cs="Times New Roman"/>
          <w:sz w:val="28"/>
          <w:szCs w:val="28"/>
        </w:rPr>
        <w:t>,</w:t>
      </w:r>
      <w:r w:rsidR="00C41197">
        <w:rPr>
          <w:rFonts w:ascii="Times New Roman" w:hAnsi="Times New Roman" w:cs="Times New Roman"/>
          <w:sz w:val="28"/>
          <w:szCs w:val="28"/>
        </w:rPr>
        <w:t xml:space="preserve">  Администрация муниципального района Похвистневский Самарской области </w:t>
      </w:r>
    </w:p>
    <w:p w:rsidR="00273109" w:rsidRDefault="00273109" w:rsidP="00273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3109" w:rsidRDefault="00273109" w:rsidP="00273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10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273109" w:rsidRPr="00677FF4" w:rsidRDefault="00273109" w:rsidP="00C41197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394FEB" w:rsidRDefault="001B0137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73109" w:rsidRPr="001B0137">
        <w:rPr>
          <w:rFonts w:ascii="Times New Roman" w:hAnsi="Times New Roman" w:cs="Times New Roman"/>
          <w:sz w:val="28"/>
          <w:szCs w:val="28"/>
        </w:rPr>
        <w:t xml:space="preserve">Утвердить прилагаемую </w:t>
      </w:r>
      <w:r w:rsidR="00394FEB">
        <w:rPr>
          <w:rFonts w:ascii="Times New Roman" w:hAnsi="Times New Roman" w:cs="Times New Roman"/>
          <w:sz w:val="28"/>
          <w:szCs w:val="28"/>
        </w:rPr>
        <w:t>муниципальную</w:t>
      </w:r>
      <w:r w:rsidR="00273109" w:rsidRPr="001B0137">
        <w:rPr>
          <w:rFonts w:ascii="Times New Roman" w:hAnsi="Times New Roman" w:cs="Times New Roman"/>
          <w:sz w:val="28"/>
          <w:szCs w:val="28"/>
        </w:rPr>
        <w:t xml:space="preserve"> программу </w:t>
      </w:r>
      <w:r w:rsidR="00394FEB" w:rsidRPr="00394FEB">
        <w:rPr>
          <w:rFonts w:ascii="Times New Roman" w:hAnsi="Times New Roman" w:cs="Times New Roman"/>
          <w:sz w:val="28"/>
          <w:szCs w:val="28"/>
        </w:rPr>
        <w:t>«Противодействие коррупции в  муниципальном районе Похвистневский</w:t>
      </w:r>
      <w:r w:rsidR="00394FEB">
        <w:rPr>
          <w:rFonts w:ascii="Times New Roman" w:hAnsi="Times New Roman" w:cs="Times New Roman"/>
          <w:sz w:val="28"/>
          <w:szCs w:val="28"/>
        </w:rPr>
        <w:t xml:space="preserve"> </w:t>
      </w:r>
      <w:r w:rsidR="00394FEB" w:rsidRPr="00394FEB">
        <w:rPr>
          <w:rFonts w:ascii="Times New Roman" w:hAnsi="Times New Roman" w:cs="Times New Roman"/>
          <w:sz w:val="28"/>
          <w:szCs w:val="28"/>
        </w:rPr>
        <w:t xml:space="preserve">  Самарской области»  на 20</w:t>
      </w:r>
      <w:r w:rsidR="001E1FF0">
        <w:rPr>
          <w:rFonts w:ascii="Times New Roman" w:hAnsi="Times New Roman" w:cs="Times New Roman"/>
          <w:sz w:val="28"/>
          <w:szCs w:val="28"/>
        </w:rPr>
        <w:t>21</w:t>
      </w:r>
      <w:r w:rsidR="00394FEB" w:rsidRPr="00394FEB">
        <w:rPr>
          <w:rFonts w:ascii="Times New Roman" w:hAnsi="Times New Roman" w:cs="Times New Roman"/>
          <w:sz w:val="28"/>
          <w:szCs w:val="28"/>
        </w:rPr>
        <w:t>-20</w:t>
      </w:r>
      <w:r w:rsidR="00422DF9">
        <w:rPr>
          <w:rFonts w:ascii="Times New Roman" w:hAnsi="Times New Roman" w:cs="Times New Roman"/>
          <w:sz w:val="28"/>
          <w:szCs w:val="28"/>
        </w:rPr>
        <w:t>2</w:t>
      </w:r>
      <w:r w:rsidR="001E1FF0">
        <w:rPr>
          <w:rFonts w:ascii="Times New Roman" w:hAnsi="Times New Roman" w:cs="Times New Roman"/>
          <w:sz w:val="28"/>
          <w:szCs w:val="28"/>
        </w:rPr>
        <w:t>5</w:t>
      </w:r>
      <w:r w:rsidR="00394FEB" w:rsidRPr="00394FEB">
        <w:rPr>
          <w:rFonts w:ascii="Times New Roman" w:hAnsi="Times New Roman" w:cs="Times New Roman"/>
          <w:sz w:val="28"/>
          <w:szCs w:val="28"/>
        </w:rPr>
        <w:t xml:space="preserve"> годы</w:t>
      </w:r>
      <w:r w:rsidR="00394FEB">
        <w:rPr>
          <w:rFonts w:ascii="Times New Roman" w:hAnsi="Times New Roman" w:cs="Times New Roman"/>
          <w:sz w:val="28"/>
          <w:szCs w:val="28"/>
        </w:rPr>
        <w:t>.</w:t>
      </w:r>
    </w:p>
    <w:p w:rsidR="00F36B8F" w:rsidRDefault="00F36B8F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области самостоятельно за счет средств бюджета района в пределах общего объема бюджетных ассигнований, предусмотренного в установленном порядке на соответствующий финансовый год Администрации муниципального района Похвистневский Самарской области.</w:t>
      </w:r>
    </w:p>
    <w:p w:rsidR="001E1FF0" w:rsidRDefault="00F36B8F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Признать утратившим силу</w:t>
      </w:r>
      <w:r w:rsidR="001E1FF0">
        <w:rPr>
          <w:rFonts w:ascii="Times New Roman" w:hAnsi="Times New Roman" w:cs="Times New Roman"/>
          <w:sz w:val="28"/>
          <w:szCs w:val="28"/>
        </w:rPr>
        <w:t>:</w:t>
      </w:r>
    </w:p>
    <w:p w:rsidR="001E1FF0" w:rsidRDefault="001E1FF0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6B8F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района Похвистневский Самарской области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F36B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="00F36B8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="00F36B8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604</w:t>
      </w:r>
      <w:r w:rsidR="00F36B8F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«Противодействие коррупции в муниципальном районе Похвистневский Самарской области» 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F36B8F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22</w:t>
      </w:r>
      <w:r w:rsidR="00F36B8F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1FF0" w:rsidRDefault="001E1FF0" w:rsidP="00EA1A5C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F36B8F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района Похвистневский Самарской области от 1</w:t>
      </w:r>
      <w:r>
        <w:rPr>
          <w:rFonts w:ascii="Times New Roman" w:hAnsi="Times New Roman" w:cs="Times New Roman"/>
          <w:sz w:val="28"/>
          <w:szCs w:val="28"/>
        </w:rPr>
        <w:t>0</w:t>
      </w:r>
      <w:r w:rsidR="00F36B8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="00F36B8F">
        <w:rPr>
          <w:rFonts w:ascii="Times New Roman" w:hAnsi="Times New Roman" w:cs="Times New Roman"/>
          <w:sz w:val="28"/>
          <w:szCs w:val="28"/>
        </w:rPr>
        <w:t>.201</w:t>
      </w:r>
      <w:r w:rsidR="000013C8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F36B8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641</w:t>
      </w:r>
      <w:r w:rsidR="00F36B8F">
        <w:rPr>
          <w:rFonts w:ascii="Times New Roman" w:hAnsi="Times New Roman" w:cs="Times New Roman"/>
          <w:sz w:val="28"/>
          <w:szCs w:val="28"/>
        </w:rPr>
        <w:t xml:space="preserve"> «</w:t>
      </w:r>
      <w:r w:rsidR="00EA1A5C" w:rsidRPr="00EA1A5C">
        <w:rPr>
          <w:rFonts w:ascii="Times New Roman" w:hAnsi="Times New Roman" w:cs="Times New Roman"/>
          <w:sz w:val="28"/>
          <w:szCs w:val="28"/>
        </w:rPr>
        <w:t>О внесении изменений в Постановление   Администрации района от 14.07.2017 № 604 «Об утверждении  муниципальной программы «Противодействие коррупции в муниципальном районе Похвистневский Самарской области»  на 2018-2022 годы</w:t>
      </w:r>
      <w:r w:rsidR="00F36B8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36B8F" w:rsidRDefault="001E1FF0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муниципального района Похвистневский Самарской области от 31.12.2019 № 1026 </w:t>
      </w:r>
      <w:r w:rsidR="00EA1A5C" w:rsidRPr="00EA1A5C">
        <w:rPr>
          <w:rFonts w:ascii="Times New Roman" w:hAnsi="Times New Roman" w:cs="Times New Roman"/>
          <w:sz w:val="28"/>
          <w:szCs w:val="28"/>
        </w:rPr>
        <w:t>«Об утверждении  муниципальной программы «Противодействие коррупции в муниципальном районе Похвистневский Самарской области»  на 2018-2022 годы»</w:t>
      </w:r>
      <w:r w:rsidR="00EA1A5C">
        <w:rPr>
          <w:rFonts w:ascii="Times New Roman" w:hAnsi="Times New Roman" w:cs="Times New Roman"/>
          <w:sz w:val="28"/>
          <w:szCs w:val="28"/>
        </w:rPr>
        <w:t>.</w:t>
      </w:r>
    </w:p>
    <w:p w:rsidR="001B0137" w:rsidRDefault="00FD3B9A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B0137">
        <w:rPr>
          <w:rFonts w:ascii="Times New Roman" w:hAnsi="Times New Roman" w:cs="Times New Roman"/>
          <w:sz w:val="28"/>
          <w:szCs w:val="28"/>
        </w:rPr>
        <w:t xml:space="preserve">. </w:t>
      </w:r>
      <w:r w:rsidR="00931CE4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r w:rsidR="00422DF9">
        <w:rPr>
          <w:rFonts w:ascii="Times New Roman" w:hAnsi="Times New Roman" w:cs="Times New Roman"/>
          <w:sz w:val="28"/>
          <w:szCs w:val="28"/>
        </w:rPr>
        <w:t xml:space="preserve">Вестник </w:t>
      </w:r>
      <w:r w:rsidR="00931CE4">
        <w:rPr>
          <w:rFonts w:ascii="Times New Roman" w:hAnsi="Times New Roman" w:cs="Times New Roman"/>
          <w:sz w:val="28"/>
          <w:szCs w:val="28"/>
        </w:rPr>
        <w:t>Похвистневск</w:t>
      </w:r>
      <w:r w:rsidR="00422DF9">
        <w:rPr>
          <w:rFonts w:ascii="Times New Roman" w:hAnsi="Times New Roman" w:cs="Times New Roman"/>
          <w:sz w:val="28"/>
          <w:szCs w:val="28"/>
        </w:rPr>
        <w:t>ого</w:t>
      </w:r>
      <w:r w:rsidR="00931CE4">
        <w:rPr>
          <w:rFonts w:ascii="Times New Roman" w:hAnsi="Times New Roman" w:cs="Times New Roman"/>
          <w:sz w:val="28"/>
          <w:szCs w:val="28"/>
        </w:rPr>
        <w:t xml:space="preserve"> </w:t>
      </w:r>
      <w:r w:rsidR="00422DF9">
        <w:rPr>
          <w:rFonts w:ascii="Times New Roman" w:hAnsi="Times New Roman" w:cs="Times New Roman"/>
          <w:sz w:val="28"/>
          <w:szCs w:val="28"/>
        </w:rPr>
        <w:t>района</w:t>
      </w:r>
      <w:r w:rsidR="00931CE4">
        <w:rPr>
          <w:rFonts w:ascii="Times New Roman" w:hAnsi="Times New Roman" w:cs="Times New Roman"/>
          <w:sz w:val="28"/>
          <w:szCs w:val="28"/>
        </w:rPr>
        <w:t xml:space="preserve">» и разместить на </w:t>
      </w:r>
      <w:r w:rsidR="001B0137">
        <w:rPr>
          <w:rFonts w:ascii="Times New Roman" w:hAnsi="Times New Roman" w:cs="Times New Roman"/>
          <w:sz w:val="28"/>
          <w:szCs w:val="28"/>
        </w:rPr>
        <w:t>официальном сайте Администрации района в сети Интернет.</w:t>
      </w:r>
    </w:p>
    <w:p w:rsidR="00931CE4" w:rsidRDefault="00FD3B9A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31CE4">
        <w:rPr>
          <w:rFonts w:ascii="Times New Roman" w:hAnsi="Times New Roman" w:cs="Times New Roman"/>
          <w:sz w:val="28"/>
          <w:szCs w:val="28"/>
        </w:rPr>
        <w:t>. Постановление вступает в силу с 01.01.20</w:t>
      </w:r>
      <w:r w:rsidR="001E1FF0">
        <w:rPr>
          <w:rFonts w:ascii="Times New Roman" w:hAnsi="Times New Roman" w:cs="Times New Roman"/>
          <w:sz w:val="28"/>
          <w:szCs w:val="28"/>
        </w:rPr>
        <w:t>21</w:t>
      </w:r>
      <w:r w:rsidR="00931CE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B0137" w:rsidRDefault="00FD3B9A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B0137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заместителя Главы района, руководителя аппарата Администрации района (Дудилякова О.А.).</w:t>
      </w:r>
    </w:p>
    <w:p w:rsidR="007B7CC3" w:rsidRDefault="007B7CC3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7CC3" w:rsidRDefault="007B7CC3" w:rsidP="00F36B8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0137" w:rsidRDefault="001B0137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7FF4">
        <w:rPr>
          <w:rFonts w:ascii="Times New Roman" w:hAnsi="Times New Roman" w:cs="Times New Roman"/>
          <w:b/>
          <w:sz w:val="28"/>
          <w:szCs w:val="28"/>
        </w:rPr>
        <w:t>Ю.Ф.</w:t>
      </w:r>
      <w:r w:rsidR="00422D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7FF4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32"/>
          <w:szCs w:val="32"/>
        </w:rPr>
      </w:pPr>
      <w:r w:rsidRPr="008D2BD1">
        <w:rPr>
          <w:rFonts w:ascii="Times New Roman" w:hAnsi="Times New Roman" w:cs="Times New Roman"/>
          <w:sz w:val="32"/>
          <w:szCs w:val="32"/>
        </w:rPr>
        <w:lastRenderedPageBreak/>
        <w:t>Утверждена</w:t>
      </w: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32"/>
          <w:szCs w:val="32"/>
        </w:rPr>
      </w:pPr>
      <w:r w:rsidRPr="008D2BD1">
        <w:rPr>
          <w:rFonts w:ascii="Times New Roman" w:hAnsi="Times New Roman" w:cs="Times New Roman"/>
          <w:sz w:val="32"/>
          <w:szCs w:val="32"/>
        </w:rPr>
        <w:t xml:space="preserve">Постановлением Администрации </w:t>
      </w: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32"/>
          <w:szCs w:val="32"/>
        </w:rPr>
      </w:pPr>
      <w:r w:rsidRPr="008D2BD1">
        <w:rPr>
          <w:rFonts w:ascii="Times New Roman" w:hAnsi="Times New Roman" w:cs="Times New Roman"/>
          <w:sz w:val="32"/>
          <w:szCs w:val="32"/>
        </w:rPr>
        <w:t>муниципального района Похвистневский</w:t>
      </w: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right"/>
        <w:rPr>
          <w:rFonts w:ascii="Times New Roman" w:hAnsi="Times New Roman" w:cs="Times New Roman"/>
          <w:sz w:val="26"/>
        </w:rPr>
      </w:pPr>
      <w:r w:rsidRPr="008D2BD1">
        <w:rPr>
          <w:rFonts w:ascii="Times New Roman" w:hAnsi="Times New Roman" w:cs="Times New Roman"/>
          <w:sz w:val="32"/>
          <w:szCs w:val="32"/>
        </w:rPr>
        <w:t xml:space="preserve">от </w:t>
      </w:r>
      <w:r w:rsidR="00EA1A5C">
        <w:rPr>
          <w:rFonts w:ascii="Times New Roman" w:hAnsi="Times New Roman" w:cs="Times New Roman"/>
          <w:sz w:val="32"/>
          <w:szCs w:val="32"/>
        </w:rPr>
        <w:t>«</w:t>
      </w:r>
      <w:r w:rsidR="002A3FA7">
        <w:rPr>
          <w:rFonts w:ascii="Times New Roman" w:hAnsi="Times New Roman" w:cs="Times New Roman"/>
          <w:sz w:val="32"/>
          <w:szCs w:val="32"/>
        </w:rPr>
        <w:t>31</w:t>
      </w:r>
      <w:r w:rsidR="00EA1A5C">
        <w:rPr>
          <w:rFonts w:ascii="Times New Roman" w:hAnsi="Times New Roman" w:cs="Times New Roman"/>
          <w:sz w:val="32"/>
          <w:szCs w:val="32"/>
        </w:rPr>
        <w:t>»</w:t>
      </w:r>
      <w:r w:rsidR="002A3FA7">
        <w:rPr>
          <w:rFonts w:ascii="Times New Roman" w:hAnsi="Times New Roman" w:cs="Times New Roman"/>
          <w:sz w:val="32"/>
          <w:szCs w:val="32"/>
        </w:rPr>
        <w:t xml:space="preserve"> августа</w:t>
      </w:r>
      <w:r w:rsidR="00EA1A5C">
        <w:rPr>
          <w:rFonts w:ascii="Times New Roman" w:hAnsi="Times New Roman" w:cs="Times New Roman"/>
          <w:sz w:val="32"/>
          <w:szCs w:val="32"/>
        </w:rPr>
        <w:t xml:space="preserve"> 2020</w:t>
      </w:r>
      <w:r w:rsidRPr="008D2BD1">
        <w:rPr>
          <w:rFonts w:ascii="Times New Roman" w:hAnsi="Times New Roman" w:cs="Times New Roman"/>
          <w:sz w:val="32"/>
          <w:szCs w:val="32"/>
        </w:rPr>
        <w:t xml:space="preserve">  № </w:t>
      </w:r>
      <w:r w:rsidR="002A3FA7">
        <w:rPr>
          <w:rFonts w:ascii="Times New Roman" w:hAnsi="Times New Roman" w:cs="Times New Roman"/>
          <w:sz w:val="32"/>
          <w:szCs w:val="32"/>
        </w:rPr>
        <w:t>666</w:t>
      </w: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2BD1">
        <w:rPr>
          <w:rFonts w:ascii="Times New Roman" w:hAnsi="Times New Roman" w:cs="Times New Roman"/>
          <w:b/>
          <w:sz w:val="32"/>
          <w:szCs w:val="32"/>
        </w:rPr>
        <w:t>МУНИЦИПАЛЬНАЯ ПРОГРАММА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2BD1">
        <w:rPr>
          <w:rFonts w:ascii="Times New Roman" w:hAnsi="Times New Roman" w:cs="Times New Roman"/>
          <w:b/>
          <w:sz w:val="32"/>
          <w:szCs w:val="32"/>
        </w:rPr>
        <w:t>«ПРОТИВОДЕЙСТВИЕ КОРРУПЦИИ В МУНИЦИПАЛЬНОМ РАЙОНЕ ПОХВИСТНЕВСКИЙ САМАРСКОЙ ОБЛАСТИ»                    НА 20</w:t>
      </w:r>
      <w:r w:rsidR="00EA1A5C">
        <w:rPr>
          <w:rFonts w:ascii="Times New Roman" w:hAnsi="Times New Roman" w:cs="Times New Roman"/>
          <w:b/>
          <w:sz w:val="32"/>
          <w:szCs w:val="32"/>
        </w:rPr>
        <w:t>21</w:t>
      </w:r>
      <w:r w:rsidRPr="008D2BD1">
        <w:rPr>
          <w:rFonts w:ascii="Times New Roman" w:hAnsi="Times New Roman" w:cs="Times New Roman"/>
          <w:b/>
          <w:sz w:val="32"/>
          <w:szCs w:val="32"/>
        </w:rPr>
        <w:t>-202</w:t>
      </w:r>
      <w:r w:rsidR="00EA1A5C">
        <w:rPr>
          <w:rFonts w:ascii="Times New Roman" w:hAnsi="Times New Roman" w:cs="Times New Roman"/>
          <w:b/>
          <w:sz w:val="32"/>
          <w:szCs w:val="32"/>
        </w:rPr>
        <w:t>5</w:t>
      </w:r>
      <w:r w:rsidRPr="008D2BD1">
        <w:rPr>
          <w:rFonts w:ascii="Times New Roman" w:hAnsi="Times New Roman" w:cs="Times New Roman"/>
          <w:b/>
          <w:sz w:val="32"/>
          <w:szCs w:val="32"/>
        </w:rPr>
        <w:t xml:space="preserve"> ГОДЫ</w:t>
      </w: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2"/>
          <w:szCs w:val="32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2BD1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  <w:r w:rsidR="00EA1A5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8D2BD1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8D2BD1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EA1A5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 "Противодействие коррупции в муниципальном районе Похвистневский Самарской области" на 20</w:t>
            </w:r>
            <w:r w:rsidR="00EA1A5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EA1A5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годы" (далее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муниципальная п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рограмма)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A5C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Pr="008D2BD1" w:rsidRDefault="00EA1A5C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принятия решения о разработке 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Default="00EA1A5C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муниципального района Похвистневский Самарской области от 23.07.2019 № 498</w:t>
            </w:r>
          </w:p>
          <w:p w:rsidR="00EA1A5C" w:rsidRPr="008D2BD1" w:rsidRDefault="00EA1A5C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A5C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Default="00EA1A5C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Pr="00EA1A5C" w:rsidRDefault="00EA1A5C" w:rsidP="00EA1A5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A5C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</w:t>
            </w:r>
          </w:p>
          <w:p w:rsidR="00EA1A5C" w:rsidRPr="00EA1A5C" w:rsidRDefault="00EA1A5C" w:rsidP="00EA1A5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A5C">
              <w:rPr>
                <w:rFonts w:ascii="Times New Roman" w:hAnsi="Times New Roman" w:cs="Times New Roman"/>
                <w:sz w:val="28"/>
                <w:szCs w:val="28"/>
              </w:rPr>
              <w:t>Похвистневский Самарской области (далее - Администрация района)</w:t>
            </w:r>
          </w:p>
          <w:p w:rsidR="00EA1A5C" w:rsidRDefault="00EA1A5C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A5C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Default="00EA1A5C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Pr="00EA1A5C" w:rsidRDefault="00EA1A5C" w:rsidP="00EA1A5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</w:tr>
      <w:tr w:rsidR="008D2BD1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EA1A5C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5C" w:rsidRPr="00EA1A5C" w:rsidRDefault="00EA1A5C" w:rsidP="00EA1A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A5C">
              <w:rPr>
                <w:rFonts w:ascii="Times New Roman" w:hAnsi="Times New Roman" w:cs="Times New Roman"/>
                <w:sz w:val="28"/>
                <w:szCs w:val="28"/>
              </w:rPr>
              <w:t>Органы Администрации муниципального района Похвистневский Самарской области (далее - органы Администрации района)</w:t>
            </w:r>
          </w:p>
          <w:p w:rsidR="008D2BD1" w:rsidRPr="008D2BD1" w:rsidRDefault="008D2BD1" w:rsidP="00EA1A5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BD1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1A5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65" w:rsidRDefault="004D100D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92D65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совершенствование системы мер, направленных на предупреждение и пресечение коррупции в органах Администрации района. </w:t>
            </w:r>
          </w:p>
          <w:p w:rsidR="008D2BD1" w:rsidRDefault="004D100D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D2BD1" w:rsidRPr="008D2BD1">
              <w:rPr>
                <w:rFonts w:ascii="Times New Roman" w:hAnsi="Times New Roman" w:cs="Times New Roman"/>
                <w:sz w:val="28"/>
                <w:szCs w:val="28"/>
              </w:rPr>
              <w:t>Проведение эффективной работы по предупреждению коррупции на уровне органов местного самоуправления, муниципальных служащих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100D" w:rsidRPr="004D100D" w:rsidRDefault="004D100D" w:rsidP="004D10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4D100D">
              <w:rPr>
                <w:rFonts w:ascii="Times New Roman" w:hAnsi="Times New Roman" w:cs="Times New Roman"/>
                <w:sz w:val="28"/>
                <w:szCs w:val="28"/>
              </w:rPr>
              <w:t>Активное привлечение общественных организаций и средств массовой информации к деятельности по противодействию коррупции, обеспечение открытости и доступности информации о деятельности органов Администрации района в целом.</w:t>
            </w:r>
          </w:p>
          <w:p w:rsidR="004D100D" w:rsidRPr="004D100D" w:rsidRDefault="004D100D" w:rsidP="004D10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4D100D">
              <w:rPr>
                <w:rFonts w:ascii="Times New Roman" w:hAnsi="Times New Roman" w:cs="Times New Roman"/>
                <w:sz w:val="28"/>
                <w:szCs w:val="28"/>
              </w:rPr>
              <w:t xml:space="preserve">Минимизация "бытовой </w:t>
            </w:r>
            <w:r w:rsidRPr="004D10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коррупции" в сфере деятельности органов Администрации района. </w:t>
            </w:r>
          </w:p>
          <w:p w:rsidR="004D100D" w:rsidRPr="004D100D" w:rsidRDefault="004D100D" w:rsidP="004D100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4D100D">
              <w:rPr>
                <w:rFonts w:ascii="Times New Roman" w:hAnsi="Times New Roman" w:cs="Times New Roman"/>
                <w:sz w:val="28"/>
                <w:szCs w:val="28"/>
              </w:rPr>
              <w:t>Достижение конкретных                           результатов в работе по предупреждению коррупции, минимизации и (или) ликвидации последствий коррупционных правонарушений.</w:t>
            </w:r>
          </w:p>
          <w:p w:rsidR="004D100D" w:rsidRPr="008D2BD1" w:rsidRDefault="004D100D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BD1" w:rsidRPr="008D2BD1" w:rsidRDefault="008D2BD1" w:rsidP="00E92D6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BD1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</w:t>
            </w:r>
            <w:r w:rsidR="00E92D6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65" w:rsidRDefault="002A3FA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92D65">
              <w:rPr>
                <w:rFonts w:ascii="Times New Roman" w:hAnsi="Times New Roman" w:cs="Times New Roman"/>
                <w:sz w:val="28"/>
                <w:szCs w:val="28"/>
              </w:rPr>
              <w:t>1. Систематизация и реализация мер, направленных на предупреждение и пресечение коррупции в сфере деятельности органов Администрации района.</w:t>
            </w:r>
          </w:p>
          <w:p w:rsidR="00E92D65" w:rsidRDefault="002A3FA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92D65">
              <w:rPr>
                <w:rFonts w:ascii="Times New Roman" w:hAnsi="Times New Roman" w:cs="Times New Roman"/>
                <w:sz w:val="28"/>
                <w:szCs w:val="28"/>
              </w:rPr>
              <w:t>2. Повышение эффективности механизмов урегулирования конфликта интересов, соблюдение муниципальными служащими ограничений и запретов, связанных с исполнением ими должностных обязанностей, а также ответственности за их нарушение.</w:t>
            </w:r>
          </w:p>
          <w:p w:rsidR="002A3FA7" w:rsidRDefault="002A3FA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92D6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</w:t>
            </w:r>
          </w:p>
          <w:p w:rsidR="002A3FA7" w:rsidRDefault="002A3FA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антикоррупционного просвещения, обучения</w:t>
            </w:r>
            <w:r w:rsidR="000B7E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нетерпимого отношения к коррупции в органах местного самоуправления муниципального района Похвистневский Самарской области (далее – органы местного самоуправления района) и подведомственных им муниципальных предприятиях и учреждениях и привлечение институтов гражданского общества к антикоррупционной деятельности.</w:t>
            </w:r>
          </w:p>
          <w:p w:rsidR="00E92D65" w:rsidRDefault="002A3FA7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4. Противодействие коррупции в сферах, где наиболее высоки коррупционные риски (земельные и имущественные отношения, предпринимательская деятельность, сфера ЖКХ, сфера размещения заказов на </w:t>
            </w:r>
            <w:r w:rsidR="00C57B63">
              <w:rPr>
                <w:rFonts w:ascii="Times New Roman" w:hAnsi="Times New Roman" w:cs="Times New Roman"/>
                <w:sz w:val="28"/>
                <w:szCs w:val="28"/>
              </w:rPr>
              <w:t>поставки товаров, выполнение работ и оказание услуг для муниципальных нужд).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D2BD1" w:rsidRPr="008D2BD1" w:rsidRDefault="008D2BD1" w:rsidP="00867C1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C13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13" w:rsidRPr="008D2BD1" w:rsidRDefault="00867C13" w:rsidP="00867C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Стратегические показатели (индикаторы)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  <w:p w:rsidR="00867C13" w:rsidRPr="008D2BD1" w:rsidRDefault="00867C13" w:rsidP="00867C1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37" w:rsidRDefault="00325419" w:rsidP="0032541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стратегических показателей (индикаторов) муниципальной программы приведен в Приложении 1 к настоящей муниципальной программе</w:t>
            </w:r>
          </w:p>
          <w:p w:rsidR="00325419" w:rsidRDefault="00325419" w:rsidP="0032541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6237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37" w:rsidRDefault="000C6237" w:rsidP="000C623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с указанием целей и сроков реализации </w:t>
            </w:r>
          </w:p>
          <w:p w:rsidR="000C6237" w:rsidRDefault="000C6237" w:rsidP="000C623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237" w:rsidRDefault="000C6237" w:rsidP="00867C1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0C6237" w:rsidRDefault="000C6237" w:rsidP="00867C1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BD1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</w:p>
          <w:p w:rsidR="008D2BD1" w:rsidRPr="008D2BD1" w:rsidRDefault="00E3359B" w:rsidP="00325419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униципальной п</w:t>
            </w:r>
            <w:r w:rsidR="008D2BD1" w:rsidRPr="008D2BD1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D1" w:rsidRDefault="000C6237" w:rsidP="000C623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реализуется непрерывно без разбивки на этапы в  2021-2025 год</w:t>
            </w:r>
            <w:r w:rsidR="003D4FD9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C6237" w:rsidRPr="008D2BD1" w:rsidRDefault="000C6237" w:rsidP="000C623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48E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8E" w:rsidRDefault="00DC248E" w:rsidP="000C62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0C6237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</w:t>
            </w:r>
          </w:p>
          <w:p w:rsidR="00DC248E" w:rsidRPr="000C6237" w:rsidRDefault="00DC248E" w:rsidP="000C62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8E" w:rsidRPr="008D2BD1" w:rsidRDefault="00DC248E" w:rsidP="00E17C1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средств на реализацию Программы из бюджета муниципального района Похвистневский Самарской области составляет 150 тысяч рублей, в том числе по годам: </w:t>
            </w:r>
          </w:p>
          <w:p w:rsidR="00DC248E" w:rsidRPr="008D2BD1" w:rsidRDefault="00DC248E" w:rsidP="00E17C1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рублей;</w:t>
            </w:r>
          </w:p>
          <w:p w:rsidR="00DC248E" w:rsidRPr="008D2BD1" w:rsidRDefault="00DC248E" w:rsidP="00E17C1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рублей.</w:t>
            </w:r>
          </w:p>
          <w:p w:rsidR="00DC248E" w:rsidRPr="008D2BD1" w:rsidRDefault="00DC248E" w:rsidP="00E17C1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</w:t>
            </w:r>
          </w:p>
          <w:p w:rsidR="00DC248E" w:rsidRPr="008D2BD1" w:rsidRDefault="00DC248E" w:rsidP="00E17C1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</w:t>
            </w:r>
          </w:p>
          <w:p w:rsidR="00DC248E" w:rsidRPr="008D2BD1" w:rsidRDefault="00DC248E" w:rsidP="00E17C1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D2BD1">
              <w:rPr>
                <w:rFonts w:ascii="Times New Roman" w:hAnsi="Times New Roman" w:cs="Times New Roman"/>
                <w:sz w:val="28"/>
                <w:szCs w:val="28"/>
              </w:rPr>
              <w:t xml:space="preserve"> году - 30 тыс. рублей</w:t>
            </w:r>
          </w:p>
          <w:p w:rsidR="00DC248E" w:rsidRPr="008D2BD1" w:rsidRDefault="00DC248E" w:rsidP="00E17C12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248E" w:rsidRPr="008D2BD1" w:rsidTr="00EA1A5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8E" w:rsidRPr="00DC248E" w:rsidRDefault="00DC248E" w:rsidP="00DC24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48E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реализации </w:t>
            </w:r>
            <w:r w:rsidR="0032541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DC248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B0E" w:rsidRP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>1. Совершенствование нормативной правовой базы по созданию системы противодействия коррупции в муниципальном районе Похвистневский Самарской области.</w:t>
            </w:r>
          </w:p>
          <w:p w:rsid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и пресечение коррупционных правонарушений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сфере деятельности 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 xml:space="preserve">органов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района, 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>их должностных 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подведомственных муниципальных предприятий и учреждений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1B0E" w:rsidRP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3. Антикоррупционное просвещение и формирование негативного отношения у муниципальных служащих и сотрудников подведомственных муниципальных предприятий и учреждений к коррупционной деятельности.</w:t>
            </w:r>
          </w:p>
          <w:p w:rsidR="00061B0E" w:rsidRP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4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 xml:space="preserve">. Повышение ответственности органов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района 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>и их должностных лиц за принятие мер по устранению причин коррупции.</w:t>
            </w:r>
          </w:p>
          <w:p w:rsidR="00061B0E" w:rsidRP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632D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 xml:space="preserve">. Повышение инвестиционной привлекательности муниципального района Похвистневский Самарской области. </w:t>
            </w:r>
          </w:p>
          <w:p w:rsid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632D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61B0E">
              <w:rPr>
                <w:rFonts w:ascii="Times New Roman" w:hAnsi="Times New Roman" w:cs="Times New Roman"/>
                <w:sz w:val="28"/>
                <w:szCs w:val="28"/>
              </w:rPr>
              <w:t>. Развитие и укрепление институтов гражданского общества.</w:t>
            </w:r>
          </w:p>
          <w:p w:rsidR="00061B0E" w:rsidRPr="00061B0E" w:rsidRDefault="00061B0E" w:rsidP="00061B0E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632D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Повышение качества и доступности муниципальных услуг, предоставляемых органами Администрации района и подведомственными ей муниципальными учреждениями </w:t>
            </w:r>
          </w:p>
          <w:p w:rsidR="00DC248E" w:rsidRPr="008D2BD1" w:rsidRDefault="00DC248E" w:rsidP="008D2BD1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E3359B" w:rsidRPr="008D2BD1" w:rsidRDefault="00E3359B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6"/>
        </w:rPr>
      </w:pPr>
    </w:p>
    <w:p w:rsidR="008D2BD1" w:rsidRPr="000B7EF1" w:rsidRDefault="008D2BD1" w:rsidP="000B7EF1">
      <w:pPr>
        <w:pStyle w:val="a3"/>
        <w:widowControl/>
        <w:numPr>
          <w:ilvl w:val="0"/>
          <w:numId w:val="19"/>
        </w:numPr>
        <w:autoSpaceDE/>
        <w:autoSpaceDN/>
        <w:adjustRightInd/>
        <w:spacing w:line="276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B7EF1">
        <w:rPr>
          <w:rFonts w:ascii="Times New Roman" w:hAnsi="Times New Roman" w:cs="Times New Roman"/>
          <w:b/>
          <w:sz w:val="28"/>
          <w:szCs w:val="28"/>
        </w:rPr>
        <w:t>Характеристика проблемы</w:t>
      </w:r>
      <w:r w:rsidR="003D4FD9" w:rsidRPr="000B7EF1">
        <w:rPr>
          <w:rFonts w:ascii="Times New Roman" w:hAnsi="Times New Roman" w:cs="Times New Roman"/>
          <w:b/>
          <w:sz w:val="28"/>
          <w:szCs w:val="28"/>
        </w:rPr>
        <w:t xml:space="preserve">, на решение которой </w:t>
      </w:r>
      <w:r w:rsidR="00F15152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3D4FD9" w:rsidRPr="000B7EF1">
        <w:rPr>
          <w:rFonts w:ascii="Times New Roman" w:hAnsi="Times New Roman" w:cs="Times New Roman"/>
          <w:b/>
          <w:sz w:val="28"/>
          <w:szCs w:val="28"/>
        </w:rPr>
        <w:t xml:space="preserve">направлена </w:t>
      </w:r>
      <w:r w:rsidR="000B7EF1" w:rsidRPr="000B7EF1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F15152">
        <w:rPr>
          <w:rFonts w:ascii="Times New Roman" w:hAnsi="Times New Roman" w:cs="Times New Roman"/>
          <w:b/>
          <w:sz w:val="28"/>
          <w:szCs w:val="28"/>
        </w:rPr>
        <w:t>а</w:t>
      </w:r>
      <w:r w:rsidRPr="000B7EF1">
        <w:rPr>
          <w:rFonts w:ascii="Times New Roman" w:hAnsi="Times New Roman" w:cs="Times New Roman"/>
          <w:b/>
          <w:sz w:val="28"/>
          <w:szCs w:val="28"/>
        </w:rPr>
        <w:br/>
      </w:r>
    </w:p>
    <w:p w:rsidR="00456A84" w:rsidRDefault="00456A84" w:rsidP="00F15152">
      <w:pPr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4FD9" w:rsidRPr="003D4FD9">
        <w:rPr>
          <w:rFonts w:ascii="Times New Roman" w:hAnsi="Times New Roman" w:cs="Times New Roman"/>
          <w:sz w:val="28"/>
          <w:szCs w:val="28"/>
        </w:rPr>
        <w:t xml:space="preserve">Коррупция – одна из проблем, существенно ограничивающих экономическое развитие местных сообществ. Рейтинги инвестиционной привлекательности муниципалитетов включает в себя оценку управленческих рисков, одним из которых признается коррупция. </w:t>
      </w:r>
    </w:p>
    <w:p w:rsidR="003D4FD9" w:rsidRDefault="00456A84" w:rsidP="00F15152">
      <w:pPr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4FD9" w:rsidRPr="003D4FD9">
        <w:rPr>
          <w:rFonts w:ascii="Times New Roman" w:hAnsi="Times New Roman" w:cs="Times New Roman"/>
          <w:sz w:val="28"/>
          <w:szCs w:val="28"/>
        </w:rPr>
        <w:t>Решительные действия Президента</w:t>
      </w:r>
      <w:r w:rsidR="003D4FD9">
        <w:rPr>
          <w:rFonts w:ascii="Times New Roman" w:hAnsi="Times New Roman" w:cs="Times New Roman"/>
          <w:sz w:val="28"/>
          <w:szCs w:val="28"/>
        </w:rPr>
        <w:t xml:space="preserve"> РФ</w:t>
      </w:r>
      <w:r w:rsidR="003D4FD9" w:rsidRPr="003D4FD9">
        <w:rPr>
          <w:rFonts w:ascii="Times New Roman" w:hAnsi="Times New Roman" w:cs="Times New Roman"/>
          <w:sz w:val="28"/>
          <w:szCs w:val="28"/>
        </w:rPr>
        <w:t xml:space="preserve"> и федерального Правительства по борьбе с коррупцией могут остаться бесполезными, «повиснуть в воздухе», если они не будут поддержаны на региональном и, особенного, муниципальном уровне. Достижение целей предупреждения коррупции в органах местного самоуправления муниципального района Похвистневский Самарской области выявление, предупреждение и пресечение коррупционных правонарушений возможно только при наличии комплексного планового подхода. Поэтому реализация противодействия </w:t>
      </w:r>
      <w:r w:rsidR="003D4FD9">
        <w:rPr>
          <w:rFonts w:ascii="Times New Roman" w:hAnsi="Times New Roman" w:cs="Times New Roman"/>
          <w:sz w:val="28"/>
          <w:szCs w:val="28"/>
        </w:rPr>
        <w:t xml:space="preserve">коррупции </w:t>
      </w:r>
      <w:r w:rsidR="003D4FD9" w:rsidRPr="003D4FD9">
        <w:rPr>
          <w:rFonts w:ascii="Times New Roman" w:hAnsi="Times New Roman" w:cs="Times New Roman"/>
          <w:sz w:val="28"/>
          <w:szCs w:val="28"/>
        </w:rPr>
        <w:t>в муниципальном районе Похвистневский Самарской области наиболее эффективно может осуществляться в рамках муниципальной программы.</w:t>
      </w:r>
    </w:p>
    <w:p w:rsidR="003D4FD9" w:rsidRDefault="003D4FD9" w:rsidP="00F15152">
      <w:pPr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D4FD9">
        <w:rPr>
          <w:rFonts w:ascii="Times New Roman" w:hAnsi="Times New Roman" w:cs="Times New Roman"/>
          <w:sz w:val="28"/>
          <w:szCs w:val="28"/>
        </w:rPr>
        <w:t xml:space="preserve">Одним из эффективных механизмов </w:t>
      </w:r>
      <w:r>
        <w:rPr>
          <w:rFonts w:ascii="Times New Roman" w:hAnsi="Times New Roman" w:cs="Times New Roman"/>
          <w:sz w:val="28"/>
          <w:szCs w:val="28"/>
        </w:rPr>
        <w:t>противодействия коррупции является формирование и проведение антикоррупционной политики в органах местного самоуправления муниципального района Похвистневский Самарской области.</w:t>
      </w:r>
    </w:p>
    <w:p w:rsidR="00C0327A" w:rsidRDefault="00A1110D" w:rsidP="00F15152">
      <w:pPr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Практика свидетельствует, что противодействие коррупции не может сводиться только к привлечению к ответственности лиц, виновных в коррупционных нарушениях, необходима система правовых, экономических, </w:t>
      </w:r>
      <w:r w:rsidR="00C0327A">
        <w:rPr>
          <w:rFonts w:ascii="Times New Roman" w:hAnsi="Times New Roman" w:cs="Times New Roman"/>
          <w:sz w:val="28"/>
          <w:szCs w:val="28"/>
        </w:rPr>
        <w:t>образовательных, воспитательных, организационных и иных мер, направленных на предупреждение коррупции, устранение причин ее порождающих.</w:t>
      </w:r>
    </w:p>
    <w:p w:rsidR="003D4FD9" w:rsidRPr="003D4FD9" w:rsidRDefault="002959F6" w:rsidP="00F15152">
      <w:pPr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Несмотря на то, что органы местного самоуправления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Похвистневский Самарской области самостоятельны в решении вопросов противодействия коррупции, организация работы по данному направлению осуществляется комплексно на всех уровнях власти в рамках единой антикоррупционной политики.  </w:t>
      </w:r>
      <w:r w:rsidR="00A1110D">
        <w:rPr>
          <w:rFonts w:ascii="Times New Roman" w:hAnsi="Times New Roman" w:cs="Times New Roman"/>
          <w:sz w:val="28"/>
          <w:szCs w:val="28"/>
        </w:rPr>
        <w:t xml:space="preserve"> </w:t>
      </w:r>
      <w:r w:rsidR="003D4FD9" w:rsidRPr="003D4F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4FD9" w:rsidRPr="003D4FD9" w:rsidRDefault="003D4FD9" w:rsidP="00F15152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D4FD9">
        <w:rPr>
          <w:rFonts w:ascii="Times New Roman" w:hAnsi="Times New Roman" w:cs="Times New Roman"/>
          <w:sz w:val="28"/>
          <w:szCs w:val="28"/>
        </w:rPr>
        <w:t xml:space="preserve">     Программа носит комплексный характер, обусловленный необходимостью решения разноплановых задач противодействия коррупции в муниципальном районе Похвистневский Самарской области.</w:t>
      </w:r>
    </w:p>
    <w:p w:rsidR="003D4FD9" w:rsidRPr="003D4FD9" w:rsidRDefault="003D4FD9" w:rsidP="00F15152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D4FD9">
        <w:rPr>
          <w:rFonts w:ascii="Times New Roman" w:hAnsi="Times New Roman" w:cs="Times New Roman"/>
          <w:sz w:val="28"/>
          <w:szCs w:val="28"/>
        </w:rPr>
        <w:t xml:space="preserve">     Основой для разработки Программы является основной принцип противодействия коррупции, установленный Федеральным законом от 25 декабря 2008 № 273-ФЗ «О противодействии коррупции» - принцип приоритетного применения мер предупреждения коррупции.</w:t>
      </w:r>
    </w:p>
    <w:p w:rsidR="003D4FD9" w:rsidRDefault="003D4FD9" w:rsidP="00F15152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D4FD9">
        <w:rPr>
          <w:rFonts w:ascii="Times New Roman" w:hAnsi="Times New Roman" w:cs="Times New Roman"/>
          <w:sz w:val="28"/>
          <w:szCs w:val="28"/>
        </w:rPr>
        <w:t xml:space="preserve">     </w:t>
      </w:r>
      <w:r w:rsidR="00C70BA5">
        <w:rPr>
          <w:rFonts w:ascii="Times New Roman" w:hAnsi="Times New Roman" w:cs="Times New Roman"/>
          <w:sz w:val="28"/>
          <w:szCs w:val="28"/>
        </w:rPr>
        <w:t>Настоящая Программа является важной составляющей частью антикоррупционной политики и обеспечивает согласованное проведение мероприятий, направленных на предупреждение и пресечение коррупции.</w:t>
      </w:r>
    </w:p>
    <w:p w:rsidR="008D2BD1" w:rsidRPr="008D2BD1" w:rsidRDefault="003D4FD9" w:rsidP="003D4FD9">
      <w:pPr>
        <w:widowControl/>
        <w:spacing w:line="276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D2BD1" w:rsidRPr="000B7EF1" w:rsidRDefault="008D2BD1" w:rsidP="000B7EF1">
      <w:pPr>
        <w:pStyle w:val="a3"/>
        <w:widowControl/>
        <w:numPr>
          <w:ilvl w:val="0"/>
          <w:numId w:val="19"/>
        </w:numPr>
        <w:tabs>
          <w:tab w:val="left" w:pos="-1985"/>
        </w:tabs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EF1">
        <w:rPr>
          <w:rFonts w:ascii="Times New Roman" w:hAnsi="Times New Roman" w:cs="Times New Roman"/>
          <w:b/>
          <w:sz w:val="28"/>
          <w:szCs w:val="28"/>
        </w:rPr>
        <w:t>Цели и задачи Программы</w:t>
      </w:r>
      <w:r w:rsidR="000B7EF1" w:rsidRPr="000B7EF1">
        <w:rPr>
          <w:rFonts w:ascii="Times New Roman" w:hAnsi="Times New Roman" w:cs="Times New Roman"/>
          <w:b/>
          <w:sz w:val="28"/>
          <w:szCs w:val="28"/>
        </w:rPr>
        <w:t>, целевые (стратегические) показатели, этапы и сроки реализации Программы</w:t>
      </w:r>
    </w:p>
    <w:p w:rsidR="008D2BD1" w:rsidRPr="008D2BD1" w:rsidRDefault="008D2BD1" w:rsidP="008D2BD1">
      <w:pPr>
        <w:widowControl/>
        <w:tabs>
          <w:tab w:val="left" w:pos="-1985"/>
        </w:tabs>
        <w:spacing w:line="276" w:lineRule="auto"/>
        <w:jc w:val="center"/>
        <w:rPr>
          <w:rFonts w:ascii="Times New Roman" w:hAnsi="Times New Roman" w:cs="Times New Roman"/>
          <w:b/>
          <w:bCs/>
          <w:sz w:val="26"/>
        </w:rPr>
      </w:pPr>
    </w:p>
    <w:p w:rsidR="000B7EF1" w:rsidRPr="000B7EF1" w:rsidRDefault="008D2BD1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  Главные цели настоящей Программы – </w:t>
      </w:r>
      <w:r w:rsidR="000B7EF1">
        <w:rPr>
          <w:rFonts w:ascii="Times New Roman" w:hAnsi="Times New Roman" w:cs="Times New Roman"/>
          <w:sz w:val="28"/>
          <w:szCs w:val="28"/>
        </w:rPr>
        <w:t>р</w:t>
      </w:r>
      <w:r w:rsidR="000B7EF1" w:rsidRPr="000B7EF1">
        <w:rPr>
          <w:rFonts w:ascii="Times New Roman" w:hAnsi="Times New Roman" w:cs="Times New Roman"/>
          <w:sz w:val="28"/>
          <w:szCs w:val="28"/>
        </w:rPr>
        <w:t xml:space="preserve">азвитие и совершенствование системы мер, направленных на предупреждение и пресечение коррупции в органах Администрации района. </w:t>
      </w:r>
    </w:p>
    <w:p w:rsidR="000B7EF1" w:rsidRPr="000B7EF1" w:rsidRDefault="000B7EF1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EF1">
        <w:rPr>
          <w:rFonts w:ascii="Times New Roman" w:hAnsi="Times New Roman" w:cs="Times New Roman"/>
          <w:sz w:val="28"/>
          <w:szCs w:val="28"/>
        </w:rPr>
        <w:t xml:space="preserve">     Проведение эффективной работы по предупреждению коррупции на уровне органов местного самоуправления, муниципальных служащих.</w:t>
      </w:r>
    </w:p>
    <w:p w:rsidR="000B7EF1" w:rsidRPr="000B7EF1" w:rsidRDefault="000B7EF1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EF1">
        <w:rPr>
          <w:rFonts w:ascii="Times New Roman" w:hAnsi="Times New Roman" w:cs="Times New Roman"/>
          <w:sz w:val="28"/>
          <w:szCs w:val="28"/>
        </w:rPr>
        <w:t xml:space="preserve">     Активное привлечение общественных организаций и средств массовой информации к деятельности по противодействию коррупции, обеспечение открытости и доступности информации о деятельности органов Администрации района в целом.</w:t>
      </w:r>
    </w:p>
    <w:p w:rsidR="000B7EF1" w:rsidRPr="000B7EF1" w:rsidRDefault="000B7EF1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EF1">
        <w:rPr>
          <w:rFonts w:ascii="Times New Roman" w:hAnsi="Times New Roman" w:cs="Times New Roman"/>
          <w:sz w:val="28"/>
          <w:szCs w:val="28"/>
        </w:rPr>
        <w:t xml:space="preserve">     Минимизация "бытовой коррупции" в сфере деятельности органов Администрации района. </w:t>
      </w:r>
    </w:p>
    <w:p w:rsidR="000B7EF1" w:rsidRPr="000B7EF1" w:rsidRDefault="000B7EF1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EF1">
        <w:rPr>
          <w:rFonts w:ascii="Times New Roman" w:hAnsi="Times New Roman" w:cs="Times New Roman"/>
          <w:sz w:val="28"/>
          <w:szCs w:val="28"/>
        </w:rPr>
        <w:t xml:space="preserve">      Достижение конкретных результатов в работе по предупреждению коррупции, минимизации и (или) ликвидации последствий коррупционных правонарушений.</w:t>
      </w:r>
    </w:p>
    <w:p w:rsidR="008D2BD1" w:rsidRDefault="008D2BD1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 </w:t>
      </w:r>
      <w:r w:rsidR="000B7EF1">
        <w:rPr>
          <w:rFonts w:ascii="Times New Roman" w:hAnsi="Times New Roman" w:cs="Times New Roman"/>
          <w:sz w:val="28"/>
          <w:szCs w:val="28"/>
        </w:rPr>
        <w:t xml:space="preserve">Достижение поставленных в настоящей Программе целей  будет обеспечено за счет выполнения мероприятий, направленных на решение следующих задач: </w:t>
      </w:r>
    </w:p>
    <w:p w:rsidR="000B7EF1" w:rsidRPr="000B7EF1" w:rsidRDefault="000B7EF1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B7EF1">
        <w:rPr>
          <w:rFonts w:ascii="Times New Roman" w:hAnsi="Times New Roman" w:cs="Times New Roman"/>
          <w:sz w:val="28"/>
          <w:szCs w:val="28"/>
        </w:rPr>
        <w:t>- систематизация и реализация мер, направленных на предупреждение и пресечение коррупции в сфере деятельности органов Администрации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7EF1" w:rsidRDefault="000B7EF1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EF1">
        <w:rPr>
          <w:rFonts w:ascii="Times New Roman" w:hAnsi="Times New Roman" w:cs="Times New Roman"/>
          <w:sz w:val="26"/>
        </w:rPr>
        <w:t xml:space="preserve">     </w:t>
      </w:r>
      <w:r w:rsidRPr="000B7EF1">
        <w:rPr>
          <w:rFonts w:ascii="Times New Roman" w:hAnsi="Times New Roman" w:cs="Times New Roman"/>
          <w:sz w:val="28"/>
          <w:szCs w:val="28"/>
        </w:rPr>
        <w:t>- повышение эффективности механизмов урегулирования конфликта интересов, соблюдение муниципальными служащими ограничений и запретов, связанных с исполнением ими должностных обязанностей, а также ответственности за их нарушение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7EF1" w:rsidRDefault="000B7EF1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Pr="000B7EF1">
        <w:rPr>
          <w:rFonts w:ascii="Times New Roman" w:hAnsi="Times New Roman" w:cs="Times New Roman"/>
          <w:sz w:val="28"/>
          <w:szCs w:val="28"/>
        </w:rPr>
        <w:t>организация антикоррупционного просвещения, обучения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B7EF1">
        <w:rPr>
          <w:rFonts w:ascii="Times New Roman" w:hAnsi="Times New Roman" w:cs="Times New Roman"/>
          <w:sz w:val="28"/>
          <w:szCs w:val="28"/>
        </w:rPr>
        <w:t xml:space="preserve"> формирование нетерпимого отношения к коррупции в органах местного самоуправления </w:t>
      </w:r>
      <w:r w:rsidRPr="000B7EF1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Похвистневский Самарской области (далее – органы местного самоуправления района) и подведомственных им муниципальных предприятиях и учреждениях и привлечение институтов гражданского общества к антикоррупционной деятельности</w:t>
      </w:r>
      <w:r w:rsidR="00B22405">
        <w:rPr>
          <w:rFonts w:ascii="Times New Roman" w:hAnsi="Times New Roman" w:cs="Times New Roman"/>
          <w:sz w:val="28"/>
          <w:szCs w:val="28"/>
        </w:rPr>
        <w:t>;</w:t>
      </w:r>
    </w:p>
    <w:p w:rsidR="000B7EF1" w:rsidRDefault="00B22405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22405">
        <w:rPr>
          <w:rFonts w:ascii="Times New Roman" w:hAnsi="Times New Roman" w:cs="Times New Roman"/>
          <w:sz w:val="28"/>
          <w:szCs w:val="28"/>
        </w:rPr>
        <w:t>- п</w:t>
      </w:r>
      <w:r w:rsidR="000B7EF1" w:rsidRPr="00B22405">
        <w:rPr>
          <w:rFonts w:ascii="Times New Roman" w:hAnsi="Times New Roman" w:cs="Times New Roman"/>
          <w:sz w:val="28"/>
          <w:szCs w:val="28"/>
        </w:rPr>
        <w:t xml:space="preserve">ротиводействие коррупции в сферах, где наиболее высоки коррупционные риски (земельные и имущественные отношения, предпринимательская деятельность, сфера ЖКХ, сфера размещения заказов на поставки товаров, выполнение работ и оказание услуг для муниципальных нужд).  </w:t>
      </w:r>
    </w:p>
    <w:p w:rsidR="00F15152" w:rsidRDefault="00F15152" w:rsidP="00F15152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Реализация целей и задач Программы позволит добиться:</w:t>
      </w:r>
    </w:p>
    <w:p w:rsidR="00F15152" w:rsidRPr="00061B0E" w:rsidRDefault="00F15152" w:rsidP="00F15152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с</w:t>
      </w:r>
      <w:r w:rsidRPr="00061B0E">
        <w:rPr>
          <w:rFonts w:ascii="Times New Roman" w:hAnsi="Times New Roman" w:cs="Times New Roman"/>
          <w:sz w:val="28"/>
          <w:szCs w:val="28"/>
        </w:rPr>
        <w:t>овершенствова</w:t>
      </w:r>
      <w:r w:rsidR="00F132CE">
        <w:rPr>
          <w:rFonts w:ascii="Times New Roman" w:hAnsi="Times New Roman" w:cs="Times New Roman"/>
          <w:sz w:val="28"/>
          <w:szCs w:val="28"/>
        </w:rPr>
        <w:t>ть</w:t>
      </w:r>
      <w:r w:rsidRPr="00061B0E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F132CE">
        <w:rPr>
          <w:rFonts w:ascii="Times New Roman" w:hAnsi="Times New Roman" w:cs="Times New Roman"/>
          <w:sz w:val="28"/>
          <w:szCs w:val="28"/>
        </w:rPr>
        <w:t>ую</w:t>
      </w:r>
      <w:r w:rsidRPr="00061B0E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F132CE">
        <w:rPr>
          <w:rFonts w:ascii="Times New Roman" w:hAnsi="Times New Roman" w:cs="Times New Roman"/>
          <w:sz w:val="28"/>
          <w:szCs w:val="28"/>
        </w:rPr>
        <w:t>ую</w:t>
      </w:r>
      <w:r w:rsidRPr="00061B0E">
        <w:rPr>
          <w:rFonts w:ascii="Times New Roman" w:hAnsi="Times New Roman" w:cs="Times New Roman"/>
          <w:sz w:val="28"/>
          <w:szCs w:val="28"/>
        </w:rPr>
        <w:t xml:space="preserve"> баз</w:t>
      </w:r>
      <w:r w:rsidR="00F132CE">
        <w:rPr>
          <w:rFonts w:ascii="Times New Roman" w:hAnsi="Times New Roman" w:cs="Times New Roman"/>
          <w:sz w:val="28"/>
          <w:szCs w:val="28"/>
        </w:rPr>
        <w:t>у</w:t>
      </w:r>
      <w:r w:rsidRPr="00061B0E">
        <w:rPr>
          <w:rFonts w:ascii="Times New Roman" w:hAnsi="Times New Roman" w:cs="Times New Roman"/>
          <w:sz w:val="28"/>
          <w:szCs w:val="28"/>
        </w:rPr>
        <w:t xml:space="preserve"> по созданию системы противодействия коррупции в муниципальном районе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15152" w:rsidRDefault="00F15152" w:rsidP="00F15152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предупреждение и пресечение коррупционных правонарушений</w:t>
      </w:r>
      <w:r w:rsidRPr="00061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сфере деятельности </w:t>
      </w:r>
      <w:r w:rsidRPr="00061B0E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района, </w:t>
      </w:r>
      <w:r w:rsidRPr="00061B0E">
        <w:rPr>
          <w:rFonts w:ascii="Times New Roman" w:hAnsi="Times New Roman" w:cs="Times New Roman"/>
          <w:sz w:val="28"/>
          <w:szCs w:val="28"/>
        </w:rPr>
        <w:t>их должностных лиц</w:t>
      </w:r>
      <w:r>
        <w:rPr>
          <w:rFonts w:ascii="Times New Roman" w:hAnsi="Times New Roman" w:cs="Times New Roman"/>
          <w:sz w:val="28"/>
          <w:szCs w:val="28"/>
        </w:rPr>
        <w:t xml:space="preserve"> и подведомственных муниципальных предприятий и учреждений;</w:t>
      </w:r>
    </w:p>
    <w:p w:rsidR="00F15152" w:rsidRPr="00061B0E" w:rsidRDefault="00F15152" w:rsidP="00F132CE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антикоррупционно</w:t>
      </w:r>
      <w:r w:rsidR="00F132C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просвещени</w:t>
      </w:r>
      <w:r w:rsidR="00F132C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 формирование негативного отношения у муниципальных служащих и сотрудников подведомственных муниципальных предприятий и учреждений к коррупционной деятельности</w:t>
      </w:r>
      <w:r w:rsidR="00F132CE">
        <w:rPr>
          <w:rFonts w:ascii="Times New Roman" w:hAnsi="Times New Roman" w:cs="Times New Roman"/>
          <w:sz w:val="28"/>
          <w:szCs w:val="28"/>
        </w:rPr>
        <w:t>;</w:t>
      </w:r>
    </w:p>
    <w:p w:rsidR="00F15152" w:rsidRPr="00061B0E" w:rsidRDefault="00F15152" w:rsidP="00F132CE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132CE">
        <w:rPr>
          <w:rFonts w:ascii="Times New Roman" w:hAnsi="Times New Roman" w:cs="Times New Roman"/>
          <w:sz w:val="28"/>
          <w:szCs w:val="28"/>
        </w:rPr>
        <w:t>-</w:t>
      </w:r>
      <w:r w:rsidRPr="00061B0E">
        <w:rPr>
          <w:rFonts w:ascii="Times New Roman" w:hAnsi="Times New Roman" w:cs="Times New Roman"/>
          <w:sz w:val="28"/>
          <w:szCs w:val="28"/>
        </w:rPr>
        <w:t xml:space="preserve"> </w:t>
      </w:r>
      <w:r w:rsidR="00F132CE">
        <w:rPr>
          <w:rFonts w:ascii="Times New Roman" w:hAnsi="Times New Roman" w:cs="Times New Roman"/>
          <w:sz w:val="28"/>
          <w:szCs w:val="28"/>
        </w:rPr>
        <w:t>повысить</w:t>
      </w:r>
      <w:r w:rsidRPr="00061B0E">
        <w:rPr>
          <w:rFonts w:ascii="Times New Roman" w:hAnsi="Times New Roman" w:cs="Times New Roman"/>
          <w:sz w:val="28"/>
          <w:szCs w:val="28"/>
        </w:rPr>
        <w:t xml:space="preserve"> ответственност</w:t>
      </w:r>
      <w:r w:rsidR="00F132CE">
        <w:rPr>
          <w:rFonts w:ascii="Times New Roman" w:hAnsi="Times New Roman" w:cs="Times New Roman"/>
          <w:sz w:val="28"/>
          <w:szCs w:val="28"/>
        </w:rPr>
        <w:t>ь</w:t>
      </w:r>
      <w:r w:rsidRPr="00061B0E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61B0E">
        <w:rPr>
          <w:rFonts w:ascii="Times New Roman" w:hAnsi="Times New Roman" w:cs="Times New Roman"/>
          <w:sz w:val="28"/>
          <w:szCs w:val="28"/>
        </w:rPr>
        <w:t>и их должностных лиц за принятие мер по устранению причин коррупции.</w:t>
      </w:r>
    </w:p>
    <w:p w:rsidR="00F15152" w:rsidRPr="00061B0E" w:rsidRDefault="00F15152" w:rsidP="00F132CE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132CE">
        <w:rPr>
          <w:rFonts w:ascii="Times New Roman" w:hAnsi="Times New Roman" w:cs="Times New Roman"/>
          <w:sz w:val="28"/>
          <w:szCs w:val="28"/>
        </w:rPr>
        <w:t>-</w:t>
      </w:r>
      <w:r w:rsidRPr="00061B0E">
        <w:rPr>
          <w:rFonts w:ascii="Times New Roman" w:hAnsi="Times New Roman" w:cs="Times New Roman"/>
          <w:sz w:val="28"/>
          <w:szCs w:val="28"/>
        </w:rPr>
        <w:t xml:space="preserve"> </w:t>
      </w:r>
      <w:r w:rsidR="00F132CE">
        <w:rPr>
          <w:rFonts w:ascii="Times New Roman" w:hAnsi="Times New Roman" w:cs="Times New Roman"/>
          <w:sz w:val="28"/>
          <w:szCs w:val="28"/>
        </w:rPr>
        <w:t>п</w:t>
      </w:r>
      <w:r w:rsidRPr="00061B0E">
        <w:rPr>
          <w:rFonts w:ascii="Times New Roman" w:hAnsi="Times New Roman" w:cs="Times New Roman"/>
          <w:sz w:val="28"/>
          <w:szCs w:val="28"/>
        </w:rPr>
        <w:t>овы</w:t>
      </w:r>
      <w:r w:rsidR="00F132CE">
        <w:rPr>
          <w:rFonts w:ascii="Times New Roman" w:hAnsi="Times New Roman" w:cs="Times New Roman"/>
          <w:sz w:val="28"/>
          <w:szCs w:val="28"/>
        </w:rPr>
        <w:t>сить</w:t>
      </w:r>
      <w:r w:rsidRPr="00061B0E">
        <w:rPr>
          <w:rFonts w:ascii="Times New Roman" w:hAnsi="Times New Roman" w:cs="Times New Roman"/>
          <w:sz w:val="28"/>
          <w:szCs w:val="28"/>
        </w:rPr>
        <w:t xml:space="preserve"> инвестиционн</w:t>
      </w:r>
      <w:r w:rsidR="00F132CE">
        <w:rPr>
          <w:rFonts w:ascii="Times New Roman" w:hAnsi="Times New Roman" w:cs="Times New Roman"/>
          <w:sz w:val="28"/>
          <w:szCs w:val="28"/>
        </w:rPr>
        <w:t>ую</w:t>
      </w:r>
      <w:r w:rsidRPr="00061B0E">
        <w:rPr>
          <w:rFonts w:ascii="Times New Roman" w:hAnsi="Times New Roman" w:cs="Times New Roman"/>
          <w:sz w:val="28"/>
          <w:szCs w:val="28"/>
        </w:rPr>
        <w:t xml:space="preserve"> привлекательност</w:t>
      </w:r>
      <w:r w:rsidR="00F132CE">
        <w:rPr>
          <w:rFonts w:ascii="Times New Roman" w:hAnsi="Times New Roman" w:cs="Times New Roman"/>
          <w:sz w:val="28"/>
          <w:szCs w:val="28"/>
        </w:rPr>
        <w:t>ь</w:t>
      </w:r>
      <w:r w:rsidRPr="00061B0E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  <w:r w:rsidR="00F132CE">
        <w:rPr>
          <w:rFonts w:ascii="Times New Roman" w:hAnsi="Times New Roman" w:cs="Times New Roman"/>
          <w:sz w:val="28"/>
          <w:szCs w:val="28"/>
        </w:rPr>
        <w:t>;</w:t>
      </w:r>
      <w:r w:rsidRPr="00061B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152" w:rsidRDefault="00F15152" w:rsidP="00F132CE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132CE">
        <w:rPr>
          <w:rFonts w:ascii="Times New Roman" w:hAnsi="Times New Roman" w:cs="Times New Roman"/>
          <w:sz w:val="28"/>
          <w:szCs w:val="28"/>
        </w:rPr>
        <w:t>-</w:t>
      </w:r>
      <w:r w:rsidRPr="00061B0E">
        <w:rPr>
          <w:rFonts w:ascii="Times New Roman" w:hAnsi="Times New Roman" w:cs="Times New Roman"/>
          <w:sz w:val="28"/>
          <w:szCs w:val="28"/>
        </w:rPr>
        <w:t xml:space="preserve"> </w:t>
      </w:r>
      <w:r w:rsidR="00F132CE">
        <w:rPr>
          <w:rFonts w:ascii="Times New Roman" w:hAnsi="Times New Roman" w:cs="Times New Roman"/>
          <w:sz w:val="28"/>
          <w:szCs w:val="28"/>
        </w:rPr>
        <w:t>р</w:t>
      </w:r>
      <w:r w:rsidRPr="00061B0E">
        <w:rPr>
          <w:rFonts w:ascii="Times New Roman" w:hAnsi="Times New Roman" w:cs="Times New Roman"/>
          <w:sz w:val="28"/>
          <w:szCs w:val="28"/>
        </w:rPr>
        <w:t>азвитие и укрепление институтов гражданского общества</w:t>
      </w:r>
      <w:r w:rsidR="00F132CE">
        <w:rPr>
          <w:rFonts w:ascii="Times New Roman" w:hAnsi="Times New Roman" w:cs="Times New Roman"/>
          <w:sz w:val="28"/>
          <w:szCs w:val="28"/>
        </w:rPr>
        <w:t>;</w:t>
      </w:r>
    </w:p>
    <w:p w:rsidR="00F15152" w:rsidRPr="00061B0E" w:rsidRDefault="00F15152" w:rsidP="00F132CE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132C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2C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овы</w:t>
      </w:r>
      <w:r w:rsidR="00F132CE">
        <w:rPr>
          <w:rFonts w:ascii="Times New Roman" w:hAnsi="Times New Roman" w:cs="Times New Roman"/>
          <w:sz w:val="28"/>
          <w:szCs w:val="28"/>
        </w:rPr>
        <w:t>сить</w:t>
      </w:r>
      <w:r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F132C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и доступност</w:t>
      </w:r>
      <w:r w:rsidR="00F132CE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услуг, предоставляемых органами Администрации района и подведомственными ей муниципальными учреждениями</w:t>
      </w:r>
      <w:r w:rsidR="00F132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152" w:rsidRDefault="00F132CE" w:rsidP="00F132CE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Перечень стратегических показателей (индикаторов) </w:t>
      </w:r>
      <w:r w:rsidR="00C66956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представлен в Приложении 1  к настоящей Программе.</w:t>
      </w:r>
    </w:p>
    <w:p w:rsidR="00EE4DF6" w:rsidRDefault="00EE4DF6" w:rsidP="00F132CE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E4DF6">
        <w:rPr>
          <w:rFonts w:ascii="Times New Roman" w:hAnsi="Times New Roman" w:cs="Times New Roman"/>
          <w:sz w:val="28"/>
          <w:szCs w:val="28"/>
        </w:rPr>
        <w:t xml:space="preserve">Методика расчета </w:t>
      </w:r>
      <w:r>
        <w:rPr>
          <w:rFonts w:ascii="Times New Roman" w:hAnsi="Times New Roman" w:cs="Times New Roman"/>
          <w:sz w:val="28"/>
          <w:szCs w:val="28"/>
        </w:rPr>
        <w:t>стратегических</w:t>
      </w:r>
      <w:r w:rsidRPr="00EE4DF6">
        <w:rPr>
          <w:rFonts w:ascii="Times New Roman" w:hAnsi="Times New Roman" w:cs="Times New Roman"/>
          <w:sz w:val="28"/>
          <w:szCs w:val="28"/>
        </w:rPr>
        <w:t xml:space="preserve">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(индика</w:t>
      </w:r>
      <w:r w:rsidR="00C511B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оров)</w:t>
      </w:r>
      <w:r w:rsidRPr="00EE4DF6">
        <w:rPr>
          <w:rFonts w:ascii="Times New Roman" w:hAnsi="Times New Roman" w:cs="Times New Roman"/>
          <w:sz w:val="28"/>
          <w:szCs w:val="28"/>
        </w:rPr>
        <w:t xml:space="preserve"> Программы представлена в Приложении 2 к настоящей Программе.</w:t>
      </w:r>
    </w:p>
    <w:p w:rsidR="00C66956" w:rsidRDefault="00C66956" w:rsidP="00F132CE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Оценка эффективности реализации Программы осуществляется в соответствии с установленными индикаторами:</w:t>
      </w:r>
    </w:p>
    <w:p w:rsidR="00C66956" w:rsidRDefault="00C66956" w:rsidP="00F132CE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увеличение значений данных показателей будет свидетельствовать об актуальности и эффективности Программы.</w:t>
      </w:r>
    </w:p>
    <w:p w:rsidR="00C66956" w:rsidRDefault="002E0A6E" w:rsidP="00F132CE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Досрочное прекращение реализации Программы осуществляется в соответствии с законодательством Российской Федерации. Решение об этом принимается в случае отсутствия  финансирования мероприятий Программы, а также</w:t>
      </w:r>
      <w:r w:rsidR="00C669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иных факторов, связанных с невозможностью достижения целей и задач Программы.</w:t>
      </w:r>
    </w:p>
    <w:p w:rsidR="008D2BD1" w:rsidRPr="008D2BD1" w:rsidRDefault="008D2BD1" w:rsidP="008D2BD1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6"/>
        </w:rPr>
      </w:pPr>
    </w:p>
    <w:p w:rsidR="008D2BD1" w:rsidRDefault="00F15152" w:rsidP="00F15152">
      <w:pPr>
        <w:pStyle w:val="a3"/>
        <w:widowControl/>
        <w:numPr>
          <w:ilvl w:val="0"/>
          <w:numId w:val="19"/>
        </w:numPr>
        <w:shd w:val="clear" w:color="auto" w:fill="FFFFFF"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15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</w:t>
      </w:r>
      <w:r>
        <w:rPr>
          <w:rFonts w:ascii="Times New Roman" w:hAnsi="Times New Roman" w:cs="Times New Roman"/>
          <w:b/>
          <w:sz w:val="28"/>
          <w:szCs w:val="28"/>
        </w:rPr>
        <w:t xml:space="preserve">мероприятий по выполнению Программы. </w:t>
      </w:r>
      <w:r w:rsidR="00ED5524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Механизм реализации Программы</w:t>
      </w:r>
    </w:p>
    <w:p w:rsidR="00E36923" w:rsidRDefault="00E36923" w:rsidP="00E36923">
      <w:pPr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923" w:rsidRPr="00E36923" w:rsidRDefault="00E36923" w:rsidP="00E36923">
      <w:pPr>
        <w:widowControl/>
        <w:shd w:val="clear" w:color="auto" w:fill="FFFFFF"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923">
        <w:rPr>
          <w:rFonts w:ascii="Times New Roman" w:hAnsi="Times New Roman" w:cs="Times New Roman"/>
          <w:sz w:val="28"/>
          <w:szCs w:val="28"/>
        </w:rPr>
        <w:t xml:space="preserve">     Реализаци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36923">
        <w:rPr>
          <w:rFonts w:ascii="Times New Roman" w:hAnsi="Times New Roman" w:cs="Times New Roman"/>
          <w:sz w:val="28"/>
          <w:szCs w:val="28"/>
        </w:rPr>
        <w:t xml:space="preserve"> Программы предполагается осуществить</w:t>
      </w:r>
      <w:r>
        <w:rPr>
          <w:rFonts w:ascii="Times New Roman" w:hAnsi="Times New Roman" w:cs="Times New Roman"/>
          <w:sz w:val="28"/>
          <w:szCs w:val="28"/>
        </w:rPr>
        <w:t xml:space="preserve"> в течение 2021-2025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Мероприятия Программы разработаны исходя из необходимости решения задач противодействия коррупции в органах местного самоуправления муниципального района Похвистневский Самарской области с учетом финансовых ресурсов, выделяемых на финансирование Программы, полномочий, закрепленных за органами местного самоуправления Федеральным законом от 6 октября 2003  № 131-ФЗ «Об общих принципах организации местного самоуправления в Российской Федерации», в соответствии с Федеральным законом от 25 декабря 2008  № 273-ФЗ «О противодействии коррупции» и Национальным планом противодействия коррупции.</w:t>
      </w:r>
    </w:p>
    <w:p w:rsidR="00DA33B0" w:rsidRPr="008D2BD1" w:rsidRDefault="00DA33B0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План мероприятий представлен в Приложении </w:t>
      </w:r>
      <w:r w:rsidR="00EE4DF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     Реализацию программных мероприятий предполагается осуществить по следующим направлениям: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Совершенствование системы мер, направленных на предупреждение и пресечение коррупции и ее проявлений в сфере деятельности органов Администрации района.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Интенсификация антикоррупционного просвещения, обучения, воспитания и формирование в органах Администрации района негативного отношения к коррупции как явлению и ее проявлениям.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Обеспечение прозрачности деятельности органов Администрации района.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Совершенствование механизма кадрового обеспечения органов Администрации района.</w:t>
      </w:r>
    </w:p>
    <w:p w:rsidR="008D2BD1" w:rsidRPr="008D2BD1" w:rsidRDefault="008D2BD1" w:rsidP="008D2BD1">
      <w:pPr>
        <w:widowControl/>
        <w:numPr>
          <w:ilvl w:val="0"/>
          <w:numId w:val="16"/>
        </w:numPr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Минимизация «бытовой коррупции» в сфере деятельности органов Администрации района.</w:t>
      </w:r>
    </w:p>
    <w:p w:rsidR="008D2BD1" w:rsidRDefault="00E36923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D2BD1" w:rsidRPr="008D2BD1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в рамках средств, выделенных на финансирование текущей деятельности органов Администрации района.</w:t>
      </w:r>
    </w:p>
    <w:p w:rsidR="00E36923" w:rsidRDefault="00E36923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Перечень мероприятий Программы, их ресурсное обеспечение и корректировка предусматриваются при формировании бюджета муниципального района Похвистневский Самарской области на очередной финансовый год.</w:t>
      </w:r>
    </w:p>
    <w:p w:rsidR="00E36923" w:rsidRDefault="00E36923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Ответственный исполнитель программы осуществляет:</w:t>
      </w:r>
    </w:p>
    <w:p w:rsidR="00E36923" w:rsidRDefault="00E36923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координацию и мониторинг хода выполнения Программы, самостоятельно определяет формы и методы организации управления реализацией Программы;</w:t>
      </w:r>
    </w:p>
    <w:p w:rsidR="00E36923" w:rsidRDefault="00E36923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внесение предложений о внесении изменений в Программу, о досрочном прекращении реализации Программы;</w:t>
      </w:r>
    </w:p>
    <w:p w:rsidR="00565E89" w:rsidRDefault="00E36923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565E89">
        <w:rPr>
          <w:rFonts w:ascii="Times New Roman" w:hAnsi="Times New Roman" w:cs="Times New Roman"/>
          <w:sz w:val="28"/>
          <w:szCs w:val="28"/>
        </w:rPr>
        <w:t>ежегодную подготовку годового отчета о ходе реализации и оценке эффективности реализации Программы;</w:t>
      </w:r>
    </w:p>
    <w:p w:rsidR="00565E89" w:rsidRDefault="00565E89" w:rsidP="00E3692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- организацию размещения на сайте Администрации района Программы, а также отчета об исполнении Программы.</w:t>
      </w:r>
    </w:p>
    <w:p w:rsid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Ответственный исполнитель Программы е</w:t>
      </w:r>
      <w:r w:rsidRPr="00565E89">
        <w:rPr>
          <w:rFonts w:ascii="Times New Roman" w:hAnsi="Times New Roman" w:cs="Times New Roman"/>
          <w:sz w:val="28"/>
          <w:szCs w:val="28"/>
        </w:rPr>
        <w:t>жегодно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65E89" w:rsidRP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Pr="00565E89">
        <w:rPr>
          <w:rFonts w:ascii="Times New Roman" w:hAnsi="Times New Roman" w:cs="Times New Roman"/>
          <w:sz w:val="28"/>
          <w:szCs w:val="28"/>
        </w:rPr>
        <w:t xml:space="preserve"> в срок до 20 января, проводит анализ эффективности выполнения мероприятий Программы за отчетный период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E8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65E89">
        <w:rPr>
          <w:rFonts w:ascii="Times New Roman" w:hAnsi="Times New Roman" w:cs="Times New Roman"/>
          <w:sz w:val="28"/>
          <w:szCs w:val="28"/>
        </w:rPr>
        <w:t>в срок до 01 февраля подготавливает информацию о ходе реализации Программы за отчетный год, включая оценку значений целевых индикаторов (показателей), а также показателей эффективности реализации Программы, рассчитанных в соответствии с методикой, и направляет ее в отдел экономики и реформ Администрации района на экспертизу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5E89" w:rsidRP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Pr="00565E89">
        <w:rPr>
          <w:rFonts w:ascii="Times New Roman" w:hAnsi="Times New Roman" w:cs="Times New Roman"/>
          <w:sz w:val="28"/>
          <w:szCs w:val="28"/>
        </w:rPr>
        <w:t xml:space="preserve"> в срок до 01 марта подготавливает информацию о ходе реализации Программы за отчетный год с приложением заключения отдела экономики и реформ Администрации района для рассмотрения на заседании комиссии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65E8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65E89" w:rsidRP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E8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65E89">
        <w:rPr>
          <w:rFonts w:ascii="Times New Roman" w:hAnsi="Times New Roman" w:cs="Times New Roman"/>
          <w:sz w:val="28"/>
          <w:szCs w:val="28"/>
        </w:rPr>
        <w:t xml:space="preserve">в срок до 01 апреля подготавливает информацию о лицах, прошедших повышение квалификации, в должностные обязанности которых входит участие в противодействии коррупции, с обязательным информированием комиссии по противодействию коррупции. </w:t>
      </w:r>
    </w:p>
    <w:p w:rsidR="008D2BD1" w:rsidRPr="008D2BD1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5E89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D2BD1" w:rsidRDefault="00565E89" w:rsidP="000B7EF1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</w:t>
      </w:r>
      <w:r w:rsidR="008D2BD1" w:rsidRPr="008D2BD1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5E89" w:rsidRPr="00565E89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Ресурсное обеспечение</w:t>
      </w:r>
      <w:r w:rsidRPr="00565E89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65E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565E89">
        <w:rPr>
          <w:rFonts w:ascii="Times New Roman" w:hAnsi="Times New Roman" w:cs="Times New Roman"/>
          <w:sz w:val="28"/>
          <w:szCs w:val="28"/>
        </w:rPr>
        <w:t xml:space="preserve"> за счет целевых ассигнований и текущих расходов из бюджета муниципального района </w:t>
      </w:r>
      <w:proofErr w:type="spellStart"/>
      <w:r w:rsidRPr="00565E89">
        <w:rPr>
          <w:rFonts w:ascii="Times New Roman" w:hAnsi="Times New Roman" w:cs="Times New Roman"/>
          <w:sz w:val="28"/>
          <w:szCs w:val="28"/>
        </w:rPr>
        <w:t>Похвистн</w:t>
      </w:r>
      <w:r w:rsidR="00DA33B0">
        <w:rPr>
          <w:rFonts w:ascii="Times New Roman" w:hAnsi="Times New Roman" w:cs="Times New Roman"/>
          <w:sz w:val="28"/>
          <w:szCs w:val="28"/>
        </w:rPr>
        <w:t>е</w:t>
      </w:r>
      <w:r w:rsidRPr="00565E89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565E89">
        <w:rPr>
          <w:rFonts w:ascii="Times New Roman" w:hAnsi="Times New Roman" w:cs="Times New Roman"/>
          <w:sz w:val="28"/>
          <w:szCs w:val="28"/>
        </w:rPr>
        <w:t xml:space="preserve"> Самарской области на соответствующий финансовый год. Общий объем финансирования программных мероприятий составляет 150 тысяч рублей, по 30 тысяч рублей ежегодно.</w:t>
      </w:r>
    </w:p>
    <w:p w:rsidR="00565E89" w:rsidRDefault="00565E89" w:rsidP="00565E89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E89" w:rsidRPr="00565E89" w:rsidRDefault="00565E89" w:rsidP="00565E89">
      <w:pPr>
        <w:pStyle w:val="a3"/>
        <w:widowControl/>
        <w:numPr>
          <w:ilvl w:val="0"/>
          <w:numId w:val="19"/>
        </w:numPr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Конечный результат реализации Программы</w:t>
      </w:r>
    </w:p>
    <w:p w:rsidR="00565E89" w:rsidRDefault="00565E89" w:rsidP="008D2BD1">
      <w:pPr>
        <w:widowControl/>
        <w:autoSpaceDE/>
        <w:autoSpaceDN/>
        <w:adjustRightInd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D2BD1" w:rsidRPr="008D2BD1" w:rsidRDefault="00565E89" w:rsidP="00565E89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D2BD1" w:rsidRPr="008D2BD1">
        <w:rPr>
          <w:rFonts w:ascii="Times New Roman" w:hAnsi="Times New Roman" w:cs="Times New Roman"/>
          <w:sz w:val="28"/>
          <w:szCs w:val="28"/>
        </w:rPr>
        <w:t>В результате реализации Программы ожидается:</w:t>
      </w:r>
    </w:p>
    <w:p w:rsidR="00565E89" w:rsidRPr="00061B0E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61B0E">
        <w:rPr>
          <w:rFonts w:ascii="Times New Roman" w:hAnsi="Times New Roman" w:cs="Times New Roman"/>
          <w:sz w:val="28"/>
          <w:szCs w:val="28"/>
        </w:rPr>
        <w:t>1. Совершенствование нормативной правовой базы по созданию системы противодействия коррупции в муниципальном районе Похвистневский Самарской области.</w:t>
      </w:r>
    </w:p>
    <w:p w:rsidR="00565E89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61B0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Предупреждение и пресечение коррупционных правонарушений</w:t>
      </w:r>
      <w:r w:rsidRPr="00061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сфере деятельности </w:t>
      </w:r>
      <w:r w:rsidRPr="00061B0E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района, </w:t>
      </w:r>
      <w:r w:rsidRPr="00061B0E">
        <w:rPr>
          <w:rFonts w:ascii="Times New Roman" w:hAnsi="Times New Roman" w:cs="Times New Roman"/>
          <w:sz w:val="28"/>
          <w:szCs w:val="28"/>
        </w:rPr>
        <w:t>их должностных лиц</w:t>
      </w:r>
      <w:r>
        <w:rPr>
          <w:rFonts w:ascii="Times New Roman" w:hAnsi="Times New Roman" w:cs="Times New Roman"/>
          <w:sz w:val="28"/>
          <w:szCs w:val="28"/>
        </w:rPr>
        <w:t xml:space="preserve"> и подведомственных муниципальных предприятий и учреждений</w:t>
      </w:r>
      <w:r w:rsidRPr="00061B0E">
        <w:rPr>
          <w:rFonts w:ascii="Times New Roman" w:hAnsi="Times New Roman" w:cs="Times New Roman"/>
          <w:sz w:val="28"/>
          <w:szCs w:val="28"/>
        </w:rPr>
        <w:t>.</w:t>
      </w:r>
    </w:p>
    <w:p w:rsidR="00565E89" w:rsidRPr="00061B0E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Антикоррупционное просвещение и формирование негативного отношения у муниципальных служащих и сотрудников подведомственных муниципальных предприятий и учреждений к коррупционной деятельности.</w:t>
      </w:r>
    </w:p>
    <w:p w:rsidR="00565E89" w:rsidRPr="00061B0E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Pr="00061B0E">
        <w:rPr>
          <w:rFonts w:ascii="Times New Roman" w:hAnsi="Times New Roman" w:cs="Times New Roman"/>
          <w:sz w:val="28"/>
          <w:szCs w:val="28"/>
        </w:rPr>
        <w:t xml:space="preserve">. Повышение ответственности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061B0E">
        <w:rPr>
          <w:rFonts w:ascii="Times New Roman" w:hAnsi="Times New Roman" w:cs="Times New Roman"/>
          <w:sz w:val="28"/>
          <w:szCs w:val="28"/>
        </w:rPr>
        <w:t>и их должностных лиц за принятие мер по устранению причин коррупции.</w:t>
      </w:r>
    </w:p>
    <w:p w:rsidR="00565E89" w:rsidRPr="00061B0E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C15396">
        <w:rPr>
          <w:rFonts w:ascii="Times New Roman" w:hAnsi="Times New Roman" w:cs="Times New Roman"/>
          <w:sz w:val="28"/>
          <w:szCs w:val="28"/>
        </w:rPr>
        <w:t>5</w:t>
      </w:r>
      <w:r w:rsidRPr="00061B0E">
        <w:rPr>
          <w:rFonts w:ascii="Times New Roman" w:hAnsi="Times New Roman" w:cs="Times New Roman"/>
          <w:sz w:val="28"/>
          <w:szCs w:val="28"/>
        </w:rPr>
        <w:t xml:space="preserve">. Повышение инвестиционной привлекательности муниципального района Похвистневский Самарской области. </w:t>
      </w:r>
    </w:p>
    <w:p w:rsidR="00565E89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15396">
        <w:rPr>
          <w:rFonts w:ascii="Times New Roman" w:hAnsi="Times New Roman" w:cs="Times New Roman"/>
          <w:sz w:val="28"/>
          <w:szCs w:val="28"/>
        </w:rPr>
        <w:t>6</w:t>
      </w:r>
      <w:r w:rsidRPr="00061B0E">
        <w:rPr>
          <w:rFonts w:ascii="Times New Roman" w:hAnsi="Times New Roman" w:cs="Times New Roman"/>
          <w:sz w:val="28"/>
          <w:szCs w:val="28"/>
        </w:rPr>
        <w:t>. Развитие и укрепление институтов гражданского общества.</w:t>
      </w:r>
    </w:p>
    <w:p w:rsidR="00565E89" w:rsidRDefault="00565E8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1539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Повышение качества и доступности муниципальных услуг, предоставляемых органами Администрации района и подведомственными ей муниципальными учреждениями</w:t>
      </w:r>
      <w:r w:rsidR="00DF49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9A9" w:rsidRDefault="00DF49A9" w:rsidP="00565E8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9A9" w:rsidRDefault="00DF49A9" w:rsidP="00DF49A9">
      <w:pPr>
        <w:pStyle w:val="a3"/>
        <w:widowControl/>
        <w:numPr>
          <w:ilvl w:val="0"/>
          <w:numId w:val="19"/>
        </w:num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9A9">
        <w:rPr>
          <w:rFonts w:ascii="Times New Roman" w:hAnsi="Times New Roman" w:cs="Times New Roman"/>
          <w:b/>
          <w:sz w:val="28"/>
          <w:szCs w:val="28"/>
        </w:rPr>
        <w:t xml:space="preserve">Методика комплексной </w:t>
      </w:r>
      <w:r>
        <w:rPr>
          <w:rFonts w:ascii="Times New Roman" w:hAnsi="Times New Roman" w:cs="Times New Roman"/>
          <w:b/>
          <w:sz w:val="28"/>
          <w:szCs w:val="28"/>
        </w:rPr>
        <w:t>оценки эффективности реализации Программы</w:t>
      </w:r>
    </w:p>
    <w:p w:rsidR="00DF49A9" w:rsidRDefault="00DF49A9" w:rsidP="00DF49A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F49A9">
        <w:rPr>
          <w:rFonts w:ascii="Times New Roman" w:hAnsi="Times New Roman" w:cs="Times New Roman"/>
          <w:sz w:val="28"/>
          <w:szCs w:val="28"/>
        </w:rPr>
        <w:t>Критерием оценки эффективности реализации Программы является степень достижения целевых индикаторов (показателей), установленных Программой</w:t>
      </w:r>
      <w:r w:rsidR="00060758">
        <w:rPr>
          <w:rFonts w:ascii="Times New Roman" w:hAnsi="Times New Roman" w:cs="Times New Roman"/>
          <w:sz w:val="28"/>
          <w:szCs w:val="28"/>
        </w:rPr>
        <w:t xml:space="preserve"> (Постановление Администрации района от 19.03.2019 № 193).</w:t>
      </w:r>
    </w:p>
    <w:p w:rsidR="00DF49A9" w:rsidRDefault="00DF49A9" w:rsidP="00DF49A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Оценка эффективности реализации Программы проводится по двум направления:</w:t>
      </w:r>
    </w:p>
    <w:p w:rsidR="00DF49A9" w:rsidRDefault="00DF49A9" w:rsidP="00DF49A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Оценка полноты финансирования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1) – таблица 1;</w:t>
      </w:r>
    </w:p>
    <w:p w:rsidR="00DF49A9" w:rsidRDefault="00DF49A9" w:rsidP="00DF49A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Оценка достижения плановых значений целевых показателей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2) –  таблица 2.</w:t>
      </w:r>
    </w:p>
    <w:p w:rsidR="00DF49A9" w:rsidRDefault="00DF49A9" w:rsidP="00DF49A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Оценка полноты финансиро</w:t>
      </w:r>
      <w:r w:rsidR="002504E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ания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2504EF" w:rsidRPr="002504EF">
        <w:rPr>
          <w:rFonts w:ascii="Times New Roman" w:hAnsi="Times New Roman" w:cs="Times New Roman"/>
          <w:sz w:val="28"/>
          <w:szCs w:val="28"/>
        </w:rPr>
        <w:t>1</w:t>
      </w:r>
      <w:r w:rsidR="002504E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04EF">
        <w:rPr>
          <w:rFonts w:ascii="Times New Roman" w:hAnsi="Times New Roman" w:cs="Times New Roman"/>
          <w:sz w:val="28"/>
          <w:szCs w:val="28"/>
        </w:rPr>
        <w:t>рассчитывается как соотношение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04EF">
        <w:rPr>
          <w:rFonts w:ascii="Times New Roman" w:hAnsi="Times New Roman" w:cs="Times New Roman"/>
          <w:sz w:val="28"/>
          <w:szCs w:val="28"/>
        </w:rPr>
        <w:t>запланированного объема расходов на Программу и фактического объема расходов за отчетный период (с учетом экономии, образовавшейся в ходе реализации Программы).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0758" w:rsidRDefault="00060758" w:rsidP="00060758">
      <w:pPr>
        <w:widowControl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60758" w:rsidRDefault="00060758" w:rsidP="00060758">
      <w:pPr>
        <w:widowControl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060758" w:rsidRDefault="00060758" w:rsidP="00060758">
      <w:pPr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ШКАЛА ОЦЕНКИ ПОЛНОТЫ ФИНАНСИРОВАНИЯ</w:t>
      </w:r>
    </w:p>
    <w:p w:rsidR="00060758" w:rsidRDefault="00060758" w:rsidP="00060758">
      <w:pPr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Ind w:w="0" w:type="dxa"/>
        <w:tblLook w:val="04A0" w:firstRow="1" w:lastRow="0" w:firstColumn="1" w:lastColumn="0" w:noHBand="0" w:noVBand="1"/>
      </w:tblPr>
      <w:tblGrid>
        <w:gridCol w:w="4077"/>
        <w:gridCol w:w="6060"/>
      </w:tblGrid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Q1</w:t>
            </w:r>
          </w:p>
        </w:tc>
        <w:tc>
          <w:tcPr>
            <w:tcW w:w="6060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&lt;= Q1 &lt;=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6060" w:type="dxa"/>
          </w:tcPr>
          <w:p w:rsidR="00060758" w:rsidRDefault="00060758" w:rsidP="0006075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финансирование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0,5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&lt;= Q1 &lt;= 0,98</w:t>
            </w:r>
          </w:p>
        </w:tc>
        <w:tc>
          <w:tcPr>
            <w:tcW w:w="6060" w:type="dxa"/>
          </w:tcPr>
          <w:p w:rsidR="00060758" w:rsidRDefault="00060758" w:rsidP="0006075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неполное финансирование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1,02 &lt; Q1 &lt;= 1,5</w:t>
            </w:r>
          </w:p>
        </w:tc>
        <w:tc>
          <w:tcPr>
            <w:tcW w:w="6060" w:type="dxa"/>
          </w:tcPr>
          <w:p w:rsidR="00060758" w:rsidRDefault="00060758" w:rsidP="0006075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увеличенное финансирование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Q1 &lt; 0,5</w:t>
            </w:r>
          </w:p>
        </w:tc>
        <w:tc>
          <w:tcPr>
            <w:tcW w:w="6060" w:type="dxa"/>
          </w:tcPr>
          <w:p w:rsidR="00060758" w:rsidRDefault="00060758" w:rsidP="0006075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существенное недофинансирование</w:t>
            </w:r>
          </w:p>
        </w:tc>
      </w:tr>
    </w:tbl>
    <w:p w:rsidR="00060758" w:rsidRPr="00DF49A9" w:rsidRDefault="00060758" w:rsidP="00060758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9A9" w:rsidRDefault="00060758" w:rsidP="00DF49A9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075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2. Оценка достижения плановых значений целевых показателей </w:t>
      </w:r>
      <w:r w:rsidRPr="0006075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060758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рассчитывается как среднее арифметическое значение отношений фактически достигнутых значений и плановых значений целевых показателей Программы за отчетный период.</w:t>
      </w:r>
    </w:p>
    <w:p w:rsidR="00060758" w:rsidRDefault="00060758" w:rsidP="00060758">
      <w:pPr>
        <w:widowControl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60758" w:rsidRDefault="00060758" w:rsidP="00060758">
      <w:pPr>
        <w:widowControl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060758" w:rsidRDefault="00060758" w:rsidP="00060758">
      <w:pPr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0758" w:rsidRDefault="00060758" w:rsidP="00060758">
      <w:pPr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ШКАЛА ОЦЕНКИ ДОСТИЖЕНИЯ ПЛАНОВЫХ ЗНАЧЕНИЙ</w:t>
      </w:r>
    </w:p>
    <w:p w:rsidR="00060758" w:rsidRDefault="00060758" w:rsidP="00060758">
      <w:pPr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Ind w:w="0" w:type="dxa"/>
        <w:tblLook w:val="04A0" w:firstRow="1" w:lastRow="0" w:firstColumn="1" w:lastColumn="0" w:noHBand="0" w:noVBand="1"/>
      </w:tblPr>
      <w:tblGrid>
        <w:gridCol w:w="4077"/>
        <w:gridCol w:w="6060"/>
      </w:tblGrid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0" w:type="dxa"/>
          </w:tcPr>
          <w:p w:rsidR="00060758" w:rsidRPr="00060758" w:rsidRDefault="00060758" w:rsidP="00DA33B0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&lt;= 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&lt;=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60" w:type="dxa"/>
          </w:tcPr>
          <w:p w:rsidR="00060758" w:rsidRDefault="00060758" w:rsidP="0006075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 результативность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0,7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&lt;= 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&lt;= 0,9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60" w:type="dxa"/>
          </w:tcPr>
          <w:p w:rsidR="00060758" w:rsidRDefault="00060758" w:rsidP="00DA33B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результативность (недовыполнение плана)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 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&lt;= 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60" w:type="dxa"/>
          </w:tcPr>
          <w:p w:rsidR="00060758" w:rsidRDefault="00060758" w:rsidP="00060758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результативность (перевыполнение плана)</w:t>
            </w:r>
          </w:p>
        </w:tc>
      </w:tr>
      <w:tr w:rsidR="00060758" w:rsidTr="00060758">
        <w:tc>
          <w:tcPr>
            <w:tcW w:w="4077" w:type="dxa"/>
          </w:tcPr>
          <w:p w:rsidR="00060758" w:rsidRPr="00060758" w:rsidRDefault="00060758" w:rsidP="00060758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&lt; 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60" w:type="dxa"/>
          </w:tcPr>
          <w:p w:rsidR="00060758" w:rsidRDefault="00060758" w:rsidP="00DA33B0">
            <w:pPr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низкая результативность  (существенное недовыполнение плана)</w:t>
            </w:r>
          </w:p>
        </w:tc>
      </w:tr>
    </w:tbl>
    <w:p w:rsidR="00060758" w:rsidRDefault="00060758" w:rsidP="00060758">
      <w:pPr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0758" w:rsidRDefault="00561AAA" w:rsidP="00561AAA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Оценка эффективности реализации Программы в отчетном периоде осуществляется путем анализа полученных значений полноты финансирования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1)  и оценки </w:t>
      </w:r>
      <w:r w:rsidR="0036084E">
        <w:rPr>
          <w:rFonts w:ascii="Times New Roman" w:hAnsi="Times New Roman" w:cs="Times New Roman"/>
          <w:sz w:val="28"/>
          <w:szCs w:val="28"/>
        </w:rPr>
        <w:t>достижения плановых значений целевых показателей (</w:t>
      </w:r>
      <w:r w:rsidR="0036084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36084E" w:rsidRPr="0036084E">
        <w:rPr>
          <w:rFonts w:ascii="Times New Roman" w:hAnsi="Times New Roman" w:cs="Times New Roman"/>
          <w:sz w:val="28"/>
          <w:szCs w:val="28"/>
        </w:rPr>
        <w:t>2)</w:t>
      </w:r>
      <w:r w:rsidR="0036084E">
        <w:rPr>
          <w:rFonts w:ascii="Times New Roman" w:hAnsi="Times New Roman" w:cs="Times New Roman"/>
          <w:sz w:val="28"/>
          <w:szCs w:val="28"/>
        </w:rPr>
        <w:t>.</w:t>
      </w:r>
    </w:p>
    <w:p w:rsidR="0036084E" w:rsidRPr="0036084E" w:rsidRDefault="0036084E" w:rsidP="00561AAA">
      <w:pPr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годовом отчете о ходе реализации Программы приводится значение оценки эффективности Программы (от 0 до 5), дается характеристика оценки (высокая эффективность, приемлемая эффективность,  средняя эффективность, уровень эффективности ниже среднего, низкая эффективность, крайне низкая эффективность) и приводятся причины отклонения и предполагаемые дальнейшие действия в отношении оцениваемой Программы.</w:t>
      </w: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ind w:firstLine="426"/>
        <w:jc w:val="center"/>
        <w:rPr>
          <w:rFonts w:ascii="Times New Roman" w:hAnsi="Times New Roman" w:cs="Times New Roman"/>
          <w:b/>
          <w:bCs/>
          <w:sz w:val="26"/>
          <w:szCs w:val="28"/>
        </w:rPr>
      </w:pPr>
    </w:p>
    <w:p w:rsid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B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3B0" w:rsidRDefault="00DA33B0" w:rsidP="00DA33B0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  <w:sectPr w:rsidR="00DA33B0" w:rsidSect="00EA1A5C">
          <w:pgSz w:w="11906" w:h="16838" w:code="9"/>
          <w:pgMar w:top="851" w:right="567" w:bottom="567" w:left="1418" w:header="720" w:footer="720" w:gutter="0"/>
          <w:cols w:space="720"/>
        </w:sectPr>
      </w:pPr>
    </w:p>
    <w:p w:rsidR="00B96607" w:rsidRPr="00DA33B0" w:rsidRDefault="00DA33B0" w:rsidP="00DA33B0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DA33B0" w:rsidRPr="00DA33B0" w:rsidRDefault="00DA33B0" w:rsidP="00DA33B0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к муниципальной программе «Противодействие коррупции в  </w:t>
      </w:r>
    </w:p>
    <w:p w:rsidR="00DA33B0" w:rsidRPr="00DA33B0" w:rsidRDefault="00DA33B0" w:rsidP="00DA33B0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  муниципальном районе Похвистневский </w:t>
      </w:r>
    </w:p>
    <w:p w:rsidR="00DA33B0" w:rsidRPr="00DA33B0" w:rsidRDefault="00DA33B0" w:rsidP="00DA33B0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  Самарской области»  на 2021-2025 годы</w:t>
      </w:r>
    </w:p>
    <w:p w:rsidR="00DA33B0" w:rsidRDefault="00DA33B0" w:rsidP="00DA33B0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33B0" w:rsidRDefault="00DA33B0" w:rsidP="00DA33B0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6607" w:rsidRDefault="00B96607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33B0" w:rsidRPr="00DA33B0" w:rsidRDefault="008D2BD1" w:rsidP="00DA33B0">
      <w:pPr>
        <w:widowControl/>
        <w:autoSpaceDE/>
        <w:autoSpaceDN/>
        <w:adjustRightInd/>
        <w:spacing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BD1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DA33B0">
        <w:rPr>
          <w:rFonts w:ascii="Times New Roman" w:hAnsi="Times New Roman" w:cs="Times New Roman"/>
          <w:b/>
          <w:sz w:val="28"/>
          <w:szCs w:val="28"/>
        </w:rPr>
        <w:t>стратегических показателей (</w:t>
      </w:r>
      <w:r w:rsidRPr="008D2BD1">
        <w:rPr>
          <w:rFonts w:ascii="Times New Roman" w:hAnsi="Times New Roman" w:cs="Times New Roman"/>
          <w:b/>
          <w:sz w:val="28"/>
          <w:szCs w:val="28"/>
        </w:rPr>
        <w:t>индикаторов</w:t>
      </w:r>
      <w:r w:rsidR="00DA33B0">
        <w:rPr>
          <w:rFonts w:ascii="Times New Roman" w:hAnsi="Times New Roman" w:cs="Times New Roman"/>
          <w:b/>
          <w:sz w:val="28"/>
          <w:szCs w:val="28"/>
        </w:rPr>
        <w:t>), характеризующих ежегодный ход и итоги реализации муниципальной программы  «</w:t>
      </w:r>
      <w:r w:rsidR="00DA33B0" w:rsidRPr="00DA33B0">
        <w:rPr>
          <w:rFonts w:ascii="Times New Roman" w:hAnsi="Times New Roman" w:cs="Times New Roman"/>
          <w:b/>
          <w:sz w:val="28"/>
          <w:szCs w:val="28"/>
        </w:rPr>
        <w:t xml:space="preserve">Противодействие коррупции в муниципальном районе Похвистневский </w:t>
      </w:r>
    </w:p>
    <w:p w:rsidR="00DA33B0" w:rsidRDefault="00DA33B0" w:rsidP="00DA33B0">
      <w:pPr>
        <w:widowControl/>
        <w:autoSpaceDE/>
        <w:autoSpaceDN/>
        <w:adjustRightInd/>
        <w:spacing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3B0">
        <w:rPr>
          <w:rFonts w:ascii="Times New Roman" w:hAnsi="Times New Roman" w:cs="Times New Roman"/>
          <w:b/>
          <w:sz w:val="28"/>
          <w:szCs w:val="28"/>
        </w:rPr>
        <w:t xml:space="preserve">  Самарской области»  на 2021-2025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A33B0" w:rsidRDefault="00DA33B0" w:rsidP="00DA33B0">
      <w:pPr>
        <w:widowControl/>
        <w:autoSpaceDE/>
        <w:autoSpaceDN/>
        <w:adjustRightInd/>
        <w:spacing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14992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560"/>
        <w:gridCol w:w="3909"/>
        <w:gridCol w:w="1413"/>
        <w:gridCol w:w="1172"/>
        <w:gridCol w:w="1061"/>
        <w:gridCol w:w="1089"/>
        <w:gridCol w:w="1216"/>
        <w:gridCol w:w="1215"/>
        <w:gridCol w:w="1089"/>
        <w:gridCol w:w="1089"/>
        <w:gridCol w:w="1179"/>
      </w:tblGrid>
      <w:tr w:rsidR="00FC35B3" w:rsidTr="00C511BB">
        <w:trPr>
          <w:trHeight w:val="310"/>
        </w:trPr>
        <w:tc>
          <w:tcPr>
            <w:tcW w:w="560" w:type="dxa"/>
            <w:vMerge w:val="restart"/>
          </w:tcPr>
          <w:p w:rsidR="00FC35B3" w:rsidRPr="00DA33B0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33B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09" w:type="dxa"/>
            <w:vMerge w:val="restart"/>
          </w:tcPr>
          <w:p w:rsidR="00FC35B3" w:rsidRPr="00DA33B0" w:rsidRDefault="00FC35B3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3" w:type="dxa"/>
            <w:vMerge w:val="restart"/>
          </w:tcPr>
          <w:p w:rsidR="00FC35B3" w:rsidRPr="00DA33B0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172" w:type="dxa"/>
            <w:vMerge w:val="restart"/>
          </w:tcPr>
          <w:p w:rsidR="00FC35B3" w:rsidRPr="00DA33B0" w:rsidRDefault="00FC35B3" w:rsidP="00FC35B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Отчет 2019 </w:t>
            </w:r>
          </w:p>
        </w:tc>
        <w:tc>
          <w:tcPr>
            <w:tcW w:w="1061" w:type="dxa"/>
            <w:vMerge w:val="restart"/>
          </w:tcPr>
          <w:p w:rsidR="00FC35B3" w:rsidRPr="00DA33B0" w:rsidRDefault="00FC35B3" w:rsidP="00FC35B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2020</w:t>
            </w:r>
          </w:p>
        </w:tc>
        <w:tc>
          <w:tcPr>
            <w:tcW w:w="6877" w:type="dxa"/>
            <w:gridSpan w:val="6"/>
          </w:tcPr>
          <w:p w:rsidR="00FC35B3" w:rsidRPr="00DA33B0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Прогнозные значения показателя (индикатора)</w:t>
            </w:r>
          </w:p>
        </w:tc>
      </w:tr>
      <w:tr w:rsidR="000E380C" w:rsidTr="00C511BB">
        <w:trPr>
          <w:trHeight w:val="328"/>
        </w:trPr>
        <w:tc>
          <w:tcPr>
            <w:tcW w:w="560" w:type="dxa"/>
            <w:vMerge/>
          </w:tcPr>
          <w:p w:rsidR="00FC35B3" w:rsidRPr="00DA33B0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9" w:type="dxa"/>
            <w:vMerge/>
          </w:tcPr>
          <w:p w:rsidR="00FC35B3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3" w:type="dxa"/>
            <w:vMerge/>
          </w:tcPr>
          <w:p w:rsidR="00FC35B3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vMerge/>
          </w:tcPr>
          <w:p w:rsidR="00FC35B3" w:rsidRDefault="00FC35B3" w:rsidP="00FC35B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1" w:type="dxa"/>
            <w:vMerge/>
          </w:tcPr>
          <w:p w:rsidR="00FC35B3" w:rsidRDefault="00FC35B3" w:rsidP="00FC35B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9" w:type="dxa"/>
          </w:tcPr>
          <w:p w:rsidR="00FC35B3" w:rsidRPr="00DA33B0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 г.</w:t>
            </w:r>
          </w:p>
        </w:tc>
        <w:tc>
          <w:tcPr>
            <w:tcW w:w="1216" w:type="dxa"/>
          </w:tcPr>
          <w:p w:rsidR="00FC35B3" w:rsidRPr="00DA33B0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 г.</w:t>
            </w:r>
          </w:p>
        </w:tc>
        <w:tc>
          <w:tcPr>
            <w:tcW w:w="1215" w:type="dxa"/>
          </w:tcPr>
          <w:p w:rsidR="00FC35B3" w:rsidRPr="00DA33B0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 г.</w:t>
            </w:r>
          </w:p>
        </w:tc>
        <w:tc>
          <w:tcPr>
            <w:tcW w:w="1089" w:type="dxa"/>
          </w:tcPr>
          <w:p w:rsidR="00FC35B3" w:rsidRPr="00DA33B0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 г.</w:t>
            </w:r>
          </w:p>
        </w:tc>
        <w:tc>
          <w:tcPr>
            <w:tcW w:w="1089" w:type="dxa"/>
          </w:tcPr>
          <w:p w:rsidR="00FC35B3" w:rsidRPr="00DA33B0" w:rsidRDefault="00FC35B3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 г.</w:t>
            </w:r>
          </w:p>
        </w:tc>
        <w:tc>
          <w:tcPr>
            <w:tcW w:w="1179" w:type="dxa"/>
          </w:tcPr>
          <w:p w:rsidR="00FC35B3" w:rsidRPr="00DA33B0" w:rsidRDefault="00FC35B3" w:rsidP="00FC35B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период реализации</w:t>
            </w:r>
          </w:p>
        </w:tc>
      </w:tr>
      <w:tr w:rsidR="000E380C" w:rsidRPr="000E380C" w:rsidTr="00C511BB">
        <w:tc>
          <w:tcPr>
            <w:tcW w:w="560" w:type="dxa"/>
          </w:tcPr>
          <w:p w:rsidR="00FC35B3" w:rsidRPr="000E380C" w:rsidRDefault="000E380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8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9" w:type="dxa"/>
          </w:tcPr>
          <w:p w:rsidR="00FC35B3" w:rsidRPr="000E380C" w:rsidRDefault="000E380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Доля выполненных мероприятий, предусмотренных Программой к реализации в соответствующем году, от общего количества мероприятий</w:t>
            </w:r>
          </w:p>
        </w:tc>
        <w:tc>
          <w:tcPr>
            <w:tcW w:w="1413" w:type="dxa"/>
          </w:tcPr>
          <w:p w:rsidR="00FC35B3" w:rsidRPr="000E380C" w:rsidRDefault="000E38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FC35B3" w:rsidRPr="000E380C" w:rsidRDefault="00EE4DF6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FC35B3" w:rsidRPr="000E380C" w:rsidRDefault="00EE4DF6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FC35B3" w:rsidRPr="000E380C" w:rsidRDefault="00EE4DF6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FC35B3" w:rsidRPr="000E380C" w:rsidRDefault="00EE4DF6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FC35B3" w:rsidRPr="000E380C" w:rsidRDefault="00EE4DF6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FC35B3" w:rsidRPr="000E380C" w:rsidRDefault="00EE4DF6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FC35B3" w:rsidRPr="000E380C" w:rsidRDefault="00EE4DF6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FC35B3" w:rsidRPr="000E380C" w:rsidRDefault="00EE4DF6" w:rsidP="00EE4D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4DF6" w:rsidRPr="000E380C" w:rsidTr="00C511BB">
        <w:tc>
          <w:tcPr>
            <w:tcW w:w="560" w:type="dxa"/>
          </w:tcPr>
          <w:p w:rsidR="00EE4DF6" w:rsidRPr="000E380C" w:rsidRDefault="00EE4DF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8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09" w:type="dxa"/>
          </w:tcPr>
          <w:p w:rsidR="00EE4DF6" w:rsidRPr="000E380C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Доля нормативных правовых актов разработанных органами Администрации района в соответствующем году, прошедших антикоррупционную экспертизу, от общего количества нормативных правовых актов, принятых в отчетном году</w:t>
            </w:r>
          </w:p>
          <w:p w:rsidR="00EE4DF6" w:rsidRPr="000E380C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</w:tcPr>
          <w:p w:rsidR="00EE4DF6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4DF6" w:rsidRPr="000E380C" w:rsidTr="00C511BB">
        <w:tc>
          <w:tcPr>
            <w:tcW w:w="560" w:type="dxa"/>
          </w:tcPr>
          <w:p w:rsidR="00EE4DF6" w:rsidRPr="000E380C" w:rsidRDefault="00EE4DF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8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909" w:type="dxa"/>
          </w:tcPr>
          <w:p w:rsidR="00EE4DF6" w:rsidRPr="000E380C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 xml:space="preserve">Доля устраненных </w:t>
            </w:r>
            <w:proofErr w:type="spellStart"/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0E380C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в муниципальных правовых актах (проектах), прошедших антикоррупционную экспертизу, от общего числа выявленных коррупционных факторов</w:t>
            </w:r>
          </w:p>
        </w:tc>
        <w:tc>
          <w:tcPr>
            <w:tcW w:w="1413" w:type="dxa"/>
          </w:tcPr>
          <w:p w:rsidR="00EE4DF6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4DF6" w:rsidRPr="000E380C" w:rsidTr="00C511BB">
        <w:tc>
          <w:tcPr>
            <w:tcW w:w="560" w:type="dxa"/>
          </w:tcPr>
          <w:p w:rsidR="00EE4DF6" w:rsidRPr="000E380C" w:rsidRDefault="00EE4DF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09" w:type="dxa"/>
          </w:tcPr>
          <w:p w:rsidR="00EE4DF6" w:rsidRPr="000E380C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оля муниципальных служащих органов Администрации района, в отношении которых проведен внутренний мониторинг сведений о доходах, расходах,  об имуществе и обязательствах имущественного характера муниципального служащего, его супруги (супруга) и несовершеннолетних детей, от общего числа муниципальных служащих, представляющих указанные сведения</w:t>
            </w:r>
          </w:p>
        </w:tc>
        <w:tc>
          <w:tcPr>
            <w:tcW w:w="1413" w:type="dxa"/>
          </w:tcPr>
          <w:p w:rsidR="00EE4DF6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EE4DF6" w:rsidRPr="000E380C" w:rsidRDefault="00EE4DF6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550C" w:rsidRPr="000E380C" w:rsidTr="00C511BB">
        <w:tc>
          <w:tcPr>
            <w:tcW w:w="560" w:type="dxa"/>
          </w:tcPr>
          <w:p w:rsidR="0077550C" w:rsidRPr="000E380C" w:rsidRDefault="0077550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09" w:type="dxa"/>
          </w:tcPr>
          <w:p w:rsidR="0077550C" w:rsidRPr="000E38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 xml:space="preserve">оля выявленных фактов нарушений соблюдения муниципальными служащими органов Администрации района требований о предотвращении или об урегулировании конфликта интересов, рассмотренных на заседаниях комиссии по соблюдению требований к служебному поведению муниципальных служащих и урегулированию конфликта 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интересов, от общего количества выявленных фактов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3" w:type="dxa"/>
          </w:tcPr>
          <w:p w:rsidR="007755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72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550C" w:rsidRPr="000E380C" w:rsidTr="00C511BB">
        <w:tc>
          <w:tcPr>
            <w:tcW w:w="560" w:type="dxa"/>
          </w:tcPr>
          <w:p w:rsidR="0077550C" w:rsidRPr="000E380C" w:rsidRDefault="0077550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09" w:type="dxa"/>
          </w:tcPr>
          <w:p w:rsidR="0077550C" w:rsidRPr="000E38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 xml:space="preserve">оля размещенных на официальном сайте Администрации района в сети Интернет сведений о доходах, расходах, об имуществе и обязательствах имущественного характера муниципальных служащих, а также сведений  о доходах, расходах, об имуществе и обязательствах имущественного характера супруга (супруги) и несовершеннолетних детей,  от общего числа представленных сведений  </w:t>
            </w:r>
          </w:p>
        </w:tc>
        <w:tc>
          <w:tcPr>
            <w:tcW w:w="1413" w:type="dxa"/>
          </w:tcPr>
          <w:p w:rsidR="007755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77550C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E4DF6" w:rsidRPr="000E380C" w:rsidTr="00C511BB">
        <w:tc>
          <w:tcPr>
            <w:tcW w:w="560" w:type="dxa"/>
          </w:tcPr>
          <w:p w:rsidR="00EE4DF6" w:rsidRPr="000E380C" w:rsidRDefault="00EE4DF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09" w:type="dxa"/>
          </w:tcPr>
          <w:p w:rsidR="00EE4DF6" w:rsidRPr="000E380C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оличество работников Администрации района и подведомственных учреждений, прошедших обучение по вопросам противодействия коррупции</w:t>
            </w:r>
          </w:p>
        </w:tc>
        <w:tc>
          <w:tcPr>
            <w:tcW w:w="1413" w:type="dxa"/>
          </w:tcPr>
          <w:p w:rsidR="00EE4DF6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72" w:type="dxa"/>
          </w:tcPr>
          <w:p w:rsidR="00EE4DF6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1" w:type="dxa"/>
          </w:tcPr>
          <w:p w:rsidR="00EE4DF6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9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6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9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E4DF6" w:rsidRPr="000E380C" w:rsidTr="00C511BB">
        <w:tc>
          <w:tcPr>
            <w:tcW w:w="560" w:type="dxa"/>
          </w:tcPr>
          <w:p w:rsidR="00EE4DF6" w:rsidRDefault="0077550C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09" w:type="dxa"/>
          </w:tcPr>
          <w:p w:rsidR="00EE4DF6" w:rsidRPr="000E380C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оличество  опубликованных материалов антикоррупционной направленности в средствах массовой информации</w:t>
            </w:r>
          </w:p>
        </w:tc>
        <w:tc>
          <w:tcPr>
            <w:tcW w:w="1413" w:type="dxa"/>
          </w:tcPr>
          <w:p w:rsidR="00EE4DF6" w:rsidRDefault="00EE4DF6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72" w:type="dxa"/>
          </w:tcPr>
          <w:p w:rsidR="00EE4DF6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1" w:type="dxa"/>
          </w:tcPr>
          <w:p w:rsidR="00EE4DF6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6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</w:tcPr>
          <w:p w:rsidR="00EE4DF6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550C" w:rsidRPr="000E380C" w:rsidTr="00C511BB">
        <w:tc>
          <w:tcPr>
            <w:tcW w:w="560" w:type="dxa"/>
          </w:tcPr>
          <w:p w:rsidR="0077550C" w:rsidRDefault="00282ED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09" w:type="dxa"/>
          </w:tcPr>
          <w:p w:rsidR="0077550C" w:rsidRPr="000E380C" w:rsidRDefault="0077550C" w:rsidP="00E23CE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 xml:space="preserve">оля руководителей муниципальных предприятий и учреждений, в отношении которых проведена проверка запретов, ограничений и обязанностей, установленных действующим 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законодательством в отношении руководителей муниципальных предприятий</w:t>
            </w:r>
            <w:r w:rsidR="00E23CE3" w:rsidRPr="00E23CE3">
              <w:rPr>
                <w:rFonts w:ascii="Times New Roman" w:hAnsi="Times New Roman" w:cs="Times New Roman"/>
                <w:sz w:val="24"/>
                <w:szCs w:val="24"/>
              </w:rPr>
              <w:t xml:space="preserve"> от их общего количества</w:t>
            </w:r>
          </w:p>
        </w:tc>
        <w:tc>
          <w:tcPr>
            <w:tcW w:w="1413" w:type="dxa"/>
          </w:tcPr>
          <w:p w:rsidR="007755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72" w:type="dxa"/>
          </w:tcPr>
          <w:p w:rsidR="0077550C" w:rsidRPr="000E380C" w:rsidRDefault="0077550C" w:rsidP="007755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550C" w:rsidRPr="000E380C" w:rsidTr="00C511BB">
        <w:tc>
          <w:tcPr>
            <w:tcW w:w="560" w:type="dxa"/>
          </w:tcPr>
          <w:p w:rsidR="0077550C" w:rsidRDefault="00282ED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09" w:type="dxa"/>
          </w:tcPr>
          <w:p w:rsidR="0077550C" w:rsidRPr="000E38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оля муниципальных служащих органов Администрации района, ознакомленных с нормативными правовыми актами, принятыми в целях противодействия коррупции, от их общей численности</w:t>
            </w:r>
          </w:p>
        </w:tc>
        <w:tc>
          <w:tcPr>
            <w:tcW w:w="1413" w:type="dxa"/>
          </w:tcPr>
          <w:p w:rsidR="007755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550C" w:rsidRPr="000E380C" w:rsidTr="00C511BB">
        <w:tc>
          <w:tcPr>
            <w:tcW w:w="560" w:type="dxa"/>
          </w:tcPr>
          <w:p w:rsidR="0077550C" w:rsidRDefault="00282ED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09" w:type="dxa"/>
          </w:tcPr>
          <w:p w:rsidR="0077550C" w:rsidRPr="000E38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оля муниципальных служащих органов Администрации района, сообщивших о получении ими подарка в связи с их должностным положением или в связи с исполнением ими служебных обязанностей, от общего количества муниципальных служащих органов Администрации района, получивших подарки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1413" w:type="dxa"/>
          </w:tcPr>
          <w:p w:rsidR="007755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550C" w:rsidRPr="000E380C" w:rsidTr="00C511BB">
        <w:tc>
          <w:tcPr>
            <w:tcW w:w="560" w:type="dxa"/>
          </w:tcPr>
          <w:p w:rsidR="0077550C" w:rsidRDefault="00282ED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09" w:type="dxa"/>
          </w:tcPr>
          <w:p w:rsidR="0077550C" w:rsidRPr="000E38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 xml:space="preserve">оля выявленных фактов нарушений соблюдения муниципальными служащими органов Администрации района ограничений, запретов и требований к служебному поведению, предусмотренных 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законодательством,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общего количества выявленных фактов*</w:t>
            </w:r>
          </w:p>
        </w:tc>
        <w:tc>
          <w:tcPr>
            <w:tcW w:w="1413" w:type="dxa"/>
          </w:tcPr>
          <w:p w:rsidR="007755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72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550C" w:rsidRPr="000E380C" w:rsidTr="00C511BB">
        <w:tc>
          <w:tcPr>
            <w:tcW w:w="560" w:type="dxa"/>
          </w:tcPr>
          <w:p w:rsidR="0077550C" w:rsidRDefault="00282ED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09" w:type="dxa"/>
          </w:tcPr>
          <w:p w:rsidR="0077550C" w:rsidRPr="000E38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оля уведомлений о фактах склонения муниципальных служащих органов Администрации района к совершению коррупционных правонарушений, рассмотренных органами Администрации района, от общего количества уведомлений, направленных представителю нанимателя**</w:t>
            </w:r>
          </w:p>
        </w:tc>
        <w:tc>
          <w:tcPr>
            <w:tcW w:w="1413" w:type="dxa"/>
          </w:tcPr>
          <w:p w:rsidR="007755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550C" w:rsidRPr="000E380C" w:rsidTr="00C511BB">
        <w:tc>
          <w:tcPr>
            <w:tcW w:w="560" w:type="dxa"/>
          </w:tcPr>
          <w:p w:rsidR="0077550C" w:rsidRDefault="00282ED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09" w:type="dxa"/>
          </w:tcPr>
          <w:p w:rsidR="0077550C" w:rsidRPr="000E38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43703">
              <w:rPr>
                <w:rFonts w:ascii="Times New Roman" w:hAnsi="Times New Roman" w:cs="Times New Roman"/>
                <w:sz w:val="24"/>
                <w:szCs w:val="24"/>
              </w:rPr>
              <w:t xml:space="preserve">оля уведомлений муниципальных служащих органов Администрации района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направленных для рассмотрения в установленном порядке, от общего количества указанных </w:t>
            </w:r>
            <w:r w:rsidRPr="00143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уведомлений**</w:t>
            </w:r>
          </w:p>
        </w:tc>
        <w:tc>
          <w:tcPr>
            <w:tcW w:w="1413" w:type="dxa"/>
          </w:tcPr>
          <w:p w:rsidR="007755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72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77550C" w:rsidRPr="000E380C" w:rsidRDefault="0077550C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550C" w:rsidRPr="000E380C" w:rsidTr="00C511BB">
        <w:tc>
          <w:tcPr>
            <w:tcW w:w="560" w:type="dxa"/>
          </w:tcPr>
          <w:p w:rsidR="0077550C" w:rsidRDefault="00282ED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09" w:type="dxa"/>
          </w:tcPr>
          <w:p w:rsidR="0077550C" w:rsidRPr="000E380C" w:rsidRDefault="001C4F55" w:rsidP="007755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C4F55">
              <w:rPr>
                <w:rFonts w:ascii="Times New Roman" w:hAnsi="Times New Roman" w:cs="Times New Roman"/>
                <w:sz w:val="24"/>
                <w:szCs w:val="24"/>
              </w:rPr>
              <w:t>оля вовлеченных в антикоррупционную деятельность общественных объединений, зарегистрированных и действующих на территории муниципального района Похвистневский, от их общего количества</w:t>
            </w:r>
          </w:p>
        </w:tc>
        <w:tc>
          <w:tcPr>
            <w:tcW w:w="1413" w:type="dxa"/>
          </w:tcPr>
          <w:p w:rsidR="0077550C" w:rsidRDefault="001C4F55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77550C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1" w:type="dxa"/>
          </w:tcPr>
          <w:p w:rsidR="0077550C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77550C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6" w:type="dxa"/>
          </w:tcPr>
          <w:p w:rsidR="0077550C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</w:tcPr>
          <w:p w:rsidR="0077550C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77550C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77550C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9" w:type="dxa"/>
          </w:tcPr>
          <w:p w:rsidR="0077550C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550C" w:rsidRPr="000E380C" w:rsidTr="00C511BB">
        <w:tc>
          <w:tcPr>
            <w:tcW w:w="560" w:type="dxa"/>
          </w:tcPr>
          <w:p w:rsidR="0077550C" w:rsidRDefault="00282ED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909" w:type="dxa"/>
          </w:tcPr>
          <w:p w:rsidR="0077550C" w:rsidRPr="000E38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43703">
              <w:rPr>
                <w:rFonts w:ascii="Times New Roman" w:hAnsi="Times New Roman" w:cs="Times New Roman"/>
                <w:sz w:val="24"/>
                <w:szCs w:val="24"/>
              </w:rPr>
              <w:t>оличество информационных материалов о ходе реализации Программы, размещаемых на официальном сайте Администрации района</w:t>
            </w:r>
          </w:p>
        </w:tc>
        <w:tc>
          <w:tcPr>
            <w:tcW w:w="1413" w:type="dxa"/>
          </w:tcPr>
          <w:p w:rsidR="0077550C" w:rsidRDefault="0077550C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72" w:type="dxa"/>
          </w:tcPr>
          <w:p w:rsidR="0077550C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1" w:type="dxa"/>
          </w:tcPr>
          <w:p w:rsidR="0077550C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77550C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6" w:type="dxa"/>
          </w:tcPr>
          <w:p w:rsidR="0077550C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5" w:type="dxa"/>
          </w:tcPr>
          <w:p w:rsidR="0077550C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77550C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77550C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9" w:type="dxa"/>
          </w:tcPr>
          <w:p w:rsidR="0077550C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07270" w:rsidRPr="000E380C" w:rsidTr="00C511BB">
        <w:tc>
          <w:tcPr>
            <w:tcW w:w="560" w:type="dxa"/>
          </w:tcPr>
          <w:p w:rsidR="00407270" w:rsidRDefault="00282ED6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09" w:type="dxa"/>
          </w:tcPr>
          <w:p w:rsidR="00407270" w:rsidRPr="000E380C" w:rsidRDefault="00407270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43703">
              <w:rPr>
                <w:rFonts w:ascii="Times New Roman" w:hAnsi="Times New Roman" w:cs="Times New Roman"/>
                <w:sz w:val="24"/>
                <w:szCs w:val="24"/>
              </w:rPr>
              <w:t>оля рассмотренных в рамках действующего законодательства обращений физических, юридических лиц и индивидуальных предпринимателей, содержащих сведения о нарушении их законных прав и интересов, а также о фактах коррупции, превышения (не исполнения) должностных полномочий, нарушения ограничений и запретов, налагаемых на муниципальных служащих, от общего числа таких обращений*</w:t>
            </w:r>
          </w:p>
        </w:tc>
        <w:tc>
          <w:tcPr>
            <w:tcW w:w="1413" w:type="dxa"/>
          </w:tcPr>
          <w:p w:rsidR="00407270" w:rsidRDefault="00407270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407270" w:rsidRPr="000E380C" w:rsidRDefault="00407270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407270" w:rsidRPr="000E380C" w:rsidRDefault="00407270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407270" w:rsidRPr="000E380C" w:rsidRDefault="00407270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407270" w:rsidRPr="000E380C" w:rsidRDefault="00407270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407270" w:rsidRPr="000E380C" w:rsidRDefault="00407270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407270" w:rsidRPr="000E380C" w:rsidRDefault="00407270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407270" w:rsidRPr="000E380C" w:rsidRDefault="00407270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407270" w:rsidRPr="000E380C" w:rsidRDefault="00407270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4F55" w:rsidRPr="000E380C" w:rsidTr="00C511BB">
        <w:tc>
          <w:tcPr>
            <w:tcW w:w="560" w:type="dxa"/>
          </w:tcPr>
          <w:p w:rsidR="001C4F55" w:rsidRDefault="001C4F55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909" w:type="dxa"/>
          </w:tcPr>
          <w:p w:rsidR="001C4F55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143703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Интернет-сайтов органов местного самоуправления </w:t>
            </w:r>
            <w:r w:rsidRPr="00143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Похвистневский Самарской области, органов Администрации района, размещающих на регулярной основе информацию о реализации антикоррупционной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 их общего количества</w:t>
            </w:r>
          </w:p>
        </w:tc>
        <w:tc>
          <w:tcPr>
            <w:tcW w:w="1413" w:type="dxa"/>
          </w:tcPr>
          <w:p w:rsidR="001C4F55" w:rsidRDefault="001C4F55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72" w:type="dxa"/>
          </w:tcPr>
          <w:p w:rsidR="001C4F55" w:rsidRPr="000E380C" w:rsidRDefault="001C4F55" w:rsidP="0040727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1C4F55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1C4F55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1C4F55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1C4F55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1C4F55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1C4F55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1C4F55" w:rsidRPr="000E380C" w:rsidRDefault="001C4F55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614E9" w:rsidRPr="000E380C" w:rsidTr="00C511BB">
        <w:tc>
          <w:tcPr>
            <w:tcW w:w="560" w:type="dxa"/>
          </w:tcPr>
          <w:p w:rsidR="000614E9" w:rsidRDefault="000614E9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09" w:type="dxa"/>
          </w:tcPr>
          <w:p w:rsidR="000614E9" w:rsidRPr="000E380C" w:rsidRDefault="000614E9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39B5">
              <w:rPr>
                <w:rFonts w:ascii="Times New Roman" w:hAnsi="Times New Roman" w:cs="Times New Roman"/>
                <w:sz w:val="24"/>
                <w:szCs w:val="24"/>
              </w:rPr>
              <w:t>оля рассмотренных обращений, поступивших по телефону «горячей линии» по вопросам противодействия коррупции от общего количества обращений, поступивших по телефону указанной горячей линии*</w:t>
            </w:r>
          </w:p>
        </w:tc>
        <w:tc>
          <w:tcPr>
            <w:tcW w:w="1413" w:type="dxa"/>
          </w:tcPr>
          <w:p w:rsidR="000614E9" w:rsidRDefault="000614E9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0614E9" w:rsidRPr="000E380C" w:rsidRDefault="000614E9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0614E9" w:rsidRPr="000E380C" w:rsidRDefault="000614E9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0614E9" w:rsidRPr="000E380C" w:rsidRDefault="000614E9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0614E9" w:rsidRPr="000E380C" w:rsidRDefault="000614E9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0614E9" w:rsidRPr="000E380C" w:rsidRDefault="000614E9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0614E9" w:rsidRPr="000E380C" w:rsidRDefault="000614E9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0614E9" w:rsidRPr="000E380C" w:rsidRDefault="000614E9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0614E9" w:rsidRPr="000E380C" w:rsidRDefault="000614E9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614E9" w:rsidRPr="000E380C" w:rsidTr="00C511BB">
        <w:tc>
          <w:tcPr>
            <w:tcW w:w="560" w:type="dxa"/>
          </w:tcPr>
          <w:p w:rsidR="000614E9" w:rsidRDefault="000614E9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09" w:type="dxa"/>
          </w:tcPr>
          <w:p w:rsidR="000614E9" w:rsidRPr="000E380C" w:rsidRDefault="000614E9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39B5">
              <w:rPr>
                <w:rFonts w:ascii="Times New Roman" w:hAnsi="Times New Roman" w:cs="Times New Roman"/>
                <w:sz w:val="24"/>
                <w:szCs w:val="24"/>
              </w:rPr>
              <w:t>оля освещенных в средствах массовой информации коррупционных явлений в органах Администрации района от их общего выявленного числа*</w:t>
            </w:r>
          </w:p>
        </w:tc>
        <w:tc>
          <w:tcPr>
            <w:tcW w:w="1413" w:type="dxa"/>
          </w:tcPr>
          <w:p w:rsidR="000614E9" w:rsidRDefault="000614E9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0614E9" w:rsidRPr="000E380C" w:rsidRDefault="000614E9" w:rsidP="000614E9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614E9" w:rsidRPr="000E380C" w:rsidTr="00C511BB">
        <w:tc>
          <w:tcPr>
            <w:tcW w:w="560" w:type="dxa"/>
          </w:tcPr>
          <w:p w:rsidR="000614E9" w:rsidRDefault="000614E9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909" w:type="dxa"/>
          </w:tcPr>
          <w:p w:rsidR="000614E9" w:rsidRPr="000E380C" w:rsidRDefault="000614E9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39B5">
              <w:rPr>
                <w:rFonts w:ascii="Times New Roman" w:hAnsi="Times New Roman" w:cs="Times New Roman"/>
                <w:sz w:val="24"/>
                <w:szCs w:val="24"/>
              </w:rPr>
              <w:t xml:space="preserve">оля проверок на наличие </w:t>
            </w:r>
            <w:proofErr w:type="spellStart"/>
            <w:r w:rsidRPr="001E39B5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1E39B5">
              <w:rPr>
                <w:rFonts w:ascii="Times New Roman" w:hAnsi="Times New Roman" w:cs="Times New Roman"/>
                <w:sz w:val="24"/>
                <w:szCs w:val="24"/>
              </w:rPr>
              <w:t xml:space="preserve"> лиц, участвующих в осуществлении закупок товаров, работ, услуг для нужд органов Администрации района, от общего количества проведенных закупок товаров, работ, услуг для нужд органов Администрации района</w:t>
            </w:r>
          </w:p>
        </w:tc>
        <w:tc>
          <w:tcPr>
            <w:tcW w:w="1413" w:type="dxa"/>
          </w:tcPr>
          <w:p w:rsidR="000614E9" w:rsidRDefault="000614E9" w:rsidP="000E38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2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5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9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9" w:type="dxa"/>
          </w:tcPr>
          <w:p w:rsidR="000614E9" w:rsidRPr="000E380C" w:rsidRDefault="000614E9" w:rsidP="001C4F55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614E9" w:rsidRPr="000E380C" w:rsidTr="00C511BB">
        <w:tc>
          <w:tcPr>
            <w:tcW w:w="560" w:type="dxa"/>
          </w:tcPr>
          <w:p w:rsidR="000614E9" w:rsidRDefault="000614E9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2" w:type="dxa"/>
            <w:gridSpan w:val="10"/>
          </w:tcPr>
          <w:p w:rsidR="000614E9" w:rsidRPr="000E380C" w:rsidRDefault="000614E9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9B5">
              <w:rPr>
                <w:rFonts w:ascii="Times New Roman" w:hAnsi="Times New Roman" w:cs="Times New Roman"/>
                <w:sz w:val="24"/>
                <w:szCs w:val="24"/>
              </w:rPr>
              <w:t>* В случае отсутствия соответствующих фактов значение показателя считать достигнутым</w:t>
            </w:r>
          </w:p>
        </w:tc>
      </w:tr>
      <w:tr w:rsidR="000614E9" w:rsidRPr="000E380C" w:rsidTr="00C511BB">
        <w:tc>
          <w:tcPr>
            <w:tcW w:w="560" w:type="dxa"/>
          </w:tcPr>
          <w:p w:rsidR="000614E9" w:rsidRDefault="000614E9" w:rsidP="00DA33B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2" w:type="dxa"/>
            <w:gridSpan w:val="10"/>
          </w:tcPr>
          <w:p w:rsidR="000614E9" w:rsidRPr="000E380C" w:rsidRDefault="000614E9" w:rsidP="000E380C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9B5">
              <w:rPr>
                <w:rFonts w:ascii="Times New Roman" w:hAnsi="Times New Roman" w:cs="Times New Roman"/>
                <w:sz w:val="24"/>
                <w:szCs w:val="24"/>
              </w:rPr>
              <w:t>** В случае отсутствия соответствующих уведомлений значение показателя считать достигнутым</w:t>
            </w:r>
          </w:p>
        </w:tc>
      </w:tr>
    </w:tbl>
    <w:p w:rsidR="00DA33B0" w:rsidRPr="00DA33B0" w:rsidRDefault="00DA33B0" w:rsidP="00DA33B0">
      <w:pPr>
        <w:widowControl/>
        <w:autoSpaceDE/>
        <w:autoSpaceDN/>
        <w:adjustRightInd/>
        <w:spacing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11BB" w:rsidRPr="00DA33B0" w:rsidRDefault="008D2BD1" w:rsidP="00C511BB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2BD1">
        <w:rPr>
          <w:rFonts w:ascii="Times New Roman" w:hAnsi="Times New Roman" w:cs="Times New Roman"/>
        </w:rPr>
        <w:t xml:space="preserve">     </w:t>
      </w:r>
      <w:r w:rsidR="00C511BB" w:rsidRPr="00DA33B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511BB">
        <w:rPr>
          <w:rFonts w:ascii="Times New Roman" w:hAnsi="Times New Roman" w:cs="Times New Roman"/>
          <w:sz w:val="24"/>
          <w:szCs w:val="24"/>
        </w:rPr>
        <w:t>2</w:t>
      </w:r>
    </w:p>
    <w:p w:rsidR="00C511BB" w:rsidRPr="00DA33B0" w:rsidRDefault="00C511BB" w:rsidP="00C511BB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к муниципальной программе «Противодействие коррупции в  </w:t>
      </w:r>
    </w:p>
    <w:p w:rsidR="00C511BB" w:rsidRPr="00DA33B0" w:rsidRDefault="00C511BB" w:rsidP="00C511BB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  муниципальном районе Похвистневский </w:t>
      </w:r>
    </w:p>
    <w:p w:rsidR="008D2BD1" w:rsidRDefault="00C511BB" w:rsidP="00C511BB">
      <w:pPr>
        <w:widowControl/>
        <w:autoSpaceDE/>
        <w:autoSpaceDN/>
        <w:adjustRightInd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  Самарской области»  на 2021-2025 годы</w:t>
      </w:r>
    </w:p>
    <w:p w:rsidR="00C511BB" w:rsidRPr="008D2BD1" w:rsidRDefault="00C511BB" w:rsidP="00C511BB">
      <w:pPr>
        <w:widowControl/>
        <w:autoSpaceDE/>
        <w:autoSpaceDN/>
        <w:adjustRightInd/>
        <w:spacing w:line="360" w:lineRule="auto"/>
        <w:jc w:val="right"/>
        <w:rPr>
          <w:rFonts w:ascii="Times New Roman" w:hAnsi="Times New Roman" w:cs="Times New Roman"/>
        </w:rPr>
      </w:pPr>
    </w:p>
    <w:p w:rsidR="00C511BB" w:rsidRPr="00C511BB" w:rsidRDefault="00C511BB" w:rsidP="00C511BB">
      <w:pPr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1BB">
        <w:rPr>
          <w:rFonts w:ascii="Times New Roman" w:hAnsi="Times New Roman" w:cs="Times New Roman"/>
          <w:b/>
          <w:sz w:val="28"/>
          <w:szCs w:val="28"/>
        </w:rPr>
        <w:t>Методика расчета стратегических показателей (индикаторов) Программы</w:t>
      </w:r>
    </w:p>
    <w:p w:rsidR="00C511BB" w:rsidRPr="00C511BB" w:rsidRDefault="00C511BB" w:rsidP="00C511B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4972"/>
        <w:gridCol w:w="4782"/>
        <w:gridCol w:w="3297"/>
        <w:gridCol w:w="1843"/>
      </w:tblGrid>
      <w:tr w:rsidR="00C511BB" w:rsidRPr="00C511BB" w:rsidTr="00C511BB">
        <w:tc>
          <w:tcPr>
            <w:tcW w:w="841" w:type="dxa"/>
            <w:shd w:val="clear" w:color="auto" w:fill="auto"/>
          </w:tcPr>
          <w:p w:rsidR="00C511BB" w:rsidRDefault="00C511BB" w:rsidP="003A47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  <w:p w:rsidR="00C511BB" w:rsidRPr="00C511BB" w:rsidRDefault="00C511BB" w:rsidP="003A47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972" w:type="dxa"/>
            <w:shd w:val="clear" w:color="auto" w:fill="auto"/>
          </w:tcPr>
          <w:p w:rsidR="00C511BB" w:rsidRPr="00C511BB" w:rsidRDefault="00C511BB" w:rsidP="003A47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4782" w:type="dxa"/>
            <w:shd w:val="clear" w:color="auto" w:fill="auto"/>
          </w:tcPr>
          <w:p w:rsidR="00C511BB" w:rsidRPr="00C511BB" w:rsidRDefault="00C511BB" w:rsidP="003A47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Методика расчета целевого показателя (индикатора)</w:t>
            </w:r>
          </w:p>
        </w:tc>
        <w:tc>
          <w:tcPr>
            <w:tcW w:w="3297" w:type="dxa"/>
            <w:shd w:val="clear" w:color="auto" w:fill="auto"/>
          </w:tcPr>
          <w:p w:rsidR="00C511BB" w:rsidRDefault="00C511BB" w:rsidP="003A47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информации для расчета значения целевого индикатора (показателя)</w:t>
            </w:r>
          </w:p>
          <w:p w:rsidR="003A4711" w:rsidRPr="00C511BB" w:rsidRDefault="003A4711" w:rsidP="003A47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511BB" w:rsidRPr="00C511BB" w:rsidRDefault="00C511BB" w:rsidP="003A471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511BB" w:rsidRPr="00C511BB" w:rsidTr="00C511BB">
        <w:tc>
          <w:tcPr>
            <w:tcW w:w="841" w:type="dxa"/>
            <w:shd w:val="clear" w:color="auto" w:fill="auto"/>
          </w:tcPr>
          <w:p w:rsidR="00C511BB" w:rsidRPr="00C511BB" w:rsidRDefault="00FE57B8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2" w:type="dxa"/>
            <w:shd w:val="clear" w:color="auto" w:fill="auto"/>
          </w:tcPr>
          <w:p w:rsidR="00C511BB" w:rsidRPr="00C511BB" w:rsidRDefault="00C511BB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Доля выполнения мероприятий, предусмотренных Программой к реализации в соответствующем году, от общего количества мероприятий</w:t>
            </w:r>
          </w:p>
        </w:tc>
        <w:tc>
          <w:tcPr>
            <w:tcW w:w="4782" w:type="dxa"/>
            <w:shd w:val="clear" w:color="auto" w:fill="auto"/>
          </w:tcPr>
          <w:p w:rsidR="00C511BB" w:rsidRPr="00C511BB" w:rsidRDefault="00C511BB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рассчитывается ежегодно по формуле:</w:t>
            </w:r>
          </w:p>
          <w:p w:rsidR="00C511BB" w:rsidRPr="00C511BB" w:rsidRDefault="00C511BB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= (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100%,</w:t>
            </w:r>
          </w:p>
          <w:p w:rsidR="00C511BB" w:rsidRPr="00C511BB" w:rsidRDefault="00C511BB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выполненных мероприятий Программы в отчетном году;</w:t>
            </w:r>
          </w:p>
          <w:p w:rsidR="00C511BB" w:rsidRPr="00C511BB" w:rsidRDefault="00C511BB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мероприятий, предусмотренных Программой к реализации в отчетном году</w:t>
            </w:r>
          </w:p>
          <w:p w:rsidR="00C511BB" w:rsidRPr="00C511BB" w:rsidRDefault="00C511BB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C511BB" w:rsidRPr="00C511BB" w:rsidRDefault="00C511BB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 реализации программы за предыдущий год (отчетный период)</w:t>
            </w:r>
          </w:p>
        </w:tc>
        <w:tc>
          <w:tcPr>
            <w:tcW w:w="1843" w:type="dxa"/>
            <w:shd w:val="clear" w:color="auto" w:fill="auto"/>
          </w:tcPr>
          <w:p w:rsidR="00C511BB" w:rsidRPr="00C511BB" w:rsidRDefault="00C511BB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11BB" w:rsidRPr="00C511BB" w:rsidTr="00C511BB">
        <w:tc>
          <w:tcPr>
            <w:tcW w:w="841" w:type="dxa"/>
            <w:shd w:val="clear" w:color="auto" w:fill="auto"/>
          </w:tcPr>
          <w:p w:rsidR="00C511BB" w:rsidRPr="00C511BB" w:rsidRDefault="00FE57B8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72" w:type="dxa"/>
            <w:shd w:val="clear" w:color="auto" w:fill="auto"/>
          </w:tcPr>
          <w:p w:rsidR="00C511BB" w:rsidRPr="00C511BB" w:rsidRDefault="00C511BB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</w:t>
            </w:r>
            <w:r w:rsidR="00FE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нормативных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правовых актов, разработанных органами Администрации района в соответствующем году, прошедших антикоррупционную экспертизу, от общего количества</w:t>
            </w:r>
            <w:r w:rsidR="00FE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нормативных правовых актов, принятых в отчетном году</w:t>
            </w:r>
          </w:p>
          <w:p w:rsidR="00C511BB" w:rsidRPr="00C511BB" w:rsidRDefault="00C511BB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C511BB" w:rsidRPr="00C511BB" w:rsidRDefault="00C511BB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C511BB" w:rsidRPr="00C511BB" w:rsidRDefault="00C511BB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 = (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ПрА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ПрА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</w:p>
          <w:p w:rsidR="00C511BB" w:rsidRPr="00C511BB" w:rsidRDefault="00C511BB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ПрА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нормативных правовых актов, разработанных и прошедших антикоррупционную экспертизу в отчетном году;</w:t>
            </w:r>
          </w:p>
          <w:p w:rsidR="00C511BB" w:rsidRPr="00C511BB" w:rsidRDefault="00C511BB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ПрА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нормативных правовых актов, разработанных в отчетном году</w:t>
            </w:r>
          </w:p>
          <w:p w:rsidR="00C511BB" w:rsidRPr="00C511BB" w:rsidRDefault="00C511BB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C511BB" w:rsidRPr="00C511BB" w:rsidRDefault="00C511BB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Сайт Администрации района, раздел «Проекты НПА», журнал регистрации НПА</w:t>
            </w:r>
          </w:p>
        </w:tc>
        <w:tc>
          <w:tcPr>
            <w:tcW w:w="1843" w:type="dxa"/>
            <w:shd w:val="clear" w:color="auto" w:fill="auto"/>
          </w:tcPr>
          <w:p w:rsidR="00C511BB" w:rsidRPr="00C511BB" w:rsidRDefault="00C511BB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711" w:rsidRPr="00C511BB" w:rsidTr="00C511BB">
        <w:tc>
          <w:tcPr>
            <w:tcW w:w="841" w:type="dxa"/>
            <w:shd w:val="clear" w:color="auto" w:fill="auto"/>
          </w:tcPr>
          <w:p w:rsidR="003A4711" w:rsidRDefault="003A4711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72" w:type="dxa"/>
            <w:shd w:val="clear" w:color="auto" w:fill="auto"/>
          </w:tcPr>
          <w:p w:rsidR="003A4711" w:rsidRDefault="003A4711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устраненных </w:t>
            </w:r>
            <w:proofErr w:type="spellStart"/>
            <w:r w:rsidRPr="00FE57B8">
              <w:rPr>
                <w:rFonts w:ascii="Times New Roman" w:eastAsia="Calibri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FE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факторов в муниципальных правовых актах (проектах), прошедших антикоррупционную экспертизу, от общего числа выявленных коррупционных факторов</w:t>
            </w:r>
          </w:p>
          <w:p w:rsidR="003A4711" w:rsidRPr="00C511BB" w:rsidRDefault="003A4711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3A4711" w:rsidRDefault="003A4711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3A4711" w:rsidRPr="00C511BB" w:rsidRDefault="003A4711" w:rsidP="003A47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3A47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устран</w:t>
            </w:r>
            <w:proofErr w:type="spellEnd"/>
            <w:r w:rsidRPr="003A47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3A47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прош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3A47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выявл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 100%,</w:t>
            </w:r>
          </w:p>
          <w:p w:rsidR="003A4711" w:rsidRPr="00C511BB" w:rsidRDefault="003A4711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3A47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прошед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нормативных правовых актов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(проектов)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рошедших антикоррупционную экспертизу в отчетном году;</w:t>
            </w:r>
          </w:p>
          <w:p w:rsidR="003A4711" w:rsidRPr="00C511BB" w:rsidRDefault="003A4711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</w:t>
            </w:r>
            <w:r w:rsidRPr="003A471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ыявл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общее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выявленных коррупционных факторов</w:t>
            </w:r>
          </w:p>
          <w:p w:rsidR="003A4711" w:rsidRPr="00C511BB" w:rsidRDefault="003A4711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3A4711" w:rsidRPr="00C511BB" w:rsidRDefault="00FC30F8" w:rsidP="00FC30F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Данные ю</w:t>
            </w:r>
            <w:r w:rsidR="003A4711">
              <w:rPr>
                <w:rFonts w:ascii="Times New Roman" w:eastAsia="Calibri" w:hAnsi="Times New Roman" w:cs="Times New Roman"/>
                <w:sz w:val="24"/>
                <w:szCs w:val="24"/>
              </w:rPr>
              <w:t>ридическ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 w:rsidR="003A4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3A47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1843" w:type="dxa"/>
            <w:shd w:val="clear" w:color="auto" w:fill="auto"/>
          </w:tcPr>
          <w:p w:rsidR="003A4711" w:rsidRPr="00C511BB" w:rsidRDefault="003A4711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711" w:rsidRPr="00C511BB" w:rsidTr="00C511BB">
        <w:tc>
          <w:tcPr>
            <w:tcW w:w="841" w:type="dxa"/>
            <w:shd w:val="clear" w:color="auto" w:fill="auto"/>
          </w:tcPr>
          <w:p w:rsidR="003A4711" w:rsidRPr="00C511BB" w:rsidRDefault="003A4711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72" w:type="dxa"/>
            <w:shd w:val="clear" w:color="auto" w:fill="auto"/>
          </w:tcPr>
          <w:p w:rsidR="003A4711" w:rsidRPr="000E380C" w:rsidRDefault="003A4711" w:rsidP="00733AB6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оля муниципальных служащих органов Администрации района, в отношении которых проведен внутренний мониторинг сведений о доходах, расходах,  об имуществе и обязательствах имущественного характера муниципального служащего, его супруги (супруга) и несовершеннолетних детей, от общего числа муниципальных служащих, представляющих указанные сведения</w:t>
            </w:r>
          </w:p>
        </w:tc>
        <w:tc>
          <w:tcPr>
            <w:tcW w:w="4782" w:type="dxa"/>
            <w:shd w:val="clear" w:color="auto" w:fill="auto"/>
          </w:tcPr>
          <w:p w:rsidR="003A4711" w:rsidRPr="00C511BB" w:rsidRDefault="003A4711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3A4711" w:rsidRPr="00C511BB" w:rsidRDefault="003A4711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 = (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</w:p>
          <w:p w:rsidR="003A4711" w:rsidRPr="00C511BB" w:rsidRDefault="003A4711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муниципальных служащих органов Администрации района, в отношении которых проводилась проверка предоставления ими сведений о доходах, об имуществе и обязательствах имущественного характера муниципального служащего, его супруга (супруги) и несовершеннолетних детей в отчетном году;</w:t>
            </w:r>
          </w:p>
          <w:p w:rsidR="003A4711" w:rsidRPr="00C511BB" w:rsidRDefault="003A4711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общая численность муниципальных служащих органов Администрации района в отчетном году</w:t>
            </w:r>
          </w:p>
          <w:p w:rsidR="003A4711" w:rsidRPr="00C511BB" w:rsidRDefault="003A4711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3A4711" w:rsidRPr="00C511BB" w:rsidRDefault="003A4711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Список муниципальных служащих органов Администрации района, в отношении которых проводилась проверка предоставления ими сведений о доходах, об имуществе и обязательствах имущественного характера муниципального служащего, его супруга (супруги) и несовершеннолетних детей</w:t>
            </w:r>
          </w:p>
        </w:tc>
        <w:tc>
          <w:tcPr>
            <w:tcW w:w="1843" w:type="dxa"/>
            <w:shd w:val="clear" w:color="auto" w:fill="auto"/>
          </w:tcPr>
          <w:p w:rsidR="003A4711" w:rsidRPr="00C511BB" w:rsidRDefault="003A4711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4711" w:rsidRPr="00C511BB" w:rsidTr="00C511BB">
        <w:tc>
          <w:tcPr>
            <w:tcW w:w="841" w:type="dxa"/>
            <w:shd w:val="clear" w:color="auto" w:fill="auto"/>
          </w:tcPr>
          <w:p w:rsidR="003A4711" w:rsidRPr="00C511BB" w:rsidRDefault="003A4711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72" w:type="dxa"/>
            <w:shd w:val="clear" w:color="auto" w:fill="auto"/>
          </w:tcPr>
          <w:p w:rsidR="003A4711" w:rsidRPr="00C511BB" w:rsidRDefault="003A4711" w:rsidP="0004287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выявленных фактов нарушений соблюдения муниципальными служащими органов Администрации района требований о предотвращении или об урегулировании конфликта интересов, рассмотренных на заседаниях комиссии по соблюдению требований к служебному поведению муниципальных служащих и урегулированию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конфликта интересов, от общего количества выявленных фактов</w:t>
            </w:r>
            <w:r w:rsidR="00D97A2B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782" w:type="dxa"/>
            <w:shd w:val="clear" w:color="auto" w:fill="auto"/>
          </w:tcPr>
          <w:p w:rsidR="003A4711" w:rsidRPr="00C511BB" w:rsidRDefault="003A4711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Значение показателя рассчитывается ежегодно по формуле:</w:t>
            </w:r>
          </w:p>
          <w:p w:rsidR="003A4711" w:rsidRPr="00C511BB" w:rsidRDefault="003A4711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 = (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</w:p>
          <w:p w:rsidR="003A4711" w:rsidRPr="00C511BB" w:rsidRDefault="003A4711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выявленных фактов нарушений соблюдения муниципальными служащими требований о предотвращении или об урегулировании конфликта интересов, рассмотренных на заседаниях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комиссии по соблюдению требований к служебному поведению муниципальных служащих и урегулированию конфликта интересов в отчетном году;</w:t>
            </w:r>
          </w:p>
          <w:p w:rsidR="003A4711" w:rsidRPr="00C511BB" w:rsidRDefault="003A4711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выявленных фактов в отчетном году</w:t>
            </w:r>
          </w:p>
          <w:p w:rsidR="003A4711" w:rsidRPr="00C511BB" w:rsidRDefault="003A4711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3A4711" w:rsidRPr="00C511BB" w:rsidRDefault="003A4711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Протоколы 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shd w:val="clear" w:color="auto" w:fill="auto"/>
          </w:tcPr>
          <w:p w:rsidR="003A4711" w:rsidRPr="00C511BB" w:rsidRDefault="003A4711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7F4F" w:rsidRPr="00C511BB" w:rsidTr="00C511BB">
        <w:tc>
          <w:tcPr>
            <w:tcW w:w="841" w:type="dxa"/>
            <w:shd w:val="clear" w:color="auto" w:fill="auto"/>
          </w:tcPr>
          <w:p w:rsidR="00367F4F" w:rsidRPr="00C511BB" w:rsidRDefault="00367F4F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72" w:type="dxa"/>
            <w:shd w:val="clear" w:color="auto" w:fill="auto"/>
          </w:tcPr>
          <w:p w:rsidR="00367F4F" w:rsidRDefault="00367F4F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57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размещенных на официальном сайте Администрации района в сети Интернет сведений о доходах, расходах, об имуществе и обязательствах имущественного характера муниципальных служащих, а также сведений  о доходах, расходах, об имуществе и обязательствах имущественного характера супруга (супруги) и несовершеннолетних детей,  от общего числа представленных сведений  </w:t>
            </w:r>
          </w:p>
          <w:p w:rsidR="00367F4F" w:rsidRPr="00C511BB" w:rsidRDefault="00367F4F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367F4F" w:rsidRPr="00C511BB" w:rsidRDefault="00367F4F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367F4F" w:rsidRPr="00C511BB" w:rsidRDefault="00367F4F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 = (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67F4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разм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67F4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</w:p>
          <w:p w:rsidR="00367F4F" w:rsidRPr="00C511BB" w:rsidRDefault="00367F4F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67F4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разм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размещенных сведений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отчетном году;</w:t>
            </w:r>
          </w:p>
          <w:p w:rsidR="00367F4F" w:rsidRDefault="00367F4F" w:rsidP="00367F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67F4F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представленных сведений в отчетном году</w:t>
            </w:r>
          </w:p>
          <w:p w:rsidR="00367F4F" w:rsidRPr="00C511BB" w:rsidRDefault="00367F4F" w:rsidP="00367F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367F4F" w:rsidRPr="00C511BB" w:rsidRDefault="00367F4F" w:rsidP="00367F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Сайт Администрации района, раздел «Администрация», подраздел «Противодействие коррупции», «Сведения о доходах»</w:t>
            </w:r>
          </w:p>
        </w:tc>
        <w:tc>
          <w:tcPr>
            <w:tcW w:w="1843" w:type="dxa"/>
            <w:shd w:val="clear" w:color="auto" w:fill="auto"/>
          </w:tcPr>
          <w:p w:rsidR="00367F4F" w:rsidRPr="00C511BB" w:rsidRDefault="00367F4F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7F4F" w:rsidRPr="00C511BB" w:rsidTr="00C511BB">
        <w:tc>
          <w:tcPr>
            <w:tcW w:w="841" w:type="dxa"/>
            <w:shd w:val="clear" w:color="auto" w:fill="auto"/>
          </w:tcPr>
          <w:p w:rsidR="00367F4F" w:rsidRDefault="00367F4F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72" w:type="dxa"/>
            <w:shd w:val="clear" w:color="auto" w:fill="auto"/>
          </w:tcPr>
          <w:p w:rsidR="00367F4F" w:rsidRDefault="00367F4F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E380C">
              <w:rPr>
                <w:rFonts w:ascii="Times New Roman" w:hAnsi="Times New Roman" w:cs="Times New Roman"/>
                <w:sz w:val="24"/>
                <w:szCs w:val="24"/>
              </w:rPr>
              <w:t>оличество работников Администрации района и подведомственных учреждений, прошедших обучение по вопросам противодействия коррупции</w:t>
            </w:r>
          </w:p>
          <w:p w:rsidR="00367F4F" w:rsidRPr="000E380C" w:rsidRDefault="00367F4F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367F4F" w:rsidRPr="00C511BB" w:rsidRDefault="00367F4F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367F4F" w:rsidRPr="00C511BB" w:rsidRDefault="00367F4F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 =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557BAE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обуч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367F4F" w:rsidRPr="00C511BB" w:rsidRDefault="00367F4F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обуч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прошедших обучение по программам, содержащим вопросы предупреждения коррупции, в отчетном году </w:t>
            </w:r>
          </w:p>
          <w:p w:rsidR="00367F4F" w:rsidRPr="00C511BB" w:rsidRDefault="00367F4F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367F4F" w:rsidRPr="00C511BB" w:rsidRDefault="00367F4F" w:rsidP="00367F4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Список муниципальных служащих, прошедших обучение по программам,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вопросам противодействия коррупции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367F4F" w:rsidRPr="00C511BB" w:rsidRDefault="00367F4F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7F4F" w:rsidRPr="00C511BB" w:rsidTr="00C511BB">
        <w:tc>
          <w:tcPr>
            <w:tcW w:w="841" w:type="dxa"/>
            <w:shd w:val="clear" w:color="auto" w:fill="auto"/>
          </w:tcPr>
          <w:p w:rsidR="00367F4F" w:rsidRDefault="00367F4F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72" w:type="dxa"/>
            <w:shd w:val="clear" w:color="auto" w:fill="auto"/>
          </w:tcPr>
          <w:p w:rsidR="00367F4F" w:rsidRDefault="00367F4F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оличество  опубликованных материалов антикоррупционной направленности в средствах массовой информации</w:t>
            </w:r>
          </w:p>
          <w:p w:rsidR="00367F4F" w:rsidRPr="000E380C" w:rsidRDefault="00367F4F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367F4F" w:rsidRPr="00C511BB" w:rsidRDefault="00367F4F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367F4F" w:rsidRPr="00C511BB" w:rsidRDefault="00367F4F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 =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D97A2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опуб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367F4F" w:rsidRPr="00C511BB" w:rsidRDefault="00367F4F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D97A2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опуб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опубликованных материалов антикоррупционной направленности в СМИ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отчетном году </w:t>
            </w:r>
          </w:p>
          <w:p w:rsidR="00367F4F" w:rsidRPr="00C511BB" w:rsidRDefault="00367F4F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367F4F" w:rsidRPr="00C511BB" w:rsidRDefault="00367F4F" w:rsidP="00D97A2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Сайт Администрации района</w:t>
            </w:r>
          </w:p>
        </w:tc>
        <w:tc>
          <w:tcPr>
            <w:tcW w:w="1843" w:type="dxa"/>
            <w:shd w:val="clear" w:color="auto" w:fill="auto"/>
          </w:tcPr>
          <w:p w:rsidR="00367F4F" w:rsidRPr="00C511BB" w:rsidRDefault="00367F4F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72" w:type="dxa"/>
            <w:shd w:val="clear" w:color="auto" w:fill="auto"/>
          </w:tcPr>
          <w:p w:rsidR="00866CF0" w:rsidRDefault="00866CF0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 xml:space="preserve">оля руководителей муниципальных предприятий и учреждений, в отношении 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проведена проверка запретов, ограничений и обязанностей, установленных действующим законодательством в отношении руководителей муниципальных предприятий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их общего количества</w:t>
            </w:r>
          </w:p>
          <w:p w:rsidR="00866CF0" w:rsidRPr="000E380C" w:rsidRDefault="00866CF0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Значение показателя рассчитывается ежегодно по формуле:</w:t>
            </w:r>
          </w:p>
          <w:p w:rsidR="00866CF0" w:rsidRPr="00C511BB" w:rsidRDefault="00866CF0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 = (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31189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пров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пров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количество </w:t>
            </w:r>
            <w:r w:rsidRPr="00866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руководителей муниципальных предприятий и учреждений, в отношении которых проведена проверка запретов, ограничений и обязанностей, установленных действующим законодательством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в отчетном году;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руководителей  муниципальных предприятий и учреждений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отчетном году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866C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Данные кадровой службы Администрации района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кадровых служб муниципальных предприятий и учреждений, протоколы </w:t>
            </w:r>
            <w:r w:rsidRPr="00866CF0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72" w:type="dxa"/>
            <w:shd w:val="clear" w:color="auto" w:fill="auto"/>
          </w:tcPr>
          <w:p w:rsidR="00866CF0" w:rsidRDefault="00866CF0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оля муниципальных служащих органов Администрации района, ознакомленных с нормативными правовыми актами, принятыми в целях противодействия коррупции, от их общей численности</w:t>
            </w:r>
          </w:p>
          <w:p w:rsidR="00866CF0" w:rsidRPr="000E380C" w:rsidRDefault="00866CF0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 = (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E01FB1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ознак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ознак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количество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муниципальных служащих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01F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ознакомленных с нормативными правовыми актами, принятыми в целях противодействия коррупции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в отчетном году;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муниципальных служащих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отчетном году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513C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Данные начальника отдела кадров Администрации района и органов Администрации района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72" w:type="dxa"/>
            <w:shd w:val="clear" w:color="auto" w:fill="auto"/>
          </w:tcPr>
          <w:p w:rsidR="00866CF0" w:rsidRDefault="00866CF0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168AA">
              <w:rPr>
                <w:rFonts w:ascii="Times New Roman" w:hAnsi="Times New Roman" w:cs="Times New Roman"/>
                <w:sz w:val="24"/>
                <w:szCs w:val="24"/>
              </w:rPr>
              <w:t>оля муниципальных служащих органов Администрации района, сообщивших о получении ими подарка в связи с их должностным положением или в связи с исполнением ими служебных обязанностей, от общего количества муниципальных служащих органов Администрации района, получивших подарки в связи с их должностным положением или в связи с исполнением ими служебных обязанностей</w:t>
            </w:r>
          </w:p>
          <w:p w:rsidR="00866CF0" w:rsidRPr="000E380C" w:rsidRDefault="00866CF0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 = (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6C201A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сообщ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6C201A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сообщ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муниципальных служащих сообщивших о получении ими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подарка  </w:t>
            </w:r>
            <w:r w:rsidRPr="006C201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6C20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связи с их должностным положением или в связи с исполнением ими служебных обязанностей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, в отчетном году;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муниципальных служащих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отчетном году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Протоколы 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выявленных фактов нарушений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соблюдения муниципальными служащими органов Администрации района ограничений, запретов и требований к служебному поведению, предусмотренных законодательством, рассмотренных на заседаниях комиссии по соблюдению требований к служебному поведению муниципальных служащих и урегулированию конфликта интересов, от общего количества выявленных фактов*</w:t>
            </w: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Значение показателя рассчитывается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ежегодно по формуле:</w:t>
            </w:r>
          </w:p>
          <w:p w:rsidR="00866CF0" w:rsidRPr="00C511BB" w:rsidRDefault="00866CF0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 = (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Нар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Нар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</w:p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Нар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выявленных фактов нарушений соблюдения муниципальными служащими ограничений, запретов и требований  к служебному поведению, предусмотренных законодательством, рассмотренных на заседаниях комиссии по соблюдению требований к служебному поведению муниципальных служащих и урегулированию конфликта интересов, в отчетном году;</w:t>
            </w:r>
          </w:p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Нар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выявленных фактов в отчетном году</w:t>
            </w:r>
          </w:p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Протоколы заседаний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Доля уведомлений о фактах склонения муниципальных служащих органов Администрации района к совершению коррупционных правонарушений, рассмотренных органами Администрации района, от общего количества уведомлений, направленных представителю нанимателя**</w:t>
            </w: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 = (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Ув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Ув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</w:p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Ув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уведомлений о фактах склонения муниципальных служащих к совершению коррупционных правонарушений, рассмотренных в установленном порядке в отчетном году;</w:t>
            </w:r>
          </w:p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Ув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уведомлений, направленных представителю нанимателя в отчетном году</w:t>
            </w:r>
          </w:p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Протоколы 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уведомлений муниципальных служащих органов Администрации района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направленных для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рассмотрения в установленном порядке, от общего количества указанных уведомлений**</w:t>
            </w: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Значение показателя рассчитывается ежегодно по формуле:</w:t>
            </w:r>
          </w:p>
          <w:p w:rsidR="00866CF0" w:rsidRPr="00C511BB" w:rsidRDefault="00866CF0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 = (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</w:p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уведомлений муниципальных служащих о получении подарка в связи с протокольными мероприятиями, служебными командировками и другими официальными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мероприятиями, участие в которых связано с исполнением ими служебных (должностных) обязанностей, направленных для рассмотрения в установленном порядке в отчетном году;</w:t>
            </w:r>
          </w:p>
          <w:p w:rsidR="00866CF0" w:rsidRPr="00C511BB" w:rsidRDefault="00866CF0" w:rsidP="00E23C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уведомлений, в отчетном году</w:t>
            </w: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Протоколы заседаний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Доля вовлеченных в антикоррупционную деятельность общественных объединений, зарегистрированных и действующих на территории муниципального района Похвистневский Самарской области, в их общем количестве</w:t>
            </w:r>
          </w:p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 = (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ОБвов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ОБвов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вовлеченных общественных объединений в отчетном году;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общественных объединений в отчетном году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E23C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Протоколы заседаний комиссий по противодействию коррупции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информационных материалов о ходе реализации Программы, размещаемых на официальном сайте Администрации района</w:t>
            </w:r>
          </w:p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 = 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размещенных на официальном сайте Администрации района информационных материалов о ходе реализации Программы в отчетном году 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Сайт Администрации района, раздел «Противодействие коррупции»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B4071C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Доля рассмотренных в рамках действующего законодательства обращений физических, юридических лиц и индивидуальных предпринимателей, содержащих сведения о нарушении их законных прав и интересов, а также о фактах коррупции, превышения (не исполнения) должностных полномочий, нарушения ограничений и запретов, налагаемых на муниципальных служащих, от общего числа таких обращений*.</w:t>
            </w: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 = (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обр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обр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обр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рассмотренных  в отчетном году обращений физических, юридических лиц и индивидуальных предпринимателей, содержащих сведения о нарушении их законных прав и интересов, а также о фактах коррупции, превышения (не исполнения) должностных полномочий, нарушения ограничений и запретов,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налагаемых на муниципальных служащих;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обр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число обращений физических, юридических лиц и индивидуальных предпринимателей, содержащих сведения о нарушении их законных прав и интересов, а также о фактах коррупции, превышения (не исполнения) должностных полномочий, нарушения ограничений и запретов, налагаемых на муниципальных служащих, поступивших в отчетном году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Реестр обращений граждан, поступивших в Администрацию района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Доля Интернет-сайтов органов местного самоуправления муниципального района Похвистневский Самарской области, органов Администрации района, размещающих на регулярной основе информацию о реализации антикоррупционной политики, от их общего количества</w:t>
            </w:r>
          </w:p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 = (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Инт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Инт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Инт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Интернет-сайтов органов местного самоуправления муниципального района Похвистневский Самарской области, органов Администрации района, размещающих на регулярной основе информацию о реализации антикоррупционной политики в отчетном году;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Интд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Интернет-сайтов органов местного самоуправления, Администрации района в отчетном году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Сайты органов местного самоуправления муниципального района Похвистневский Самарской области, размещающих на регулярной основе информацию о реализации антикоррупционной политики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9E5B09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Доля рассмотренных обращений, поступивших по телефону «горячей линии» по вопросам противодействия коррупции от общего количества обращений, поступивших по телефону указанной горячей линии*.</w:t>
            </w: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 = (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гл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гл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гл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рассмотренных  в отчетном году обращений,  поступивших по телефону «горячей линии» по вопросам противодействия коррупции;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гл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число обращений, поступивших по телефону «горячей линии» по вопросам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противодействия коррупции в отчетном году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Журнал учета обращений граждан и юридических лиц, поступивших по телефону «горячей линии»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733AB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Доля освещенных в средствах массовой информации коррупционных явлений в органах Администрации района от их общего выявленного числа*.</w:t>
            </w: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 = (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сми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В) х 100%,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сми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размещенных в отчетном году в средствах массовой информации материалов о выявленных коррупционных явлениях в органах Администрации района;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В – общее количество выявленных коррупционных явлений в году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Материалы, размещенные в средствах массовой информации, материалы служебных проверок</w:t>
            </w:r>
          </w:p>
          <w:p w:rsidR="00866CF0" w:rsidRPr="00C511BB" w:rsidRDefault="00866CF0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733AB6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Доля проверок на наличие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лиц, участвующих в осуществлении закупок товаров, работ, услуг для нужд органов Администрации района, от общего количества проведенных закупок товаров, работ, услуг для нужд органов Администрации района.</w:t>
            </w: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показателя рассчитывается ежегодно по формуле:</w:t>
            </w:r>
          </w:p>
          <w:p w:rsidR="00866CF0" w:rsidRPr="00C511BB" w:rsidRDefault="00866CF0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 = (</w:t>
            </w: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аф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З) х 100%,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аф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проведенных в отчетном году проверок на наличие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лиц, участвующих в осуществлении закупок товаров, работ, услуг для нужд органов Администрации района;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 – общее количество проведенных в отчетном году закупок товаров, работ, услуг для </w:t>
            </w:r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нужд  органов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Администрации района</w:t>
            </w:r>
          </w:p>
          <w:p w:rsidR="00866CF0" w:rsidRPr="00C511BB" w:rsidRDefault="00866CF0" w:rsidP="00223E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223E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Реестр проверок при наличии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лиц, участвующих в осуществлении закупок товаров, работ, услуг для нужд органов Администрации района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6CF0" w:rsidRPr="00C511BB" w:rsidTr="00C511BB">
        <w:tc>
          <w:tcPr>
            <w:tcW w:w="841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72" w:type="dxa"/>
            <w:shd w:val="clear" w:color="auto" w:fill="auto"/>
          </w:tcPr>
          <w:p w:rsidR="00866CF0" w:rsidRPr="00C511BB" w:rsidRDefault="00866CF0" w:rsidP="00B40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размещенных на официальном сайте Администрации района в сети Интернет сведений о доходах, расходах, об имуществе и обязательствах имущественного характера муниципальных служащих, а также сведений  о доходах, расходах, об имуществе и обязательствах имущественного характера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супруга (супруги) и несовершеннолетних детей,  от общего числа представленных сведений</w:t>
            </w:r>
          </w:p>
        </w:tc>
        <w:tc>
          <w:tcPr>
            <w:tcW w:w="4782" w:type="dxa"/>
            <w:shd w:val="clear" w:color="auto" w:fill="auto"/>
          </w:tcPr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Значение показателя рассчитывается ежегодно по формуле:</w:t>
            </w:r>
          </w:p>
          <w:p w:rsidR="00866CF0" w:rsidRPr="00C511BB" w:rsidRDefault="00866CF0" w:rsidP="00C511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П = (</w:t>
            </w:r>
            <w:proofErr w:type="spellStart"/>
            <w:proofErr w:type="gram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) х 100%,</w:t>
            </w:r>
          </w:p>
          <w:p w:rsidR="00866CF0" w:rsidRPr="00C511BB" w:rsidRDefault="00866CF0" w:rsidP="00C511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вып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количество сведений о доходах, расходах, об имуществе и обязательствах имущественного характера муниципальных служащих, а также сведений  о доходах, 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расходах, об имуществе и обязательствах имущественного характера супруга (супруги) и несовершеннолетних детей,  размещенных на официальном сайте Администрации района в отчетном году;</w:t>
            </w:r>
          </w:p>
          <w:p w:rsidR="00866CF0" w:rsidRPr="00C511BB" w:rsidRDefault="00866CF0" w:rsidP="00733A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511B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общ</w:t>
            </w:r>
            <w:proofErr w:type="spellEnd"/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общее количество представленных в отчетном году сведений о доходах, расходах, об имуществе и обязательствах имущественного характера муниципальных служащих, а также сведений  о доходах, расходах, об имуществе и обязательствах имущественного характера супруга (супруги) и несовершеннолетних детей</w:t>
            </w:r>
          </w:p>
        </w:tc>
        <w:tc>
          <w:tcPr>
            <w:tcW w:w="3297" w:type="dxa"/>
            <w:shd w:val="clear" w:color="auto" w:fill="auto"/>
          </w:tcPr>
          <w:p w:rsidR="00866CF0" w:rsidRPr="00C511BB" w:rsidRDefault="00866CF0" w:rsidP="00E23C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1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Материалы, размещенные на официальном сайте Администрации района в разделе «Противодействие коррупции»</w:t>
            </w:r>
          </w:p>
        </w:tc>
        <w:tc>
          <w:tcPr>
            <w:tcW w:w="1843" w:type="dxa"/>
            <w:shd w:val="clear" w:color="auto" w:fill="auto"/>
          </w:tcPr>
          <w:p w:rsidR="00866CF0" w:rsidRPr="00C511BB" w:rsidRDefault="00866CF0" w:rsidP="00C511B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511BB" w:rsidRPr="00C511BB" w:rsidRDefault="00C511BB" w:rsidP="00C511B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33B0" w:rsidRDefault="00DA33B0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DA33B0" w:rsidSect="00DA33B0">
          <w:pgSz w:w="16838" w:h="11906" w:orient="landscape" w:code="9"/>
          <w:pgMar w:top="567" w:right="567" w:bottom="1418" w:left="851" w:header="720" w:footer="720" w:gutter="0"/>
          <w:cols w:space="720"/>
        </w:sectPr>
      </w:pPr>
    </w:p>
    <w:p w:rsidR="008D2BD1" w:rsidRPr="008D2BD1" w:rsidRDefault="008D2BD1" w:rsidP="008D2BD1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BD1" w:rsidRPr="008D2BD1" w:rsidRDefault="008D2BD1" w:rsidP="008D2BD1">
      <w:pPr>
        <w:widowControl/>
        <w:spacing w:line="276" w:lineRule="auto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8D2BD1" w:rsidRPr="008D2BD1" w:rsidRDefault="008D2BD1" w:rsidP="008D2BD1">
      <w:pPr>
        <w:widowControl/>
        <w:spacing w:line="276" w:lineRule="auto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8D2BD1" w:rsidRPr="008D2BD1" w:rsidRDefault="008D2BD1" w:rsidP="008D2BD1">
      <w:pPr>
        <w:widowControl/>
        <w:jc w:val="right"/>
        <w:outlineLvl w:val="1"/>
        <w:rPr>
          <w:rFonts w:ascii="Times New Roman" w:hAnsi="Times New Roman" w:cs="Times New Roman"/>
          <w:color w:val="FF0000"/>
          <w:sz w:val="28"/>
          <w:szCs w:val="28"/>
        </w:rPr>
      </w:pP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  <w:sectPr w:rsidR="008D2BD1" w:rsidRPr="008D2BD1" w:rsidSect="00EA1A5C">
          <w:pgSz w:w="11906" w:h="16838" w:code="9"/>
          <w:pgMar w:top="851" w:right="567" w:bottom="567" w:left="1418" w:header="720" w:footer="720" w:gutter="0"/>
          <w:cols w:space="720"/>
        </w:sectPr>
      </w:pP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33AB6">
        <w:rPr>
          <w:rFonts w:ascii="Times New Roman" w:hAnsi="Times New Roman" w:cs="Times New Roman"/>
          <w:sz w:val="28"/>
          <w:szCs w:val="28"/>
        </w:rPr>
        <w:t>3</w:t>
      </w: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«Противодействие коррупции </w:t>
      </w: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в муниципальном районе Похвистневский </w:t>
      </w:r>
    </w:p>
    <w:p w:rsidR="008D2BD1" w:rsidRPr="008D2BD1" w:rsidRDefault="008D2BD1" w:rsidP="008D2BD1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Самарской области» на 20</w:t>
      </w:r>
      <w:r w:rsidR="00733AB6">
        <w:rPr>
          <w:rFonts w:ascii="Times New Roman" w:hAnsi="Times New Roman" w:cs="Times New Roman"/>
          <w:sz w:val="28"/>
          <w:szCs w:val="28"/>
        </w:rPr>
        <w:t>21</w:t>
      </w:r>
      <w:r w:rsidRPr="008D2BD1">
        <w:rPr>
          <w:rFonts w:ascii="Times New Roman" w:hAnsi="Times New Roman" w:cs="Times New Roman"/>
          <w:sz w:val="28"/>
          <w:szCs w:val="28"/>
        </w:rPr>
        <w:t>-202</w:t>
      </w:r>
      <w:r w:rsidR="00733AB6">
        <w:rPr>
          <w:rFonts w:ascii="Times New Roman" w:hAnsi="Times New Roman" w:cs="Times New Roman"/>
          <w:sz w:val="28"/>
          <w:szCs w:val="28"/>
        </w:rPr>
        <w:t>5</w:t>
      </w:r>
      <w:r w:rsidRPr="008D2BD1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по реализации муниципальной программы 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 xml:space="preserve">«Противодействие коррупции в муниципальном районе 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8D2BD1">
        <w:rPr>
          <w:rFonts w:ascii="Times New Roman" w:hAnsi="Times New Roman" w:cs="Times New Roman"/>
          <w:sz w:val="28"/>
          <w:szCs w:val="28"/>
        </w:rPr>
        <w:t>Похвистневский Самарской области» на 20</w:t>
      </w:r>
      <w:r w:rsidR="00733AB6">
        <w:rPr>
          <w:rFonts w:ascii="Times New Roman" w:hAnsi="Times New Roman" w:cs="Times New Roman"/>
          <w:sz w:val="28"/>
          <w:szCs w:val="28"/>
        </w:rPr>
        <w:t>21</w:t>
      </w:r>
      <w:r w:rsidRPr="008D2BD1">
        <w:rPr>
          <w:rFonts w:ascii="Times New Roman" w:hAnsi="Times New Roman" w:cs="Times New Roman"/>
          <w:sz w:val="28"/>
          <w:szCs w:val="28"/>
        </w:rPr>
        <w:t>-202</w:t>
      </w:r>
      <w:r w:rsidR="00733AB6">
        <w:rPr>
          <w:rFonts w:ascii="Times New Roman" w:hAnsi="Times New Roman" w:cs="Times New Roman"/>
          <w:sz w:val="28"/>
          <w:szCs w:val="28"/>
        </w:rPr>
        <w:t>5</w:t>
      </w:r>
      <w:r w:rsidRPr="008D2BD1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4"/>
        <w:gridCol w:w="6995"/>
        <w:gridCol w:w="3910"/>
        <w:gridCol w:w="3917"/>
      </w:tblGrid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BD1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за реализацию мероприятия</w:t>
            </w:r>
          </w:p>
        </w:tc>
      </w:tr>
      <w:tr w:rsidR="008D2BD1" w:rsidRPr="008D2BD1" w:rsidTr="00EA1A5C">
        <w:tc>
          <w:tcPr>
            <w:tcW w:w="15636" w:type="dxa"/>
            <w:gridSpan w:val="4"/>
          </w:tcPr>
          <w:p w:rsidR="008D2BD1" w:rsidRPr="008D2BD1" w:rsidRDefault="008D2BD1" w:rsidP="008D2BD1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системы мер, направленных на предупреждение и пресечение коррупции и ее проявлений в сфере деятельности органов Администрации муниципального района Похвистневский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нормативной правовой базы по вопросам противодействия коррупции в органах местного самоуправления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10" w:type="dxa"/>
          </w:tcPr>
          <w:p w:rsidR="008D2BD1" w:rsidRPr="008D2BD1" w:rsidRDefault="008D2BD1" w:rsidP="00733AB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33AB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733A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района</w:t>
            </w: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Обеспечение регулярной деятельности комиссии по противодействию коррупции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733AB6" w:rsidRPr="008D2BD1" w:rsidRDefault="00733AB6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</w:t>
            </w: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Утверждение плана работы комиссии по противодействию коррупции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733AB6" w:rsidRPr="008D2BD1" w:rsidRDefault="00733AB6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</w:t>
            </w: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разработки в органах Администрации муниципального района Похвистневский планов мероприятий по противодействию коррупции, а также внесения в них актуальных изменений и дополнений с учетом требований и норм действующего антикоррупционного законодательства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733AB6" w:rsidRPr="008D2BD1" w:rsidRDefault="00733AB6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Органы Администрации района </w:t>
            </w: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контроля выполнения планов мероприятий по противодействию коррупции в органах Администрации 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Похвистневский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733AB6" w:rsidRPr="008D2BD1" w:rsidRDefault="00733AB6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Аппарат Администрации района</w:t>
            </w: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проектов муниципальных правовых актов, а также действующих муниципальных правовых актов, разработанных органами Администрации муниципального района Похвистневский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733AB6" w:rsidRPr="008D2BD1" w:rsidRDefault="00733AB6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района</w:t>
            </w: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обязательного направления проектов муниципальных правовых актов органов Администрации муниципального района Похвистневский в </w:t>
            </w:r>
            <w:proofErr w:type="spell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Похвистневскую</w:t>
            </w:r>
            <w:proofErr w:type="spell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межрайонную прокуратуру для проведения антикоррупционной экспертизы 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733AB6" w:rsidRPr="008D2BD1" w:rsidRDefault="00733AB6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Руководители органов Администрации района совместно с юридическим отделом Администрации района</w:t>
            </w: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 с разработчиками проектов муниципальных правовых актов по предотвращению и устранению выявленных коррупционных проявлений  в нормотворчестве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733AB6" w:rsidRPr="008D2BD1" w:rsidRDefault="00733AB6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Администрации района совместно с начальником юридического отдела Администрации района</w:t>
            </w: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учета, обобщения, анализа, контроля и обязательного рассмотрения заключений антикоррупционной экспертизы проектов муниципальных правовых актов органов Администрации муниципального района Похвистневский, поступающих из </w:t>
            </w:r>
            <w:proofErr w:type="spell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Похвистневской</w:t>
            </w:r>
            <w:proofErr w:type="spell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межрайонной прокураты, Главного правового управления Администрации Губернатора Самарской области, а также от независимых экспертов 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733AB6" w:rsidRPr="008D2BD1" w:rsidRDefault="00733AB6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Администрации района совместно с юридическим отделом Администрации района</w:t>
            </w: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внесения изменений в муниципальные правовые акты (проекты муниципальных правовых актов) органов Администрации муниципального района Похвистневский в соответствии с поступившими заключениями из </w:t>
            </w:r>
            <w:proofErr w:type="spell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Похвистневской</w:t>
            </w:r>
            <w:proofErr w:type="spell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межрайонной прокураты, Главного правового управления Администрации Губернатора Самарской области, а также от независимых экспертов, по выявленным в муниципальных правовых актах органов Администрации муниципального района Похвистневский и их проектах </w:t>
            </w:r>
            <w:proofErr w:type="spell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733AB6" w:rsidRPr="008D2BD1" w:rsidRDefault="00733AB6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Руководители органов Администрации района совместно с юридическим отделом Администрации района</w:t>
            </w: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 соблюдением требований законодательства о муниципальной службе </w:t>
            </w:r>
            <w:proofErr w:type="gram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ежегодных проверок достоверности и полноты</w:t>
            </w:r>
            <w:proofErr w:type="gram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представляемых муниципальными служащими, а также лицами, замещающими муниципальные должности сведений о доходах (расходах), об имуществе и обязательствах имущественного характера служащих, своих супруги (супруга) и несовершеннолетних детей. 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Рассмотрение выявленных фактов нарушений на заседаниях комиссии по урегулированию конфликта интересов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910" w:type="dxa"/>
          </w:tcPr>
          <w:p w:rsidR="00733AB6" w:rsidRPr="008D2BD1" w:rsidRDefault="00733AB6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Проведения проверок соблюдения муниципальными служащими ограничений, запретов и требований к служебному поведению, предусмотренных законодательством о муниципальной службе.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Рассмотрение выявленных фактов нарушений на заседаниях комиссии по урегулированию конфликта интересов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733AB6" w:rsidRPr="008D2BD1" w:rsidRDefault="00733AB6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информации о наличии или возможности возникновения конфликта интересов у муниципального служащего, поступающей нанимателю в установленном законом порядке.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Рассмотрение выявленных фактов нарушений на заседаниях комиссии по урегулированию конфликта интересов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733AB6" w:rsidRPr="008D2BD1" w:rsidRDefault="00733AB6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в порядке, определенном представителем нанимателя (работодателя), проверок сведений о фактах обращения муниципального служащего к совершению коррупционных правонарушений.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Рассмотрение выявленных фактов нарушений на заседаниях комиссии по урегулированию конфликта интересов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733AB6" w:rsidRPr="008D2BD1" w:rsidRDefault="00733AB6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контроля за выполнением муниципальными служащими органов Администрации муниципального района Похвистневский  обязанности сообщать в порядке, установленном действующим законодательством, о получении 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ими подарка в связи с их должностным положением или в связи с исполнением ими служебных обязанностей  </w:t>
            </w:r>
          </w:p>
        </w:tc>
        <w:tc>
          <w:tcPr>
            <w:tcW w:w="3910" w:type="dxa"/>
          </w:tcPr>
          <w:p w:rsidR="00733AB6" w:rsidRPr="008D2BD1" w:rsidRDefault="00733AB6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соответствии с требованиями действующего законодательства на официальном сайте Администрации муниципального района Похвистневский сведений о доходах (расходах), об имуществе и обязательствах имущественного характера муниципальных служащих, их супруги (супруга) и несовершеннолетних детей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анализа обращений граждан в адрес органов Администрации муниципального района Похвистневский на предмет наличия информации о фактах коррупции со стороны муниципальных служащих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 Администрации района</w:t>
            </w: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за качественным и своевременным рассмотрением обращений и жалоб физических, юридических лиц и индивидуальных предпринимателей, содержащих сведения о нарушениях их прав и законных интересов, а также о фактах коррупции, превышения (не исполнения) должностных полномочий, нарушении ограничений и запретов, налагаемых на муниципальных служащих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 Администрации района</w:t>
            </w: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1.19.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Активизация взаимодействия с независимыми экспертами, получившими аккредитацию на проведение антикоррупционной экспертизы нормативных правовых актов и их проектов, получению заключений экспертизы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733AB6" w:rsidRPr="008D2BD1" w:rsidRDefault="00733AB6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района</w:t>
            </w:r>
          </w:p>
        </w:tc>
      </w:tr>
      <w:tr w:rsidR="00733AB6" w:rsidRPr="008D2BD1" w:rsidTr="00EA1A5C">
        <w:tc>
          <w:tcPr>
            <w:tcW w:w="814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6995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  <w:p w:rsidR="00733AB6" w:rsidRPr="008D2BD1" w:rsidRDefault="00733AB6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733AB6" w:rsidRPr="008D2BD1" w:rsidRDefault="00733AB6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733AB6" w:rsidRPr="008D2BD1" w:rsidRDefault="00733AB6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Отдел кадров Администрации района</w:t>
            </w:r>
          </w:p>
        </w:tc>
      </w:tr>
      <w:tr w:rsidR="008D2BD1" w:rsidRPr="008D2BD1" w:rsidTr="00EA1A5C">
        <w:trPr>
          <w:trHeight w:val="447"/>
        </w:trPr>
        <w:tc>
          <w:tcPr>
            <w:tcW w:w="15636" w:type="dxa"/>
            <w:gridSpan w:val="4"/>
          </w:tcPr>
          <w:p w:rsidR="008D2BD1" w:rsidRPr="008D2BD1" w:rsidRDefault="008D2BD1" w:rsidP="008D2BD1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Интенсификация антикоррупционного просвещения, обучения, воспитания и формирование в органах Администрации </w:t>
            </w:r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муниципального района Похвистневский негативного отношения к коррупции как явлению и ее проявлениям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муниципальных служащих органов Администрации муниципального района Похвистневский с нормативными правовыми актами, принятыми в сфере противодействия коррупции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ежегодной профессиональной подготовки, переподготовки и повышения квалификации лиц, замещающих муниципальные должности, должности муниципальной службы, в чьи должностные обязанности входит участие в реализации мер по противодействию коррупции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Консультирование муниципальных служащих органов Администрации муниципального района Похвистневский по правовым и иным вопросам муниципальной службы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ежегодного анонимного анкетирования муниципальных служащих по вопросам их отношения к мерам по противодействию коррупции, реализуемым в органах Администрации муниципального района Похвистневский, с ежегодным обобщением и анализом результатов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Отдел кадров Администрации района совместно с организационным отделом Администрации района</w:t>
            </w: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Разъяснения муниципальным служащим органов Администрации муниципального района Похвистневский порядка соблюдения ограничений и запретов, требований о предотвращении или об урегулировании конфликта интересов, обязанности уведомлять представителя нанимателя об обращениях в целях склонения к совершению коррупционных правонарушений, обязанности сообщать в порядке, установленном действующим законодательством, о получении подарка в связи с их должностным положением или в связи с исполнением ими служебных обязанностей, установленных в целях противодействия коррупции 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муниципальных служащих органов Администрации муниципального района Похвистневский негативного отношения к дарению им подарка в связи с их должностным положением или в связи с исполнением ими служебных обязанностей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8D2BD1" w:rsidRPr="008D2BD1" w:rsidTr="00EA1A5C">
        <w:tc>
          <w:tcPr>
            <w:tcW w:w="15636" w:type="dxa"/>
            <w:gridSpan w:val="4"/>
          </w:tcPr>
          <w:p w:rsidR="008D2BD1" w:rsidRPr="008D2BD1" w:rsidRDefault="008D2BD1" w:rsidP="008D2BD1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прозрачности деятельности органов Администрации муниципального района Похвистневский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Размещение муниципальной программы на официальном сайте Администрации муниципального района Похвистневский, изменений, вносимых в программу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 действия программы и по мере внесения                изменений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Отдел по вопросам информатизации, связи и обслуживанию оргтехники Администрации района</w:t>
            </w:r>
          </w:p>
        </w:tc>
      </w:tr>
      <w:tr w:rsidR="004A7B2D" w:rsidRPr="008D2BD1" w:rsidTr="00EA1A5C">
        <w:tc>
          <w:tcPr>
            <w:tcW w:w="814" w:type="dxa"/>
          </w:tcPr>
          <w:p w:rsidR="004A7B2D" w:rsidRPr="008D2BD1" w:rsidRDefault="004A7B2D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995" w:type="dxa"/>
          </w:tcPr>
          <w:p w:rsidR="004A7B2D" w:rsidRPr="008D2BD1" w:rsidRDefault="004A7B2D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ходе выполнения муниципальной программы и ее регулярное обновление на официальном сайте Администрации муниципального района Похвистневский</w:t>
            </w:r>
          </w:p>
          <w:p w:rsidR="004A7B2D" w:rsidRPr="008D2BD1" w:rsidRDefault="004A7B2D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4A7B2D" w:rsidRPr="008D2BD1" w:rsidRDefault="004A7B2D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4A7B2D" w:rsidRPr="008D2BD1" w:rsidRDefault="004A7B2D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Отдел по вопросам информатизации, связи и обслуживанию оргтехники Администрации района</w:t>
            </w: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«Телефона доверия» по фактам коррупционной направленности, с которыми граждане столкнулись в процессе взаимодействия с должностными лицами местного самоуправления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Общественная приемная совместно с организационным отделом Администрации района</w:t>
            </w:r>
          </w:p>
        </w:tc>
      </w:tr>
      <w:tr w:rsidR="004A7B2D" w:rsidRPr="008D2BD1" w:rsidTr="00EA1A5C">
        <w:tc>
          <w:tcPr>
            <w:tcW w:w="814" w:type="dxa"/>
          </w:tcPr>
          <w:p w:rsidR="004A7B2D" w:rsidRPr="008D2BD1" w:rsidRDefault="004A7B2D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995" w:type="dxa"/>
          </w:tcPr>
          <w:p w:rsidR="004A7B2D" w:rsidRPr="008D2BD1" w:rsidRDefault="004A7B2D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средствах массовой информации сведений о фактах коррупции и принятых по ним мерах, о мероприятиях по противодействию коррупции  </w:t>
            </w:r>
          </w:p>
          <w:p w:rsidR="004A7B2D" w:rsidRPr="008D2BD1" w:rsidRDefault="004A7B2D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4A7B2D" w:rsidRPr="008D2BD1" w:rsidRDefault="004A7B2D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4A7B2D" w:rsidRPr="008D2BD1" w:rsidRDefault="004A7B2D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связям с прессой и общественностью Администрации района</w:t>
            </w:r>
          </w:p>
        </w:tc>
      </w:tr>
      <w:tr w:rsidR="004A7B2D" w:rsidRPr="008D2BD1" w:rsidTr="00EA1A5C">
        <w:tc>
          <w:tcPr>
            <w:tcW w:w="814" w:type="dxa"/>
          </w:tcPr>
          <w:p w:rsidR="004A7B2D" w:rsidRPr="008D2BD1" w:rsidRDefault="004A7B2D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995" w:type="dxa"/>
          </w:tcPr>
          <w:p w:rsidR="004A7B2D" w:rsidRPr="008D2BD1" w:rsidRDefault="004A7B2D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Наполнение официального Интернет-сайта Администрации муниципального района Похвистневский информацией о деятельности органа местного самоуправления в сфере противодействия коррупции, а также об эффективности исполнения настоящей Программы</w:t>
            </w:r>
          </w:p>
          <w:p w:rsidR="004A7B2D" w:rsidRPr="008D2BD1" w:rsidRDefault="004A7B2D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4A7B2D" w:rsidRPr="008D2BD1" w:rsidRDefault="004A7B2D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4A7B2D" w:rsidRPr="008D2BD1" w:rsidRDefault="004A7B2D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Отдел по вопросам информатизации, связи и обслуживанию оргтехники Администрации района</w:t>
            </w:r>
          </w:p>
        </w:tc>
      </w:tr>
      <w:tr w:rsidR="004A7B2D" w:rsidRPr="008D2BD1" w:rsidTr="00EA1A5C">
        <w:tc>
          <w:tcPr>
            <w:tcW w:w="814" w:type="dxa"/>
          </w:tcPr>
          <w:p w:rsidR="004A7B2D" w:rsidRPr="008D2BD1" w:rsidRDefault="004A7B2D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995" w:type="dxa"/>
          </w:tcPr>
          <w:p w:rsidR="004A7B2D" w:rsidRPr="008D2BD1" w:rsidRDefault="004A7B2D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с участием представителей общественных организаций по проблемам борьбы с коррупцией</w:t>
            </w:r>
          </w:p>
          <w:p w:rsidR="004A7B2D" w:rsidRPr="008D2BD1" w:rsidRDefault="004A7B2D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4A7B2D" w:rsidRPr="008D2BD1" w:rsidRDefault="004A7B2D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4A7B2D" w:rsidRPr="008D2BD1" w:rsidRDefault="004A7B2D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 Администрации района</w:t>
            </w: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информации о коррупционных проявлениях в 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должностных лиц органов Администрации муниципального района Похвистневский, размещенной в СМИ, а также содержащейся в поступившей в обращениях граждан и юридических лиц </w:t>
            </w:r>
          </w:p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Организационный отдел 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</w:t>
            </w: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за использованием имущества, находящегося в муниципальной собственности, в том числе переданного в аренду, хозяйственное ведение и оперативное управление</w:t>
            </w:r>
          </w:p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района</w:t>
            </w: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контроля за использованием земельных участков, находящихся в муниципальной собственности, в том числе переданных в аренду, хозяйственное ведение </w:t>
            </w: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района</w:t>
            </w: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эффективности использования земельных участков и  муниципального имущества</w:t>
            </w: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района</w:t>
            </w:r>
          </w:p>
        </w:tc>
      </w:tr>
      <w:tr w:rsidR="004A7B2D" w:rsidRPr="008D2BD1" w:rsidTr="00EA1A5C">
        <w:tc>
          <w:tcPr>
            <w:tcW w:w="814" w:type="dxa"/>
          </w:tcPr>
          <w:p w:rsidR="004A7B2D" w:rsidRPr="008D2BD1" w:rsidRDefault="004A7B2D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6995" w:type="dxa"/>
          </w:tcPr>
          <w:p w:rsidR="004A7B2D" w:rsidRPr="008D2BD1" w:rsidRDefault="004A7B2D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информационно-разъяснительной работы по исполнению Федерального закона  № 44-ФЗ «О контрактной системе закупок»</w:t>
            </w:r>
          </w:p>
          <w:p w:rsidR="004A7B2D" w:rsidRPr="008D2BD1" w:rsidRDefault="004A7B2D" w:rsidP="008D2BD1">
            <w:pPr>
              <w:widowControl/>
              <w:tabs>
                <w:tab w:val="left" w:pos="4048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4A7B2D" w:rsidRPr="008D2BD1" w:rsidRDefault="004A7B2D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4A7B2D" w:rsidRPr="008D2BD1" w:rsidRDefault="004A7B2D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Отдел экономики и реформ Администрации района</w:t>
            </w: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Контроль за расходами и обращения в доход государства имущества, в отношении которого не представлено сведений, подтверждающих его приобретение на законные доходы</w:t>
            </w: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района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Предупреждение и пресечение незаконной передачи должностному лицу заказчика денежных средств, получаемых поставщиком (подрядчиком, исполнителем) в связи с исполнением государственного или муниципального контракта, за «предоставление» права заключения такого контракта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противодействию коррупции </w:t>
            </w: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проверок на наличие </w:t>
            </w:r>
            <w:proofErr w:type="spellStart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всех лиц, причастных к осуществлению закупок товаров, работ, услуг для обеспечения государственных и муниципальных нужд, в том числе лиц, которые участвуют в аукционных комиссиях, по базам ЕГРЮЛ и ЕГРИА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</w:t>
            </w:r>
          </w:p>
        </w:tc>
      </w:tr>
      <w:tr w:rsidR="008D2BD1" w:rsidRPr="008D2BD1" w:rsidTr="00EA1A5C">
        <w:tc>
          <w:tcPr>
            <w:tcW w:w="15636" w:type="dxa"/>
            <w:gridSpan w:val="4"/>
          </w:tcPr>
          <w:p w:rsidR="008D2BD1" w:rsidRPr="008D2BD1" w:rsidRDefault="008D2BD1" w:rsidP="008D2BD1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механизма кадрового обеспечения органов Администрации муниципального района Похвистневский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2BD1" w:rsidRPr="008D2BD1" w:rsidTr="00EA1A5C">
        <w:tc>
          <w:tcPr>
            <w:tcW w:w="814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995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Формирование кадрового резерва для замещения вакантных должностей муниципальной службы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17" w:type="dxa"/>
          </w:tcPr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4A7B2D" w:rsidRPr="008D2BD1" w:rsidTr="00EA1A5C">
        <w:tc>
          <w:tcPr>
            <w:tcW w:w="814" w:type="dxa"/>
          </w:tcPr>
          <w:p w:rsidR="004A7B2D" w:rsidRPr="008D2BD1" w:rsidRDefault="004A7B2D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995" w:type="dxa"/>
          </w:tcPr>
          <w:p w:rsidR="004A7B2D" w:rsidRPr="008D2BD1" w:rsidRDefault="004A7B2D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аттестации муниципальных служащих органов Администрации муниципального района Похвистневский в целях оценки и приведения в соответствие уровня квалификации занимаемой должности</w:t>
            </w:r>
          </w:p>
          <w:p w:rsidR="004A7B2D" w:rsidRPr="008D2BD1" w:rsidRDefault="004A7B2D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4A7B2D" w:rsidRPr="008D2BD1" w:rsidRDefault="004A7B2D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4A7B2D" w:rsidRPr="008D2BD1" w:rsidRDefault="004A7B2D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</w:t>
            </w:r>
          </w:p>
          <w:p w:rsidR="004A7B2D" w:rsidRPr="008D2BD1" w:rsidRDefault="004A7B2D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 совместно с аттестационной комиссией</w:t>
            </w:r>
          </w:p>
        </w:tc>
      </w:tr>
      <w:tr w:rsidR="008D2BD1" w:rsidRPr="008D2BD1" w:rsidTr="00EA1A5C">
        <w:tc>
          <w:tcPr>
            <w:tcW w:w="15636" w:type="dxa"/>
            <w:gridSpan w:val="4"/>
          </w:tcPr>
          <w:p w:rsidR="008D2BD1" w:rsidRPr="008D2BD1" w:rsidRDefault="008D2BD1" w:rsidP="008D2BD1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b/>
                <w:sz w:val="24"/>
                <w:szCs w:val="24"/>
              </w:rPr>
              <w:t>Минимизация «бытовой коррупции» в сфере деятельности органов Администрации муниципального района Похвистневский</w:t>
            </w:r>
          </w:p>
          <w:p w:rsidR="008D2BD1" w:rsidRPr="008D2BD1" w:rsidRDefault="008D2BD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4711" w:rsidRPr="008D2BD1" w:rsidTr="00EA1A5C">
        <w:tc>
          <w:tcPr>
            <w:tcW w:w="814" w:type="dxa"/>
          </w:tcPr>
          <w:p w:rsidR="003A4711" w:rsidRPr="008D2BD1" w:rsidRDefault="003A471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6995" w:type="dxa"/>
          </w:tcPr>
          <w:p w:rsidR="003A4711" w:rsidRPr="008D2BD1" w:rsidRDefault="003A471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семинаров в целях выполнения муниципальными служащими органов Администрации муниципального района Похвистневский требований действующего законодательства об уведомлении муниципальными служащими Администрацию муниципального района Похвистневский о фактах обращения с целью склонения их к совершению коррупционных проявлений, о получении ими подарка в связи с их должностным положением или в связи с исполнением ими служебных обязанностей  </w:t>
            </w:r>
          </w:p>
          <w:p w:rsidR="003A4711" w:rsidRPr="008D2BD1" w:rsidRDefault="003A471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3A4711" w:rsidRPr="008D2BD1" w:rsidRDefault="003A4711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3A4711" w:rsidRPr="008D2BD1" w:rsidRDefault="003A471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3A4711" w:rsidRPr="008D2BD1" w:rsidRDefault="003A471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3A4711" w:rsidRPr="008D2BD1" w:rsidTr="00EA1A5C">
        <w:tc>
          <w:tcPr>
            <w:tcW w:w="814" w:type="dxa"/>
          </w:tcPr>
          <w:p w:rsidR="003A4711" w:rsidRPr="008D2BD1" w:rsidRDefault="003A471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6995" w:type="dxa"/>
          </w:tcPr>
          <w:p w:rsidR="003A4711" w:rsidRPr="008D2BD1" w:rsidRDefault="003A471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Проведение организационных, разъяснительных и иных мер по недопущению муниципальными служащими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  <w:p w:rsidR="003A4711" w:rsidRPr="008D2BD1" w:rsidRDefault="003A4711" w:rsidP="008D2BD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0" w:type="dxa"/>
          </w:tcPr>
          <w:p w:rsidR="003A4711" w:rsidRPr="008D2BD1" w:rsidRDefault="003A4711" w:rsidP="00223E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3917" w:type="dxa"/>
          </w:tcPr>
          <w:p w:rsidR="003A4711" w:rsidRPr="008D2BD1" w:rsidRDefault="003A471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 xml:space="preserve">Отдел кадров  Администрации </w:t>
            </w:r>
          </w:p>
          <w:p w:rsidR="003A4711" w:rsidRPr="008D2BD1" w:rsidRDefault="003A4711" w:rsidP="008D2BD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BD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</w:tbl>
    <w:p w:rsidR="008D2BD1" w:rsidRPr="008D2BD1" w:rsidRDefault="008D2BD1" w:rsidP="008D2BD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8D2BD1" w:rsidRPr="008D2BD1" w:rsidRDefault="008D2BD1" w:rsidP="008D2BD1">
      <w:pPr>
        <w:widowControl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D2BD1" w:rsidRPr="008D2BD1" w:rsidRDefault="008D2BD1" w:rsidP="008D2BD1">
      <w:pPr>
        <w:widowControl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2BD1" w:rsidRDefault="008D2BD1" w:rsidP="008D2BD1">
      <w:pPr>
        <w:widowControl/>
        <w:jc w:val="center"/>
        <w:outlineLvl w:val="1"/>
        <w:rPr>
          <w:rFonts w:ascii="Times New Roman" w:hAnsi="Times New Roman" w:cs="Times New Roman"/>
          <w:color w:val="FF0000"/>
          <w:sz w:val="26"/>
        </w:rPr>
      </w:pPr>
    </w:p>
    <w:p w:rsidR="00223E34" w:rsidRDefault="00223E34" w:rsidP="008D2BD1">
      <w:pPr>
        <w:widowControl/>
        <w:jc w:val="center"/>
        <w:outlineLvl w:val="1"/>
        <w:rPr>
          <w:rFonts w:ascii="Times New Roman" w:hAnsi="Times New Roman" w:cs="Times New Roman"/>
          <w:color w:val="FF0000"/>
          <w:sz w:val="26"/>
        </w:rPr>
      </w:pPr>
    </w:p>
    <w:p w:rsidR="00223E34" w:rsidRDefault="00223E34" w:rsidP="008D2BD1">
      <w:pPr>
        <w:widowControl/>
        <w:jc w:val="center"/>
        <w:outlineLvl w:val="1"/>
        <w:rPr>
          <w:rFonts w:ascii="Times New Roman" w:hAnsi="Times New Roman" w:cs="Times New Roman"/>
          <w:color w:val="FF0000"/>
          <w:sz w:val="26"/>
        </w:rPr>
      </w:pPr>
    </w:p>
    <w:p w:rsidR="00223E34" w:rsidRDefault="00223E34" w:rsidP="008D2BD1">
      <w:pPr>
        <w:widowControl/>
        <w:jc w:val="center"/>
        <w:outlineLvl w:val="1"/>
        <w:rPr>
          <w:rFonts w:ascii="Times New Roman" w:hAnsi="Times New Roman" w:cs="Times New Roman"/>
          <w:color w:val="FF0000"/>
          <w:sz w:val="26"/>
        </w:rPr>
      </w:pPr>
    </w:p>
    <w:p w:rsidR="00223E34" w:rsidRPr="00DA33B0" w:rsidRDefault="00223E34" w:rsidP="00223E34">
      <w:pPr>
        <w:widowControl/>
        <w:autoSpaceDE/>
        <w:autoSpaceDN/>
        <w:adjustRightInd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223E34" w:rsidRPr="00DA33B0" w:rsidRDefault="00223E34" w:rsidP="00223E34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к муниципальной программе «Противодействие коррупции в  </w:t>
      </w:r>
    </w:p>
    <w:p w:rsidR="00223E34" w:rsidRPr="00DA33B0" w:rsidRDefault="00223E34" w:rsidP="00223E34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  муниципальном районе Похвистневский </w:t>
      </w:r>
    </w:p>
    <w:p w:rsidR="00223E34" w:rsidRPr="00DA33B0" w:rsidRDefault="00223E34" w:rsidP="00223E34">
      <w:pPr>
        <w:jc w:val="right"/>
        <w:rPr>
          <w:rFonts w:ascii="Times New Roman" w:hAnsi="Times New Roman" w:cs="Times New Roman"/>
          <w:sz w:val="24"/>
          <w:szCs w:val="24"/>
        </w:rPr>
      </w:pPr>
      <w:r w:rsidRPr="00DA33B0">
        <w:rPr>
          <w:rFonts w:ascii="Times New Roman" w:hAnsi="Times New Roman" w:cs="Times New Roman"/>
          <w:sz w:val="24"/>
          <w:szCs w:val="24"/>
        </w:rPr>
        <w:t xml:space="preserve">  Самарской области»  на 2021-2025 годы</w:t>
      </w:r>
    </w:p>
    <w:p w:rsidR="00223E34" w:rsidRPr="00223E34" w:rsidRDefault="00223E34" w:rsidP="00223E34">
      <w:pPr>
        <w:widowControl/>
        <w:jc w:val="right"/>
        <w:outlineLvl w:val="1"/>
        <w:rPr>
          <w:rFonts w:ascii="Times New Roman" w:hAnsi="Times New Roman" w:cs="Times New Roman"/>
          <w:b/>
          <w:color w:val="FF0000"/>
          <w:sz w:val="26"/>
        </w:rPr>
      </w:pPr>
    </w:p>
    <w:p w:rsidR="00223E34" w:rsidRPr="00223E34" w:rsidRDefault="00223E34" w:rsidP="00223E34">
      <w:pPr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23E34">
        <w:rPr>
          <w:rFonts w:ascii="Times New Roman" w:hAnsi="Times New Roman" w:cs="Times New Roman"/>
          <w:b/>
          <w:sz w:val="28"/>
          <w:szCs w:val="28"/>
        </w:rPr>
        <w:t>Объем финансовых ресурсов для реализации муниципальной программы</w:t>
      </w:r>
    </w:p>
    <w:p w:rsidR="006D1A41" w:rsidRDefault="00223E34" w:rsidP="00223E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E34">
        <w:rPr>
          <w:rFonts w:ascii="Times New Roman" w:hAnsi="Times New Roman" w:cs="Times New Roman"/>
          <w:b/>
          <w:sz w:val="28"/>
          <w:szCs w:val="28"/>
        </w:rPr>
        <w:t>«Противодействие коррупции в муниципальном районе</w:t>
      </w:r>
    </w:p>
    <w:p w:rsidR="00223E34" w:rsidRDefault="00223E34" w:rsidP="00223E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E34">
        <w:rPr>
          <w:rFonts w:ascii="Times New Roman" w:hAnsi="Times New Roman" w:cs="Times New Roman"/>
          <w:b/>
          <w:sz w:val="28"/>
          <w:szCs w:val="28"/>
        </w:rPr>
        <w:t xml:space="preserve"> Похвистневский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3E34">
        <w:rPr>
          <w:rFonts w:ascii="Times New Roman" w:hAnsi="Times New Roman" w:cs="Times New Roman"/>
          <w:b/>
          <w:sz w:val="28"/>
          <w:szCs w:val="28"/>
        </w:rPr>
        <w:t>Самарской области»  на 2021-2025 годы</w:t>
      </w:r>
      <w:r w:rsidR="006D1A41">
        <w:rPr>
          <w:rFonts w:ascii="Times New Roman" w:hAnsi="Times New Roman" w:cs="Times New Roman"/>
          <w:b/>
          <w:sz w:val="28"/>
          <w:szCs w:val="28"/>
        </w:rPr>
        <w:t>»</w:t>
      </w:r>
    </w:p>
    <w:p w:rsidR="001A30A9" w:rsidRDefault="001A30A9" w:rsidP="00223E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14681" w:type="dxa"/>
        <w:tblInd w:w="675" w:type="dxa"/>
        <w:tblLook w:val="04A0" w:firstRow="1" w:lastRow="0" w:firstColumn="1" w:lastColumn="0" w:noHBand="0" w:noVBand="1"/>
      </w:tblPr>
      <w:tblGrid>
        <w:gridCol w:w="959"/>
        <w:gridCol w:w="4853"/>
        <w:gridCol w:w="1559"/>
        <w:gridCol w:w="1640"/>
        <w:gridCol w:w="1418"/>
        <w:gridCol w:w="1418"/>
        <w:gridCol w:w="1559"/>
        <w:gridCol w:w="1275"/>
      </w:tblGrid>
      <w:tr w:rsidR="006D1A41" w:rsidTr="006D1A41">
        <w:tc>
          <w:tcPr>
            <w:tcW w:w="959" w:type="dxa"/>
            <w:vMerge w:val="restart"/>
          </w:tcPr>
          <w:p w:rsidR="006D1A41" w:rsidRDefault="006D1A41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D1A41" w:rsidRDefault="006D1A41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853" w:type="dxa"/>
            <w:vMerge w:val="restart"/>
          </w:tcPr>
          <w:p w:rsidR="006D1A41" w:rsidRDefault="006D1A41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Нап</w:t>
            </w:r>
            <w:r w:rsidR="001A30A9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авления финансирования</w:t>
            </w:r>
          </w:p>
        </w:tc>
        <w:tc>
          <w:tcPr>
            <w:tcW w:w="8869" w:type="dxa"/>
            <w:gridSpan w:val="6"/>
          </w:tcPr>
          <w:p w:rsidR="006D1A41" w:rsidRDefault="006D1A41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Предполагаемый объем финансирования муниципальной программы, в том числе по годам</w:t>
            </w:r>
          </w:p>
        </w:tc>
      </w:tr>
      <w:tr w:rsidR="006D1A41" w:rsidTr="006D1A41">
        <w:tc>
          <w:tcPr>
            <w:tcW w:w="959" w:type="dxa"/>
            <w:vMerge/>
          </w:tcPr>
          <w:p w:rsidR="006D1A41" w:rsidRDefault="006D1A41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3" w:type="dxa"/>
            <w:vMerge/>
          </w:tcPr>
          <w:p w:rsidR="006D1A41" w:rsidRDefault="006D1A41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D1A41" w:rsidRDefault="006D1A41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640" w:type="dxa"/>
          </w:tcPr>
          <w:p w:rsidR="006D1A41" w:rsidRDefault="006D1A41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418" w:type="dxa"/>
          </w:tcPr>
          <w:p w:rsidR="006D1A41" w:rsidRDefault="006D1A41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418" w:type="dxa"/>
          </w:tcPr>
          <w:p w:rsidR="006D1A41" w:rsidRDefault="006D1A41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559" w:type="dxa"/>
          </w:tcPr>
          <w:p w:rsidR="006D1A41" w:rsidRDefault="006D1A41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275" w:type="dxa"/>
          </w:tcPr>
          <w:p w:rsidR="006D1A41" w:rsidRDefault="006D1A41" w:rsidP="00223E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6D1A41" w:rsidTr="006D1A41">
        <w:tc>
          <w:tcPr>
            <w:tcW w:w="959" w:type="dxa"/>
          </w:tcPr>
          <w:p w:rsidR="006D1A41" w:rsidRPr="006D1A41" w:rsidRDefault="006D1A41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53" w:type="dxa"/>
          </w:tcPr>
          <w:p w:rsidR="006D1A41" w:rsidRPr="006D1A41" w:rsidRDefault="006D1A41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на реализацию муниципальной программы,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6D1A41" w:rsidRPr="006D1A41" w:rsidRDefault="006D1A41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640" w:type="dxa"/>
          </w:tcPr>
          <w:p w:rsidR="006D1A41" w:rsidRDefault="006D1A41" w:rsidP="009903F1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</w:tcPr>
          <w:p w:rsidR="006D1A41" w:rsidRDefault="006D1A41" w:rsidP="009903F1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</w:tcPr>
          <w:p w:rsidR="006D1A41" w:rsidRDefault="006D1A41" w:rsidP="009903F1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6D1A41" w:rsidRDefault="006D1A41" w:rsidP="009903F1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</w:tcPr>
          <w:p w:rsidR="006D1A41" w:rsidRPr="006D1A41" w:rsidRDefault="006D1A41" w:rsidP="009903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9903F1" w:rsidTr="006D1A41">
        <w:tc>
          <w:tcPr>
            <w:tcW w:w="959" w:type="dxa"/>
          </w:tcPr>
          <w:p w:rsidR="009903F1" w:rsidRPr="006D1A41" w:rsidRDefault="009903F1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853" w:type="dxa"/>
          </w:tcPr>
          <w:p w:rsidR="009903F1" w:rsidRPr="006D1A41" w:rsidRDefault="009903F1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1559" w:type="dxa"/>
          </w:tcPr>
          <w:p w:rsidR="009903F1" w:rsidRPr="006D1A41" w:rsidRDefault="009903F1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640" w:type="dxa"/>
          </w:tcPr>
          <w:p w:rsidR="009903F1" w:rsidRDefault="009903F1" w:rsidP="009903F1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9903F1" w:rsidRDefault="009903F1" w:rsidP="009903F1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9903F1" w:rsidRDefault="009903F1" w:rsidP="009903F1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9903F1" w:rsidRDefault="009903F1" w:rsidP="009903F1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9903F1" w:rsidRDefault="009903F1" w:rsidP="009903F1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903F1" w:rsidTr="006D1A41">
        <w:tc>
          <w:tcPr>
            <w:tcW w:w="959" w:type="dxa"/>
          </w:tcPr>
          <w:p w:rsidR="009903F1" w:rsidRPr="006D1A41" w:rsidRDefault="009903F1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853" w:type="dxa"/>
          </w:tcPr>
          <w:p w:rsidR="009903F1" w:rsidRPr="006D1A41" w:rsidRDefault="009903F1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-бюджет района</w:t>
            </w:r>
          </w:p>
        </w:tc>
        <w:tc>
          <w:tcPr>
            <w:tcW w:w="1559" w:type="dxa"/>
          </w:tcPr>
          <w:p w:rsidR="009903F1" w:rsidRPr="006D1A41" w:rsidRDefault="009903F1" w:rsidP="002A2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640" w:type="dxa"/>
          </w:tcPr>
          <w:p w:rsidR="009903F1" w:rsidRDefault="009903F1" w:rsidP="002A23A3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</w:tcPr>
          <w:p w:rsidR="009903F1" w:rsidRDefault="009903F1" w:rsidP="002A23A3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</w:tcPr>
          <w:p w:rsidR="009903F1" w:rsidRDefault="009903F1" w:rsidP="002A23A3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9903F1" w:rsidRDefault="009903F1" w:rsidP="002A23A3">
            <w:pPr>
              <w:jc w:val="center"/>
            </w:pPr>
            <w:r w:rsidRPr="006F4728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</w:tcPr>
          <w:p w:rsidR="009903F1" w:rsidRPr="006D1A41" w:rsidRDefault="009903F1" w:rsidP="002A2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9903F1" w:rsidTr="006D1A41">
        <w:tc>
          <w:tcPr>
            <w:tcW w:w="959" w:type="dxa"/>
          </w:tcPr>
          <w:p w:rsidR="009903F1" w:rsidRPr="006D1A41" w:rsidRDefault="009903F1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853" w:type="dxa"/>
          </w:tcPr>
          <w:p w:rsidR="009903F1" w:rsidRPr="006D1A41" w:rsidRDefault="009903F1" w:rsidP="00223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-внебюджетные источники</w:t>
            </w:r>
          </w:p>
        </w:tc>
        <w:tc>
          <w:tcPr>
            <w:tcW w:w="1559" w:type="dxa"/>
          </w:tcPr>
          <w:p w:rsidR="009903F1" w:rsidRPr="006D1A41" w:rsidRDefault="009903F1" w:rsidP="002A23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640" w:type="dxa"/>
          </w:tcPr>
          <w:p w:rsidR="009903F1" w:rsidRDefault="009903F1" w:rsidP="002A23A3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9903F1" w:rsidRDefault="009903F1" w:rsidP="002A23A3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9903F1" w:rsidRDefault="009903F1" w:rsidP="002A23A3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9903F1" w:rsidRDefault="009903F1" w:rsidP="002A23A3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9903F1" w:rsidRDefault="009903F1" w:rsidP="002A23A3">
            <w:pPr>
              <w:jc w:val="center"/>
            </w:pPr>
            <w:r w:rsidRPr="004D29C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6D1A41" w:rsidRPr="00223E34" w:rsidRDefault="006D1A41" w:rsidP="00223E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E34" w:rsidRPr="00223E34" w:rsidRDefault="00223E34" w:rsidP="00223E34">
      <w:pPr>
        <w:widowControl/>
        <w:jc w:val="center"/>
        <w:outlineLvl w:val="1"/>
        <w:rPr>
          <w:rFonts w:ascii="Times New Roman" w:hAnsi="Times New Roman" w:cs="Times New Roman"/>
          <w:color w:val="FF0000"/>
          <w:sz w:val="28"/>
          <w:szCs w:val="28"/>
        </w:rPr>
        <w:sectPr w:rsidR="00223E34" w:rsidRPr="00223E34" w:rsidSect="00EA1A5C">
          <w:pgSz w:w="16838" w:h="11906" w:orient="landscape" w:code="9"/>
          <w:pgMar w:top="567" w:right="567" w:bottom="1418" w:left="851" w:header="720" w:footer="720" w:gutter="0"/>
          <w:cols w:space="720"/>
        </w:sectPr>
      </w:pPr>
    </w:p>
    <w:p w:rsidR="008D2BD1" w:rsidRPr="001B0137" w:rsidRDefault="008D2BD1" w:rsidP="008D2BD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D2BD1" w:rsidRPr="001B0137" w:rsidSect="00302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3F6B52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3A86E59"/>
    <w:multiLevelType w:val="hybridMultilevel"/>
    <w:tmpl w:val="712295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978DA"/>
    <w:multiLevelType w:val="hybridMultilevel"/>
    <w:tmpl w:val="81868FC4"/>
    <w:lvl w:ilvl="0" w:tplc="FFFFFFF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 w15:restartNumberingAfterBreak="0">
    <w:nsid w:val="138F7F33"/>
    <w:multiLevelType w:val="multilevel"/>
    <w:tmpl w:val="0B7869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" w15:restartNumberingAfterBreak="0">
    <w:nsid w:val="181D43D2"/>
    <w:multiLevelType w:val="singleLevel"/>
    <w:tmpl w:val="3E9C32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1D2F38E8"/>
    <w:multiLevelType w:val="hybridMultilevel"/>
    <w:tmpl w:val="132CF62C"/>
    <w:lvl w:ilvl="0" w:tplc="BE3C7F7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8225EA5"/>
    <w:multiLevelType w:val="singleLevel"/>
    <w:tmpl w:val="6B762CBA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2AD85AB8"/>
    <w:multiLevelType w:val="hybridMultilevel"/>
    <w:tmpl w:val="B0DC859A"/>
    <w:lvl w:ilvl="0" w:tplc="FFFFFFFF">
      <w:start w:val="1"/>
      <w:numFmt w:val="decimal"/>
      <w:lvlText w:val="%1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 w15:restartNumberingAfterBreak="0">
    <w:nsid w:val="2B6A44A6"/>
    <w:multiLevelType w:val="hybridMultilevel"/>
    <w:tmpl w:val="A16C174A"/>
    <w:lvl w:ilvl="0" w:tplc="F9FA7FAC">
      <w:start w:val="1"/>
      <w:numFmt w:val="decimal"/>
      <w:lvlText w:val="%1."/>
      <w:lvlJc w:val="left"/>
      <w:pPr>
        <w:ind w:left="942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43BF3AC9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048ED"/>
    <w:multiLevelType w:val="hybridMultilevel"/>
    <w:tmpl w:val="F072C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A1D9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C5F13D1"/>
    <w:multiLevelType w:val="singleLevel"/>
    <w:tmpl w:val="CE3ED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62C572BD"/>
    <w:multiLevelType w:val="singleLevel"/>
    <w:tmpl w:val="23D884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66FC0CE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9941277"/>
    <w:multiLevelType w:val="hybridMultilevel"/>
    <w:tmpl w:val="DE02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167970"/>
    <w:multiLevelType w:val="hybridMultilevel"/>
    <w:tmpl w:val="A16C174A"/>
    <w:lvl w:ilvl="0" w:tplc="F9FA7FAC">
      <w:start w:val="1"/>
      <w:numFmt w:val="decimal"/>
      <w:lvlText w:val="%1."/>
      <w:lvlJc w:val="left"/>
      <w:pPr>
        <w:ind w:left="942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7B583E5E"/>
    <w:multiLevelType w:val="singleLevel"/>
    <w:tmpl w:val="C47A03E4"/>
    <w:lvl w:ilvl="0">
      <w:start w:val="4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12"/>
  </w:num>
  <w:num w:numId="9">
    <w:abstractNumId w:val="17"/>
  </w:num>
  <w:num w:numId="10">
    <w:abstractNumId w:val="13"/>
  </w:num>
  <w:num w:numId="11">
    <w:abstractNumId w:val="4"/>
  </w:num>
  <w:num w:numId="12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9"/>
  </w:num>
  <w:num w:numId="15">
    <w:abstractNumId w:val="1"/>
  </w:num>
  <w:num w:numId="16">
    <w:abstractNumId w:val="8"/>
  </w:num>
  <w:num w:numId="17">
    <w:abstractNumId w:val="16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109"/>
    <w:rsid w:val="000013C8"/>
    <w:rsid w:val="00002D56"/>
    <w:rsid w:val="000038CC"/>
    <w:rsid w:val="0004287D"/>
    <w:rsid w:val="00060758"/>
    <w:rsid w:val="000614E9"/>
    <w:rsid w:val="00061B0E"/>
    <w:rsid w:val="0007773C"/>
    <w:rsid w:val="000B7EF1"/>
    <w:rsid w:val="000C6237"/>
    <w:rsid w:val="000E380C"/>
    <w:rsid w:val="00122C7E"/>
    <w:rsid w:val="00143703"/>
    <w:rsid w:val="00160CBA"/>
    <w:rsid w:val="001A28A6"/>
    <w:rsid w:val="001A30A9"/>
    <w:rsid w:val="001B0137"/>
    <w:rsid w:val="001C333A"/>
    <w:rsid w:val="001C4F55"/>
    <w:rsid w:val="001E1FF0"/>
    <w:rsid w:val="001E39B5"/>
    <w:rsid w:val="002210F2"/>
    <w:rsid w:val="00223E34"/>
    <w:rsid w:val="0022660C"/>
    <w:rsid w:val="002504EF"/>
    <w:rsid w:val="00273109"/>
    <w:rsid w:val="00282ED6"/>
    <w:rsid w:val="002959F6"/>
    <w:rsid w:val="002A3FA7"/>
    <w:rsid w:val="002E0A6E"/>
    <w:rsid w:val="00302DEA"/>
    <w:rsid w:val="00325419"/>
    <w:rsid w:val="0036084E"/>
    <w:rsid w:val="00367F4F"/>
    <w:rsid w:val="00394FEB"/>
    <w:rsid w:val="003A4711"/>
    <w:rsid w:val="003D4FD9"/>
    <w:rsid w:val="00407270"/>
    <w:rsid w:val="00422DF9"/>
    <w:rsid w:val="00456A84"/>
    <w:rsid w:val="004A7B2D"/>
    <w:rsid w:val="004D100D"/>
    <w:rsid w:val="005077FB"/>
    <w:rsid w:val="00513C2E"/>
    <w:rsid w:val="00557BAE"/>
    <w:rsid w:val="00561AAA"/>
    <w:rsid w:val="00565E89"/>
    <w:rsid w:val="005C590D"/>
    <w:rsid w:val="006168AA"/>
    <w:rsid w:val="00632D87"/>
    <w:rsid w:val="00662F17"/>
    <w:rsid w:val="00677FF4"/>
    <w:rsid w:val="006C201A"/>
    <w:rsid w:val="006D1A41"/>
    <w:rsid w:val="00733AB6"/>
    <w:rsid w:val="0077550C"/>
    <w:rsid w:val="007B7CC3"/>
    <w:rsid w:val="00863A97"/>
    <w:rsid w:val="00866CF0"/>
    <w:rsid w:val="00867C13"/>
    <w:rsid w:val="008D2BD1"/>
    <w:rsid w:val="00931CE4"/>
    <w:rsid w:val="009903F1"/>
    <w:rsid w:val="009D6F6C"/>
    <w:rsid w:val="009E5B09"/>
    <w:rsid w:val="00A1110D"/>
    <w:rsid w:val="00A111BF"/>
    <w:rsid w:val="00A31189"/>
    <w:rsid w:val="00A9103D"/>
    <w:rsid w:val="00AD7699"/>
    <w:rsid w:val="00B22405"/>
    <w:rsid w:val="00B4071C"/>
    <w:rsid w:val="00B96607"/>
    <w:rsid w:val="00C0327A"/>
    <w:rsid w:val="00C15396"/>
    <w:rsid w:val="00C41197"/>
    <w:rsid w:val="00C511BB"/>
    <w:rsid w:val="00C57B63"/>
    <w:rsid w:val="00C60518"/>
    <w:rsid w:val="00C66956"/>
    <w:rsid w:val="00C70BA5"/>
    <w:rsid w:val="00D97A2B"/>
    <w:rsid w:val="00DA33B0"/>
    <w:rsid w:val="00DC248E"/>
    <w:rsid w:val="00DF49A9"/>
    <w:rsid w:val="00E01FB1"/>
    <w:rsid w:val="00E17C12"/>
    <w:rsid w:val="00E23CE3"/>
    <w:rsid w:val="00E3359B"/>
    <w:rsid w:val="00E36923"/>
    <w:rsid w:val="00E80D32"/>
    <w:rsid w:val="00E92D65"/>
    <w:rsid w:val="00EA1A5C"/>
    <w:rsid w:val="00ED5524"/>
    <w:rsid w:val="00ED6E22"/>
    <w:rsid w:val="00EE4DF6"/>
    <w:rsid w:val="00EF6C6B"/>
    <w:rsid w:val="00F10DA8"/>
    <w:rsid w:val="00F132CE"/>
    <w:rsid w:val="00F15152"/>
    <w:rsid w:val="00F36B8F"/>
    <w:rsid w:val="00F37343"/>
    <w:rsid w:val="00F65838"/>
    <w:rsid w:val="00FC30F8"/>
    <w:rsid w:val="00FC35B3"/>
    <w:rsid w:val="00FD3B9A"/>
    <w:rsid w:val="00FE57B8"/>
    <w:rsid w:val="00FF1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3"/>
        <o:r id="V:Rule6" type="connector" idref="#AutoShape 6"/>
        <o:r id="V:Rule7" type="connector" idref="#AutoShape 4"/>
        <o:r id="V:Rule8" type="connector" idref="#AutoShape 7"/>
      </o:rules>
    </o:shapelayout>
  </w:shapeDefaults>
  <w:decimalSymbol w:val=","/>
  <w:listSeparator w:val=";"/>
  <w14:docId w14:val="19A0693D"/>
  <w15:docId w15:val="{040C5528-0E9E-4E03-BF3E-DEF5CE953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1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2BD1"/>
    <w:pPr>
      <w:keepNext/>
      <w:widowControl/>
      <w:autoSpaceDE/>
      <w:autoSpaceDN/>
      <w:adjustRightInd/>
      <w:spacing w:line="360" w:lineRule="auto"/>
      <w:ind w:left="-199" w:firstLine="199"/>
      <w:jc w:val="center"/>
      <w:outlineLvl w:val="0"/>
    </w:pPr>
    <w:rPr>
      <w:rFonts w:ascii="Times New Roman" w:hAnsi="Times New Roman" w:cs="Times New Roman"/>
      <w:sz w:val="28"/>
    </w:rPr>
  </w:style>
  <w:style w:type="paragraph" w:styleId="2">
    <w:name w:val="heading 2"/>
    <w:basedOn w:val="a"/>
    <w:next w:val="a"/>
    <w:link w:val="20"/>
    <w:qFormat/>
    <w:rsid w:val="008D2BD1"/>
    <w:pPr>
      <w:keepNext/>
      <w:widowControl/>
      <w:autoSpaceDE/>
      <w:autoSpaceDN/>
      <w:adjustRightInd/>
      <w:ind w:left="-199" w:firstLine="199"/>
      <w:jc w:val="center"/>
      <w:outlineLvl w:val="1"/>
    </w:pPr>
    <w:rPr>
      <w:rFonts w:ascii="Times New Roman" w:hAnsi="Times New Roman" w:cs="Times New Roman"/>
      <w:sz w:val="28"/>
      <w:u w:val="single"/>
    </w:rPr>
  </w:style>
  <w:style w:type="paragraph" w:styleId="3">
    <w:name w:val="heading 3"/>
    <w:basedOn w:val="a"/>
    <w:next w:val="a"/>
    <w:link w:val="30"/>
    <w:qFormat/>
    <w:rsid w:val="008D2BD1"/>
    <w:pPr>
      <w:keepNext/>
      <w:widowControl/>
      <w:autoSpaceDE/>
      <w:autoSpaceDN/>
      <w:adjustRightInd/>
      <w:spacing w:line="360" w:lineRule="auto"/>
      <w:ind w:firstLine="4820"/>
      <w:jc w:val="both"/>
      <w:outlineLvl w:val="2"/>
    </w:pPr>
    <w:rPr>
      <w:rFonts w:ascii="Times New Roman" w:hAnsi="Times New Roman" w:cs="Times New Roman"/>
      <w:sz w:val="28"/>
    </w:rPr>
  </w:style>
  <w:style w:type="paragraph" w:styleId="4">
    <w:name w:val="heading 4"/>
    <w:basedOn w:val="a"/>
    <w:next w:val="a"/>
    <w:link w:val="40"/>
    <w:qFormat/>
    <w:rsid w:val="008D2BD1"/>
    <w:pPr>
      <w:keepNext/>
      <w:widowControl/>
      <w:autoSpaceDE/>
      <w:autoSpaceDN/>
      <w:adjustRightInd/>
      <w:spacing w:line="360" w:lineRule="auto"/>
      <w:ind w:firstLine="851"/>
      <w:jc w:val="both"/>
      <w:outlineLvl w:val="3"/>
    </w:pPr>
    <w:rPr>
      <w:rFonts w:ascii="Times New Roman" w:hAnsi="Times New Roman" w:cs="Times New Roman"/>
      <w:sz w:val="28"/>
    </w:rPr>
  </w:style>
  <w:style w:type="paragraph" w:styleId="5">
    <w:name w:val="heading 5"/>
    <w:basedOn w:val="a"/>
    <w:next w:val="a"/>
    <w:link w:val="50"/>
    <w:qFormat/>
    <w:rsid w:val="008D2BD1"/>
    <w:pPr>
      <w:keepNext/>
      <w:widowControl/>
      <w:autoSpaceDE/>
      <w:autoSpaceDN/>
      <w:adjustRightInd/>
      <w:spacing w:line="360" w:lineRule="auto"/>
      <w:jc w:val="center"/>
      <w:outlineLvl w:val="4"/>
    </w:pPr>
    <w:rPr>
      <w:rFonts w:ascii="Times New Roman" w:hAnsi="Times New Roman" w:cs="Times New Roman"/>
      <w:sz w:val="28"/>
    </w:rPr>
  </w:style>
  <w:style w:type="paragraph" w:styleId="6">
    <w:name w:val="heading 6"/>
    <w:basedOn w:val="a"/>
    <w:next w:val="a"/>
    <w:link w:val="60"/>
    <w:qFormat/>
    <w:rsid w:val="008D2BD1"/>
    <w:pPr>
      <w:keepNext/>
      <w:widowControl/>
      <w:autoSpaceDE/>
      <w:autoSpaceDN/>
      <w:adjustRightInd/>
      <w:outlineLvl w:val="5"/>
    </w:pPr>
    <w:rPr>
      <w:rFonts w:ascii="Times New Roman" w:hAnsi="Times New Roman" w:cs="Times New Roman"/>
      <w:sz w:val="24"/>
    </w:rPr>
  </w:style>
  <w:style w:type="paragraph" w:styleId="7">
    <w:name w:val="heading 7"/>
    <w:basedOn w:val="a"/>
    <w:next w:val="a"/>
    <w:link w:val="70"/>
    <w:qFormat/>
    <w:rsid w:val="008D2BD1"/>
    <w:pPr>
      <w:keepNext/>
      <w:widowControl/>
      <w:autoSpaceDE/>
      <w:autoSpaceDN/>
      <w:adjustRightInd/>
      <w:spacing w:line="360" w:lineRule="auto"/>
      <w:jc w:val="both"/>
      <w:outlineLvl w:val="6"/>
    </w:pPr>
    <w:rPr>
      <w:rFonts w:ascii="Times New Roman" w:hAnsi="Times New Roman" w:cs="Times New Roman"/>
      <w:sz w:val="24"/>
    </w:rPr>
  </w:style>
  <w:style w:type="paragraph" w:styleId="8">
    <w:name w:val="heading 8"/>
    <w:basedOn w:val="a"/>
    <w:next w:val="a"/>
    <w:link w:val="80"/>
    <w:qFormat/>
    <w:rsid w:val="008D2BD1"/>
    <w:pPr>
      <w:keepNext/>
      <w:widowControl/>
      <w:autoSpaceDE/>
      <w:autoSpaceDN/>
      <w:adjustRightInd/>
      <w:jc w:val="center"/>
      <w:outlineLvl w:val="7"/>
    </w:pPr>
    <w:rPr>
      <w:rFonts w:ascii="Times New Roman" w:hAnsi="Times New Roman" w:cs="Times New Roman"/>
      <w:b/>
      <w:bCs/>
      <w:spacing w:val="60"/>
      <w:sz w:val="28"/>
    </w:rPr>
  </w:style>
  <w:style w:type="paragraph" w:styleId="9">
    <w:name w:val="heading 9"/>
    <w:basedOn w:val="a"/>
    <w:next w:val="a"/>
    <w:link w:val="90"/>
    <w:qFormat/>
    <w:rsid w:val="008D2BD1"/>
    <w:pPr>
      <w:keepNext/>
      <w:widowControl/>
      <w:autoSpaceDE/>
      <w:autoSpaceDN/>
      <w:adjustRightInd/>
      <w:outlineLvl w:val="8"/>
    </w:pPr>
    <w:rPr>
      <w:rFonts w:ascii="Times New Roman" w:hAnsi="Times New Roman" w:cs="Times New Roman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D2BD1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D2B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2B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2BD1"/>
    <w:rPr>
      <w:rFonts w:ascii="Times New Roman" w:eastAsia="Times New Roman" w:hAnsi="Times New Roman" w:cs="Times New Roman"/>
      <w:b/>
      <w:bCs/>
      <w:spacing w:val="6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D2BD1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8D2BD1"/>
  </w:style>
  <w:style w:type="paragraph" w:styleId="a4">
    <w:name w:val="Body Text"/>
    <w:basedOn w:val="a"/>
    <w:link w:val="a5"/>
    <w:rsid w:val="008D2BD1"/>
    <w:pPr>
      <w:widowControl/>
      <w:autoSpaceDE/>
      <w:autoSpaceDN/>
      <w:adjustRightInd/>
      <w:jc w:val="center"/>
    </w:pPr>
    <w:rPr>
      <w:rFonts w:cs="Times New Roman"/>
      <w:b/>
      <w:sz w:val="30"/>
    </w:rPr>
  </w:style>
  <w:style w:type="character" w:customStyle="1" w:styleId="a5">
    <w:name w:val="Основной текст Знак"/>
    <w:basedOn w:val="a0"/>
    <w:link w:val="a4"/>
    <w:rsid w:val="008D2BD1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6">
    <w:name w:val="Body Text Indent"/>
    <w:basedOn w:val="a"/>
    <w:link w:val="a7"/>
    <w:rsid w:val="008D2BD1"/>
    <w:pPr>
      <w:widowControl/>
      <w:autoSpaceDE/>
      <w:autoSpaceDN/>
      <w:adjustRightInd/>
      <w:spacing w:line="360" w:lineRule="auto"/>
      <w:ind w:firstLine="851"/>
      <w:jc w:val="both"/>
    </w:pPr>
    <w:rPr>
      <w:rFonts w:ascii="Times New Roman" w:hAnsi="Times New Roman" w:cs="Times New Roman"/>
      <w:sz w:val="28"/>
    </w:rPr>
  </w:style>
  <w:style w:type="character" w:customStyle="1" w:styleId="a7">
    <w:name w:val="Основной текст с отступом Знак"/>
    <w:basedOn w:val="a0"/>
    <w:link w:val="a6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8D2BD1"/>
    <w:pPr>
      <w:widowControl/>
      <w:autoSpaceDE/>
      <w:autoSpaceDN/>
      <w:adjustRightInd/>
    </w:pPr>
    <w:rPr>
      <w:rFonts w:ascii="Times New Roman" w:hAnsi="Times New Roman" w:cs="Times New Roman"/>
      <w:sz w:val="28"/>
    </w:rPr>
  </w:style>
  <w:style w:type="character" w:customStyle="1" w:styleId="22">
    <w:name w:val="Основной текст 2 Знак"/>
    <w:basedOn w:val="a0"/>
    <w:link w:val="21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8D2BD1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</w:rPr>
  </w:style>
  <w:style w:type="character" w:customStyle="1" w:styleId="24">
    <w:name w:val="Основной текст с отступом 2 Знак"/>
    <w:basedOn w:val="a0"/>
    <w:link w:val="23"/>
    <w:rsid w:val="008D2B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caption"/>
    <w:basedOn w:val="a"/>
    <w:next w:val="a"/>
    <w:qFormat/>
    <w:rsid w:val="008D2BD1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b/>
      <w:sz w:val="28"/>
    </w:rPr>
  </w:style>
  <w:style w:type="paragraph" w:styleId="31">
    <w:name w:val="Body Text Indent 3"/>
    <w:basedOn w:val="a"/>
    <w:link w:val="32"/>
    <w:rsid w:val="008D2BD1"/>
    <w:pPr>
      <w:widowControl/>
      <w:autoSpaceDE/>
      <w:autoSpaceDN/>
      <w:adjustRightInd/>
      <w:spacing w:line="360" w:lineRule="auto"/>
      <w:ind w:firstLine="720"/>
    </w:pPr>
    <w:rPr>
      <w:rFonts w:ascii="Times New Roman" w:hAnsi="Times New Roman" w:cs="Times New Roman"/>
      <w:sz w:val="24"/>
    </w:rPr>
  </w:style>
  <w:style w:type="character" w:customStyle="1" w:styleId="32">
    <w:name w:val="Основной текст с отступом 3 Знак"/>
    <w:basedOn w:val="a0"/>
    <w:link w:val="31"/>
    <w:rsid w:val="008D2B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rsid w:val="008D2BD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6"/>
    </w:rPr>
  </w:style>
  <w:style w:type="character" w:customStyle="1" w:styleId="aa">
    <w:name w:val="Верхний колонтитул Знак"/>
    <w:basedOn w:val="a0"/>
    <w:link w:val="a9"/>
    <w:rsid w:val="008D2BD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footer"/>
    <w:basedOn w:val="a"/>
    <w:link w:val="ac"/>
    <w:rsid w:val="008D2BD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6"/>
    </w:rPr>
  </w:style>
  <w:style w:type="character" w:customStyle="1" w:styleId="ac">
    <w:name w:val="Нижний колонтитул Знак"/>
    <w:basedOn w:val="a0"/>
    <w:link w:val="ab"/>
    <w:rsid w:val="008D2BD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d">
    <w:name w:val="page number"/>
    <w:basedOn w:val="a0"/>
    <w:rsid w:val="008D2BD1"/>
  </w:style>
  <w:style w:type="paragraph" w:styleId="33">
    <w:name w:val="Body Text 3"/>
    <w:basedOn w:val="a"/>
    <w:link w:val="34"/>
    <w:rsid w:val="008D2BD1"/>
    <w:pPr>
      <w:widowControl/>
      <w:autoSpaceDE/>
      <w:autoSpaceDN/>
      <w:adjustRightInd/>
      <w:spacing w:line="360" w:lineRule="auto"/>
      <w:jc w:val="both"/>
    </w:pPr>
    <w:rPr>
      <w:rFonts w:ascii="Times New Roman" w:hAnsi="Times New Roman" w:cs="Times New Roman"/>
      <w:sz w:val="26"/>
    </w:rPr>
  </w:style>
  <w:style w:type="character" w:customStyle="1" w:styleId="34">
    <w:name w:val="Основной текст 3 Знак"/>
    <w:basedOn w:val="a0"/>
    <w:link w:val="33"/>
    <w:rsid w:val="008D2BD1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e">
    <w:name w:val="Table Grid"/>
    <w:basedOn w:val="a1"/>
    <w:rsid w:val="008D2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D2B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D2B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8D2BD1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D2BD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rmal (Web)"/>
    <w:basedOn w:val="a"/>
    <w:rsid w:val="008D2BD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2">
    <w:name w:val="Strong"/>
    <w:qFormat/>
    <w:rsid w:val="008D2BD1"/>
    <w:rPr>
      <w:b/>
      <w:bCs/>
    </w:rPr>
  </w:style>
  <w:style w:type="paragraph" w:customStyle="1" w:styleId="ConsPlusNonformat">
    <w:name w:val="ConsPlusNonformat"/>
    <w:rsid w:val="008D2B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D2BD1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41</Pages>
  <Words>8874</Words>
  <Characters>50583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ОргОтдел_Пост</cp:lastModifiedBy>
  <cp:revision>70</cp:revision>
  <cp:lastPrinted>2020-09-24T09:49:00Z</cp:lastPrinted>
  <dcterms:created xsi:type="dcterms:W3CDTF">2013-02-15T11:33:00Z</dcterms:created>
  <dcterms:modified xsi:type="dcterms:W3CDTF">2022-03-01T05:38:00Z</dcterms:modified>
</cp:coreProperties>
</file>