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0980EC55" wp14:editId="31F7320D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76F05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31.12.2019 </w:t>
                  </w:r>
                  <w:r w:rsidR="00531DB0">
                    <w:rPr>
                      <w:sz w:val="24"/>
                    </w:rPr>
                    <w:t xml:space="preserve">№ </w:t>
                  </w:r>
                  <w:r w:rsidR="008D5FF8">
                    <w:rPr>
                      <w:sz w:val="24"/>
                    </w:rPr>
                    <w:t xml:space="preserve"> </w:t>
                  </w:r>
                  <w:r w:rsidR="00AD4CE0">
                    <w:rPr>
                      <w:sz w:val="24"/>
                    </w:rPr>
                    <w:t>1027</w:t>
                  </w:r>
                  <w:bookmarkStart w:id="0" w:name="_GoBack"/>
                  <w:bookmarkEnd w:id="0"/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D1BD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7347E6E6" wp14:editId="2871FF04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1BD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85100DD" wp14:editId="169AF1E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932FBD" w:rsidRDefault="0043715E" w:rsidP="00932FBD">
            <w:pPr>
              <w:ind w:right="57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</w:t>
            </w:r>
            <w:r w:rsidR="00932FBD">
              <w:rPr>
                <w:rFonts w:cs="Times New Roman"/>
                <w:sz w:val="24"/>
              </w:rPr>
              <w:t>Постановление Администрации района от 14.07.2017 № 603</w:t>
            </w:r>
          </w:p>
          <w:p w:rsidR="0043715E" w:rsidRPr="00D05F8B" w:rsidRDefault="00932FBD" w:rsidP="00932FBD">
            <w:pPr>
              <w:ind w:right="57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«Об утверждении муниципальной программы «Развитие муниципальной службы в Администрации муниципального района Похвистневский Самарской области» на 2018-2022 годы</w:t>
            </w:r>
            <w:r w:rsidR="0043715E">
              <w:rPr>
                <w:rFonts w:cs="Times New Roman"/>
                <w:sz w:val="24"/>
              </w:rPr>
              <w:t xml:space="preserve">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046C0A" w:rsidRDefault="00046C0A"/>
    <w:p w:rsidR="003F4F9A" w:rsidRPr="003F4F9A" w:rsidRDefault="003F4F9A" w:rsidP="003F4F9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F4F9A">
        <w:rPr>
          <w:rFonts w:cs="Times New Roman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02.03.2007 N 25-ФЗ "О муниципальной службе в Российской Федерации", Законом Самарской области от 09.10.2007 N 96-ГД "О муниципальной службе в Самарской области", руководствуясь 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3F4F9A" w:rsidRPr="003F4F9A">
        <w:rPr>
          <w:rFonts w:cs="Times New Roman"/>
          <w:szCs w:val="28"/>
        </w:rPr>
        <w:t xml:space="preserve">Внести в Постановление Администрации района от 14.07.2017 № 603 «Об утверждении муниципальной программы «Развитие муниципальной службы в Администрации муниципального района Похвистневский Самарской области» на 2018-2022 годы изменения </w:t>
      </w:r>
      <w:r>
        <w:rPr>
          <w:rFonts w:cs="Times New Roman"/>
          <w:szCs w:val="28"/>
        </w:rPr>
        <w:t>(с изменениями от 29.12.201</w:t>
      </w:r>
      <w:r w:rsidR="003F4F9A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№ 11</w:t>
      </w:r>
      <w:r w:rsidR="003F4F9A">
        <w:rPr>
          <w:rFonts w:cs="Times New Roman"/>
          <w:szCs w:val="28"/>
        </w:rPr>
        <w:t xml:space="preserve">30) </w:t>
      </w:r>
      <w:r w:rsidR="00901511">
        <w:rPr>
          <w:rFonts w:cs="Times New Roman"/>
          <w:szCs w:val="28"/>
        </w:rPr>
        <w:t>следующие изменения:</w:t>
      </w:r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 w:rsidR="003F4F9A" w:rsidRPr="003F4F9A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Самарской области» на 2018-2022 годы </w:t>
      </w:r>
      <w:r>
        <w:rPr>
          <w:rFonts w:cs="Times New Roman"/>
          <w:szCs w:val="28"/>
        </w:rPr>
        <w:t>раздел «Объемы 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p w:rsidR="00576F05" w:rsidRDefault="00576F05" w:rsidP="00802E2F">
      <w:pPr>
        <w:jc w:val="both"/>
        <w:rPr>
          <w:rFonts w:cs="Times New Roman"/>
          <w:szCs w:val="28"/>
        </w:rPr>
      </w:pP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3F4F9A" w:rsidRPr="00090695" w:rsidTr="003F4F9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F4F9A" w:rsidRPr="00090695" w:rsidRDefault="003F4F9A" w:rsidP="00B9681E">
            <w:pPr>
              <w:jc w:val="both"/>
              <w:rPr>
                <w:rFonts w:cs="Times New Roman"/>
                <w:szCs w:val="28"/>
              </w:rPr>
            </w:pPr>
            <w:r w:rsidRPr="00090695">
              <w:rPr>
                <w:rFonts w:cs="Times New Roman"/>
                <w:szCs w:val="28"/>
              </w:rPr>
              <w:lastRenderedPageBreak/>
              <w:t xml:space="preserve">Объемы бюджетных ассигнований </w:t>
            </w:r>
            <w:r>
              <w:rPr>
                <w:rFonts w:cs="Times New Roman"/>
                <w:szCs w:val="28"/>
              </w:rPr>
              <w:t>муниципальной п</w:t>
            </w:r>
            <w:r w:rsidRPr="00090695">
              <w:rPr>
                <w:rFonts w:cs="Times New Roman"/>
                <w:szCs w:val="28"/>
              </w:rPr>
              <w:t>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Общий объем финансирования из бюджета муниципального района Похвистневский Самарской области составляет 468,9 тысяч рублей, в том числе по годам: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2018 году – 108,9 тысяч рублей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2019 году –  </w:t>
            </w:r>
            <w:r w:rsidR="00EB458B">
              <w:rPr>
                <w:rFonts w:cs="Times New Roman"/>
                <w:szCs w:val="28"/>
              </w:rPr>
              <w:t xml:space="preserve">         </w:t>
            </w:r>
            <w:r>
              <w:rPr>
                <w:rFonts w:cs="Times New Roman"/>
                <w:szCs w:val="28"/>
              </w:rPr>
              <w:t xml:space="preserve"> -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2020 году – 120,0 тысяч рублей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2021 году – 120,0 тысяч рублей</w:t>
            </w:r>
          </w:p>
          <w:p w:rsidR="003F4F9A" w:rsidRPr="00090695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2022 году – 120,0 тысяч рублей</w:t>
            </w:r>
          </w:p>
        </w:tc>
      </w:tr>
    </w:tbl>
    <w:p w:rsidR="004F589A" w:rsidRDefault="004F589A" w:rsidP="0043715E">
      <w:pPr>
        <w:jc w:val="both"/>
        <w:rPr>
          <w:rFonts w:cs="Times New Roman"/>
          <w:szCs w:val="28"/>
        </w:rPr>
      </w:pPr>
    </w:p>
    <w:p w:rsidR="002E1AC2" w:rsidRPr="002E1AC2" w:rsidRDefault="004F589A" w:rsidP="002E1AC2">
      <w:pPr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 xml:space="preserve">-  в пункте 4 «Ресурсное обеспечение муниципальной программы» слова </w:t>
      </w:r>
      <w:r w:rsidR="002E1AC2" w:rsidRPr="002E1AC2">
        <w:rPr>
          <w:rFonts w:cs="Times New Roman"/>
          <w:bCs w:val="0"/>
          <w:szCs w:val="28"/>
        </w:rPr>
        <w:t>Общий объем финансирования из бюджета муниципального района Похвистневский Самарской области  составляет 588,9 тысяч рублей, в том числе по годам: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2018 году – 108,9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2019 году – 120,0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2020 году – 120,0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2021 году – 120,0 тысяч рублей</w:t>
      </w:r>
    </w:p>
    <w:p w:rsidR="001A2A35" w:rsidRDefault="002E1AC2" w:rsidP="002E1AC2">
      <w:pPr>
        <w:jc w:val="both"/>
        <w:rPr>
          <w:rFonts w:cs="Times New Roman"/>
          <w:szCs w:val="28"/>
        </w:rPr>
      </w:pPr>
      <w:r w:rsidRPr="002E1AC2">
        <w:rPr>
          <w:rFonts w:cs="Times New Roman"/>
          <w:bCs w:val="0"/>
          <w:szCs w:val="28"/>
        </w:rPr>
        <w:t>в 2022 году – 120,0 тысяч рублей</w:t>
      </w:r>
      <w:r>
        <w:rPr>
          <w:rFonts w:cs="Times New Roman"/>
          <w:bCs w:val="0"/>
          <w:szCs w:val="28"/>
        </w:rPr>
        <w:t xml:space="preserve">» </w:t>
      </w:r>
      <w:r w:rsidR="004F589A">
        <w:rPr>
          <w:rFonts w:cs="Times New Roman"/>
          <w:szCs w:val="28"/>
        </w:rPr>
        <w:t xml:space="preserve">изложить в новой редакции: 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«</w:t>
      </w:r>
      <w:r w:rsidRPr="002E1AC2">
        <w:rPr>
          <w:rFonts w:cs="Times New Roman"/>
          <w:bCs w:val="0"/>
          <w:szCs w:val="28"/>
        </w:rPr>
        <w:t xml:space="preserve">Общий объем финансирования из бюджета муниципального района Похвистневский Самарской области  составляет </w:t>
      </w:r>
      <w:r>
        <w:rPr>
          <w:rFonts w:cs="Times New Roman"/>
          <w:bCs w:val="0"/>
          <w:szCs w:val="28"/>
        </w:rPr>
        <w:t>468</w:t>
      </w:r>
      <w:r w:rsidRPr="002E1AC2">
        <w:rPr>
          <w:rFonts w:cs="Times New Roman"/>
          <w:bCs w:val="0"/>
          <w:szCs w:val="28"/>
        </w:rPr>
        <w:t>,9 тысяч рублей, в том числе по годам: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2018 году – 108,9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2019 году</w:t>
      </w:r>
      <w:proofErr w:type="gramStart"/>
      <w:r w:rsidRPr="002E1AC2">
        <w:rPr>
          <w:rFonts w:cs="Times New Roman"/>
          <w:bCs w:val="0"/>
          <w:szCs w:val="28"/>
        </w:rPr>
        <w:t xml:space="preserve"> – </w:t>
      </w:r>
      <w:r w:rsidR="00EB458B">
        <w:rPr>
          <w:rFonts w:cs="Times New Roman"/>
          <w:bCs w:val="0"/>
          <w:szCs w:val="28"/>
        </w:rPr>
        <w:t xml:space="preserve">          -</w:t>
      </w:r>
      <w:proofErr w:type="gramEnd"/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2020 году – 120,0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2021 году – 120,0 тысяч рублей</w:t>
      </w:r>
    </w:p>
    <w:p w:rsidR="001140EF" w:rsidRDefault="002E1AC2" w:rsidP="002E1AC2">
      <w:pPr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2022 году – 120,0 тысяч рублей</w:t>
      </w:r>
      <w:r w:rsidR="00905EBA">
        <w:rPr>
          <w:rFonts w:cs="Times New Roman"/>
          <w:bCs w:val="0"/>
          <w:szCs w:val="28"/>
        </w:rPr>
        <w:t>».</w:t>
      </w:r>
    </w:p>
    <w:p w:rsidR="00905EBA" w:rsidRDefault="00905EBA" w:rsidP="002E1AC2">
      <w:pPr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</w:p>
    <w:p w:rsidR="001140EF" w:rsidRDefault="00905EBA" w:rsidP="00905EBA">
      <w:pPr>
        <w:jc w:val="both"/>
        <w:rPr>
          <w:rFonts w:cs="Times New Roman"/>
          <w:szCs w:val="28"/>
        </w:rPr>
      </w:pPr>
      <w:r>
        <w:rPr>
          <w:rFonts w:cs="Times New Roman"/>
          <w:bCs w:val="0"/>
          <w:szCs w:val="28"/>
        </w:rPr>
        <w:t>- П</w:t>
      </w:r>
      <w:r w:rsidR="001140EF" w:rsidRPr="00211BA1">
        <w:rPr>
          <w:rFonts w:cs="Times New Roman"/>
          <w:szCs w:val="28"/>
        </w:rPr>
        <w:t xml:space="preserve">риложение № </w:t>
      </w:r>
      <w:r>
        <w:rPr>
          <w:rFonts w:cs="Times New Roman"/>
          <w:szCs w:val="28"/>
        </w:rPr>
        <w:t>2</w:t>
      </w:r>
      <w:r w:rsidR="001140EF" w:rsidRPr="00211BA1">
        <w:rPr>
          <w:rFonts w:cs="Times New Roman"/>
          <w:szCs w:val="28"/>
        </w:rPr>
        <w:t xml:space="preserve"> «</w:t>
      </w:r>
      <w:r w:rsidRPr="00905EBA">
        <w:rPr>
          <w:rFonts w:cs="Times New Roman"/>
          <w:szCs w:val="28"/>
        </w:rPr>
        <w:t xml:space="preserve">План мероприятий по выполнению муниципальной программы </w:t>
      </w:r>
      <w:r>
        <w:rPr>
          <w:rFonts w:cs="Times New Roman"/>
          <w:szCs w:val="28"/>
        </w:rPr>
        <w:t xml:space="preserve"> </w:t>
      </w:r>
      <w:r w:rsidRPr="00905EBA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</w:t>
      </w:r>
      <w:r>
        <w:rPr>
          <w:rFonts w:cs="Times New Roman"/>
          <w:szCs w:val="28"/>
        </w:rPr>
        <w:t xml:space="preserve"> </w:t>
      </w:r>
      <w:r w:rsidRPr="00905EBA">
        <w:rPr>
          <w:rFonts w:cs="Times New Roman"/>
          <w:szCs w:val="28"/>
        </w:rPr>
        <w:t>Самарской области» на 2018-2022 годы</w:t>
      </w:r>
      <w:r w:rsidR="001140EF" w:rsidRPr="00211BA1">
        <w:rPr>
          <w:rFonts w:cs="Times New Roman"/>
          <w:szCs w:val="28"/>
        </w:rPr>
        <w:t>»  изложить в новой редакции</w:t>
      </w:r>
      <w:r>
        <w:rPr>
          <w:rFonts w:cs="Times New Roman"/>
          <w:szCs w:val="28"/>
        </w:rPr>
        <w:t xml:space="preserve"> согласно приложению к настоящему Постановлению.</w:t>
      </w:r>
    </w:p>
    <w:p w:rsidR="008E2129" w:rsidRDefault="008E2129" w:rsidP="008E2129">
      <w:pPr>
        <w:jc w:val="both"/>
        <w:rPr>
          <w:rFonts w:cs="Times New Roman"/>
          <w:sz w:val="22"/>
          <w:szCs w:val="22"/>
        </w:rPr>
      </w:pPr>
    </w:p>
    <w:p w:rsidR="00BB7A7D" w:rsidRP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>2.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</w:r>
      <w:proofErr w:type="gramStart"/>
      <w:r w:rsidRPr="00BB7A7D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BB7A7D">
        <w:rPr>
          <w:rFonts w:eastAsiaTheme="minorHAnsi" w:cs="Times New Roman"/>
          <w:bCs w:val="0"/>
          <w:szCs w:val="28"/>
          <w:lang w:eastAsia="en-US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района.</w:t>
      </w: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>3.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</w:r>
      <w:proofErr w:type="gramStart"/>
      <w:r w:rsidRPr="00BB7A7D">
        <w:rPr>
          <w:rFonts w:eastAsiaTheme="minorHAnsi" w:cs="Times New Roman"/>
          <w:bCs w:val="0"/>
          <w:szCs w:val="28"/>
          <w:lang w:eastAsia="en-US"/>
        </w:rPr>
        <w:t>Разместить настоящее</w:t>
      </w:r>
      <w:proofErr w:type="gramEnd"/>
      <w:r w:rsidRPr="00BB7A7D">
        <w:rPr>
          <w:rFonts w:eastAsiaTheme="minorHAnsi" w:cs="Times New Roman"/>
          <w:bCs w:val="0"/>
          <w:szCs w:val="28"/>
          <w:lang w:eastAsia="en-US"/>
        </w:rPr>
        <w:t xml:space="preserve"> Постановление на сайте Админис</w:t>
      </w:r>
      <w:r>
        <w:rPr>
          <w:rFonts w:eastAsiaTheme="minorHAnsi" w:cs="Times New Roman"/>
          <w:bCs w:val="0"/>
          <w:szCs w:val="28"/>
          <w:lang w:eastAsia="en-US"/>
        </w:rPr>
        <w:t xml:space="preserve">трации района в сети Интернет. </w:t>
      </w: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 xml:space="preserve">Глава района                                                   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 w:rsidRPr="00C30D84"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BB7A7D" w:rsidRDefault="00BB7A7D" w:rsidP="00BB7A7D"/>
    <w:p w:rsidR="00BB7A7D" w:rsidRDefault="00BB7A7D" w:rsidP="008E2129">
      <w:pPr>
        <w:jc w:val="both"/>
        <w:rPr>
          <w:rFonts w:cs="Times New Roman"/>
          <w:sz w:val="22"/>
          <w:szCs w:val="22"/>
        </w:rPr>
      </w:pPr>
    </w:p>
    <w:p w:rsidR="001140EF" w:rsidRDefault="001140EF" w:rsidP="0043715E">
      <w:pPr>
        <w:jc w:val="both"/>
        <w:rPr>
          <w:rFonts w:cs="Times New Roman"/>
          <w:szCs w:val="28"/>
        </w:rPr>
      </w:pPr>
    </w:p>
    <w:p w:rsidR="00905EBA" w:rsidRDefault="00905EBA" w:rsidP="008E2129">
      <w:pPr>
        <w:jc w:val="both"/>
        <w:rPr>
          <w:rFonts w:cs="Times New Roman"/>
          <w:szCs w:val="28"/>
        </w:rPr>
        <w:sectPr w:rsidR="00905EBA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lastRenderedPageBreak/>
        <w:t>Приложение 2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>к муниципальной программе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 xml:space="preserve">«Развитие муниципальной службы в Администрации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 xml:space="preserve">муниципального района Похвистневский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>Самарской области» на 2018-2022 годы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 w:val="0"/>
          <w:szCs w:val="28"/>
        </w:rPr>
      </w:pPr>
      <w:bookmarkStart w:id="1" w:name="P160"/>
      <w:bookmarkEnd w:id="1"/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 xml:space="preserve">План мероприятий по выполнению муниципальной программы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 xml:space="preserve">«Развитие муниципальной службы в Администрации муниципального района Похвистневский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>Самарской области» на 2018-2022 годы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329"/>
        <w:gridCol w:w="1485"/>
        <w:gridCol w:w="1559"/>
        <w:gridCol w:w="1417"/>
        <w:gridCol w:w="1418"/>
        <w:gridCol w:w="1417"/>
        <w:gridCol w:w="1701"/>
        <w:gridCol w:w="3261"/>
      </w:tblGrid>
      <w:tr w:rsidR="00905EBA" w:rsidRPr="00905EBA" w:rsidTr="00905EBA">
        <w:trPr>
          <w:trHeight w:val="568"/>
        </w:trPr>
        <w:tc>
          <w:tcPr>
            <w:tcW w:w="865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 xml:space="preserve">№ </w:t>
            </w:r>
            <w:proofErr w:type="gramStart"/>
            <w:r w:rsidRPr="00905EBA">
              <w:rPr>
                <w:rFonts w:cs="Times New Roman"/>
                <w:b/>
                <w:bCs w:val="0"/>
                <w:sz w:val="24"/>
              </w:rPr>
              <w:t>п</w:t>
            </w:r>
            <w:proofErr w:type="gramEnd"/>
            <w:r w:rsidRPr="00905EBA">
              <w:rPr>
                <w:rFonts w:cs="Times New Roman"/>
                <w:b/>
                <w:bCs w:val="0"/>
                <w:sz w:val="24"/>
              </w:rPr>
              <w:t>/п</w:t>
            </w:r>
          </w:p>
        </w:tc>
        <w:tc>
          <w:tcPr>
            <w:tcW w:w="2329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Наименование мероприятия/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источники расходов на финансирование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8997" w:type="dxa"/>
            <w:gridSpan w:val="6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Объем расходов на выполнение мероприятий за счет всех источников ресурсного обеспечения, тыс. рублей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Номер строки целевых показателей, на достижение которых направлены мероприятия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</w:tr>
      <w:tr w:rsidR="00905EBA" w:rsidRPr="00905EBA" w:rsidTr="00905EBA">
        <w:trPr>
          <w:trHeight w:val="826"/>
        </w:trPr>
        <w:tc>
          <w:tcPr>
            <w:tcW w:w="865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2022</w:t>
            </w:r>
          </w:p>
        </w:tc>
        <w:tc>
          <w:tcPr>
            <w:tcW w:w="3261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9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Всего по муниципальной программе, в том числе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588,9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108,9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Местный бюджет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588,9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108,9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 xml:space="preserve">Областной бюджет 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9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0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1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2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3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4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</w:tbl>
    <w:p w:rsidR="009C04A1" w:rsidRPr="00F34506" w:rsidRDefault="009C04A1" w:rsidP="00BB7A7D">
      <w:pPr>
        <w:jc w:val="both"/>
        <w:rPr>
          <w:sz w:val="22"/>
          <w:szCs w:val="22"/>
        </w:rPr>
      </w:pPr>
    </w:p>
    <w:sectPr w:rsidR="009C04A1" w:rsidRPr="00F34506" w:rsidSect="00905EBA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8A" w:rsidRDefault="00BC528A" w:rsidP="00A05E66">
      <w:r>
        <w:separator/>
      </w:r>
    </w:p>
  </w:endnote>
  <w:endnote w:type="continuationSeparator" w:id="0">
    <w:p w:rsidR="00BC528A" w:rsidRDefault="00BC528A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8A" w:rsidRDefault="00BC528A" w:rsidP="00A05E66">
      <w:r>
        <w:separator/>
      </w:r>
    </w:p>
  </w:footnote>
  <w:footnote w:type="continuationSeparator" w:id="0">
    <w:p w:rsidR="00BC528A" w:rsidRDefault="00BC528A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9177F"/>
    <w:rsid w:val="00096E9F"/>
    <w:rsid w:val="000A08AF"/>
    <w:rsid w:val="000E7196"/>
    <w:rsid w:val="000F6FCD"/>
    <w:rsid w:val="00100650"/>
    <w:rsid w:val="00103DF6"/>
    <w:rsid w:val="001111E4"/>
    <w:rsid w:val="001140EF"/>
    <w:rsid w:val="00121609"/>
    <w:rsid w:val="001237E9"/>
    <w:rsid w:val="001362AC"/>
    <w:rsid w:val="001376D5"/>
    <w:rsid w:val="00162C9F"/>
    <w:rsid w:val="001645FB"/>
    <w:rsid w:val="00166D9E"/>
    <w:rsid w:val="00177E4E"/>
    <w:rsid w:val="001A2A35"/>
    <w:rsid w:val="001A6AA9"/>
    <w:rsid w:val="001D1BD6"/>
    <w:rsid w:val="001D65B3"/>
    <w:rsid w:val="0020125F"/>
    <w:rsid w:val="00204619"/>
    <w:rsid w:val="00211BA1"/>
    <w:rsid w:val="00241932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523FB"/>
    <w:rsid w:val="00655F6F"/>
    <w:rsid w:val="00686A40"/>
    <w:rsid w:val="006911CA"/>
    <w:rsid w:val="00697C7B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7D2898"/>
    <w:rsid w:val="00801687"/>
    <w:rsid w:val="00802E2F"/>
    <w:rsid w:val="00815004"/>
    <w:rsid w:val="008203DD"/>
    <w:rsid w:val="0085379F"/>
    <w:rsid w:val="00881914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773D"/>
    <w:rsid w:val="00950F6C"/>
    <w:rsid w:val="00970FE5"/>
    <w:rsid w:val="00977FC3"/>
    <w:rsid w:val="0098220E"/>
    <w:rsid w:val="009B2E0D"/>
    <w:rsid w:val="009C04A1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C1009"/>
    <w:rsid w:val="00AD4CE0"/>
    <w:rsid w:val="00AF1941"/>
    <w:rsid w:val="00AF1A2D"/>
    <w:rsid w:val="00B01858"/>
    <w:rsid w:val="00B37E3A"/>
    <w:rsid w:val="00B436D0"/>
    <w:rsid w:val="00B93220"/>
    <w:rsid w:val="00BA2D5F"/>
    <w:rsid w:val="00BB7A7D"/>
    <w:rsid w:val="00BC528A"/>
    <w:rsid w:val="00C002F0"/>
    <w:rsid w:val="00C03F64"/>
    <w:rsid w:val="00C11CE3"/>
    <w:rsid w:val="00C30D84"/>
    <w:rsid w:val="00C35DF3"/>
    <w:rsid w:val="00C47D4A"/>
    <w:rsid w:val="00C56CF6"/>
    <w:rsid w:val="00C82AD1"/>
    <w:rsid w:val="00C92B0C"/>
    <w:rsid w:val="00C92D5A"/>
    <w:rsid w:val="00C95297"/>
    <w:rsid w:val="00CA16F0"/>
    <w:rsid w:val="00CB7068"/>
    <w:rsid w:val="00CE23C9"/>
    <w:rsid w:val="00CF081A"/>
    <w:rsid w:val="00D03626"/>
    <w:rsid w:val="00D04735"/>
    <w:rsid w:val="00D274B1"/>
    <w:rsid w:val="00D67B7E"/>
    <w:rsid w:val="00D7192B"/>
    <w:rsid w:val="00D91962"/>
    <w:rsid w:val="00D95199"/>
    <w:rsid w:val="00DA6A8A"/>
    <w:rsid w:val="00DA7008"/>
    <w:rsid w:val="00DC0658"/>
    <w:rsid w:val="00DC79B3"/>
    <w:rsid w:val="00DF63E8"/>
    <w:rsid w:val="00E12FB3"/>
    <w:rsid w:val="00E30E0C"/>
    <w:rsid w:val="00E4349E"/>
    <w:rsid w:val="00E44B32"/>
    <w:rsid w:val="00E514A6"/>
    <w:rsid w:val="00E55D39"/>
    <w:rsid w:val="00E61B24"/>
    <w:rsid w:val="00E6688E"/>
    <w:rsid w:val="00E76A10"/>
    <w:rsid w:val="00E7754D"/>
    <w:rsid w:val="00E96686"/>
    <w:rsid w:val="00EA21D1"/>
    <w:rsid w:val="00EB2877"/>
    <w:rsid w:val="00EB458B"/>
    <w:rsid w:val="00EE0826"/>
    <w:rsid w:val="00EF3CC8"/>
    <w:rsid w:val="00F10509"/>
    <w:rsid w:val="00F10D53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14" Type="http://schemas.openxmlformats.org/officeDocument/2006/relationships/hyperlink" Target="consultantplus://offline/ref=49E70F48D04D34B68C9758EE8468B9E6DE6C0A07A777D47D72DB78B19433AD3C5FE27E0417821186B08916AC45CC73647136B2F562BD5901F5EB2DB3N2K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12</cp:revision>
  <cp:lastPrinted>2020-04-16T07:59:00Z</cp:lastPrinted>
  <dcterms:created xsi:type="dcterms:W3CDTF">2020-03-23T11:50:00Z</dcterms:created>
  <dcterms:modified xsi:type="dcterms:W3CDTF">2020-04-16T07:59:00Z</dcterms:modified>
</cp:coreProperties>
</file>