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5207"/>
      </w:tblGrid>
      <w:tr w:rsidR="006858E2" w:rsidTr="003253E0">
        <w:trPr>
          <w:trHeight w:val="728"/>
        </w:trPr>
        <w:tc>
          <w:tcPr>
            <w:tcW w:w="5207" w:type="dxa"/>
            <w:vMerge w:val="restart"/>
          </w:tcPr>
          <w:p w:rsidR="006858E2" w:rsidRPr="00DC61D3" w:rsidRDefault="006858E2" w:rsidP="003253E0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03296" behindDoc="1" locked="0" layoutInCell="1" allowOverlap="1" wp14:anchorId="2362A22D" wp14:editId="19F45F9B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60960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7" name="Рисунок 1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6858E2" w:rsidRPr="00165CA6" w:rsidRDefault="006858E2" w:rsidP="003253E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Муниципального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области</w:t>
            </w:r>
          </w:p>
          <w:p w:rsidR="006858E2" w:rsidRPr="003E02A2" w:rsidRDefault="006858E2" w:rsidP="003253E0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3E02A2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858E2" w:rsidRPr="00673523" w:rsidRDefault="00B62FC2" w:rsidP="003253E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u w:val="single"/>
              </w:rPr>
            </w:pPr>
            <w:r>
              <w:rPr>
                <w:rFonts w:cs="Times New Roman"/>
                <w:u w:val="single"/>
              </w:rPr>
              <w:t>27.03.2020</w:t>
            </w:r>
            <w:r w:rsidR="006858E2">
              <w:rPr>
                <w:rFonts w:cs="Times New Roman"/>
              </w:rPr>
              <w:t xml:space="preserve">  № </w:t>
            </w:r>
            <w:r>
              <w:rPr>
                <w:rFonts w:cs="Times New Roman"/>
                <w:u w:val="single"/>
              </w:rPr>
              <w:t>258</w:t>
            </w:r>
            <w:r w:rsidR="006858E2">
              <w:rPr>
                <w:rFonts w:cs="Times New Roman"/>
                <w:u w:val="single"/>
              </w:rPr>
              <w:t xml:space="preserve">  </w:t>
            </w:r>
            <w:bookmarkStart w:id="0" w:name="_GoBack"/>
            <w:bookmarkEnd w:id="0"/>
          </w:p>
          <w:p w:rsidR="006858E2" w:rsidRDefault="006858E2" w:rsidP="003253E0">
            <w:pPr>
              <w:shd w:val="clear" w:color="auto" w:fill="FFFFFF"/>
              <w:spacing w:before="252"/>
              <w:jc w:val="center"/>
            </w:pP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6858E2" w:rsidRDefault="006858E2" w:rsidP="003253E0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4F048D2E" wp14:editId="7CA90FAC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9525" t="11430" r="12700" b="1143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273475E" id="Группа 11" o:spid="_x0000_s1026" style="position:absolute;margin-left:6.55pt;margin-top:20.4pt;width:8.7pt;height:8.75pt;rotation:-90;z-index:25170124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7CCB4440" wp14:editId="1D063460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5715" t="6985" r="7620" b="5715"/>
                      <wp:wrapNone/>
                      <wp:docPr id="14" name="Групп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F819338" id="Группа 14" o:spid="_x0000_s1026" style="position:absolute;margin-left:201.95pt;margin-top:18.6pt;width:8.7pt;height:8.75pt;z-index:25170227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" strokeweight=".6pt"/>
                    </v:group>
                  </w:pict>
                </mc:Fallback>
              </mc:AlternateContent>
            </w:r>
          </w:p>
          <w:p w:rsidR="006858E2" w:rsidRPr="0015315A" w:rsidRDefault="006858E2" w:rsidP="003253E0">
            <w:pPr>
              <w:ind w:left="171"/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</w:pPr>
            <w:r w:rsidRPr="0015315A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О внесении изменений </w:t>
            </w:r>
          </w:p>
          <w:p w:rsidR="006858E2" w:rsidRPr="0015315A" w:rsidRDefault="006858E2" w:rsidP="003253E0">
            <w:pPr>
              <w:ind w:left="171"/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</w:pPr>
            <w:r w:rsidRPr="0015315A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в Постановление от 14.07.2017 № 60</w:t>
            </w:r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1</w:t>
            </w:r>
          </w:p>
          <w:p w:rsidR="006858E2" w:rsidRPr="0015315A" w:rsidRDefault="006858E2" w:rsidP="003253E0">
            <w:pPr>
              <w:ind w:left="171"/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</w:pPr>
            <w:r w:rsidRPr="0015315A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Об утверждении административного</w:t>
            </w:r>
          </w:p>
          <w:p w:rsidR="006858E2" w:rsidRDefault="006858E2" w:rsidP="003253E0">
            <w:pPr>
              <w:ind w:left="171"/>
            </w:pPr>
            <w:r w:rsidRPr="0015315A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регламента </w:t>
            </w:r>
            <w:r w:rsidRPr="0015315A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предоставления муниципальной услуги</w:t>
            </w:r>
            <w:r w:rsidRPr="00DD3726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 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>«</w:t>
            </w:r>
            <w:r w:rsidRPr="00015EAF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разрешений на ввод объектов капитального строительства                                 в эксплуатацию при осуществлении строительства, реконструкции объектов капитального строительства»</w:t>
            </w:r>
            <w:r w:rsidRPr="00DD3726">
              <w:rPr>
                <w:rFonts w:ascii="Times New Roman" w:hAnsi="Times New Roman"/>
              </w:rPr>
              <w:t xml:space="preserve"> </w:t>
            </w:r>
            <w:r w:rsidRPr="0015315A">
              <w:rPr>
                <w:rFonts w:ascii="Times New Roman" w:hAnsi="Times New Roman"/>
                <w:sz w:val="28"/>
                <w:szCs w:val="28"/>
              </w:rPr>
              <w:t>на территории муниципального района Похвистневский Самарской области</w:t>
            </w:r>
          </w:p>
        </w:tc>
      </w:tr>
      <w:tr w:rsidR="006858E2" w:rsidTr="003253E0">
        <w:trPr>
          <w:trHeight w:val="3878"/>
        </w:trPr>
        <w:tc>
          <w:tcPr>
            <w:tcW w:w="5207" w:type="dxa"/>
            <w:vMerge/>
          </w:tcPr>
          <w:p w:rsidR="006858E2" w:rsidRDefault="006858E2" w:rsidP="003253E0">
            <w:pPr>
              <w:ind w:right="1741"/>
              <w:jc w:val="center"/>
            </w:pPr>
          </w:p>
        </w:tc>
      </w:tr>
    </w:tbl>
    <w:p w:rsidR="003253E0" w:rsidRDefault="003253E0" w:rsidP="006858E2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253E0" w:rsidRPr="003253E0" w:rsidRDefault="003253E0" w:rsidP="003253E0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253E0" w:rsidRPr="003253E0" w:rsidRDefault="003253E0" w:rsidP="003253E0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253E0" w:rsidRPr="003253E0" w:rsidRDefault="003253E0" w:rsidP="003253E0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253E0" w:rsidRPr="003253E0" w:rsidRDefault="003253E0" w:rsidP="003253E0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253E0" w:rsidRPr="003253E0" w:rsidRDefault="003253E0" w:rsidP="003253E0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253E0" w:rsidRDefault="003253E0" w:rsidP="006858E2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253E0" w:rsidRDefault="003253E0" w:rsidP="003253E0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858E2" w:rsidRDefault="003253E0" w:rsidP="003253E0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br w:type="textWrapping" w:clear="all"/>
      </w:r>
    </w:p>
    <w:p w:rsidR="006858E2" w:rsidRDefault="006858E2" w:rsidP="00810F3E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В соответствии с Федеральным законом от </w:t>
      </w:r>
      <w:r w:rsidR="0072221E">
        <w:rPr>
          <w:rFonts w:ascii="Times New Roman" w:eastAsia="Times New Roman" w:hAnsi="Times New Roman"/>
          <w:sz w:val="28"/>
          <w:szCs w:val="28"/>
          <w:lang w:eastAsia="ar-SA"/>
        </w:rPr>
        <w:t>27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72221E">
        <w:rPr>
          <w:rFonts w:ascii="Times New Roman" w:eastAsia="Times New Roman" w:hAnsi="Times New Roman"/>
          <w:sz w:val="28"/>
          <w:szCs w:val="28"/>
          <w:lang w:eastAsia="ar-SA"/>
        </w:rPr>
        <w:t>12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.201</w:t>
      </w:r>
      <w:r w:rsidR="0072221E">
        <w:rPr>
          <w:rFonts w:ascii="Times New Roman" w:eastAsia="Times New Roman" w:hAnsi="Times New Roman"/>
          <w:sz w:val="28"/>
          <w:szCs w:val="28"/>
          <w:lang w:eastAsia="ar-SA"/>
        </w:rPr>
        <w:t>9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№ 4</w:t>
      </w:r>
      <w:r w:rsidR="0072221E">
        <w:rPr>
          <w:rFonts w:ascii="Times New Roman" w:eastAsia="Times New Roman" w:hAnsi="Times New Roman"/>
          <w:sz w:val="28"/>
          <w:szCs w:val="28"/>
          <w:lang w:eastAsia="ar-SA"/>
        </w:rPr>
        <w:t>72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-ФЗ «О внесении изменений в Градостроительный кодекс Российской Федерации и отдельные законодательные акты Российской Федерации,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Федеральным законом от 06.10.2003 № 131-ФЗ « Об общих принципах организации местного самоуправления в Российской Федерации, а также</w:t>
      </w:r>
      <w:r>
        <w:rPr>
          <w:rFonts w:ascii="Times New Roman" w:hAnsi="Times New Roman"/>
          <w:sz w:val="28"/>
          <w:szCs w:val="28"/>
        </w:rPr>
        <w:t xml:space="preserve"> Уставом муниципального района Похвистневский Самарской  области,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Администрация муниципального района Похвистневский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</w:t>
      </w:r>
    </w:p>
    <w:p w:rsidR="006858E2" w:rsidRPr="002F2CD8" w:rsidRDefault="006858E2" w:rsidP="006858E2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858E2" w:rsidRDefault="006858E2" w:rsidP="006858E2">
      <w:pPr>
        <w:spacing w:after="12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 О С Т А Н О В Л Я Е Т:</w:t>
      </w:r>
    </w:p>
    <w:p w:rsidR="006858E2" w:rsidRDefault="006858E2" w:rsidP="00721566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Внести в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административный регламент предоставления муниципальной услуги </w:t>
      </w:r>
      <w:r w:rsidRPr="00015EAF">
        <w:rPr>
          <w:rFonts w:ascii="Times New Roman" w:hAnsi="Times New Roman"/>
          <w:sz w:val="28"/>
          <w:szCs w:val="28"/>
        </w:rPr>
        <w:t>«</w:t>
      </w:r>
      <w:r w:rsidRPr="00015EAF">
        <w:rPr>
          <w:rFonts w:ascii="Times New Roman" w:hAnsi="Times New Roman" w:cs="Times New Roman"/>
          <w:sz w:val="28"/>
          <w:szCs w:val="28"/>
        </w:rPr>
        <w:t xml:space="preserve">Выдача </w:t>
      </w:r>
      <w:r>
        <w:rPr>
          <w:rFonts w:ascii="Times New Roman" w:hAnsi="Times New Roman" w:cs="Times New Roman"/>
          <w:sz w:val="28"/>
          <w:szCs w:val="28"/>
        </w:rPr>
        <w:t>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</w:t>
      </w:r>
      <w:r w:rsidRPr="00015EAF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 следующие изменения:</w:t>
      </w:r>
    </w:p>
    <w:p w:rsidR="006858E2" w:rsidRDefault="006858E2" w:rsidP="00721566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Раздел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 Стандарт предоставления муниципальной</w:t>
      </w:r>
      <w:r w:rsidR="000975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услуги.</w:t>
      </w:r>
    </w:p>
    <w:p w:rsidR="00810F3E" w:rsidRDefault="00252DAB" w:rsidP="0072156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1.1.1 </w:t>
      </w:r>
      <w:r w:rsidR="00CA03C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</w:t>
      </w:r>
      <w:r w:rsidR="00810F3E">
        <w:rPr>
          <w:rFonts w:ascii="Times New Roman" w:hAnsi="Times New Roman"/>
          <w:sz w:val="28"/>
          <w:szCs w:val="28"/>
        </w:rPr>
        <w:t>ункте</w:t>
      </w:r>
      <w:r>
        <w:rPr>
          <w:rFonts w:ascii="Times New Roman" w:hAnsi="Times New Roman"/>
          <w:sz w:val="28"/>
          <w:szCs w:val="28"/>
        </w:rPr>
        <w:t xml:space="preserve"> 2.4. </w:t>
      </w:r>
      <w:r w:rsidRPr="00252D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слова </w:t>
      </w:r>
      <w:r w:rsidR="00810F3E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3253E0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252D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рабочих дней</w:t>
      </w:r>
      <w:r w:rsidR="00810F3E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252D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заменить словами </w:t>
      </w:r>
      <w:r w:rsidR="00810F3E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252DAB">
        <w:rPr>
          <w:rFonts w:ascii="Times New Roman" w:hAnsi="Times New Roman" w:cs="Times New Roman"/>
          <w:sz w:val="28"/>
          <w:szCs w:val="28"/>
          <w:shd w:val="clear" w:color="auto" w:fill="FFFFFF"/>
        </w:rPr>
        <w:t>пяти рабочих дней</w:t>
      </w:r>
      <w:r w:rsidR="00810F3E">
        <w:rPr>
          <w:rFonts w:ascii="Times New Roman" w:hAnsi="Times New Roman" w:cs="Times New Roman"/>
          <w:sz w:val="28"/>
          <w:szCs w:val="28"/>
          <w:shd w:val="clear" w:color="auto" w:fill="FFFFFF"/>
        </w:rPr>
        <w:t>», дополнить пункт предложением следующего содержания:</w:t>
      </w:r>
    </w:p>
    <w:p w:rsidR="00252DAB" w:rsidRPr="00810F3E" w:rsidRDefault="00810F3E" w:rsidP="00810F3E">
      <w:pPr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>Разрешение на ввод объекта в эксплуатацию выдается в форме электронного документа, подписанного электронной подписью, в случае, если это указано в заявлении о выдаче разрешения на ввод объекта в эксплуатацию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252DAB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6858E2" w:rsidRDefault="006858E2" w:rsidP="00721566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252DA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  п</w:t>
      </w:r>
      <w:r w:rsidR="00721566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 xml:space="preserve"> 2.</w:t>
      </w:r>
      <w:r w:rsidR="000A0F4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изложить в </w:t>
      </w:r>
      <w:r w:rsidR="00A110A3">
        <w:rPr>
          <w:rFonts w:ascii="Times New Roman" w:hAnsi="Times New Roman"/>
          <w:sz w:val="28"/>
          <w:szCs w:val="28"/>
        </w:rPr>
        <w:t>новой</w:t>
      </w:r>
      <w:r>
        <w:rPr>
          <w:rFonts w:ascii="Times New Roman" w:hAnsi="Times New Roman"/>
          <w:sz w:val="28"/>
          <w:szCs w:val="28"/>
        </w:rPr>
        <w:t xml:space="preserve"> редакции: </w:t>
      </w:r>
    </w:p>
    <w:p w:rsidR="000A0F43" w:rsidRPr="00A82A8C" w:rsidRDefault="006858E2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0A0F43" w:rsidRPr="00A82A8C">
        <w:rPr>
          <w:rFonts w:ascii="Times New Roman" w:hAnsi="Times New Roman"/>
          <w:sz w:val="28"/>
          <w:szCs w:val="28"/>
        </w:rPr>
        <w:t>Для</w:t>
      </w:r>
      <w:r w:rsidR="000A0F43">
        <w:rPr>
          <w:rFonts w:ascii="Times New Roman" w:hAnsi="Times New Roman"/>
          <w:sz w:val="28"/>
          <w:szCs w:val="28"/>
        </w:rPr>
        <w:t xml:space="preserve"> </w:t>
      </w:r>
      <w:r w:rsidR="000A0F43" w:rsidRPr="00A82A8C">
        <w:rPr>
          <w:rFonts w:ascii="Times New Roman" w:hAnsi="Times New Roman"/>
          <w:sz w:val="28"/>
          <w:szCs w:val="28"/>
        </w:rPr>
        <w:t>получения муниципальной услуги заявитель самостоятельно представляет в отдел архитектуры и градостроительства или в МФЦ следующие документы: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1) заявление о выдаче разрешения на ввод объекта капитального строительства в эксплуатацию (далее – заявление) по форме согласно Приложению 1 к настоящему Административному регламенту;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2) </w:t>
      </w:r>
      <w:r w:rsidRPr="00D36B2C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3) акт приемки объекта капитального строительства (в случае осуществления строительства, реконструкции на основании договора</w:t>
      </w:r>
      <w:r>
        <w:rPr>
          <w:rFonts w:ascii="Times New Roman" w:hAnsi="Times New Roman"/>
          <w:sz w:val="28"/>
          <w:szCs w:val="28"/>
        </w:rPr>
        <w:t xml:space="preserve"> строительного подряда</w:t>
      </w:r>
      <w:r w:rsidRPr="00A82A8C">
        <w:rPr>
          <w:rFonts w:ascii="Times New Roman" w:hAnsi="Times New Roman"/>
          <w:sz w:val="28"/>
          <w:szCs w:val="28"/>
        </w:rPr>
        <w:t>);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разрешение на строительство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5)  </w:t>
      </w:r>
      <w:r>
        <w:rPr>
          <w:rFonts w:ascii="Times New Roman" w:hAnsi="Times New Roman"/>
          <w:sz w:val="28"/>
          <w:szCs w:val="28"/>
        </w:rPr>
        <w:t>акт</w:t>
      </w:r>
      <w:r w:rsidRPr="00A82A8C">
        <w:rPr>
          <w:rFonts w:ascii="Times New Roman" w:hAnsi="Times New Roman"/>
          <w:sz w:val="28"/>
          <w:szCs w:val="28"/>
        </w:rPr>
        <w:t>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                     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</w:t>
      </w:r>
      <w:r>
        <w:rPr>
          <w:rFonts w:ascii="Times New Roman" w:hAnsi="Times New Roman"/>
          <w:sz w:val="28"/>
          <w:szCs w:val="28"/>
        </w:rPr>
        <w:t xml:space="preserve"> строительного подряда</w:t>
      </w:r>
      <w:r w:rsidRPr="00A82A8C">
        <w:rPr>
          <w:rFonts w:ascii="Times New Roman" w:hAnsi="Times New Roman"/>
          <w:sz w:val="28"/>
          <w:szCs w:val="28"/>
        </w:rPr>
        <w:t>, а также лицом, осуществляющим строительный контроль, в случае осуществления строительного контроля на основании договора</w:t>
      </w:r>
      <w:r>
        <w:rPr>
          <w:rFonts w:ascii="Times New Roman" w:hAnsi="Times New Roman"/>
          <w:sz w:val="28"/>
          <w:szCs w:val="28"/>
        </w:rPr>
        <w:t xml:space="preserve"> строительного подряда</w:t>
      </w:r>
      <w:r w:rsidRPr="00A82A8C">
        <w:rPr>
          <w:rFonts w:ascii="Times New Roman" w:hAnsi="Times New Roman"/>
          <w:sz w:val="28"/>
          <w:szCs w:val="28"/>
        </w:rPr>
        <w:t>);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6)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7)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</w:t>
      </w:r>
      <w:r w:rsidRPr="00A82A8C">
        <w:rPr>
          <w:rFonts w:ascii="Times New Roman" w:hAnsi="Times New Roman"/>
          <w:sz w:val="28"/>
          <w:szCs w:val="28"/>
        </w:rPr>
        <w:lastRenderedPageBreak/>
        <w:t>на основании договора</w:t>
      </w:r>
      <w:r>
        <w:rPr>
          <w:rFonts w:ascii="Times New Roman" w:hAnsi="Times New Roman"/>
          <w:sz w:val="28"/>
          <w:szCs w:val="28"/>
        </w:rPr>
        <w:t xml:space="preserve"> строительного подряда</w:t>
      </w:r>
      <w:r w:rsidRPr="00A82A8C">
        <w:rPr>
          <w:rFonts w:ascii="Times New Roman" w:hAnsi="Times New Roman"/>
          <w:sz w:val="28"/>
          <w:szCs w:val="28"/>
        </w:rPr>
        <w:t>), за исключением случаев строительства, реконструкции линейного объекта;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8)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                   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0A0F43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9) акт приемки выполненных работ по сохранению объекта культурного наследия, утвержденный органом охраны объектов культурного наследия, определенным Федеральным законом от 25.06.2002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</w:t>
      </w:r>
      <w:r>
        <w:rPr>
          <w:rFonts w:ascii="Times New Roman" w:hAnsi="Times New Roman"/>
          <w:sz w:val="28"/>
          <w:szCs w:val="28"/>
        </w:rPr>
        <w:t>;</w:t>
      </w:r>
    </w:p>
    <w:p w:rsidR="000A0F43" w:rsidRDefault="000A0F43" w:rsidP="00810F3E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10) </w:t>
      </w:r>
      <w:r w:rsidRPr="008E5322">
        <w:rPr>
          <w:rFonts w:ascii="Times New Roman" w:hAnsi="Times New Roman" w:cs="Times New Roman"/>
          <w:sz w:val="28"/>
          <w:szCs w:val="28"/>
          <w:shd w:val="clear" w:color="auto" w:fill="FFFFFF"/>
        </w:rPr>
        <w:t>технический план объекта капитального строительства, подготовленный в соответствии с Федеральным </w:t>
      </w:r>
      <w:hyperlink r:id="rId10" w:anchor="dst0" w:history="1">
        <w:r w:rsidRPr="008E53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законом</w:t>
        </w:r>
      </w:hyperlink>
      <w:r w:rsidRPr="008E53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от 13 июля 2015 года N 218-ФЗ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8E5322">
        <w:rPr>
          <w:rFonts w:ascii="Times New Roman" w:hAnsi="Times New Roman" w:cs="Times New Roman"/>
          <w:sz w:val="28"/>
          <w:szCs w:val="28"/>
          <w:shd w:val="clear" w:color="auto" w:fill="FFFFFF"/>
        </w:rPr>
        <w:t>О государственной регистрации недвижимости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1C18E1" w:rsidRDefault="001C18E1" w:rsidP="00810F3E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случае, если подано заявление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пунктах</w:t>
      </w:r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3, 5-10</w:t>
      </w:r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> настояще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подраздела</w:t>
      </w:r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>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В случае невыполнения застройщиком требования, предусмотренного частью 18 статьи 51 Градостроительного кодекса Российской Федерации, о представлении в орган, выдавший разрешение на строительство: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сведений о площади, о высоте и количестве этажей планируемого объекта капитального строительства, о сетях инженерно-технического обеспечения, 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одного экземпляра копии результатов инженерных изысканий и по одному экземпляру копий разделов проектной документации, предусмотренных пунктами 2, 8 - 10 и 11.1 части 12 статьи 48 Градостроительного кодекса Российской Федерации,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строительства, 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 в случае строительства или реконструкции объекта капитального строительства в границах территории исторического поселения также раздела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«архитектурные решения» проектной документации объекта капитального строительства или предусмотренного пунктом 4 части 9 статьи 51 Градостроительного кодекса Российской Федерации описания внешнего облика объекта индивидуального жилищного строительства (за исключением случая,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строительства), </w:t>
      </w:r>
    </w:p>
    <w:p w:rsidR="000A0F43" w:rsidRPr="00A82A8C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вместе с документами, предусмотренными подпунктами 1 – </w:t>
      </w:r>
      <w:r>
        <w:rPr>
          <w:rFonts w:ascii="Times New Roman" w:hAnsi="Times New Roman"/>
          <w:sz w:val="28"/>
          <w:szCs w:val="28"/>
        </w:rPr>
        <w:t>10</w:t>
      </w:r>
      <w:r w:rsidRPr="00A82A8C">
        <w:rPr>
          <w:rFonts w:ascii="Times New Roman" w:hAnsi="Times New Roman"/>
          <w:sz w:val="28"/>
          <w:szCs w:val="28"/>
        </w:rPr>
        <w:t xml:space="preserve"> настоящего пункта, должны быть также представлены указанные сведения (или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строительства, а в случае, предусмотренном пунктом 4 части 9 статьи 51 Градостроительного кодекса Российской Федерации, также описание внешнего облика объекта индивидуального жилищного строительства).</w:t>
      </w:r>
    </w:p>
    <w:p w:rsidR="006858E2" w:rsidRDefault="000A0F43" w:rsidP="00810F3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Заявитель имеет право представить необходимые документы в электронном виде, заверенные в установленном порядке</w:t>
      </w:r>
      <w:r w:rsidR="006858E2">
        <w:rPr>
          <w:rFonts w:ascii="Times New Roman" w:hAnsi="Times New Roman"/>
          <w:sz w:val="28"/>
          <w:szCs w:val="28"/>
        </w:rPr>
        <w:t>»;</w:t>
      </w:r>
    </w:p>
    <w:p w:rsidR="006858E2" w:rsidRPr="002F2CD8" w:rsidRDefault="006858E2" w:rsidP="006858E2">
      <w:pPr>
        <w:tabs>
          <w:tab w:val="left" w:pos="284"/>
          <w:tab w:val="left" w:pos="426"/>
        </w:tabs>
        <w:spacing w:line="276" w:lineRule="auto"/>
        <w:ind w:firstLine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>
        <w:rPr>
          <w:rFonts w:ascii="Times New Roman" w:hAnsi="Times New Roman"/>
          <w:bCs/>
          <w:sz w:val="28"/>
          <w:lang w:eastAsia="ar-SA"/>
        </w:rPr>
        <w:t xml:space="preserve">Настоящее Постановление вступает в силу со дня его </w:t>
      </w:r>
      <w:r w:rsidR="00810F3E">
        <w:rPr>
          <w:rFonts w:ascii="Times New Roman" w:hAnsi="Times New Roman"/>
          <w:bCs/>
          <w:sz w:val="28"/>
          <w:lang w:eastAsia="ar-SA"/>
        </w:rPr>
        <w:t>официального опубликования</w:t>
      </w:r>
      <w:r>
        <w:rPr>
          <w:rFonts w:ascii="Times New Roman" w:hAnsi="Times New Roman"/>
          <w:bCs/>
          <w:sz w:val="28"/>
          <w:lang w:eastAsia="ar-SA"/>
        </w:rPr>
        <w:t xml:space="preserve"> и подлежит размещению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на сайте Администрации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района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Похвистневский Самарской области в сети Интернет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 </w:t>
      </w:r>
    </w:p>
    <w:p w:rsidR="006858E2" w:rsidRPr="002F2CD8" w:rsidRDefault="006858E2" w:rsidP="006858E2">
      <w:pPr>
        <w:tabs>
          <w:tab w:val="left" w:pos="700"/>
        </w:tabs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3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. Контроль за исполнением настоящего Постановления возложить                     на заместителя Главы района, руководителя Управления капитального строительства, архитектуры и градостроительства, жилищно-коммунального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и дорожного хозяйства Администрации муниципального района Похвистневский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Райкова С.В.</w:t>
      </w:r>
    </w:p>
    <w:p w:rsidR="006858E2" w:rsidRDefault="006858E2" w:rsidP="006858E2">
      <w:pPr>
        <w:spacing w:line="276" w:lineRule="auto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      </w:t>
      </w:r>
    </w:p>
    <w:p w:rsidR="00252DAB" w:rsidRDefault="00252DAB" w:rsidP="006858E2">
      <w:pPr>
        <w:spacing w:line="276" w:lineRule="auto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6858E2" w:rsidRPr="00807EE4" w:rsidRDefault="006858E2" w:rsidP="006858E2">
      <w:pPr>
        <w:spacing w:line="276" w:lineRule="auto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6858E2" w:rsidRDefault="006858E2" w:rsidP="006858E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Глав</w:t>
      </w:r>
      <w:r w:rsidR="00252D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а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района 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</w:t>
      </w:r>
      <w:r w:rsidR="00252D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</w:t>
      </w:r>
      <w:r w:rsidR="00252D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Ю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.</w:t>
      </w:r>
      <w:r w:rsidR="00252D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Ф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. </w:t>
      </w:r>
      <w:r w:rsidR="00252D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Рябов</w:t>
      </w:r>
    </w:p>
    <w:p w:rsidR="00621BA9" w:rsidRDefault="00621BA9" w:rsidP="00621BA9">
      <w:pPr>
        <w:tabs>
          <w:tab w:val="left" w:pos="1004"/>
        </w:tabs>
        <w:spacing w:before="180" w:line="360" w:lineRule="auto"/>
        <w:ind w:left="360"/>
        <w:jc w:val="both"/>
        <w:rPr>
          <w:rFonts w:ascii="Times New Roman" w:eastAsia="Times New Roman" w:hAnsi="Times New Roman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</w:t>
      </w:r>
      <w:r w:rsidRPr="002F2CD8">
        <w:rPr>
          <w:rFonts w:ascii="Times New Roman" w:eastAsia="Times New Roman" w:hAnsi="Times New Roman"/>
          <w:lang w:eastAsia="ar-SA"/>
        </w:rPr>
        <w:t xml:space="preserve">               </w:t>
      </w:r>
    </w:p>
    <w:p w:rsidR="00252DAB" w:rsidRDefault="00252DAB" w:rsidP="00621BA9">
      <w:pPr>
        <w:tabs>
          <w:tab w:val="left" w:pos="1004"/>
        </w:tabs>
        <w:spacing w:before="180" w:line="360" w:lineRule="auto"/>
        <w:ind w:left="360"/>
        <w:jc w:val="both"/>
        <w:rPr>
          <w:rFonts w:ascii="Times New Roman" w:eastAsia="Times New Roman" w:hAnsi="Times New Roman"/>
          <w:lang w:eastAsia="ar-SA"/>
        </w:rPr>
      </w:pPr>
    </w:p>
    <w:p w:rsidR="00252DAB" w:rsidRDefault="00252DAB" w:rsidP="00621BA9">
      <w:pPr>
        <w:tabs>
          <w:tab w:val="left" w:pos="1004"/>
        </w:tabs>
        <w:spacing w:before="180" w:line="360" w:lineRule="auto"/>
        <w:ind w:left="360"/>
        <w:jc w:val="both"/>
        <w:rPr>
          <w:rFonts w:ascii="Times New Roman" w:eastAsia="Times New Roman" w:hAnsi="Times New Roman"/>
          <w:lang w:eastAsia="ar-SA"/>
        </w:rPr>
      </w:pPr>
    </w:p>
    <w:p w:rsidR="00252DAB" w:rsidRDefault="00252DAB" w:rsidP="00621BA9">
      <w:pPr>
        <w:tabs>
          <w:tab w:val="left" w:pos="1004"/>
        </w:tabs>
        <w:spacing w:before="180" w:line="360" w:lineRule="auto"/>
        <w:ind w:left="360"/>
        <w:jc w:val="both"/>
        <w:rPr>
          <w:rFonts w:ascii="Times New Roman" w:eastAsia="Times New Roman" w:hAnsi="Times New Roman"/>
          <w:lang w:eastAsia="ar-SA"/>
        </w:rPr>
      </w:pPr>
    </w:p>
    <w:p w:rsidR="00252DAB" w:rsidRDefault="00252DAB" w:rsidP="006848AB">
      <w:pPr>
        <w:tabs>
          <w:tab w:val="left" w:pos="1004"/>
        </w:tabs>
        <w:spacing w:before="180" w:line="360" w:lineRule="auto"/>
        <w:jc w:val="both"/>
        <w:rPr>
          <w:rFonts w:ascii="Times New Roman" w:eastAsia="Times New Roman" w:hAnsi="Times New Roman"/>
          <w:lang w:eastAsia="ar-SA"/>
        </w:rPr>
      </w:pPr>
    </w:p>
    <w:p w:rsidR="006848AB" w:rsidRDefault="006848AB" w:rsidP="006848AB">
      <w:pPr>
        <w:tabs>
          <w:tab w:val="left" w:pos="1004"/>
        </w:tabs>
        <w:spacing w:before="180" w:line="360" w:lineRule="auto"/>
        <w:jc w:val="both"/>
        <w:rPr>
          <w:rFonts w:ascii="Times New Roman" w:eastAsia="Times New Roman" w:hAnsi="Times New Roman"/>
          <w:lang w:eastAsia="ar-SA"/>
        </w:rPr>
      </w:pPr>
    </w:p>
    <w:p w:rsidR="00774EE1" w:rsidRPr="00A82A8C" w:rsidRDefault="00774EE1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774EE1" w:rsidRPr="00A82A8C" w:rsidSect="003505C3">
      <w:pgSz w:w="11900" w:h="16840"/>
      <w:pgMar w:top="709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C56" w:rsidRDefault="00090C56" w:rsidP="00774EE1">
      <w:r>
        <w:separator/>
      </w:r>
    </w:p>
  </w:endnote>
  <w:endnote w:type="continuationSeparator" w:id="0">
    <w:p w:rsidR="00090C56" w:rsidRDefault="00090C56" w:rsidP="00774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C56" w:rsidRDefault="00090C56" w:rsidP="00774EE1">
      <w:r>
        <w:separator/>
      </w:r>
    </w:p>
  </w:footnote>
  <w:footnote w:type="continuationSeparator" w:id="0">
    <w:p w:rsidR="00090C56" w:rsidRDefault="00090C56" w:rsidP="00774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77A3"/>
    <w:multiLevelType w:val="hybridMultilevel"/>
    <w:tmpl w:val="203A9E1E"/>
    <w:lvl w:ilvl="0" w:tplc="C2A25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3539DE"/>
    <w:multiLevelType w:val="hybridMultilevel"/>
    <w:tmpl w:val="C37C0174"/>
    <w:lvl w:ilvl="0" w:tplc="A25C27A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69B1FAD"/>
    <w:multiLevelType w:val="hybridMultilevel"/>
    <w:tmpl w:val="807C8AA6"/>
    <w:lvl w:ilvl="0" w:tplc="946C84DC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06CE4010"/>
    <w:multiLevelType w:val="hybridMultilevel"/>
    <w:tmpl w:val="90C8E966"/>
    <w:lvl w:ilvl="0" w:tplc="4AB69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E75148"/>
    <w:multiLevelType w:val="hybridMultilevel"/>
    <w:tmpl w:val="E1DA1CE0"/>
    <w:lvl w:ilvl="0" w:tplc="66623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CD58CE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02296"/>
    <w:multiLevelType w:val="hybridMultilevel"/>
    <w:tmpl w:val="4F94616A"/>
    <w:lvl w:ilvl="0" w:tplc="0BD08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4B40D9"/>
    <w:multiLevelType w:val="hybridMultilevel"/>
    <w:tmpl w:val="7E4494A0"/>
    <w:lvl w:ilvl="0" w:tplc="0CCC4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045CDE"/>
    <w:multiLevelType w:val="hybridMultilevel"/>
    <w:tmpl w:val="39D8A462"/>
    <w:lvl w:ilvl="0" w:tplc="D7266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65616D2"/>
    <w:multiLevelType w:val="hybridMultilevel"/>
    <w:tmpl w:val="EB7A5F00"/>
    <w:lvl w:ilvl="0" w:tplc="6E7A9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B15B86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A1AC6"/>
    <w:multiLevelType w:val="hybridMultilevel"/>
    <w:tmpl w:val="C7F0BF28"/>
    <w:lvl w:ilvl="0" w:tplc="E342F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left="0" w:firstLine="709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9DF528F"/>
    <w:multiLevelType w:val="hybridMultilevel"/>
    <w:tmpl w:val="DC30DC3E"/>
    <w:lvl w:ilvl="0" w:tplc="CD58354A">
      <w:start w:val="5"/>
      <w:numFmt w:val="bullet"/>
      <w:lvlText w:val="-"/>
      <w:lvlJc w:val="left"/>
      <w:pPr>
        <w:ind w:left="0" w:firstLine="708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1F6542"/>
    <w:multiLevelType w:val="hybridMultilevel"/>
    <w:tmpl w:val="A6B62564"/>
    <w:lvl w:ilvl="0" w:tplc="D388A3E6">
      <w:start w:val="2"/>
      <w:numFmt w:val="bullet"/>
      <w:lvlText w:val="-"/>
      <w:lvlJc w:val="left"/>
      <w:pPr>
        <w:ind w:left="0" w:firstLine="789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C65C46"/>
    <w:multiLevelType w:val="hybridMultilevel"/>
    <w:tmpl w:val="9E105882"/>
    <w:lvl w:ilvl="0" w:tplc="E5D00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B94A55"/>
    <w:multiLevelType w:val="hybridMultilevel"/>
    <w:tmpl w:val="88B86E74"/>
    <w:lvl w:ilvl="0" w:tplc="CCC2AF24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489C5E12"/>
    <w:multiLevelType w:val="hybridMultilevel"/>
    <w:tmpl w:val="766EF77E"/>
    <w:lvl w:ilvl="0" w:tplc="D720A124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490202DA"/>
    <w:multiLevelType w:val="hybridMultilevel"/>
    <w:tmpl w:val="098CB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EB62EB"/>
    <w:multiLevelType w:val="hybridMultilevel"/>
    <w:tmpl w:val="36E0C1E2"/>
    <w:lvl w:ilvl="0" w:tplc="3C2CEE3C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7848DF8E"/>
    <w:lvl w:ilvl="0" w:tplc="726AB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F01D14"/>
    <w:multiLevelType w:val="hybridMultilevel"/>
    <w:tmpl w:val="EC46C196"/>
    <w:lvl w:ilvl="0" w:tplc="C0005D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602909"/>
    <w:multiLevelType w:val="hybridMultilevel"/>
    <w:tmpl w:val="AD66D2DE"/>
    <w:lvl w:ilvl="0" w:tplc="7BF83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5272D1D"/>
    <w:multiLevelType w:val="hybridMultilevel"/>
    <w:tmpl w:val="9E9C6F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085DEC"/>
    <w:multiLevelType w:val="hybridMultilevel"/>
    <w:tmpl w:val="4A2AA0DE"/>
    <w:lvl w:ilvl="0" w:tplc="324E4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D96B69"/>
    <w:multiLevelType w:val="hybridMultilevel"/>
    <w:tmpl w:val="9B0C8658"/>
    <w:lvl w:ilvl="0" w:tplc="62DAB9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D6307A6"/>
    <w:multiLevelType w:val="hybridMultilevel"/>
    <w:tmpl w:val="922E69AA"/>
    <w:lvl w:ilvl="0" w:tplc="75EA0814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9"/>
  </w:num>
  <w:num w:numId="5">
    <w:abstractNumId w:val="16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23"/>
  </w:num>
  <w:num w:numId="11">
    <w:abstractNumId w:val="0"/>
  </w:num>
  <w:num w:numId="12">
    <w:abstractNumId w:val="21"/>
  </w:num>
  <w:num w:numId="13">
    <w:abstractNumId w:val="4"/>
  </w:num>
  <w:num w:numId="14">
    <w:abstractNumId w:val="10"/>
  </w:num>
  <w:num w:numId="15">
    <w:abstractNumId w:val="3"/>
  </w:num>
  <w:num w:numId="16">
    <w:abstractNumId w:val="22"/>
  </w:num>
  <w:num w:numId="17">
    <w:abstractNumId w:val="25"/>
  </w:num>
  <w:num w:numId="18">
    <w:abstractNumId w:val="20"/>
  </w:num>
  <w:num w:numId="19">
    <w:abstractNumId w:val="15"/>
  </w:num>
  <w:num w:numId="20">
    <w:abstractNumId w:val="27"/>
  </w:num>
  <w:num w:numId="21">
    <w:abstractNumId w:val="14"/>
  </w:num>
  <w:num w:numId="22">
    <w:abstractNumId w:val="1"/>
  </w:num>
  <w:num w:numId="23">
    <w:abstractNumId w:val="2"/>
  </w:num>
  <w:num w:numId="24">
    <w:abstractNumId w:val="6"/>
  </w:num>
  <w:num w:numId="25">
    <w:abstractNumId w:val="11"/>
  </w:num>
  <w:num w:numId="26">
    <w:abstractNumId w:val="19"/>
  </w:num>
  <w:num w:numId="27">
    <w:abstractNumId w:val="2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4B8"/>
    <w:rsid w:val="00005A12"/>
    <w:rsid w:val="00006BED"/>
    <w:rsid w:val="00022254"/>
    <w:rsid w:val="000452D1"/>
    <w:rsid w:val="000562E9"/>
    <w:rsid w:val="00080E8B"/>
    <w:rsid w:val="00090C56"/>
    <w:rsid w:val="00093A3D"/>
    <w:rsid w:val="00094760"/>
    <w:rsid w:val="00097570"/>
    <w:rsid w:val="000A054C"/>
    <w:rsid w:val="000A0F43"/>
    <w:rsid w:val="000A494B"/>
    <w:rsid w:val="000B0AA1"/>
    <w:rsid w:val="000C70EF"/>
    <w:rsid w:val="000D3CED"/>
    <w:rsid w:val="001063A8"/>
    <w:rsid w:val="00112940"/>
    <w:rsid w:val="00112C95"/>
    <w:rsid w:val="00115EE0"/>
    <w:rsid w:val="001213EA"/>
    <w:rsid w:val="00124064"/>
    <w:rsid w:val="001344F4"/>
    <w:rsid w:val="00145FA1"/>
    <w:rsid w:val="001660D2"/>
    <w:rsid w:val="00166A1E"/>
    <w:rsid w:val="001808E9"/>
    <w:rsid w:val="001878BD"/>
    <w:rsid w:val="001A2808"/>
    <w:rsid w:val="001A3443"/>
    <w:rsid w:val="001C18E1"/>
    <w:rsid w:val="001E2B63"/>
    <w:rsid w:val="001E36FF"/>
    <w:rsid w:val="001F406B"/>
    <w:rsid w:val="001F41F2"/>
    <w:rsid w:val="001F5348"/>
    <w:rsid w:val="002007AF"/>
    <w:rsid w:val="002119DF"/>
    <w:rsid w:val="002156AE"/>
    <w:rsid w:val="0022164C"/>
    <w:rsid w:val="0025032C"/>
    <w:rsid w:val="00250C57"/>
    <w:rsid w:val="0025156C"/>
    <w:rsid w:val="00252DAB"/>
    <w:rsid w:val="002654C0"/>
    <w:rsid w:val="002673BA"/>
    <w:rsid w:val="00271878"/>
    <w:rsid w:val="002850B2"/>
    <w:rsid w:val="002A133C"/>
    <w:rsid w:val="002A6E41"/>
    <w:rsid w:val="002B5D57"/>
    <w:rsid w:val="002C1E00"/>
    <w:rsid w:val="002D58F3"/>
    <w:rsid w:val="002D63EF"/>
    <w:rsid w:val="002F0BC5"/>
    <w:rsid w:val="00302303"/>
    <w:rsid w:val="00310CEA"/>
    <w:rsid w:val="003253E0"/>
    <w:rsid w:val="0032565E"/>
    <w:rsid w:val="00345BF1"/>
    <w:rsid w:val="003505C3"/>
    <w:rsid w:val="00354EC7"/>
    <w:rsid w:val="0035783E"/>
    <w:rsid w:val="00371BAD"/>
    <w:rsid w:val="00377091"/>
    <w:rsid w:val="003949B5"/>
    <w:rsid w:val="00396729"/>
    <w:rsid w:val="003A0AC3"/>
    <w:rsid w:val="003A13E4"/>
    <w:rsid w:val="003A7C9C"/>
    <w:rsid w:val="003B040B"/>
    <w:rsid w:val="003B68DF"/>
    <w:rsid w:val="003D346C"/>
    <w:rsid w:val="003D58BD"/>
    <w:rsid w:val="003D5971"/>
    <w:rsid w:val="003E32B9"/>
    <w:rsid w:val="003E4323"/>
    <w:rsid w:val="003F0A10"/>
    <w:rsid w:val="003F77BA"/>
    <w:rsid w:val="004066E9"/>
    <w:rsid w:val="00427FDD"/>
    <w:rsid w:val="00446439"/>
    <w:rsid w:val="004672DF"/>
    <w:rsid w:val="00470005"/>
    <w:rsid w:val="0047087B"/>
    <w:rsid w:val="00487D07"/>
    <w:rsid w:val="004A0E01"/>
    <w:rsid w:val="004A680A"/>
    <w:rsid w:val="004B06AF"/>
    <w:rsid w:val="004B4AE8"/>
    <w:rsid w:val="004B5454"/>
    <w:rsid w:val="004C1E9B"/>
    <w:rsid w:val="004C53A8"/>
    <w:rsid w:val="004C7A59"/>
    <w:rsid w:val="004D1FC9"/>
    <w:rsid w:val="004D2024"/>
    <w:rsid w:val="004F0A73"/>
    <w:rsid w:val="004F2EE8"/>
    <w:rsid w:val="0052541C"/>
    <w:rsid w:val="00536556"/>
    <w:rsid w:val="00536B00"/>
    <w:rsid w:val="00541BB9"/>
    <w:rsid w:val="00543F47"/>
    <w:rsid w:val="00546CCE"/>
    <w:rsid w:val="0054729F"/>
    <w:rsid w:val="005537E0"/>
    <w:rsid w:val="005668A6"/>
    <w:rsid w:val="00572D1E"/>
    <w:rsid w:val="005764E4"/>
    <w:rsid w:val="00592D71"/>
    <w:rsid w:val="00593565"/>
    <w:rsid w:val="0059381D"/>
    <w:rsid w:val="005A3086"/>
    <w:rsid w:val="005B0F5E"/>
    <w:rsid w:val="005B3787"/>
    <w:rsid w:val="005B439D"/>
    <w:rsid w:val="005B73D5"/>
    <w:rsid w:val="005C6DA4"/>
    <w:rsid w:val="005F1090"/>
    <w:rsid w:val="005F14F1"/>
    <w:rsid w:val="005F29B8"/>
    <w:rsid w:val="005F501F"/>
    <w:rsid w:val="00606A58"/>
    <w:rsid w:val="00607326"/>
    <w:rsid w:val="006106FB"/>
    <w:rsid w:val="006126BB"/>
    <w:rsid w:val="00613184"/>
    <w:rsid w:val="00621BA9"/>
    <w:rsid w:val="00636668"/>
    <w:rsid w:val="006374B8"/>
    <w:rsid w:val="00661C10"/>
    <w:rsid w:val="00662E5E"/>
    <w:rsid w:val="00665AAB"/>
    <w:rsid w:val="00681351"/>
    <w:rsid w:val="006848AB"/>
    <w:rsid w:val="00684BE2"/>
    <w:rsid w:val="00685243"/>
    <w:rsid w:val="006858E2"/>
    <w:rsid w:val="00691DD1"/>
    <w:rsid w:val="006927A6"/>
    <w:rsid w:val="006A2A4F"/>
    <w:rsid w:val="006D611A"/>
    <w:rsid w:val="006D70BB"/>
    <w:rsid w:val="006E3537"/>
    <w:rsid w:val="006E48E6"/>
    <w:rsid w:val="006F16EF"/>
    <w:rsid w:val="00704E61"/>
    <w:rsid w:val="00721566"/>
    <w:rsid w:val="0072221E"/>
    <w:rsid w:val="00723278"/>
    <w:rsid w:val="00734472"/>
    <w:rsid w:val="00736E8F"/>
    <w:rsid w:val="00751C59"/>
    <w:rsid w:val="00756202"/>
    <w:rsid w:val="0076624C"/>
    <w:rsid w:val="00766CC1"/>
    <w:rsid w:val="007706B5"/>
    <w:rsid w:val="00774EE1"/>
    <w:rsid w:val="007815A9"/>
    <w:rsid w:val="00784931"/>
    <w:rsid w:val="00787BF8"/>
    <w:rsid w:val="007A76F8"/>
    <w:rsid w:val="007C3C1E"/>
    <w:rsid w:val="007D7A75"/>
    <w:rsid w:val="00810F3E"/>
    <w:rsid w:val="00840B25"/>
    <w:rsid w:val="00844E7F"/>
    <w:rsid w:val="00846861"/>
    <w:rsid w:val="00846E87"/>
    <w:rsid w:val="00847442"/>
    <w:rsid w:val="00866AD7"/>
    <w:rsid w:val="00871DDC"/>
    <w:rsid w:val="00875226"/>
    <w:rsid w:val="00883328"/>
    <w:rsid w:val="008839DE"/>
    <w:rsid w:val="008941BB"/>
    <w:rsid w:val="00896035"/>
    <w:rsid w:val="008B00DC"/>
    <w:rsid w:val="008B4425"/>
    <w:rsid w:val="008C10C6"/>
    <w:rsid w:val="008C2E7A"/>
    <w:rsid w:val="008C7AC6"/>
    <w:rsid w:val="008D5344"/>
    <w:rsid w:val="008E295E"/>
    <w:rsid w:val="008F3106"/>
    <w:rsid w:val="008F38DC"/>
    <w:rsid w:val="00906B6F"/>
    <w:rsid w:val="00944BFA"/>
    <w:rsid w:val="00961714"/>
    <w:rsid w:val="009705FD"/>
    <w:rsid w:val="009755A3"/>
    <w:rsid w:val="00996A3E"/>
    <w:rsid w:val="009A637F"/>
    <w:rsid w:val="009A7BB8"/>
    <w:rsid w:val="009B7CEA"/>
    <w:rsid w:val="009C4C7B"/>
    <w:rsid w:val="009D279C"/>
    <w:rsid w:val="009E1EFB"/>
    <w:rsid w:val="009E6108"/>
    <w:rsid w:val="009F69A3"/>
    <w:rsid w:val="009F6DDC"/>
    <w:rsid w:val="009F7711"/>
    <w:rsid w:val="00A013F5"/>
    <w:rsid w:val="00A06ABA"/>
    <w:rsid w:val="00A110A3"/>
    <w:rsid w:val="00A11709"/>
    <w:rsid w:val="00A30CB3"/>
    <w:rsid w:val="00A43CD7"/>
    <w:rsid w:val="00A57288"/>
    <w:rsid w:val="00A77FBF"/>
    <w:rsid w:val="00A82A8C"/>
    <w:rsid w:val="00A8314A"/>
    <w:rsid w:val="00A8512B"/>
    <w:rsid w:val="00A949BE"/>
    <w:rsid w:val="00AA17F4"/>
    <w:rsid w:val="00AA7192"/>
    <w:rsid w:val="00AA77B0"/>
    <w:rsid w:val="00AE618D"/>
    <w:rsid w:val="00AF41C2"/>
    <w:rsid w:val="00AF6474"/>
    <w:rsid w:val="00B07CC0"/>
    <w:rsid w:val="00B279C5"/>
    <w:rsid w:val="00B313F4"/>
    <w:rsid w:val="00B40C01"/>
    <w:rsid w:val="00B41531"/>
    <w:rsid w:val="00B442E5"/>
    <w:rsid w:val="00B5570A"/>
    <w:rsid w:val="00B62FC2"/>
    <w:rsid w:val="00B821F1"/>
    <w:rsid w:val="00B85D7A"/>
    <w:rsid w:val="00B90441"/>
    <w:rsid w:val="00BA57E7"/>
    <w:rsid w:val="00BB1914"/>
    <w:rsid w:val="00BC30AE"/>
    <w:rsid w:val="00BE5EC0"/>
    <w:rsid w:val="00BF5999"/>
    <w:rsid w:val="00BF76F8"/>
    <w:rsid w:val="00C11EB0"/>
    <w:rsid w:val="00C13D42"/>
    <w:rsid w:val="00C14EDF"/>
    <w:rsid w:val="00C2533F"/>
    <w:rsid w:val="00C25B72"/>
    <w:rsid w:val="00C316B1"/>
    <w:rsid w:val="00C438BB"/>
    <w:rsid w:val="00C504B7"/>
    <w:rsid w:val="00C56558"/>
    <w:rsid w:val="00C60AAA"/>
    <w:rsid w:val="00C643DB"/>
    <w:rsid w:val="00C7414C"/>
    <w:rsid w:val="00CA03CA"/>
    <w:rsid w:val="00CA1E00"/>
    <w:rsid w:val="00CB0762"/>
    <w:rsid w:val="00CC44A5"/>
    <w:rsid w:val="00CD5546"/>
    <w:rsid w:val="00CD7521"/>
    <w:rsid w:val="00D004C7"/>
    <w:rsid w:val="00D05FAA"/>
    <w:rsid w:val="00D07817"/>
    <w:rsid w:val="00D110A7"/>
    <w:rsid w:val="00D20810"/>
    <w:rsid w:val="00D517A1"/>
    <w:rsid w:val="00D6061B"/>
    <w:rsid w:val="00D62CBE"/>
    <w:rsid w:val="00D83119"/>
    <w:rsid w:val="00D94CF2"/>
    <w:rsid w:val="00DA0013"/>
    <w:rsid w:val="00DC38F7"/>
    <w:rsid w:val="00DD37D2"/>
    <w:rsid w:val="00DE56DA"/>
    <w:rsid w:val="00DF6B61"/>
    <w:rsid w:val="00E27931"/>
    <w:rsid w:val="00E37DCC"/>
    <w:rsid w:val="00E71C23"/>
    <w:rsid w:val="00E81AE6"/>
    <w:rsid w:val="00E820E7"/>
    <w:rsid w:val="00EA18A2"/>
    <w:rsid w:val="00EA4B07"/>
    <w:rsid w:val="00EA51D9"/>
    <w:rsid w:val="00EC1637"/>
    <w:rsid w:val="00EC75A8"/>
    <w:rsid w:val="00ED0988"/>
    <w:rsid w:val="00ED3DE9"/>
    <w:rsid w:val="00EE09B7"/>
    <w:rsid w:val="00EE6D50"/>
    <w:rsid w:val="00EF2367"/>
    <w:rsid w:val="00EF7A96"/>
    <w:rsid w:val="00F14D67"/>
    <w:rsid w:val="00F43342"/>
    <w:rsid w:val="00F52C31"/>
    <w:rsid w:val="00F82F7F"/>
    <w:rsid w:val="00FA236E"/>
    <w:rsid w:val="00FA2E8A"/>
    <w:rsid w:val="00FB2B6A"/>
    <w:rsid w:val="00FD0A3D"/>
    <w:rsid w:val="00FD6DA2"/>
    <w:rsid w:val="00FE66A7"/>
    <w:rsid w:val="00FE73D3"/>
    <w:rsid w:val="00FF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EE1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4E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74E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74E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4E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74E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74E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774EE1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74EE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774E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774EE1"/>
  </w:style>
  <w:style w:type="paragraph" w:styleId="a7">
    <w:name w:val="header"/>
    <w:basedOn w:val="a"/>
    <w:link w:val="a8"/>
    <w:uiPriority w:val="99"/>
    <w:rsid w:val="00774EE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774EE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774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4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774EE1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74EE1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74EE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74E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774EE1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774EE1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774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774EE1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774E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FollowedHyperlink"/>
    <w:uiPriority w:val="99"/>
    <w:rsid w:val="00774EE1"/>
    <w:rPr>
      <w:color w:val="800080"/>
      <w:u w:val="single"/>
    </w:rPr>
  </w:style>
  <w:style w:type="paragraph" w:customStyle="1" w:styleId="af2">
    <w:name w:val="Стиль"/>
    <w:rsid w:val="00774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Знак Знак Знак Знак"/>
    <w:basedOn w:val="a"/>
    <w:rsid w:val="00774EE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4">
    <w:name w:val="footnote text"/>
    <w:basedOn w:val="a"/>
    <w:link w:val="af5"/>
    <w:uiPriority w:val="99"/>
    <w:rsid w:val="00774EE1"/>
    <w:rPr>
      <w:rFonts w:ascii="Times New Roman" w:eastAsia="Times New Roman" w:hAnsi="Times New Roman" w:cs="Times New Roman"/>
    </w:rPr>
  </w:style>
  <w:style w:type="character" w:customStyle="1" w:styleId="af5">
    <w:name w:val="Текст сноски Знак"/>
    <w:basedOn w:val="a0"/>
    <w:link w:val="af4"/>
    <w:uiPriority w:val="99"/>
    <w:rsid w:val="00774E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aliases w:val="5"/>
    <w:uiPriority w:val="99"/>
    <w:rsid w:val="00774EE1"/>
    <w:rPr>
      <w:vertAlign w:val="superscript"/>
    </w:rPr>
  </w:style>
  <w:style w:type="character" w:customStyle="1" w:styleId="FontStyle16">
    <w:name w:val="Font Style16"/>
    <w:rsid w:val="00774EE1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774EE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7">
    <w:name w:val="Знак Знак Знак Знак Знак Знак"/>
    <w:basedOn w:val="a"/>
    <w:rsid w:val="00774EE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774E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8">
    <w:name w:val="Normal (Web)"/>
    <w:basedOn w:val="a"/>
    <w:unhideWhenUsed/>
    <w:rsid w:val="00774EE1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774EE1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774EE1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774EE1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774EE1"/>
    <w:rPr>
      <w:rFonts w:ascii="Times New Roman" w:hAnsi="Times New Roman" w:cs="Times New Roman"/>
      <w:sz w:val="20"/>
      <w:szCs w:val="20"/>
    </w:rPr>
  </w:style>
  <w:style w:type="character" w:customStyle="1" w:styleId="af9">
    <w:name w:val="Основной текст_"/>
    <w:link w:val="16"/>
    <w:rsid w:val="00774EE1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9"/>
    <w:rsid w:val="00774EE1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774EE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774EE1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a">
    <w:name w:val="Title"/>
    <w:basedOn w:val="a"/>
    <w:link w:val="afb"/>
    <w:qFormat/>
    <w:rsid w:val="00774EE1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774EE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774EE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c">
    <w:name w:val="Таблицы (моноширинный)"/>
    <w:basedOn w:val="a"/>
    <w:next w:val="a"/>
    <w:rsid w:val="00774EE1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774EE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774EE1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Heading1">
    <w:name w:val="Heading #1_"/>
    <w:link w:val="Heading10"/>
    <w:rsid w:val="00774EE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774EE1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774EE1"/>
  </w:style>
  <w:style w:type="character" w:customStyle="1" w:styleId="blk">
    <w:name w:val="blk"/>
    <w:basedOn w:val="a0"/>
    <w:rsid w:val="00774EE1"/>
  </w:style>
  <w:style w:type="character" w:customStyle="1" w:styleId="f">
    <w:name w:val="f"/>
    <w:basedOn w:val="a0"/>
    <w:rsid w:val="00774EE1"/>
  </w:style>
  <w:style w:type="paragraph" w:styleId="afd">
    <w:name w:val="List Paragraph"/>
    <w:basedOn w:val="a"/>
    <w:uiPriority w:val="34"/>
    <w:qFormat/>
    <w:rsid w:val="00774EE1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774EE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774EE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774EE1"/>
  </w:style>
  <w:style w:type="paragraph" w:styleId="afe">
    <w:name w:val="TOC Heading"/>
    <w:basedOn w:val="1"/>
    <w:next w:val="a"/>
    <w:uiPriority w:val="39"/>
    <w:unhideWhenUsed/>
    <w:qFormat/>
    <w:rsid w:val="00774EE1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774EE1"/>
    <w:pPr>
      <w:spacing w:after="100"/>
    </w:pPr>
  </w:style>
  <w:style w:type="paragraph" w:customStyle="1" w:styleId="Style19">
    <w:name w:val="Style19"/>
    <w:basedOn w:val="a"/>
    <w:rsid w:val="00774EE1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">
    <w:name w:val="Strong"/>
    <w:qFormat/>
    <w:rsid w:val="00774EE1"/>
    <w:rPr>
      <w:b/>
      <w:bCs/>
    </w:rPr>
  </w:style>
  <w:style w:type="character" w:customStyle="1" w:styleId="aff0">
    <w:name w:val="Схема документа Знак"/>
    <w:basedOn w:val="a0"/>
    <w:link w:val="aff1"/>
    <w:uiPriority w:val="99"/>
    <w:semiHidden/>
    <w:rsid w:val="00774EE1"/>
    <w:rPr>
      <w:rFonts w:ascii="Lucida Grande CY" w:eastAsiaTheme="minorEastAsia" w:hAnsi="Lucida Grande CY" w:cs="Lucida Grande CY"/>
      <w:sz w:val="24"/>
      <w:szCs w:val="24"/>
      <w:lang w:eastAsia="ru-RU"/>
    </w:rPr>
  </w:style>
  <w:style w:type="paragraph" w:styleId="aff1">
    <w:name w:val="Document Map"/>
    <w:basedOn w:val="a"/>
    <w:link w:val="aff0"/>
    <w:uiPriority w:val="99"/>
    <w:semiHidden/>
    <w:unhideWhenUsed/>
    <w:rsid w:val="00774EE1"/>
    <w:rPr>
      <w:rFonts w:ascii="Lucida Grande CY" w:hAnsi="Lucida Grande CY" w:cs="Lucida Grande CY"/>
    </w:rPr>
  </w:style>
  <w:style w:type="character" w:customStyle="1" w:styleId="22">
    <w:name w:val="Основной текст (2)_"/>
    <w:link w:val="23"/>
    <w:locked/>
    <w:rsid w:val="00774EE1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74EE1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774EE1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774EE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2">
    <w:name w:val="Нормальный (таблица)"/>
    <w:basedOn w:val="a"/>
    <w:next w:val="a"/>
    <w:uiPriority w:val="99"/>
    <w:rsid w:val="00774EE1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3">
    <w:name w:val="Body Text Indent"/>
    <w:basedOn w:val="a"/>
    <w:link w:val="aff4"/>
    <w:uiPriority w:val="99"/>
    <w:rsid w:val="00774EE1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4">
    <w:name w:val="Основной текст с отступом Знак"/>
    <w:basedOn w:val="a0"/>
    <w:link w:val="aff3"/>
    <w:uiPriority w:val="99"/>
    <w:rsid w:val="00774EE1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9"/>
    <w:uiPriority w:val="99"/>
    <w:rsid w:val="009B7C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621BA9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EE1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4E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74E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74E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4E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74E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74E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774EE1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74EE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774E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774EE1"/>
  </w:style>
  <w:style w:type="paragraph" w:styleId="a7">
    <w:name w:val="header"/>
    <w:basedOn w:val="a"/>
    <w:link w:val="a8"/>
    <w:uiPriority w:val="99"/>
    <w:rsid w:val="00774EE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774EE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774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4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774EE1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74EE1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74EE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74E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774EE1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774EE1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774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774EE1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774E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FollowedHyperlink"/>
    <w:uiPriority w:val="99"/>
    <w:rsid w:val="00774EE1"/>
    <w:rPr>
      <w:color w:val="800080"/>
      <w:u w:val="single"/>
    </w:rPr>
  </w:style>
  <w:style w:type="paragraph" w:customStyle="1" w:styleId="af2">
    <w:name w:val="Стиль"/>
    <w:rsid w:val="00774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Знак Знак Знак Знак"/>
    <w:basedOn w:val="a"/>
    <w:rsid w:val="00774EE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4">
    <w:name w:val="footnote text"/>
    <w:basedOn w:val="a"/>
    <w:link w:val="af5"/>
    <w:uiPriority w:val="99"/>
    <w:rsid w:val="00774EE1"/>
    <w:rPr>
      <w:rFonts w:ascii="Times New Roman" w:eastAsia="Times New Roman" w:hAnsi="Times New Roman" w:cs="Times New Roman"/>
    </w:rPr>
  </w:style>
  <w:style w:type="character" w:customStyle="1" w:styleId="af5">
    <w:name w:val="Текст сноски Знак"/>
    <w:basedOn w:val="a0"/>
    <w:link w:val="af4"/>
    <w:uiPriority w:val="99"/>
    <w:rsid w:val="00774E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aliases w:val="5"/>
    <w:uiPriority w:val="99"/>
    <w:rsid w:val="00774EE1"/>
    <w:rPr>
      <w:vertAlign w:val="superscript"/>
    </w:rPr>
  </w:style>
  <w:style w:type="character" w:customStyle="1" w:styleId="FontStyle16">
    <w:name w:val="Font Style16"/>
    <w:rsid w:val="00774EE1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774EE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7">
    <w:name w:val="Знак Знак Знак Знак Знак Знак"/>
    <w:basedOn w:val="a"/>
    <w:rsid w:val="00774EE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774E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8">
    <w:name w:val="Normal (Web)"/>
    <w:basedOn w:val="a"/>
    <w:unhideWhenUsed/>
    <w:rsid w:val="00774EE1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774EE1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774EE1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774EE1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774EE1"/>
    <w:rPr>
      <w:rFonts w:ascii="Times New Roman" w:hAnsi="Times New Roman" w:cs="Times New Roman"/>
      <w:sz w:val="20"/>
      <w:szCs w:val="20"/>
    </w:rPr>
  </w:style>
  <w:style w:type="character" w:customStyle="1" w:styleId="af9">
    <w:name w:val="Основной текст_"/>
    <w:link w:val="16"/>
    <w:rsid w:val="00774EE1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9"/>
    <w:rsid w:val="00774EE1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774EE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774EE1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a">
    <w:name w:val="Title"/>
    <w:basedOn w:val="a"/>
    <w:link w:val="afb"/>
    <w:qFormat/>
    <w:rsid w:val="00774EE1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774EE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774EE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c">
    <w:name w:val="Таблицы (моноширинный)"/>
    <w:basedOn w:val="a"/>
    <w:next w:val="a"/>
    <w:rsid w:val="00774EE1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774EE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774EE1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Heading1">
    <w:name w:val="Heading #1_"/>
    <w:link w:val="Heading10"/>
    <w:rsid w:val="00774EE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774EE1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774EE1"/>
  </w:style>
  <w:style w:type="character" w:customStyle="1" w:styleId="blk">
    <w:name w:val="blk"/>
    <w:basedOn w:val="a0"/>
    <w:rsid w:val="00774EE1"/>
  </w:style>
  <w:style w:type="character" w:customStyle="1" w:styleId="f">
    <w:name w:val="f"/>
    <w:basedOn w:val="a0"/>
    <w:rsid w:val="00774EE1"/>
  </w:style>
  <w:style w:type="paragraph" w:styleId="afd">
    <w:name w:val="List Paragraph"/>
    <w:basedOn w:val="a"/>
    <w:uiPriority w:val="34"/>
    <w:qFormat/>
    <w:rsid w:val="00774EE1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774EE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774EE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774EE1"/>
  </w:style>
  <w:style w:type="paragraph" w:styleId="afe">
    <w:name w:val="TOC Heading"/>
    <w:basedOn w:val="1"/>
    <w:next w:val="a"/>
    <w:uiPriority w:val="39"/>
    <w:unhideWhenUsed/>
    <w:qFormat/>
    <w:rsid w:val="00774EE1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774EE1"/>
    <w:pPr>
      <w:spacing w:after="100"/>
    </w:pPr>
  </w:style>
  <w:style w:type="paragraph" w:customStyle="1" w:styleId="Style19">
    <w:name w:val="Style19"/>
    <w:basedOn w:val="a"/>
    <w:rsid w:val="00774EE1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">
    <w:name w:val="Strong"/>
    <w:qFormat/>
    <w:rsid w:val="00774EE1"/>
    <w:rPr>
      <w:b/>
      <w:bCs/>
    </w:rPr>
  </w:style>
  <w:style w:type="character" w:customStyle="1" w:styleId="aff0">
    <w:name w:val="Схема документа Знак"/>
    <w:basedOn w:val="a0"/>
    <w:link w:val="aff1"/>
    <w:uiPriority w:val="99"/>
    <w:semiHidden/>
    <w:rsid w:val="00774EE1"/>
    <w:rPr>
      <w:rFonts w:ascii="Lucida Grande CY" w:eastAsiaTheme="minorEastAsia" w:hAnsi="Lucida Grande CY" w:cs="Lucida Grande CY"/>
      <w:sz w:val="24"/>
      <w:szCs w:val="24"/>
      <w:lang w:eastAsia="ru-RU"/>
    </w:rPr>
  </w:style>
  <w:style w:type="paragraph" w:styleId="aff1">
    <w:name w:val="Document Map"/>
    <w:basedOn w:val="a"/>
    <w:link w:val="aff0"/>
    <w:uiPriority w:val="99"/>
    <w:semiHidden/>
    <w:unhideWhenUsed/>
    <w:rsid w:val="00774EE1"/>
    <w:rPr>
      <w:rFonts w:ascii="Lucida Grande CY" w:hAnsi="Lucida Grande CY" w:cs="Lucida Grande CY"/>
    </w:rPr>
  </w:style>
  <w:style w:type="character" w:customStyle="1" w:styleId="22">
    <w:name w:val="Основной текст (2)_"/>
    <w:link w:val="23"/>
    <w:locked/>
    <w:rsid w:val="00774EE1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74EE1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774EE1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774EE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2">
    <w:name w:val="Нормальный (таблица)"/>
    <w:basedOn w:val="a"/>
    <w:next w:val="a"/>
    <w:uiPriority w:val="99"/>
    <w:rsid w:val="00774EE1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3">
    <w:name w:val="Body Text Indent"/>
    <w:basedOn w:val="a"/>
    <w:link w:val="aff4"/>
    <w:uiPriority w:val="99"/>
    <w:rsid w:val="00774EE1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4">
    <w:name w:val="Основной текст с отступом Знак"/>
    <w:basedOn w:val="a0"/>
    <w:link w:val="aff3"/>
    <w:uiPriority w:val="99"/>
    <w:rsid w:val="00774EE1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9"/>
    <w:uiPriority w:val="99"/>
    <w:rsid w:val="009B7C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621BA9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consultant.ru/document/cons_doc_LAW_301546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4737B-6FFD-4558-B76D-FD99F09F5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1252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Погильдяков</dc:creator>
  <cp:lastModifiedBy>Иванова Е В</cp:lastModifiedBy>
  <cp:revision>13</cp:revision>
  <cp:lastPrinted>2020-03-24T07:32:00Z</cp:lastPrinted>
  <dcterms:created xsi:type="dcterms:W3CDTF">2020-03-19T07:19:00Z</dcterms:created>
  <dcterms:modified xsi:type="dcterms:W3CDTF">2020-03-30T05:58:00Z</dcterms:modified>
</cp:coreProperties>
</file>