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5207"/>
      </w:tblGrid>
      <w:tr w:rsidR="006858E2" w:rsidTr="003253E0">
        <w:trPr>
          <w:trHeight w:val="728"/>
        </w:trPr>
        <w:tc>
          <w:tcPr>
            <w:tcW w:w="5207" w:type="dxa"/>
            <w:vMerge w:val="restart"/>
          </w:tcPr>
          <w:p w:rsidR="006858E2" w:rsidRPr="00DC61D3" w:rsidRDefault="006858E2" w:rsidP="003253E0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03296" behindDoc="1" locked="0" layoutInCell="1" allowOverlap="1" wp14:anchorId="2362A22D" wp14:editId="19F45F9B">
                  <wp:simplePos x="0" y="0"/>
                  <wp:positionH relativeFrom="column">
                    <wp:posOffset>1369695</wp:posOffset>
                  </wp:positionH>
                  <wp:positionV relativeFrom="paragraph">
                    <wp:posOffset>60960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7" name="Рисунок 1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6858E2" w:rsidRPr="00165CA6" w:rsidRDefault="006858E2" w:rsidP="003253E0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Муниципального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Похвистневский</w:t>
            </w:r>
            <w:proofErr w:type="spellEnd"/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</w:rPr>
              <w:t>области</w:t>
            </w:r>
          </w:p>
          <w:p w:rsidR="006858E2" w:rsidRPr="003E02A2" w:rsidRDefault="006858E2" w:rsidP="003253E0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3E02A2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6858E2" w:rsidRPr="00673523" w:rsidRDefault="006858E2" w:rsidP="003253E0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u w:val="single"/>
              </w:rPr>
            </w:pPr>
            <w:r>
              <w:rPr>
                <w:rFonts w:cs="Times New Roman"/>
                <w:u w:val="single"/>
              </w:rPr>
              <w:t xml:space="preserve">   </w:t>
            </w:r>
            <w:r w:rsidR="0072221E">
              <w:rPr>
                <w:rFonts w:cs="Times New Roman"/>
                <w:u w:val="single"/>
              </w:rPr>
              <w:t xml:space="preserve">                                </w:t>
            </w:r>
            <w:r>
              <w:rPr>
                <w:rFonts w:cs="Times New Roman"/>
                <w:u w:val="single"/>
              </w:rPr>
              <w:t xml:space="preserve">  </w:t>
            </w:r>
            <w:r>
              <w:rPr>
                <w:rFonts w:cs="Times New Roman"/>
              </w:rPr>
              <w:t xml:space="preserve">   № </w:t>
            </w:r>
            <w:r>
              <w:rPr>
                <w:rFonts w:cs="Times New Roman"/>
                <w:u w:val="single"/>
              </w:rPr>
              <w:t xml:space="preserve">   </w:t>
            </w:r>
            <w:r w:rsidR="0072221E">
              <w:rPr>
                <w:rFonts w:cs="Times New Roman"/>
                <w:u w:val="single"/>
              </w:rPr>
              <w:t xml:space="preserve">            </w:t>
            </w:r>
            <w:r>
              <w:rPr>
                <w:rFonts w:cs="Times New Roman"/>
                <w:u w:val="single"/>
              </w:rPr>
              <w:t xml:space="preserve">  </w:t>
            </w:r>
            <w:r w:rsidRPr="0015315A">
              <w:rPr>
                <w:rFonts w:cs="Times New Roman"/>
                <w:u w:val="single"/>
              </w:rPr>
              <w:t>.</w:t>
            </w:r>
            <w:r>
              <w:rPr>
                <w:rFonts w:cs="Times New Roman"/>
                <w:u w:val="single"/>
              </w:rPr>
              <w:t xml:space="preserve">  </w:t>
            </w:r>
          </w:p>
          <w:p w:rsidR="006858E2" w:rsidRDefault="006858E2" w:rsidP="003253E0">
            <w:pPr>
              <w:shd w:val="clear" w:color="auto" w:fill="FFFFFF"/>
              <w:spacing w:before="252"/>
              <w:jc w:val="center"/>
            </w:pP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6858E2" w:rsidRDefault="006858E2" w:rsidP="003253E0">
            <w:pPr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4F048D2E" wp14:editId="7CA90FAC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9525" t="11430" r="12700" b="1143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73475E" id="Группа 11" o:spid="_x0000_s1026" style="position:absolute;margin-left:6.55pt;margin-top:20.4pt;width:8.7pt;height:8.75pt;rotation:-90;z-index:25170124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7CCB4440" wp14:editId="1D063460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5715" t="6985" r="7620" b="5715"/>
                      <wp:wrapNone/>
                      <wp:docPr id="14" name="Группа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5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819338" id="Группа 14" o:spid="_x0000_s1026" style="position:absolute;margin-left:201.95pt;margin-top:18.6pt;width:8.7pt;height:8.75pt;z-index:25170227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" strokeweight=".6pt"/>
                    </v:group>
                  </w:pict>
                </mc:Fallback>
              </mc:AlternateContent>
            </w:r>
          </w:p>
          <w:p w:rsidR="006858E2" w:rsidRPr="0015315A" w:rsidRDefault="006858E2" w:rsidP="003253E0">
            <w:pPr>
              <w:ind w:left="171"/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</w:pPr>
            <w:r w:rsidRPr="0015315A"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 xml:space="preserve">О внесении изменений </w:t>
            </w:r>
          </w:p>
          <w:p w:rsidR="006858E2" w:rsidRPr="0015315A" w:rsidRDefault="006858E2" w:rsidP="003253E0">
            <w:pPr>
              <w:ind w:left="171"/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</w:pPr>
            <w:r w:rsidRPr="0015315A"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в Постановление от 14.07.2017 № 60</w:t>
            </w:r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1</w:t>
            </w:r>
          </w:p>
          <w:p w:rsidR="006858E2" w:rsidRPr="0015315A" w:rsidRDefault="006858E2" w:rsidP="003253E0">
            <w:pPr>
              <w:ind w:left="171"/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</w:pPr>
            <w:r w:rsidRPr="0015315A"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Об утверждении административного</w:t>
            </w:r>
          </w:p>
          <w:p w:rsidR="006858E2" w:rsidRDefault="006858E2" w:rsidP="003253E0">
            <w:pPr>
              <w:ind w:left="171"/>
            </w:pPr>
            <w:r w:rsidRPr="0015315A"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 xml:space="preserve">регламента </w:t>
            </w:r>
            <w:r w:rsidRPr="0015315A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предоставления муниципальной услуги</w:t>
            </w:r>
            <w:r w:rsidRPr="00DD3726">
              <w:rPr>
                <w:rFonts w:ascii="Times New Roman" w:eastAsia="Times New Roman" w:hAnsi="Times New Roman" w:cs="Times New Roman"/>
                <w:kern w:val="1"/>
                <w:lang w:eastAsia="ar-SA"/>
              </w:rPr>
              <w:t xml:space="preserve"> </w:t>
            </w:r>
            <w:r w:rsidRPr="00015EAF">
              <w:rPr>
                <w:rFonts w:ascii="Times New Roman" w:hAnsi="Times New Roman"/>
                <w:sz w:val="28"/>
                <w:szCs w:val="28"/>
              </w:rPr>
              <w:t>«</w:t>
            </w:r>
            <w:r w:rsidRPr="00015EAF">
              <w:rPr>
                <w:rFonts w:ascii="Times New Roman" w:hAnsi="Times New Roman" w:cs="Times New Roman"/>
                <w:sz w:val="28"/>
                <w:szCs w:val="28"/>
              </w:rPr>
              <w:t xml:space="preserve">Выдача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разрешений на ввод объектов капитального строительства                                 в эксплуатацию при осуществлении строительства, реконструкции объектов капитального строительства»</w:t>
            </w:r>
            <w:r w:rsidRPr="00DD3726">
              <w:rPr>
                <w:rFonts w:ascii="Times New Roman" w:hAnsi="Times New Roman"/>
              </w:rPr>
              <w:t xml:space="preserve"> </w:t>
            </w:r>
            <w:r w:rsidRPr="0015315A">
              <w:rPr>
                <w:rFonts w:ascii="Times New Roman" w:hAnsi="Times New Roman"/>
                <w:sz w:val="28"/>
                <w:szCs w:val="28"/>
              </w:rPr>
              <w:t xml:space="preserve">на территории муниципального района </w:t>
            </w:r>
            <w:proofErr w:type="spellStart"/>
            <w:r w:rsidRPr="0015315A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Pr="0015315A">
              <w:rPr>
                <w:rFonts w:ascii="Times New Roman" w:hAnsi="Times New Roman"/>
                <w:sz w:val="28"/>
                <w:szCs w:val="28"/>
              </w:rPr>
              <w:t xml:space="preserve"> Самарской области</w:t>
            </w:r>
          </w:p>
        </w:tc>
      </w:tr>
      <w:tr w:rsidR="006858E2" w:rsidTr="003253E0">
        <w:trPr>
          <w:trHeight w:val="3878"/>
        </w:trPr>
        <w:tc>
          <w:tcPr>
            <w:tcW w:w="5207" w:type="dxa"/>
            <w:vMerge/>
          </w:tcPr>
          <w:p w:rsidR="006858E2" w:rsidRDefault="006858E2" w:rsidP="003253E0">
            <w:pPr>
              <w:ind w:right="1741"/>
              <w:jc w:val="center"/>
            </w:pPr>
          </w:p>
        </w:tc>
      </w:tr>
    </w:tbl>
    <w:p w:rsidR="003253E0" w:rsidRDefault="003253E0" w:rsidP="006858E2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253E0" w:rsidRPr="003253E0" w:rsidRDefault="003253E0" w:rsidP="003253E0"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253E0" w:rsidRPr="003253E0" w:rsidRDefault="003253E0" w:rsidP="003253E0"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253E0" w:rsidRPr="003253E0" w:rsidRDefault="003253E0" w:rsidP="003253E0"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253E0" w:rsidRPr="003253E0" w:rsidRDefault="003253E0" w:rsidP="003253E0"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253E0" w:rsidRPr="003253E0" w:rsidRDefault="003253E0" w:rsidP="003253E0"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253E0" w:rsidRDefault="003253E0" w:rsidP="006858E2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253E0" w:rsidRDefault="003253E0" w:rsidP="003253E0">
      <w:pPr>
        <w:spacing w:line="276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858E2" w:rsidRDefault="003253E0" w:rsidP="003253E0">
      <w:pPr>
        <w:spacing w:line="276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ПРОЕКТ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br w:type="textWrapping" w:clear="all"/>
      </w:r>
    </w:p>
    <w:p w:rsidR="006858E2" w:rsidRDefault="006858E2" w:rsidP="00810F3E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В соответствии с Федеральным законом от </w:t>
      </w:r>
      <w:r w:rsidR="0072221E">
        <w:rPr>
          <w:rFonts w:ascii="Times New Roman" w:eastAsia="Times New Roman" w:hAnsi="Times New Roman"/>
          <w:sz w:val="28"/>
          <w:szCs w:val="28"/>
          <w:lang w:eastAsia="ar-SA"/>
        </w:rPr>
        <w:t>27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72221E">
        <w:rPr>
          <w:rFonts w:ascii="Times New Roman" w:eastAsia="Times New Roman" w:hAnsi="Times New Roman"/>
          <w:sz w:val="28"/>
          <w:szCs w:val="28"/>
          <w:lang w:eastAsia="ar-SA"/>
        </w:rPr>
        <w:t>12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.201</w:t>
      </w:r>
      <w:r w:rsidR="0072221E">
        <w:rPr>
          <w:rFonts w:ascii="Times New Roman" w:eastAsia="Times New Roman" w:hAnsi="Times New Roman"/>
          <w:sz w:val="28"/>
          <w:szCs w:val="28"/>
          <w:lang w:eastAsia="ar-SA"/>
        </w:rPr>
        <w:t>9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№ 4</w:t>
      </w:r>
      <w:r w:rsidR="0072221E">
        <w:rPr>
          <w:rFonts w:ascii="Times New Roman" w:eastAsia="Times New Roman" w:hAnsi="Times New Roman"/>
          <w:sz w:val="28"/>
          <w:szCs w:val="28"/>
          <w:lang w:eastAsia="ar-SA"/>
        </w:rPr>
        <w:t>72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-ФЗ «О внесении изменений в Градостроительный кодекс Российской Федерации и отдельные законодательные акты Российской Федерации,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Федеральным законом от 06.10.2003 № 131-ФЗ « Об общих принципах организации местного самоуправления в Российской Федерации, а также</w:t>
      </w:r>
      <w:r>
        <w:rPr>
          <w:rFonts w:ascii="Times New Roman" w:hAnsi="Times New Roman"/>
          <w:sz w:val="28"/>
          <w:szCs w:val="28"/>
        </w:rPr>
        <w:t xml:space="preserve"> Уставом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 области,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Администрация муниципального района </w:t>
      </w:r>
      <w:proofErr w:type="spellStart"/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Похвистневский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Самарской области</w:t>
      </w:r>
    </w:p>
    <w:p w:rsidR="006858E2" w:rsidRPr="002F2CD8" w:rsidRDefault="006858E2" w:rsidP="006858E2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858E2" w:rsidRDefault="006858E2" w:rsidP="006858E2">
      <w:pPr>
        <w:spacing w:after="12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 О С Т А Н О В Л Я Е Т:</w:t>
      </w:r>
    </w:p>
    <w:p w:rsidR="006858E2" w:rsidRDefault="006858E2" w:rsidP="00721566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Внести в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административный регламент предоставления муниципальной услуги </w:t>
      </w:r>
      <w:r w:rsidRPr="00015EAF">
        <w:rPr>
          <w:rFonts w:ascii="Times New Roman" w:hAnsi="Times New Roman"/>
          <w:sz w:val="28"/>
          <w:szCs w:val="28"/>
        </w:rPr>
        <w:t>«</w:t>
      </w:r>
      <w:r w:rsidRPr="00015EAF">
        <w:rPr>
          <w:rFonts w:ascii="Times New Roman" w:hAnsi="Times New Roman" w:cs="Times New Roman"/>
          <w:sz w:val="28"/>
          <w:szCs w:val="28"/>
        </w:rPr>
        <w:t xml:space="preserve">Выдача </w:t>
      </w:r>
      <w:r>
        <w:rPr>
          <w:rFonts w:ascii="Times New Roman" w:hAnsi="Times New Roman" w:cs="Times New Roman"/>
          <w:sz w:val="28"/>
          <w:szCs w:val="28"/>
        </w:rPr>
        <w:t>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строительства»</w:t>
      </w:r>
      <w:r w:rsidRPr="00015EAF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 следующие изменения:</w:t>
      </w:r>
    </w:p>
    <w:p w:rsidR="006858E2" w:rsidRDefault="006858E2" w:rsidP="00721566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Раздел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 Стандарт предоставления муниципальной</w:t>
      </w:r>
      <w:r w:rsidR="000975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услуги.</w:t>
      </w:r>
    </w:p>
    <w:p w:rsidR="00810F3E" w:rsidRDefault="00252DAB" w:rsidP="0072156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1.1.1 </w:t>
      </w:r>
      <w:r w:rsidR="00CA03CA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</w:t>
      </w:r>
      <w:r w:rsidR="00810F3E">
        <w:rPr>
          <w:rFonts w:ascii="Times New Roman" w:hAnsi="Times New Roman"/>
          <w:sz w:val="28"/>
          <w:szCs w:val="28"/>
        </w:rPr>
        <w:t>ункте</w:t>
      </w:r>
      <w:r>
        <w:rPr>
          <w:rFonts w:ascii="Times New Roman" w:hAnsi="Times New Roman"/>
          <w:sz w:val="28"/>
          <w:szCs w:val="28"/>
        </w:rPr>
        <w:t xml:space="preserve"> 2.4. </w:t>
      </w:r>
      <w:r w:rsidRPr="00252D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слова </w:t>
      </w:r>
      <w:r w:rsidR="00810F3E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3253E0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Pr="00252D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рабочих дней</w:t>
      </w:r>
      <w:r w:rsidR="00810F3E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252D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заменить словами </w:t>
      </w:r>
      <w:r w:rsidR="00810F3E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252DAB">
        <w:rPr>
          <w:rFonts w:ascii="Times New Roman" w:hAnsi="Times New Roman" w:cs="Times New Roman"/>
          <w:sz w:val="28"/>
          <w:szCs w:val="28"/>
          <w:shd w:val="clear" w:color="auto" w:fill="FFFFFF"/>
        </w:rPr>
        <w:t>пяти рабочих дней</w:t>
      </w:r>
      <w:r w:rsidR="00810F3E">
        <w:rPr>
          <w:rFonts w:ascii="Times New Roman" w:hAnsi="Times New Roman" w:cs="Times New Roman"/>
          <w:sz w:val="28"/>
          <w:szCs w:val="28"/>
          <w:shd w:val="clear" w:color="auto" w:fill="FFFFFF"/>
        </w:rPr>
        <w:t>», дополнить пункт предложением следующего содержания:</w:t>
      </w:r>
    </w:p>
    <w:p w:rsidR="00252DAB" w:rsidRPr="00810F3E" w:rsidRDefault="00810F3E" w:rsidP="00810F3E">
      <w:pPr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1C18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Разрешение на ввод объекта в эксплуатацию выдается в форме электронного документа, подписанного электронной </w:t>
      </w:r>
      <w:proofErr w:type="gramStart"/>
      <w:r w:rsidRPr="001C18E1">
        <w:rPr>
          <w:rFonts w:ascii="Times New Roman" w:hAnsi="Times New Roman" w:cs="Times New Roman"/>
          <w:sz w:val="28"/>
          <w:szCs w:val="28"/>
          <w:shd w:val="clear" w:color="auto" w:fill="FFFFFF"/>
        </w:rPr>
        <w:t>подписью, в случае, если</w:t>
      </w:r>
      <w:proofErr w:type="gramEnd"/>
      <w:r w:rsidRPr="001C18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указано в заявлении о выдаче разрешения на ввод объекта в эксплуатацию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252DAB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6858E2" w:rsidRDefault="006858E2" w:rsidP="00721566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252DA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  п</w:t>
      </w:r>
      <w:r w:rsidR="00721566">
        <w:rPr>
          <w:rFonts w:ascii="Times New Roman" w:hAnsi="Times New Roman"/>
          <w:sz w:val="28"/>
          <w:szCs w:val="28"/>
        </w:rPr>
        <w:t>ункт</w:t>
      </w:r>
      <w:r>
        <w:rPr>
          <w:rFonts w:ascii="Times New Roman" w:hAnsi="Times New Roman"/>
          <w:sz w:val="28"/>
          <w:szCs w:val="28"/>
        </w:rPr>
        <w:t xml:space="preserve"> 2.</w:t>
      </w:r>
      <w:r w:rsidR="000A0F4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изложить в </w:t>
      </w:r>
      <w:r w:rsidR="00A110A3">
        <w:rPr>
          <w:rFonts w:ascii="Times New Roman" w:hAnsi="Times New Roman"/>
          <w:sz w:val="28"/>
          <w:szCs w:val="28"/>
        </w:rPr>
        <w:t>новой</w:t>
      </w:r>
      <w:r>
        <w:rPr>
          <w:rFonts w:ascii="Times New Roman" w:hAnsi="Times New Roman"/>
          <w:sz w:val="28"/>
          <w:szCs w:val="28"/>
        </w:rPr>
        <w:t xml:space="preserve"> редакции: </w:t>
      </w:r>
    </w:p>
    <w:p w:rsidR="000A0F43" w:rsidRPr="00A82A8C" w:rsidRDefault="006858E2" w:rsidP="00810F3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0A0F43" w:rsidRPr="00A82A8C">
        <w:rPr>
          <w:rFonts w:ascii="Times New Roman" w:hAnsi="Times New Roman"/>
          <w:sz w:val="28"/>
          <w:szCs w:val="28"/>
        </w:rPr>
        <w:t>Для</w:t>
      </w:r>
      <w:r w:rsidR="000A0F43">
        <w:rPr>
          <w:rFonts w:ascii="Times New Roman" w:hAnsi="Times New Roman"/>
          <w:sz w:val="28"/>
          <w:szCs w:val="28"/>
        </w:rPr>
        <w:t xml:space="preserve"> </w:t>
      </w:r>
      <w:r w:rsidR="000A0F43" w:rsidRPr="00A82A8C">
        <w:rPr>
          <w:rFonts w:ascii="Times New Roman" w:hAnsi="Times New Roman"/>
          <w:sz w:val="28"/>
          <w:szCs w:val="28"/>
        </w:rPr>
        <w:t>получения муниципальной услуги заявитель самостоятельно представляет в отдел архитектуры и градостроительства или в МФЦ следующие документы:</w:t>
      </w:r>
    </w:p>
    <w:p w:rsidR="000A0F43" w:rsidRPr="00A82A8C" w:rsidRDefault="000A0F43" w:rsidP="00810F3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1) заявление о выдаче разрешения на ввод объекта капитального строительства в эксплуатацию (далее – заявление) по форме согласно Приложению 1 к настоящему Административному регламенту;</w:t>
      </w:r>
    </w:p>
    <w:p w:rsidR="000A0F43" w:rsidRPr="00A82A8C" w:rsidRDefault="000A0F43" w:rsidP="00810F3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2) </w:t>
      </w:r>
      <w:r w:rsidRPr="00D36B2C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r w:rsidRPr="00A82A8C">
        <w:rPr>
          <w:rFonts w:ascii="Times New Roman" w:hAnsi="Times New Roman"/>
          <w:sz w:val="28"/>
          <w:szCs w:val="28"/>
        </w:rPr>
        <w:t>;</w:t>
      </w:r>
    </w:p>
    <w:p w:rsidR="000A0F43" w:rsidRPr="00A82A8C" w:rsidRDefault="000A0F43" w:rsidP="00810F3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3) акт приемки объекта капитального строительства (в случае осуществления строительства, реконструкции на основании договора</w:t>
      </w:r>
      <w:r>
        <w:rPr>
          <w:rFonts w:ascii="Times New Roman" w:hAnsi="Times New Roman"/>
          <w:sz w:val="28"/>
          <w:szCs w:val="28"/>
        </w:rPr>
        <w:t xml:space="preserve"> строительного подряда</w:t>
      </w:r>
      <w:r w:rsidRPr="00A82A8C">
        <w:rPr>
          <w:rFonts w:ascii="Times New Roman" w:hAnsi="Times New Roman"/>
          <w:sz w:val="28"/>
          <w:szCs w:val="28"/>
        </w:rPr>
        <w:t>);</w:t>
      </w:r>
    </w:p>
    <w:p w:rsidR="000A0F43" w:rsidRPr="00A82A8C" w:rsidRDefault="000A0F43" w:rsidP="00810F3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разрешение на строительство</w:t>
      </w:r>
      <w:r w:rsidRPr="00A82A8C">
        <w:rPr>
          <w:rFonts w:ascii="Times New Roman" w:hAnsi="Times New Roman"/>
          <w:sz w:val="28"/>
          <w:szCs w:val="28"/>
        </w:rPr>
        <w:t>;</w:t>
      </w:r>
    </w:p>
    <w:p w:rsidR="000A0F43" w:rsidRPr="00A82A8C" w:rsidRDefault="000A0F43" w:rsidP="00810F3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5)  </w:t>
      </w:r>
      <w:r>
        <w:rPr>
          <w:rFonts w:ascii="Times New Roman" w:hAnsi="Times New Roman"/>
          <w:sz w:val="28"/>
          <w:szCs w:val="28"/>
        </w:rPr>
        <w:t>акт</w:t>
      </w:r>
      <w:r w:rsidRPr="00A82A8C">
        <w:rPr>
          <w:rFonts w:ascii="Times New Roman" w:hAnsi="Times New Roman"/>
          <w:sz w:val="28"/>
          <w:szCs w:val="28"/>
        </w:rPr>
        <w:t>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                     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</w:t>
      </w:r>
      <w:r>
        <w:rPr>
          <w:rFonts w:ascii="Times New Roman" w:hAnsi="Times New Roman"/>
          <w:sz w:val="28"/>
          <w:szCs w:val="28"/>
        </w:rPr>
        <w:t xml:space="preserve"> строительного подряда</w:t>
      </w:r>
      <w:r w:rsidRPr="00A82A8C">
        <w:rPr>
          <w:rFonts w:ascii="Times New Roman" w:hAnsi="Times New Roman"/>
          <w:sz w:val="28"/>
          <w:szCs w:val="28"/>
        </w:rPr>
        <w:t>, а также лицом, осуществляющим строительный контроль, в случае осуществления строительного контроля на основании договора</w:t>
      </w:r>
      <w:r>
        <w:rPr>
          <w:rFonts w:ascii="Times New Roman" w:hAnsi="Times New Roman"/>
          <w:sz w:val="28"/>
          <w:szCs w:val="28"/>
        </w:rPr>
        <w:t xml:space="preserve"> строительного подряда</w:t>
      </w:r>
      <w:r w:rsidRPr="00A82A8C">
        <w:rPr>
          <w:rFonts w:ascii="Times New Roman" w:hAnsi="Times New Roman"/>
          <w:sz w:val="28"/>
          <w:szCs w:val="28"/>
        </w:rPr>
        <w:t>);</w:t>
      </w:r>
    </w:p>
    <w:p w:rsidR="000A0F43" w:rsidRPr="00A82A8C" w:rsidRDefault="000A0F43" w:rsidP="00810F3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6)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0A0F43" w:rsidRPr="00A82A8C" w:rsidRDefault="000A0F43" w:rsidP="00810F3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7)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</w:t>
      </w:r>
      <w:r w:rsidRPr="00A82A8C">
        <w:rPr>
          <w:rFonts w:ascii="Times New Roman" w:hAnsi="Times New Roman"/>
          <w:sz w:val="28"/>
          <w:szCs w:val="28"/>
        </w:rPr>
        <w:lastRenderedPageBreak/>
        <w:t>на основании договора</w:t>
      </w:r>
      <w:r>
        <w:rPr>
          <w:rFonts w:ascii="Times New Roman" w:hAnsi="Times New Roman"/>
          <w:sz w:val="28"/>
          <w:szCs w:val="28"/>
        </w:rPr>
        <w:t xml:space="preserve"> строительного подряда</w:t>
      </w:r>
      <w:r w:rsidRPr="00A82A8C">
        <w:rPr>
          <w:rFonts w:ascii="Times New Roman" w:hAnsi="Times New Roman"/>
          <w:sz w:val="28"/>
          <w:szCs w:val="28"/>
        </w:rPr>
        <w:t>), за исключением случаев строительства, реконструкции линейного объекта;</w:t>
      </w:r>
    </w:p>
    <w:p w:rsidR="000A0F43" w:rsidRPr="00A82A8C" w:rsidRDefault="000A0F43" w:rsidP="00810F3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8)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                   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0A0F43" w:rsidRDefault="000A0F43" w:rsidP="00810F3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9) акт приемки выполненных работ по сохранению объекта культурного наследия, утвержденный органом охраны объектов культурного наследия, определенным Федеральным законом от 25.06.2002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</w:t>
      </w:r>
      <w:r>
        <w:rPr>
          <w:rFonts w:ascii="Times New Roman" w:hAnsi="Times New Roman"/>
          <w:sz w:val="28"/>
          <w:szCs w:val="28"/>
        </w:rPr>
        <w:t>;</w:t>
      </w:r>
    </w:p>
    <w:p w:rsidR="000A0F43" w:rsidRDefault="000A0F43" w:rsidP="00810F3E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10) </w:t>
      </w:r>
      <w:r w:rsidRPr="008E5322">
        <w:rPr>
          <w:rFonts w:ascii="Times New Roman" w:hAnsi="Times New Roman" w:cs="Times New Roman"/>
          <w:sz w:val="28"/>
          <w:szCs w:val="28"/>
          <w:shd w:val="clear" w:color="auto" w:fill="FFFFFF"/>
        </w:rPr>
        <w:t>технический план объекта капитального строительства, подготовленный в соответствии с Федеральным </w:t>
      </w:r>
      <w:hyperlink r:id="rId9" w:anchor="dst0" w:history="1">
        <w:r w:rsidRPr="008E53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законом</w:t>
        </w:r>
      </w:hyperlink>
      <w:r w:rsidRPr="008E53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от 13 июля 2015 года N 218-ФЗ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8E5322">
        <w:rPr>
          <w:rFonts w:ascii="Times New Roman" w:hAnsi="Times New Roman" w:cs="Times New Roman"/>
          <w:sz w:val="28"/>
          <w:szCs w:val="28"/>
          <w:shd w:val="clear" w:color="auto" w:fill="FFFFFF"/>
        </w:rPr>
        <w:t>О государственной регистрации недвижимости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1C18E1" w:rsidRDefault="001C18E1" w:rsidP="00810F3E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C18E1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случае, если подано заявление о выдаче разрешения на ввод объекта в эксплуатацию в отношении этапа строительства, реконструкции объекта капитального строительства, документы, указанные 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пунктах</w:t>
      </w:r>
      <w:r w:rsidRPr="001C18E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>3, 5-10</w:t>
      </w:r>
      <w:r w:rsidRPr="001C18E1">
        <w:rPr>
          <w:rFonts w:ascii="Times New Roman" w:hAnsi="Times New Roman" w:cs="Times New Roman"/>
          <w:sz w:val="28"/>
          <w:szCs w:val="28"/>
          <w:shd w:val="clear" w:color="auto" w:fill="FFFFFF"/>
        </w:rPr>
        <w:t> настояще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</w:t>
      </w:r>
      <w:r w:rsidRPr="001C18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подраздела</w:t>
      </w:r>
      <w:r w:rsidRPr="001C18E1">
        <w:rPr>
          <w:rFonts w:ascii="Times New Roman" w:hAnsi="Times New Roman" w:cs="Times New Roman"/>
          <w:sz w:val="28"/>
          <w:szCs w:val="28"/>
          <w:shd w:val="clear" w:color="auto" w:fill="FFFFFF"/>
        </w:rPr>
        <w:t>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выдаче разрешения на ввод объекта в эксплуатацию в отношении этапа строительства,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:rsidR="000A0F43" w:rsidRPr="00A82A8C" w:rsidRDefault="000A0F43" w:rsidP="00810F3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В случае невыполнения застройщиком требования, предусмотренного частью 18 статьи 51 Градостроительного кодекса Российской Федерации, о представлении в орган, выдавший разрешение на строительство:</w:t>
      </w:r>
    </w:p>
    <w:p w:rsidR="000A0F43" w:rsidRPr="00A82A8C" w:rsidRDefault="000A0F43" w:rsidP="00810F3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- сведений о площади, о высоте и количестве этажей планируемого объекта капитального строительства, о сетях инженерно-технического обеспечения, </w:t>
      </w:r>
    </w:p>
    <w:p w:rsidR="000A0F43" w:rsidRPr="00A82A8C" w:rsidRDefault="000A0F43" w:rsidP="00810F3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- одного экземпляра копии результатов инженерных изысканий и по одному экземпляру копий разделов проектной документации, предусмотренных пунктами 2, 8 - 10 и 11.1 части 12 статьи 48 Градостроительного кодекса Российской Федерации,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строительства, </w:t>
      </w:r>
    </w:p>
    <w:p w:rsidR="000A0F43" w:rsidRPr="00A82A8C" w:rsidRDefault="000A0F43" w:rsidP="00810F3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 xml:space="preserve">-  в случае строительства или реконструкции объекта капитального строительства в границах территории исторического поселения также раздела «архитектурные решения» проектной документации объекта капитального строительства или предусмотренного пунктом 4 части 9 статьи 51 Градостроительного кодекса Российской Федерации описания внешнего облика объекта индивидуального жилищного строительства (за исключением случая, если строительство или реконструкция объекта капитального строительства осуществлялись в соответствии с типовым архитектурным решением объекта капитального строительства), </w:t>
      </w:r>
    </w:p>
    <w:p w:rsidR="000A0F43" w:rsidRPr="00A82A8C" w:rsidRDefault="000A0F43" w:rsidP="00810F3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- вместе с документами, предусмотренными подпунктами 1 – </w:t>
      </w:r>
      <w:r>
        <w:rPr>
          <w:rFonts w:ascii="Times New Roman" w:hAnsi="Times New Roman"/>
          <w:sz w:val="28"/>
          <w:szCs w:val="28"/>
        </w:rPr>
        <w:t>10</w:t>
      </w:r>
      <w:r w:rsidRPr="00A82A8C">
        <w:rPr>
          <w:rFonts w:ascii="Times New Roman" w:hAnsi="Times New Roman"/>
          <w:sz w:val="28"/>
          <w:szCs w:val="28"/>
        </w:rPr>
        <w:t xml:space="preserve"> настоящего пункта, должны быть также представлены указанные сведения (или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строительства, а в случае, предусмотренном пунктом 4 части 9 статьи 51 Градостроительного кодекса Российской Федерации, также описание внешнего облика объекта индивидуального жилищного строительства).</w:t>
      </w:r>
    </w:p>
    <w:p w:rsidR="006858E2" w:rsidRDefault="000A0F43" w:rsidP="00810F3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Заявитель имеет право представить необходимые документы в электронном виде, заверенные в установленном порядке</w:t>
      </w:r>
      <w:r w:rsidR="006858E2">
        <w:rPr>
          <w:rFonts w:ascii="Times New Roman" w:hAnsi="Times New Roman"/>
          <w:sz w:val="28"/>
          <w:szCs w:val="28"/>
        </w:rPr>
        <w:t>»;</w:t>
      </w:r>
    </w:p>
    <w:p w:rsidR="006858E2" w:rsidRPr="002F2CD8" w:rsidRDefault="006858E2" w:rsidP="006858E2">
      <w:pPr>
        <w:tabs>
          <w:tab w:val="left" w:pos="284"/>
          <w:tab w:val="left" w:pos="426"/>
        </w:tabs>
        <w:spacing w:line="276" w:lineRule="auto"/>
        <w:ind w:firstLine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>
        <w:rPr>
          <w:rFonts w:ascii="Times New Roman" w:hAnsi="Times New Roman"/>
          <w:bCs/>
          <w:sz w:val="28"/>
          <w:lang w:eastAsia="ar-SA"/>
        </w:rPr>
        <w:t xml:space="preserve">Настоящее Постановление вступает в силу со дня его </w:t>
      </w:r>
      <w:r w:rsidR="00810F3E">
        <w:rPr>
          <w:rFonts w:ascii="Times New Roman" w:hAnsi="Times New Roman"/>
          <w:bCs/>
          <w:sz w:val="28"/>
          <w:lang w:eastAsia="ar-SA"/>
        </w:rPr>
        <w:t>официального опубликования</w:t>
      </w:r>
      <w:r>
        <w:rPr>
          <w:rFonts w:ascii="Times New Roman" w:hAnsi="Times New Roman"/>
          <w:bCs/>
          <w:sz w:val="28"/>
          <w:lang w:eastAsia="ar-SA"/>
        </w:rPr>
        <w:t xml:space="preserve"> и подлежит размещению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на сайте Администрации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района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Похвистневский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Самарской области в сети Интернет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 </w:t>
      </w:r>
    </w:p>
    <w:p w:rsidR="006858E2" w:rsidRPr="002F2CD8" w:rsidRDefault="006858E2" w:rsidP="006858E2">
      <w:pPr>
        <w:tabs>
          <w:tab w:val="left" w:pos="700"/>
        </w:tabs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3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. Контроль за исполнением настоящего Постановления возложить                     на заместителя Главы района, руководителя Управления капитального строительства, архитектуры и градостроительства, жилищно-коммунального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и дорожного хозяйства Администрации муниципального района </w:t>
      </w:r>
      <w:proofErr w:type="spellStart"/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Похвистневский</w:t>
      </w:r>
      <w:proofErr w:type="spellEnd"/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Райкова С.В.</w:t>
      </w:r>
    </w:p>
    <w:p w:rsidR="006858E2" w:rsidRDefault="006858E2" w:rsidP="006858E2">
      <w:pPr>
        <w:spacing w:line="276" w:lineRule="auto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       </w:t>
      </w:r>
    </w:p>
    <w:p w:rsidR="00252DAB" w:rsidRDefault="00252DAB" w:rsidP="006858E2">
      <w:pPr>
        <w:spacing w:line="276" w:lineRule="auto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6858E2" w:rsidRPr="00807EE4" w:rsidRDefault="006858E2" w:rsidP="006858E2">
      <w:pPr>
        <w:spacing w:line="276" w:lineRule="auto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6858E2" w:rsidRDefault="006858E2" w:rsidP="006858E2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Глав</w:t>
      </w:r>
      <w:r w:rsidR="00252D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а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района                 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</w:t>
      </w:r>
      <w:r w:rsidR="00252D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</w:t>
      </w:r>
      <w:r w:rsidR="00252D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Ю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.</w:t>
      </w:r>
      <w:r w:rsidR="00252D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Ф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. </w:t>
      </w:r>
      <w:r w:rsidR="00252D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Рябов</w:t>
      </w:r>
    </w:p>
    <w:p w:rsidR="00621BA9" w:rsidRDefault="00621BA9" w:rsidP="00621BA9">
      <w:pPr>
        <w:tabs>
          <w:tab w:val="left" w:pos="1004"/>
        </w:tabs>
        <w:spacing w:before="180" w:line="360" w:lineRule="auto"/>
        <w:ind w:left="360"/>
        <w:jc w:val="both"/>
        <w:rPr>
          <w:rFonts w:ascii="Times New Roman" w:eastAsia="Times New Roman" w:hAnsi="Times New Roman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</w:t>
      </w:r>
      <w:r w:rsidRPr="002F2CD8">
        <w:rPr>
          <w:rFonts w:ascii="Times New Roman" w:eastAsia="Times New Roman" w:hAnsi="Times New Roman"/>
          <w:lang w:eastAsia="ar-SA"/>
        </w:rPr>
        <w:t xml:space="preserve">               </w:t>
      </w:r>
    </w:p>
    <w:p w:rsidR="00252DAB" w:rsidRDefault="00252DAB" w:rsidP="00621BA9">
      <w:pPr>
        <w:tabs>
          <w:tab w:val="left" w:pos="1004"/>
        </w:tabs>
        <w:spacing w:before="180" w:line="360" w:lineRule="auto"/>
        <w:ind w:left="360"/>
        <w:jc w:val="both"/>
        <w:rPr>
          <w:rFonts w:ascii="Times New Roman" w:eastAsia="Times New Roman" w:hAnsi="Times New Roman"/>
          <w:lang w:eastAsia="ar-SA"/>
        </w:rPr>
      </w:pPr>
    </w:p>
    <w:p w:rsidR="00252DAB" w:rsidRDefault="00252DAB" w:rsidP="00621BA9">
      <w:pPr>
        <w:tabs>
          <w:tab w:val="left" w:pos="1004"/>
        </w:tabs>
        <w:spacing w:before="180" w:line="360" w:lineRule="auto"/>
        <w:ind w:left="360"/>
        <w:jc w:val="both"/>
        <w:rPr>
          <w:rFonts w:ascii="Times New Roman" w:eastAsia="Times New Roman" w:hAnsi="Times New Roman"/>
          <w:lang w:eastAsia="ar-SA"/>
        </w:rPr>
      </w:pPr>
    </w:p>
    <w:p w:rsidR="00252DAB" w:rsidRDefault="00252DAB" w:rsidP="00621BA9">
      <w:pPr>
        <w:tabs>
          <w:tab w:val="left" w:pos="1004"/>
        </w:tabs>
        <w:spacing w:before="180" w:line="360" w:lineRule="auto"/>
        <w:ind w:left="360"/>
        <w:jc w:val="both"/>
        <w:rPr>
          <w:rFonts w:ascii="Times New Roman" w:eastAsia="Times New Roman" w:hAnsi="Times New Roman"/>
          <w:lang w:eastAsia="ar-SA"/>
        </w:rPr>
      </w:pPr>
    </w:p>
    <w:p w:rsidR="00252DAB" w:rsidRDefault="00252DAB" w:rsidP="006848AB">
      <w:pPr>
        <w:tabs>
          <w:tab w:val="left" w:pos="1004"/>
        </w:tabs>
        <w:spacing w:before="180" w:line="360" w:lineRule="auto"/>
        <w:jc w:val="both"/>
        <w:rPr>
          <w:rFonts w:ascii="Times New Roman" w:eastAsia="Times New Roman" w:hAnsi="Times New Roman"/>
          <w:lang w:eastAsia="ar-SA"/>
        </w:rPr>
      </w:pPr>
    </w:p>
    <w:p w:rsidR="006848AB" w:rsidRDefault="006848AB" w:rsidP="006848AB">
      <w:pPr>
        <w:tabs>
          <w:tab w:val="left" w:pos="1004"/>
        </w:tabs>
        <w:spacing w:before="180" w:line="360" w:lineRule="auto"/>
        <w:jc w:val="both"/>
        <w:rPr>
          <w:rFonts w:ascii="Times New Roman" w:eastAsia="Times New Roman" w:hAnsi="Times New Roman"/>
          <w:lang w:eastAsia="ar-SA"/>
        </w:rPr>
      </w:pPr>
      <w:bookmarkStart w:id="0" w:name="_GoBack"/>
      <w:bookmarkEnd w:id="0"/>
    </w:p>
    <w:tbl>
      <w:tblPr>
        <w:tblW w:w="0" w:type="auto"/>
        <w:tblInd w:w="4644" w:type="dxa"/>
        <w:tblLook w:val="01E0" w:firstRow="1" w:lastRow="1" w:firstColumn="1" w:lastColumn="1" w:noHBand="0" w:noVBand="0"/>
      </w:tblPr>
      <w:tblGrid>
        <w:gridCol w:w="4921"/>
      </w:tblGrid>
      <w:tr w:rsidR="00774EE1" w:rsidRPr="00A82A8C" w:rsidTr="00774EE1">
        <w:tc>
          <w:tcPr>
            <w:tcW w:w="4921" w:type="dxa"/>
          </w:tcPr>
          <w:p w:rsidR="00774EE1" w:rsidRPr="00A82A8C" w:rsidRDefault="00774EE1" w:rsidP="00774E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2A8C">
              <w:rPr>
                <w:rFonts w:ascii="Times New Roman" w:hAnsi="Times New Roman"/>
                <w:sz w:val="28"/>
                <w:szCs w:val="28"/>
              </w:rPr>
              <w:lastRenderedPageBreak/>
              <w:t>УТВЕРЖДЕН</w:t>
            </w:r>
          </w:p>
        </w:tc>
      </w:tr>
      <w:tr w:rsidR="00774EE1" w:rsidRPr="00A82A8C" w:rsidTr="00774EE1">
        <w:tc>
          <w:tcPr>
            <w:tcW w:w="4921" w:type="dxa"/>
          </w:tcPr>
          <w:p w:rsidR="00774EE1" w:rsidRPr="00A82A8C" w:rsidRDefault="00774EE1" w:rsidP="00774EE1">
            <w:pPr>
              <w:jc w:val="center"/>
              <w:rPr>
                <w:rFonts w:ascii="Times New Roman" w:hAnsi="Times New Roman"/>
              </w:rPr>
            </w:pPr>
            <w:r w:rsidRPr="00A82A8C">
              <w:rPr>
                <w:rFonts w:ascii="Times New Roman" w:hAnsi="Times New Roman"/>
              </w:rPr>
              <w:t xml:space="preserve">постановлением </w:t>
            </w:r>
            <w:r w:rsidR="00723278" w:rsidRPr="00A82A8C">
              <w:rPr>
                <w:rFonts w:ascii="Times New Roman" w:hAnsi="Times New Roman"/>
              </w:rPr>
              <w:t>Администрации</w:t>
            </w:r>
          </w:p>
          <w:p w:rsidR="00774EE1" w:rsidRPr="00A82A8C" w:rsidRDefault="00774EE1" w:rsidP="00774E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2A8C">
              <w:rPr>
                <w:rFonts w:ascii="Times New Roman" w:hAnsi="Times New Roman"/>
              </w:rPr>
              <w:t xml:space="preserve">муниципального района </w:t>
            </w:r>
            <w:proofErr w:type="spellStart"/>
            <w:r w:rsidRPr="00A82A8C">
              <w:rPr>
                <w:rFonts w:ascii="Times New Roman" w:hAnsi="Times New Roman"/>
              </w:rPr>
              <w:t>Похвистневский</w:t>
            </w:r>
            <w:proofErr w:type="spellEnd"/>
            <w:r w:rsidRPr="00A82A8C">
              <w:rPr>
                <w:rFonts w:ascii="Times New Roman" w:hAnsi="Times New Roman"/>
              </w:rPr>
              <w:t xml:space="preserve"> Самарской области</w:t>
            </w:r>
          </w:p>
        </w:tc>
      </w:tr>
      <w:tr w:rsidR="00774EE1" w:rsidRPr="00A82A8C" w:rsidTr="00774EE1">
        <w:tc>
          <w:tcPr>
            <w:tcW w:w="4921" w:type="dxa"/>
          </w:tcPr>
          <w:p w:rsidR="00774EE1" w:rsidRPr="00A82A8C" w:rsidRDefault="00774EE1" w:rsidP="00774E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4EE1" w:rsidRPr="00A82A8C" w:rsidTr="00774EE1">
        <w:tc>
          <w:tcPr>
            <w:tcW w:w="4921" w:type="dxa"/>
          </w:tcPr>
          <w:p w:rsidR="00774EE1" w:rsidRPr="00A82A8C" w:rsidRDefault="00774EE1" w:rsidP="00774EE1">
            <w:pPr>
              <w:ind w:left="-108"/>
              <w:jc w:val="center"/>
              <w:rPr>
                <w:rFonts w:ascii="Times New Roman" w:hAnsi="Times New Roman"/>
              </w:rPr>
            </w:pPr>
            <w:r w:rsidRPr="00A82A8C">
              <w:rPr>
                <w:rFonts w:ascii="Times New Roman" w:hAnsi="Times New Roman"/>
              </w:rPr>
              <w:t>от «</w:t>
            </w:r>
            <w:r w:rsidR="00C643DB" w:rsidRPr="00A43CD7">
              <w:rPr>
                <w:rFonts w:ascii="Times New Roman" w:hAnsi="Times New Roman"/>
                <w:highlight w:val="yellow"/>
                <w:u w:val="single"/>
              </w:rPr>
              <w:t>14</w:t>
            </w:r>
            <w:r w:rsidRPr="00A82A8C">
              <w:rPr>
                <w:rFonts w:ascii="Times New Roman" w:hAnsi="Times New Roman"/>
              </w:rPr>
              <w:t xml:space="preserve">» </w:t>
            </w:r>
            <w:r w:rsidR="00C643DB" w:rsidRPr="00A43CD7">
              <w:rPr>
                <w:rFonts w:ascii="Times New Roman" w:hAnsi="Times New Roman"/>
                <w:highlight w:val="yellow"/>
                <w:u w:val="single"/>
              </w:rPr>
              <w:t>июля</w:t>
            </w:r>
            <w:r w:rsidRPr="00A43CD7">
              <w:rPr>
                <w:rFonts w:ascii="Times New Roman" w:hAnsi="Times New Roman"/>
                <w:highlight w:val="yellow"/>
              </w:rPr>
              <w:t xml:space="preserve"> 201</w:t>
            </w:r>
            <w:r w:rsidR="00DD37D2" w:rsidRPr="00A43CD7">
              <w:rPr>
                <w:rFonts w:ascii="Times New Roman" w:hAnsi="Times New Roman"/>
                <w:highlight w:val="yellow"/>
              </w:rPr>
              <w:t>7</w:t>
            </w:r>
            <w:r w:rsidRPr="00A82A8C">
              <w:rPr>
                <w:rFonts w:ascii="Times New Roman" w:hAnsi="Times New Roman"/>
              </w:rPr>
              <w:t xml:space="preserve"> г. № </w:t>
            </w:r>
            <w:r w:rsidR="00C643DB" w:rsidRPr="00A43CD7">
              <w:rPr>
                <w:rFonts w:ascii="Times New Roman" w:hAnsi="Times New Roman"/>
                <w:highlight w:val="yellow"/>
                <w:u w:val="single"/>
              </w:rPr>
              <w:t>601</w:t>
            </w:r>
          </w:p>
          <w:p w:rsidR="00774EE1" w:rsidRPr="00A82A8C" w:rsidRDefault="00774EE1" w:rsidP="00774EE1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74EE1" w:rsidRPr="00A82A8C" w:rsidRDefault="00774EE1" w:rsidP="00774EE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F77BA" w:rsidRPr="00A82A8C" w:rsidRDefault="003F77BA" w:rsidP="00DD37D2">
      <w:pPr>
        <w:jc w:val="center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774EE1" w:rsidRPr="00A82A8C" w:rsidRDefault="003F77BA" w:rsidP="00DD37D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t xml:space="preserve">предоставления Администрацией муниципального района </w:t>
      </w:r>
      <w:proofErr w:type="spellStart"/>
      <w:r w:rsidRPr="00A82A8C">
        <w:rPr>
          <w:rFonts w:ascii="Times New Roman" w:hAnsi="Times New Roman"/>
          <w:b/>
          <w:sz w:val="28"/>
          <w:szCs w:val="28"/>
        </w:rPr>
        <w:t>Похвистневский</w:t>
      </w:r>
      <w:proofErr w:type="spellEnd"/>
      <w:r w:rsidRPr="00A82A8C">
        <w:rPr>
          <w:rFonts w:ascii="Times New Roman" w:hAnsi="Times New Roman"/>
          <w:b/>
          <w:sz w:val="28"/>
          <w:szCs w:val="28"/>
        </w:rPr>
        <w:t xml:space="preserve"> Самарской области муниципальной услуги</w:t>
      </w:r>
      <w:r w:rsidR="00681351" w:rsidRPr="00A82A8C">
        <w:rPr>
          <w:rFonts w:ascii="Times New Roman" w:hAnsi="Times New Roman"/>
          <w:b/>
          <w:sz w:val="28"/>
          <w:szCs w:val="28"/>
        </w:rPr>
        <w:t xml:space="preserve"> </w:t>
      </w:r>
      <w:r w:rsidR="00774EE1" w:rsidRPr="00A82A8C">
        <w:rPr>
          <w:rFonts w:ascii="Times New Roman" w:hAnsi="Times New Roman"/>
          <w:b/>
          <w:sz w:val="28"/>
          <w:szCs w:val="28"/>
        </w:rPr>
        <w:t>«</w:t>
      </w:r>
      <w:r w:rsidR="00774EE1" w:rsidRPr="00A82A8C">
        <w:rPr>
          <w:rFonts w:ascii="Times New Roman" w:hAnsi="Times New Roman" w:cs="Times New Roman"/>
          <w:b/>
          <w:sz w:val="28"/>
          <w:szCs w:val="28"/>
        </w:rPr>
        <w:t xml:space="preserve">Выдача разрешений на ввод объектов капитального строительства </w:t>
      </w:r>
      <w:r w:rsidR="00681351" w:rsidRPr="00A82A8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774EE1" w:rsidRPr="00A82A8C">
        <w:rPr>
          <w:rFonts w:ascii="Times New Roman" w:hAnsi="Times New Roman" w:cs="Times New Roman"/>
          <w:b/>
          <w:sz w:val="28"/>
          <w:szCs w:val="28"/>
        </w:rPr>
        <w:t>в эксплуатацию при осуществлении строительства, реконструкции объе</w:t>
      </w:r>
      <w:r w:rsidR="00665AAB" w:rsidRPr="00A82A8C">
        <w:rPr>
          <w:rFonts w:ascii="Times New Roman" w:hAnsi="Times New Roman" w:cs="Times New Roman"/>
          <w:b/>
          <w:sz w:val="28"/>
          <w:szCs w:val="28"/>
        </w:rPr>
        <w:t>ктов капитального строительства»</w:t>
      </w:r>
      <w:r w:rsidR="00681351" w:rsidRPr="00A82A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2A8C">
        <w:rPr>
          <w:rFonts w:ascii="Times New Roman" w:hAnsi="Times New Roman"/>
          <w:b/>
          <w:sz w:val="28"/>
          <w:szCs w:val="28"/>
        </w:rPr>
        <w:t xml:space="preserve">на территории муниципального района </w:t>
      </w:r>
      <w:proofErr w:type="spellStart"/>
      <w:r w:rsidRPr="00A82A8C">
        <w:rPr>
          <w:rFonts w:ascii="Times New Roman" w:hAnsi="Times New Roman"/>
          <w:b/>
          <w:sz w:val="28"/>
          <w:szCs w:val="28"/>
        </w:rPr>
        <w:t>Похвистневский</w:t>
      </w:r>
      <w:proofErr w:type="spellEnd"/>
      <w:r w:rsidRPr="00A82A8C">
        <w:rPr>
          <w:rFonts w:ascii="Times New Roman" w:hAnsi="Times New Roman"/>
          <w:b/>
          <w:sz w:val="28"/>
          <w:szCs w:val="28"/>
        </w:rPr>
        <w:t xml:space="preserve"> Самарской области</w:t>
      </w: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 w:cs="Times New Roman"/>
        </w:rPr>
      </w:pPr>
    </w:p>
    <w:p w:rsidR="00774EE1" w:rsidRPr="00A82A8C" w:rsidRDefault="00774EE1" w:rsidP="003F77BA">
      <w:pPr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jc w:val="center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t>I.</w:t>
      </w:r>
      <w:r w:rsidRPr="00A82A8C">
        <w:rPr>
          <w:rFonts w:ascii="Times New Roman" w:hAnsi="Times New Roman"/>
          <w:b/>
          <w:sz w:val="28"/>
          <w:szCs w:val="28"/>
        </w:rPr>
        <w:tab/>
        <w:t>Общие положения</w:t>
      </w:r>
    </w:p>
    <w:p w:rsidR="00774EE1" w:rsidRPr="00A82A8C" w:rsidRDefault="00774EE1" w:rsidP="00774EE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1.1. </w:t>
      </w:r>
      <w:r w:rsidR="00BA57E7" w:rsidRPr="00A82A8C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Администрацией муниципального района </w:t>
      </w:r>
      <w:proofErr w:type="spellStart"/>
      <w:r w:rsidR="00BA57E7" w:rsidRPr="00A82A8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BA57E7" w:rsidRPr="00A82A8C">
        <w:rPr>
          <w:rFonts w:ascii="Times New Roman" w:hAnsi="Times New Roman"/>
          <w:sz w:val="28"/>
          <w:szCs w:val="28"/>
        </w:rPr>
        <w:t xml:space="preserve"> Самарской области  муниципальной услуги </w:t>
      </w:r>
      <w:r w:rsidRPr="00A82A8C">
        <w:rPr>
          <w:rFonts w:ascii="Times New Roman" w:hAnsi="Times New Roman" w:cs="Times New Roman"/>
          <w:sz w:val="28"/>
          <w:szCs w:val="28"/>
        </w:rPr>
        <w:t>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</w:r>
      <w:r w:rsidR="00665AAB" w:rsidRPr="00A82A8C">
        <w:rPr>
          <w:rFonts w:ascii="Times New Roman" w:hAnsi="Times New Roman" w:cs="Times New Roman"/>
          <w:sz w:val="28"/>
          <w:szCs w:val="28"/>
        </w:rPr>
        <w:t xml:space="preserve">» </w:t>
      </w:r>
      <w:r w:rsidR="00665AAB" w:rsidRPr="00A82A8C">
        <w:rPr>
          <w:rFonts w:ascii="Times New Roman" w:hAnsi="Times New Roman"/>
          <w:sz w:val="28"/>
          <w:szCs w:val="28"/>
        </w:rPr>
        <w:t xml:space="preserve">на территории муниципального района </w:t>
      </w:r>
      <w:proofErr w:type="spellStart"/>
      <w:r w:rsidR="00665AAB" w:rsidRPr="00A82A8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665AAB" w:rsidRPr="00A82A8C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68135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(далее – Административный регламент) разработан в целях повышения качества предоставления муниципальной услуги по выдаче </w:t>
      </w:r>
      <w:r w:rsidRPr="00A82A8C">
        <w:rPr>
          <w:rFonts w:ascii="Times New Roman" w:hAnsi="Times New Roman" w:cs="Times New Roman"/>
          <w:sz w:val="28"/>
          <w:szCs w:val="28"/>
        </w:rPr>
        <w:t>разрешений на ввод объектов капитального строительства в эксплуатацию</w:t>
      </w:r>
      <w:r w:rsidR="00DD37D2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>при осуществлении строительства, реконструкции объектов капитального строительства,</w:t>
      </w:r>
      <w:r w:rsidR="00681351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>в отношении проектной документации которых экспертиза не проводится в</w:t>
      </w:r>
      <w:r w:rsidR="00681351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>соответствии с Градостроительным кодексом Российской Федерации,</w:t>
      </w:r>
      <w:r w:rsidRPr="00A82A8C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(далее – муниципальная услуга)</w:t>
      </w:r>
      <w:r w:rsidR="0068135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и определяет сроки и последовательность действий (административных процедур) при предоставлении муниципальной услуги.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1.2. Предоставление муниципальной услуги по выдаче разрешения на ввод объекта капитального строительства в эксплуатацию </w:t>
      </w:r>
      <w:r w:rsidRPr="00A82A8C">
        <w:rPr>
          <w:rFonts w:ascii="Times New Roman" w:hAnsi="Times New Roman" w:cs="Times New Roman"/>
          <w:sz w:val="28"/>
          <w:szCs w:val="28"/>
        </w:rPr>
        <w:t>при осуществлении строительства, реконструкции объектов капитального строительства</w:t>
      </w:r>
      <w:r w:rsidR="00681351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в соответствии с настоящим Административным регламентом осуществляется </w:t>
      </w:r>
      <w:r w:rsidRPr="00A82A8C">
        <w:rPr>
          <w:rFonts w:ascii="Times New Roman" w:hAnsi="Times New Roman"/>
          <w:sz w:val="28"/>
          <w:szCs w:val="28"/>
        </w:rPr>
        <w:lastRenderedPageBreak/>
        <w:t>применительно к объектам</w:t>
      </w:r>
      <w:r w:rsidRPr="00A82A8C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</w:t>
      </w:r>
      <w:r w:rsidR="00681351" w:rsidRPr="00A82A8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82A8C">
        <w:rPr>
          <w:rFonts w:ascii="Times New Roman" w:hAnsi="Times New Roman" w:cs="Times New Roman"/>
          <w:sz w:val="28"/>
          <w:szCs w:val="28"/>
        </w:rPr>
        <w:t xml:space="preserve"> в отношении проектной документации которых экспертиза не проводится </w:t>
      </w:r>
      <w:r w:rsidR="00681351" w:rsidRPr="00A82A8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82A8C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 (далее – </w:t>
      </w:r>
      <w:r w:rsidRPr="00A82A8C">
        <w:rPr>
          <w:rFonts w:ascii="Times New Roman" w:hAnsi="Times New Roman"/>
          <w:sz w:val="28"/>
          <w:szCs w:val="28"/>
        </w:rPr>
        <w:t>объект капитального строительства</w:t>
      </w:r>
      <w:r w:rsidRPr="00A82A8C">
        <w:rPr>
          <w:rFonts w:ascii="Times New Roman" w:hAnsi="Times New Roman" w:cs="Times New Roman"/>
          <w:sz w:val="28"/>
          <w:szCs w:val="28"/>
        </w:rPr>
        <w:t>), при условии, что в соответствии</w:t>
      </w:r>
      <w:r w:rsidR="00681351" w:rsidRPr="00A82A8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82A8C">
        <w:rPr>
          <w:rFonts w:ascii="Times New Roman" w:hAnsi="Times New Roman" w:cs="Times New Roman"/>
          <w:sz w:val="28"/>
          <w:szCs w:val="28"/>
        </w:rPr>
        <w:t xml:space="preserve"> с Градостроительным кодексом Российской</w:t>
      </w:r>
      <w:r w:rsidR="00681351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 xml:space="preserve">Федерации разрешение на строительство соответствующего объекта капитального строительства было предоставлено </w:t>
      </w:r>
      <w:r w:rsidR="00681351" w:rsidRPr="00A82A8C">
        <w:rPr>
          <w:rFonts w:ascii="Times New Roman" w:hAnsi="Times New Roman" w:cs="Times New Roman"/>
          <w:sz w:val="28"/>
          <w:szCs w:val="28"/>
        </w:rPr>
        <w:t>А</w:t>
      </w:r>
      <w:r w:rsidRPr="00A82A8C">
        <w:rPr>
          <w:rFonts w:ascii="Times New Roman" w:hAnsi="Times New Roman" w:cs="Times New Roman"/>
          <w:sz w:val="28"/>
          <w:szCs w:val="28"/>
        </w:rPr>
        <w:t>дминистрацией</w:t>
      </w:r>
      <w:r w:rsidR="00CD7521" w:rsidRPr="00A82A8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CD7521" w:rsidRPr="00A82A8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CD7521" w:rsidRPr="00A82A8C">
        <w:rPr>
          <w:rFonts w:ascii="Times New Roman" w:hAnsi="Times New Roman" w:cs="Times New Roman"/>
          <w:sz w:val="28"/>
          <w:szCs w:val="28"/>
        </w:rPr>
        <w:t xml:space="preserve"> Самарской</w:t>
      </w:r>
      <w:r w:rsidR="00112940" w:rsidRPr="00A82A8C">
        <w:rPr>
          <w:rFonts w:ascii="Times New Roman" w:hAnsi="Times New Roman" w:cs="Times New Roman"/>
          <w:sz w:val="28"/>
          <w:szCs w:val="28"/>
        </w:rPr>
        <w:t xml:space="preserve"> области (далее Администрация)</w:t>
      </w:r>
      <w:r w:rsidRPr="00A82A8C">
        <w:rPr>
          <w:rFonts w:ascii="Times New Roman" w:hAnsi="Times New Roman"/>
          <w:sz w:val="28"/>
          <w:szCs w:val="28"/>
        </w:rPr>
        <w:t>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1.3. Получателями муниципальной услуги являются юридические лица независимо от их организационно-правовых форм, индивидуальные предприниматели и иные физические лица, выполнившие строительство, реконструкцию объектов капитального строительства в полном объеме</w:t>
      </w:r>
      <w:r w:rsidR="00846861" w:rsidRPr="00A82A8C">
        <w:rPr>
          <w:rFonts w:ascii="Times New Roman" w:hAnsi="Times New Roman"/>
          <w:sz w:val="28"/>
          <w:szCs w:val="28"/>
        </w:rPr>
        <w:t xml:space="preserve">                         </w:t>
      </w:r>
      <w:r w:rsidRPr="00A82A8C">
        <w:rPr>
          <w:rFonts w:ascii="Times New Roman" w:hAnsi="Times New Roman"/>
          <w:sz w:val="28"/>
          <w:szCs w:val="28"/>
        </w:rPr>
        <w:t xml:space="preserve"> в соответствии с разрешениями на строительство объектов капитального строительства.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Заявителями и лицами, выступающими от имени заявителей – юридических и физических лиц в ходе предоставления муниципальной услуги, являются руководитель юридического лица, уполномоченное должностное лицо или уполномоченный представитель юридического лица, физическое лицо или его уполномоченный представитель (далее – заявители).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1.4. Порядок информирования о правилах предоставления муниципальной услуги.</w:t>
      </w:r>
    </w:p>
    <w:p w:rsidR="00613184" w:rsidRPr="00A82A8C" w:rsidRDefault="00613184" w:rsidP="006131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Информацию о порядке, сроках и процедурах предоставления муниципальной услуги можно получить: в Администрации, в муниципальном автономном учреждение «Многофункциональный центр предоставления государственных и муниципальных услуг муниципального района </w:t>
      </w:r>
      <w:proofErr w:type="spellStart"/>
      <w:r w:rsidRPr="00A82A8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A82A8C">
        <w:rPr>
          <w:rFonts w:ascii="Times New Roman" w:hAnsi="Times New Roman"/>
          <w:sz w:val="28"/>
          <w:szCs w:val="28"/>
        </w:rPr>
        <w:t xml:space="preserve"> Самарской области» (далее – МФЦ), в отделе архитектуры и градостроительства Управления капитального строительства, архитектуры и градостроительства, жилищно-коммунального и дорожного хозяйства Администрации  муниципального района </w:t>
      </w:r>
      <w:proofErr w:type="spellStart"/>
      <w:r w:rsidRPr="00A82A8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A82A8C">
        <w:rPr>
          <w:rFonts w:ascii="Times New Roman" w:hAnsi="Times New Roman"/>
          <w:sz w:val="28"/>
          <w:szCs w:val="28"/>
        </w:rPr>
        <w:t xml:space="preserve"> Самарской области (далее отдел архитектуры и градостроительства).  </w:t>
      </w:r>
    </w:p>
    <w:p w:rsidR="00613184" w:rsidRPr="00A82A8C" w:rsidRDefault="00613184" w:rsidP="006131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- в электронном виде в информационно-телекоммуникационной сети Интернет</w:t>
      </w:r>
    </w:p>
    <w:p w:rsidR="00613184" w:rsidRPr="00A82A8C" w:rsidRDefault="00613184" w:rsidP="006131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</w:t>
      </w:r>
      <w:r w:rsidR="00097570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(далее – Единый портал государственных и муниципальных услуг) (http://www.gosuslugi.ru);</w:t>
      </w:r>
    </w:p>
    <w:p w:rsidR="00613184" w:rsidRPr="00A82A8C" w:rsidRDefault="00613184" w:rsidP="006131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в региональной системе Единого портала государственных и муниципальных услуг Самарской области» (далее портал государственных и муниципальных услуг Самарской области) – http://www.pgu.samregion.ru и http://www.uslugi.samregion.ru.</w:t>
      </w:r>
    </w:p>
    <w:p w:rsidR="00613184" w:rsidRPr="00A82A8C" w:rsidRDefault="00613184" w:rsidP="006131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на официальном сайте Администрации в сети Интернет – http://www.pohr.ru.</w:t>
      </w:r>
    </w:p>
    <w:p w:rsidR="00613184" w:rsidRPr="00A82A8C" w:rsidRDefault="00613184" w:rsidP="006131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на информационных стендах в помещении приема заявлений в администрации.</w:t>
      </w:r>
    </w:p>
    <w:p w:rsidR="00613184" w:rsidRPr="00A82A8C" w:rsidRDefault="00613184" w:rsidP="006131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Информирование о предоставлении муниципальной услуги, а также предоставление заявителем в ходе консультаций формы документов и информационно справочных материалов является бесплатными.</w:t>
      </w:r>
    </w:p>
    <w:p w:rsidR="00D83119" w:rsidRPr="00A82A8C" w:rsidRDefault="00774EE1" w:rsidP="006131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1.4.1. </w:t>
      </w:r>
      <w:r w:rsidR="00D83119" w:rsidRPr="00A82A8C">
        <w:rPr>
          <w:rFonts w:ascii="Times New Roman" w:hAnsi="Times New Roman"/>
          <w:sz w:val="28"/>
          <w:szCs w:val="28"/>
        </w:rPr>
        <w:t xml:space="preserve"> Местонахождение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="00D83119" w:rsidRPr="00A82A8C">
        <w:rPr>
          <w:rFonts w:ascii="Times New Roman" w:hAnsi="Times New Roman"/>
          <w:sz w:val="28"/>
          <w:szCs w:val="28"/>
        </w:rPr>
        <w:t>:</w:t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446450, Самарская область, г.</w:t>
      </w:r>
      <w:r w:rsidR="0084686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Похвистнево, ул. Ленинградская, д.9.</w:t>
      </w:r>
    </w:p>
    <w:p w:rsidR="00D83119" w:rsidRPr="00A82A8C" w:rsidRDefault="00D83119" w:rsidP="00D83119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         График работы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:</w:t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понедельник – пятница</w:t>
      </w:r>
      <w:proofErr w:type="gramStart"/>
      <w:r w:rsidRPr="00A82A8C">
        <w:rPr>
          <w:rFonts w:ascii="Times New Roman" w:hAnsi="Times New Roman"/>
          <w:sz w:val="28"/>
          <w:szCs w:val="28"/>
        </w:rPr>
        <w:tab/>
        <w:t xml:space="preserve">  -</w:t>
      </w:r>
      <w:proofErr w:type="gramEnd"/>
      <w:r w:rsidRPr="00A82A8C">
        <w:rPr>
          <w:rFonts w:ascii="Times New Roman" w:hAnsi="Times New Roman"/>
          <w:sz w:val="28"/>
          <w:szCs w:val="28"/>
        </w:rPr>
        <w:tab/>
        <w:t>с 8.00 до 17.00</w:t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суббота и воскресенье</w:t>
      </w:r>
      <w:proofErr w:type="gramStart"/>
      <w:r w:rsidRPr="00A82A8C">
        <w:rPr>
          <w:rFonts w:ascii="Times New Roman" w:hAnsi="Times New Roman"/>
          <w:sz w:val="28"/>
          <w:szCs w:val="28"/>
        </w:rPr>
        <w:tab/>
        <w:t xml:space="preserve">  -</w:t>
      </w:r>
      <w:proofErr w:type="gramEnd"/>
      <w:r w:rsidRPr="00A82A8C">
        <w:rPr>
          <w:rFonts w:ascii="Times New Roman" w:hAnsi="Times New Roman"/>
          <w:sz w:val="28"/>
          <w:szCs w:val="28"/>
        </w:rPr>
        <w:tab/>
        <w:t>выходные дни</w:t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перерыв                </w:t>
      </w:r>
      <w:r w:rsidRPr="00A82A8C">
        <w:rPr>
          <w:rFonts w:ascii="Times New Roman" w:hAnsi="Times New Roman"/>
          <w:sz w:val="28"/>
          <w:szCs w:val="28"/>
        </w:rPr>
        <w:tab/>
      </w:r>
      <w:proofErr w:type="gramStart"/>
      <w:r w:rsidRPr="00A82A8C">
        <w:rPr>
          <w:rFonts w:ascii="Times New Roman" w:hAnsi="Times New Roman"/>
          <w:sz w:val="28"/>
          <w:szCs w:val="28"/>
        </w:rPr>
        <w:tab/>
        <w:t xml:space="preserve">  -</w:t>
      </w:r>
      <w:proofErr w:type="gramEnd"/>
      <w:r w:rsidRPr="00A82A8C">
        <w:rPr>
          <w:rFonts w:ascii="Times New Roman" w:hAnsi="Times New Roman"/>
          <w:sz w:val="28"/>
          <w:szCs w:val="28"/>
        </w:rPr>
        <w:tab/>
        <w:t>с 12.00 до 13.00</w:t>
      </w:r>
    </w:p>
    <w:p w:rsidR="00D83119" w:rsidRPr="00A82A8C" w:rsidRDefault="00D83119" w:rsidP="00ED0988">
      <w:pPr>
        <w:spacing w:line="36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Справочные телефоны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:</w:t>
      </w:r>
      <w:r w:rsidRPr="00A82A8C">
        <w:rPr>
          <w:rFonts w:ascii="Times New Roman" w:hAnsi="Times New Roman"/>
          <w:sz w:val="28"/>
          <w:szCs w:val="28"/>
        </w:rPr>
        <w:tab/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8(84656) 2-13-54</w:t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8(84656) 2-34-73</w:t>
      </w:r>
    </w:p>
    <w:p w:rsidR="00D83119" w:rsidRPr="00A82A8C" w:rsidRDefault="00D83119" w:rsidP="00D8311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:</w:t>
      </w:r>
    </w:p>
    <w:p w:rsidR="00D83119" w:rsidRPr="00D110A7" w:rsidRDefault="00D83119" w:rsidP="00ED098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  <w:lang w:val="en-US"/>
        </w:rPr>
        <w:t>e</w:t>
      </w:r>
      <w:r w:rsidRPr="00D110A7">
        <w:rPr>
          <w:rFonts w:ascii="Times New Roman" w:hAnsi="Times New Roman"/>
          <w:sz w:val="28"/>
          <w:szCs w:val="28"/>
        </w:rPr>
        <w:t>-</w:t>
      </w:r>
      <w:r w:rsidRPr="00A82A8C">
        <w:rPr>
          <w:rFonts w:ascii="Times New Roman" w:hAnsi="Times New Roman"/>
          <w:sz w:val="28"/>
          <w:szCs w:val="28"/>
          <w:lang w:val="en-US"/>
        </w:rPr>
        <w:t>mail</w:t>
      </w:r>
      <w:r w:rsidRPr="00D110A7">
        <w:rPr>
          <w:rFonts w:ascii="Times New Roman" w:hAnsi="Times New Roman"/>
          <w:sz w:val="28"/>
          <w:szCs w:val="28"/>
        </w:rPr>
        <w:t xml:space="preserve">:  </w:t>
      </w:r>
      <w:hyperlink r:id="rId10" w:history="1">
        <w:r w:rsidRPr="00A82A8C">
          <w:rPr>
            <w:rStyle w:val="a3"/>
            <w:rFonts w:ascii="Times New Roman" w:hAnsi="Times New Roman"/>
            <w:sz w:val="28"/>
            <w:szCs w:val="28"/>
            <w:lang w:val="en-US"/>
          </w:rPr>
          <w:t>gfdtk</w:t>
        </w:r>
        <w:r w:rsidRPr="00D110A7">
          <w:rPr>
            <w:rStyle w:val="a3"/>
            <w:rFonts w:ascii="Times New Roman" w:hAnsi="Times New Roman"/>
            <w:sz w:val="28"/>
            <w:szCs w:val="28"/>
          </w:rPr>
          <w:t>@</w:t>
        </w:r>
        <w:r w:rsidRPr="00A82A8C">
          <w:rPr>
            <w:rStyle w:val="a3"/>
            <w:rFonts w:ascii="Times New Roman" w:hAnsi="Times New Roman"/>
            <w:sz w:val="28"/>
            <w:szCs w:val="28"/>
            <w:lang w:val="en-US"/>
          </w:rPr>
          <w:t>samtel</w:t>
        </w:r>
        <w:r w:rsidRPr="00D110A7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A82A8C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D83119" w:rsidRPr="00A82A8C" w:rsidRDefault="00D83119" w:rsidP="00D8311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0A7">
        <w:rPr>
          <w:rFonts w:ascii="Times New Roman" w:eastAsia="Times New Roman" w:hAnsi="Times New Roman" w:cs="Times New Roman"/>
          <w:sz w:val="28"/>
          <w:szCs w:val="28"/>
        </w:rPr>
        <w:t xml:space="preserve">1.4.2. </w:t>
      </w:r>
      <w:r w:rsidRPr="00A82A8C">
        <w:rPr>
          <w:rFonts w:ascii="Times New Roman" w:eastAsia="Times New Roman" w:hAnsi="Times New Roman" w:cs="Times New Roman"/>
          <w:sz w:val="28"/>
          <w:szCs w:val="28"/>
        </w:rPr>
        <w:t xml:space="preserve">Местонахождение МФЦ: </w:t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A8C">
        <w:rPr>
          <w:rFonts w:ascii="Times New Roman" w:eastAsia="Times New Roman" w:hAnsi="Times New Roman" w:cs="Times New Roman"/>
          <w:sz w:val="28"/>
          <w:szCs w:val="28"/>
        </w:rPr>
        <w:t xml:space="preserve">446490, Самарская область, </w:t>
      </w:r>
      <w:proofErr w:type="spellStart"/>
      <w:r w:rsidRPr="00A82A8C">
        <w:rPr>
          <w:rFonts w:ascii="Times New Roman" w:eastAsia="Times New Roman" w:hAnsi="Times New Roman" w:cs="Times New Roman"/>
          <w:sz w:val="28"/>
          <w:szCs w:val="28"/>
        </w:rPr>
        <w:t>Похвистневский</w:t>
      </w:r>
      <w:proofErr w:type="spellEnd"/>
      <w:r w:rsidRPr="00A82A8C">
        <w:rPr>
          <w:rFonts w:ascii="Times New Roman" w:eastAsia="Times New Roman" w:hAnsi="Times New Roman" w:cs="Times New Roman"/>
          <w:sz w:val="28"/>
          <w:szCs w:val="28"/>
        </w:rPr>
        <w:t xml:space="preserve"> район,</w:t>
      </w:r>
    </w:p>
    <w:p w:rsidR="00D83119" w:rsidRPr="00A82A8C" w:rsidRDefault="00D83119" w:rsidP="00D83119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82A8C">
        <w:rPr>
          <w:rFonts w:ascii="Times New Roman" w:eastAsia="Times New Roman" w:hAnsi="Times New Roman" w:cs="Times New Roman"/>
          <w:sz w:val="28"/>
          <w:szCs w:val="28"/>
        </w:rPr>
        <w:t xml:space="preserve"> с. </w:t>
      </w:r>
      <w:proofErr w:type="spellStart"/>
      <w:r w:rsidRPr="00A82A8C">
        <w:rPr>
          <w:rFonts w:ascii="Times New Roman" w:eastAsia="Times New Roman" w:hAnsi="Times New Roman" w:cs="Times New Roman"/>
          <w:sz w:val="28"/>
          <w:szCs w:val="28"/>
        </w:rPr>
        <w:t>Старопохвистнево</w:t>
      </w:r>
      <w:proofErr w:type="spellEnd"/>
      <w:r w:rsidRPr="00A82A8C">
        <w:rPr>
          <w:rFonts w:ascii="Times New Roman" w:eastAsia="Times New Roman" w:hAnsi="Times New Roman" w:cs="Times New Roman"/>
          <w:sz w:val="28"/>
          <w:szCs w:val="28"/>
        </w:rPr>
        <w:t>, ул. Советская, д. 65</w:t>
      </w:r>
    </w:p>
    <w:p w:rsidR="00D83119" w:rsidRPr="00A82A8C" w:rsidRDefault="00D83119" w:rsidP="00D83119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82A8C">
        <w:rPr>
          <w:rFonts w:ascii="Times New Roman" w:eastAsia="Times New Roman" w:hAnsi="Times New Roman" w:cs="Times New Roman"/>
          <w:sz w:val="28"/>
          <w:szCs w:val="28"/>
        </w:rPr>
        <w:lastRenderedPageBreak/>
        <w:t>График работы МФЦ:</w:t>
      </w:r>
    </w:p>
    <w:tbl>
      <w:tblPr>
        <w:tblW w:w="639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6"/>
        <w:gridCol w:w="2268"/>
      </w:tblGrid>
      <w:tr w:rsidR="00D83119" w:rsidRPr="00A82A8C" w:rsidTr="00681351">
        <w:trPr>
          <w:tblCellSpacing w:w="0" w:type="dxa"/>
        </w:trPr>
        <w:tc>
          <w:tcPr>
            <w:tcW w:w="4126" w:type="dxa"/>
            <w:hideMark/>
          </w:tcPr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Понедельник, Вторник,</w:t>
            </w:r>
          </w:p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Среда, Пятница</w:t>
            </w:r>
          </w:p>
        </w:tc>
        <w:tc>
          <w:tcPr>
            <w:tcW w:w="2268" w:type="dxa"/>
            <w:hideMark/>
          </w:tcPr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с 8.00 до 17.00</w:t>
            </w:r>
          </w:p>
        </w:tc>
      </w:tr>
      <w:tr w:rsidR="00D83119" w:rsidRPr="00A82A8C" w:rsidTr="00681351">
        <w:trPr>
          <w:tblCellSpacing w:w="0" w:type="dxa"/>
        </w:trPr>
        <w:tc>
          <w:tcPr>
            <w:tcW w:w="4126" w:type="dxa"/>
            <w:hideMark/>
          </w:tcPr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268" w:type="dxa"/>
            <w:hideMark/>
          </w:tcPr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с 8.00 до 20.00</w:t>
            </w:r>
          </w:p>
        </w:tc>
      </w:tr>
      <w:tr w:rsidR="00D83119" w:rsidRPr="00A82A8C" w:rsidTr="00681351">
        <w:trPr>
          <w:tblCellSpacing w:w="0" w:type="dxa"/>
        </w:trPr>
        <w:tc>
          <w:tcPr>
            <w:tcW w:w="4126" w:type="dxa"/>
            <w:hideMark/>
          </w:tcPr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2268" w:type="dxa"/>
            <w:hideMark/>
          </w:tcPr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с 9.00 до 14.00</w:t>
            </w:r>
          </w:p>
        </w:tc>
      </w:tr>
      <w:tr w:rsidR="00D83119" w:rsidRPr="00A82A8C" w:rsidTr="00681351">
        <w:trPr>
          <w:tblCellSpacing w:w="0" w:type="dxa"/>
        </w:trPr>
        <w:tc>
          <w:tcPr>
            <w:tcW w:w="4126" w:type="dxa"/>
            <w:hideMark/>
          </w:tcPr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2268" w:type="dxa"/>
            <w:hideMark/>
          </w:tcPr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Выходной</w:t>
            </w:r>
          </w:p>
        </w:tc>
      </w:tr>
    </w:tbl>
    <w:p w:rsidR="00D83119" w:rsidRPr="00A82A8C" w:rsidRDefault="00D83119" w:rsidP="00D83119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D83119" w:rsidRPr="00A82A8C" w:rsidRDefault="00D83119" w:rsidP="00D83119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Справочные телефоны МФЦ:</w:t>
      </w:r>
      <w:r w:rsidRPr="00A82A8C">
        <w:rPr>
          <w:rFonts w:ascii="Times New Roman" w:hAnsi="Times New Roman"/>
          <w:sz w:val="28"/>
          <w:szCs w:val="28"/>
        </w:rPr>
        <w:tab/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8 (84656</w:t>
      </w:r>
      <w:proofErr w:type="gramStart"/>
      <w:r w:rsidRPr="00A82A8C">
        <w:rPr>
          <w:rFonts w:ascii="Times New Roman" w:hAnsi="Times New Roman"/>
          <w:sz w:val="28"/>
          <w:szCs w:val="28"/>
        </w:rPr>
        <w:t>)  56</w:t>
      </w:r>
      <w:proofErr w:type="gramEnd"/>
      <w:r w:rsidRPr="00A82A8C">
        <w:rPr>
          <w:rFonts w:ascii="Times New Roman" w:hAnsi="Times New Roman"/>
          <w:sz w:val="28"/>
          <w:szCs w:val="28"/>
        </w:rPr>
        <w:t xml:space="preserve">-6-30 </w:t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8 (84656</w:t>
      </w:r>
      <w:proofErr w:type="gramStart"/>
      <w:r w:rsidRPr="00A82A8C">
        <w:rPr>
          <w:rFonts w:ascii="Times New Roman" w:hAnsi="Times New Roman"/>
          <w:sz w:val="28"/>
          <w:szCs w:val="28"/>
        </w:rPr>
        <w:t>)  56</w:t>
      </w:r>
      <w:proofErr w:type="gramEnd"/>
      <w:r w:rsidRPr="00A82A8C">
        <w:rPr>
          <w:rFonts w:ascii="Times New Roman" w:hAnsi="Times New Roman"/>
          <w:sz w:val="28"/>
          <w:szCs w:val="28"/>
        </w:rPr>
        <w:t>-6-31</w:t>
      </w:r>
    </w:p>
    <w:p w:rsidR="00D83119" w:rsidRPr="00A82A8C" w:rsidRDefault="00D83119" w:rsidP="00D83119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Адрес электронной почты МФЦ:</w:t>
      </w:r>
    </w:p>
    <w:p w:rsidR="00D83119" w:rsidRPr="00A82A8C" w:rsidRDefault="00D83119" w:rsidP="00D83119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A82A8C">
        <w:rPr>
          <w:rFonts w:ascii="Times New Roman" w:hAnsi="Times New Roman"/>
          <w:sz w:val="28"/>
          <w:szCs w:val="28"/>
          <w:lang w:val="en-US"/>
        </w:rPr>
        <w:t>e-mail: mfc-poh-r@mail.ru</w:t>
      </w:r>
    </w:p>
    <w:p w:rsidR="00D83119" w:rsidRPr="00A82A8C" w:rsidRDefault="00D83119" w:rsidP="00D8311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A82A8C">
        <w:rPr>
          <w:rFonts w:ascii="Times New Roman" w:hAnsi="Times New Roman"/>
          <w:sz w:val="28"/>
          <w:szCs w:val="28"/>
          <w:lang w:val="en-US"/>
        </w:rPr>
        <w:tab/>
      </w:r>
    </w:p>
    <w:p w:rsidR="00166A1E" w:rsidRPr="00A82A8C" w:rsidRDefault="00774EE1" w:rsidP="00166A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1.4.3. </w:t>
      </w:r>
      <w:r w:rsidR="00166A1E" w:rsidRPr="00A82A8C">
        <w:rPr>
          <w:rFonts w:ascii="Times New Roman" w:hAnsi="Times New Roman"/>
          <w:sz w:val="28"/>
          <w:szCs w:val="28"/>
        </w:rPr>
        <w:t xml:space="preserve">Информация о местах нахождения и графике работы МФЦ, находящихся на территории Самарской области, адресах электронной почты и официальных сайтов МФЦ приведена в сети Интернет по адресу: </w:t>
      </w:r>
      <w:hyperlink r:id="rId11" w:history="1">
        <w:r w:rsidR="00166A1E" w:rsidRPr="00A82A8C">
          <w:rPr>
            <w:rStyle w:val="a3"/>
            <w:rFonts w:ascii="Times New Roman" w:hAnsi="Times New Roman"/>
            <w:sz w:val="28"/>
            <w:szCs w:val="28"/>
          </w:rPr>
          <w:t>www.мфц63.рф</w:t>
        </w:r>
      </w:hyperlink>
    </w:p>
    <w:p w:rsidR="00774EE1" w:rsidRPr="00A82A8C" w:rsidRDefault="00774EE1" w:rsidP="00166A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1.4.4. Информирование о правилах предоставления муниципальной услуги могут проводиться в следующих формах:</w:t>
      </w:r>
    </w:p>
    <w:p w:rsidR="00774EE1" w:rsidRPr="00A82A8C" w:rsidRDefault="00774EE1" w:rsidP="00774EE1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индивидуальное личное консультирование;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индивидуальное консультирование по почте (по электронной почте);</w:t>
      </w:r>
    </w:p>
    <w:p w:rsidR="00774EE1" w:rsidRPr="00A82A8C" w:rsidRDefault="00774EE1" w:rsidP="00774EE1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индивидуальное консультирование по телефону;</w:t>
      </w:r>
    </w:p>
    <w:p w:rsidR="00774EE1" w:rsidRPr="00A82A8C" w:rsidRDefault="00774EE1" w:rsidP="00774EE1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публичное письменное информирование;</w:t>
      </w:r>
    </w:p>
    <w:p w:rsidR="00774EE1" w:rsidRPr="00A82A8C" w:rsidRDefault="00774EE1" w:rsidP="00774EE1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публичное устное информирование.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1.4.5. Индивидуальное личное консультирование.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Время ожидания лица, заинтересованного в получении консультации при индивидуальном личном консультировании, не может превышать 15 минут.</w:t>
      </w: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  <w:t xml:space="preserve">Индивидуальное личное консультирование одного лица должностным лицом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не может превышать </w:t>
      </w:r>
      <w:r w:rsidR="00166A1E" w:rsidRPr="00A82A8C">
        <w:rPr>
          <w:rFonts w:ascii="Times New Roman" w:hAnsi="Times New Roman"/>
          <w:sz w:val="28"/>
          <w:szCs w:val="28"/>
        </w:rPr>
        <w:t>15</w:t>
      </w:r>
      <w:r w:rsidRPr="00A82A8C">
        <w:rPr>
          <w:rFonts w:ascii="Times New Roman" w:hAnsi="Times New Roman"/>
          <w:sz w:val="28"/>
          <w:szCs w:val="28"/>
        </w:rPr>
        <w:t xml:space="preserve"> минут.</w:t>
      </w: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  <w:t xml:space="preserve">В случае, если для подготовки ответа требуется время, превышающее </w:t>
      </w:r>
      <w:r w:rsidR="00166A1E" w:rsidRPr="00A82A8C">
        <w:rPr>
          <w:rFonts w:ascii="Times New Roman" w:hAnsi="Times New Roman"/>
          <w:sz w:val="28"/>
          <w:szCs w:val="28"/>
        </w:rPr>
        <w:t>15</w:t>
      </w:r>
      <w:r w:rsidRPr="00A82A8C">
        <w:rPr>
          <w:rFonts w:ascii="Times New Roman" w:hAnsi="Times New Roman"/>
          <w:sz w:val="28"/>
          <w:szCs w:val="28"/>
        </w:rPr>
        <w:t xml:space="preserve"> минут, должностное лицо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, осуществляющее индивидуальное </w:t>
      </w:r>
      <w:r w:rsidRPr="00A82A8C">
        <w:rPr>
          <w:rFonts w:ascii="Times New Roman" w:hAnsi="Times New Roman"/>
          <w:sz w:val="28"/>
          <w:szCs w:val="28"/>
        </w:rPr>
        <w:lastRenderedPageBreak/>
        <w:t>личное консультирование, может предложить лицу, обратившемуся за консультацией, обратиться за необходимой информацией в письменном виде либо назначить другое удобное для обратившегося</w:t>
      </w:r>
      <w:r w:rsidR="00271878" w:rsidRPr="00A82A8C">
        <w:rPr>
          <w:rFonts w:ascii="Times New Roman" w:hAnsi="Times New Roman"/>
          <w:sz w:val="28"/>
          <w:szCs w:val="28"/>
        </w:rPr>
        <w:t xml:space="preserve">                 </w:t>
      </w:r>
      <w:r w:rsidRPr="00A82A8C">
        <w:rPr>
          <w:rFonts w:ascii="Times New Roman" w:hAnsi="Times New Roman"/>
          <w:sz w:val="28"/>
          <w:szCs w:val="28"/>
        </w:rPr>
        <w:t xml:space="preserve"> за консультацией лица время для индивидуального личного консультирования.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1.4.6. Индивидуальное консультирование по почте (по электронной почте).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При индивидуальном консультировании по почте (по электронной почте) ответ на обращение лица, заинтересованного в получении консультации, направляется либо по почте, либо по электронной почте на указанный адрес (адрес электронной почты) обратившегося за консультацией лица в десятидневный срок со дня регистрации обращения.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1.4.7. Индивидуальное консультирование по телефону.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Ответ на телефонный звонок должен начинаться с информации </w:t>
      </w:r>
      <w:r w:rsidR="00271878" w:rsidRPr="00A82A8C">
        <w:rPr>
          <w:rFonts w:ascii="Times New Roman" w:hAnsi="Times New Roman"/>
          <w:sz w:val="28"/>
          <w:szCs w:val="28"/>
        </w:rPr>
        <w:t xml:space="preserve">                         </w:t>
      </w:r>
      <w:r w:rsidRPr="00A82A8C">
        <w:rPr>
          <w:rFonts w:ascii="Times New Roman" w:hAnsi="Times New Roman"/>
          <w:sz w:val="28"/>
          <w:szCs w:val="28"/>
        </w:rPr>
        <w:t xml:space="preserve">о наименовании органа, в который позвонил гражданин, фамилии, имени, отчестве (последнее – при наличии) и должности должностного лица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, осуществляющего индивидуальное консультирование по телефону.</w:t>
      </w: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  <w:t>Время разговора не должно превышать 10 минут.</w:t>
      </w: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  <w:t xml:space="preserve">В том случае, если должностное лицо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, осуществляющее консультирование по телефону, не может ответить на вопрос, связанный с предоставлением муниципальной услуги, по существу, оно обязано проинформировать позвонившее лицо об организациях либо структурных подразделениях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, которые располагают необходимыми сведениями.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1.4.8. Публичное письменное информирование.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Публичное письменное информирование осуществляется путем размещения информационных материалов на стендах в местах предоставления муниципальной услуги, публикации информационных материалов в средствах массовой информации, размещения информационных материалов</w:t>
      </w:r>
      <w:r w:rsidR="00572D1E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и на Едином портале государственных и муниципальных услуг и Портале государственных и муниципальных услуг Самарской области.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1.4.9. Публичное устное информирование.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Публичное устное информирование осуществляется уполномоченным должностным лицом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с привлечением средств массовой информации.</w:t>
      </w:r>
      <w:r w:rsidR="002156AE" w:rsidRPr="00A82A8C">
        <w:rPr>
          <w:rFonts w:ascii="Times New Roman" w:hAnsi="Times New Roman"/>
          <w:sz w:val="28"/>
          <w:szCs w:val="28"/>
        </w:rPr>
        <w:t xml:space="preserve"> Все консультации и справочная информация предоставляются бесплатно.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1.4.10. Должностные лица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, участвующие </w:t>
      </w:r>
      <w:r w:rsidR="00271878" w:rsidRPr="00A82A8C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A82A8C">
        <w:rPr>
          <w:rFonts w:ascii="Times New Roman" w:hAnsi="Times New Roman"/>
          <w:sz w:val="28"/>
          <w:szCs w:val="28"/>
        </w:rPr>
        <w:t>в предоставлении муниципальной услуги, при ответе на обращения граждан и организаций обязаны: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уважительно относиться к лицам, обратившимся за консультацией. Во время личного консультирования и консультирования по телефону необходимо произносить слова четко, избегать параллельных разговоров </w:t>
      </w:r>
      <w:r w:rsidR="00271878" w:rsidRPr="00A82A8C">
        <w:rPr>
          <w:rFonts w:ascii="Times New Roman" w:hAnsi="Times New Roman"/>
          <w:sz w:val="28"/>
          <w:szCs w:val="28"/>
        </w:rPr>
        <w:t xml:space="preserve">                    </w:t>
      </w:r>
      <w:r w:rsidRPr="00A82A8C">
        <w:rPr>
          <w:rFonts w:ascii="Times New Roman" w:hAnsi="Times New Roman"/>
          <w:sz w:val="28"/>
          <w:szCs w:val="28"/>
        </w:rPr>
        <w:t xml:space="preserve">с окружающими людьми и не прерывать разговор по причине поступления звонка на другой аппарат. В конце личного консультирования </w:t>
      </w:r>
      <w:r w:rsidR="00271878" w:rsidRPr="00A82A8C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и консультирования по телефону должностное лицо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, осуществляющее консультирование, должно кратко подвести итоги</w:t>
      </w:r>
      <w:r w:rsidR="00271878" w:rsidRPr="00A82A8C">
        <w:rPr>
          <w:rFonts w:ascii="Times New Roman" w:hAnsi="Times New Roman"/>
          <w:sz w:val="28"/>
          <w:szCs w:val="28"/>
        </w:rPr>
        <w:t xml:space="preserve">  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 и перечислить меры, которые надо принять (кто именно, когда и что должен сделать) в целях предоставления муниципальной услуги;</w:t>
      </w: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  <w:t xml:space="preserve">давать в простой, доступной форме ответы на письменные обращения при осуществлении консультирования по почте (по электронной почте), содержащие ответы на поставленные вопросы, должность, фамилию </w:t>
      </w:r>
      <w:r w:rsidR="00271878" w:rsidRPr="00A82A8C">
        <w:rPr>
          <w:rFonts w:ascii="Times New Roman" w:hAnsi="Times New Roman"/>
          <w:sz w:val="28"/>
          <w:szCs w:val="28"/>
        </w:rPr>
        <w:t xml:space="preserve"> 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и инициалы должностного лица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, подписавшего ответ, номер телефона и фамилию исполнителя (должностного лица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, подготовившего ответ).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Должностное лицо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не вправе осуществлять консультирование обратившихся за консультацией лиц,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обратившихся за консультацией лиц.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1.4.11. На стендах в местах предоставления муниципальной услуги </w:t>
      </w:r>
      <w:r w:rsidR="002156AE" w:rsidRPr="00A82A8C">
        <w:rPr>
          <w:rFonts w:ascii="Times New Roman" w:hAnsi="Times New Roman"/>
          <w:sz w:val="28"/>
          <w:szCs w:val="28"/>
        </w:rPr>
        <w:t>размещается следующая информация</w:t>
      </w:r>
      <w:r w:rsidRPr="00A82A8C">
        <w:rPr>
          <w:rFonts w:ascii="Times New Roman" w:hAnsi="Times New Roman"/>
          <w:sz w:val="28"/>
          <w:szCs w:val="28"/>
        </w:rPr>
        <w:t>: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исчерпывающая информация о порядке предоставления муниципальной услуги (в том числе блок-схема, наглядно отображающая алгоритм прохождения административных процедур);</w:t>
      </w:r>
    </w:p>
    <w:p w:rsidR="00774EE1" w:rsidRPr="00A82A8C" w:rsidRDefault="00BE5EC0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текст </w:t>
      </w:r>
      <w:r w:rsidR="00774EE1" w:rsidRPr="00A82A8C">
        <w:rPr>
          <w:rFonts w:ascii="Times New Roman" w:hAnsi="Times New Roman"/>
          <w:sz w:val="28"/>
          <w:szCs w:val="28"/>
        </w:rPr>
        <w:t>настояще</w:t>
      </w:r>
      <w:r w:rsidRPr="00A82A8C">
        <w:rPr>
          <w:rFonts w:ascii="Times New Roman" w:hAnsi="Times New Roman"/>
          <w:sz w:val="28"/>
          <w:szCs w:val="28"/>
        </w:rPr>
        <w:t>го Административного регламента</w:t>
      </w:r>
      <w:r w:rsidR="00271878" w:rsidRPr="00A82A8C">
        <w:rPr>
          <w:rFonts w:ascii="Times New Roman" w:hAnsi="Times New Roman"/>
          <w:sz w:val="28"/>
          <w:szCs w:val="28"/>
        </w:rPr>
        <w:t xml:space="preserve"> </w:t>
      </w:r>
      <w:r w:rsidR="00774EE1" w:rsidRPr="00A82A8C">
        <w:rPr>
          <w:rFonts w:ascii="Times New Roman" w:hAnsi="Times New Roman"/>
          <w:sz w:val="28"/>
          <w:szCs w:val="28"/>
        </w:rPr>
        <w:t>и приложения к нему</w:t>
      </w:r>
      <w:r w:rsidRPr="00A82A8C">
        <w:rPr>
          <w:rFonts w:ascii="Times New Roman" w:hAnsi="Times New Roman"/>
          <w:sz w:val="28"/>
          <w:szCs w:val="28"/>
        </w:rPr>
        <w:t xml:space="preserve"> на бумажном носителе</w:t>
      </w:r>
      <w:r w:rsidR="00774EE1" w:rsidRPr="00A82A8C">
        <w:rPr>
          <w:rFonts w:ascii="Times New Roman" w:hAnsi="Times New Roman"/>
          <w:sz w:val="28"/>
          <w:szCs w:val="28"/>
        </w:rPr>
        <w:t>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исчерпывающий перечень органов государственной власти, органов местного самоуправления, участвующих в предоставлении муниципальной услуги, с указанием предоставляемых ими документов;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последовательность обращения в органы государственной власти, органы местного самоуправления, участвующие в предоставлении муниципальной услуги;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месторасположение, график (режим) работы, номера телефонов, адреса официальных сайтов в сети Интернет и электронной почты органов,</w:t>
      </w:r>
      <w:r w:rsidR="00271878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в которых заинтересованные лица могут получить документы, необходимые для предоставления муниципальной услуги; 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схема размещения должностных лиц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и режим приема ими лиц, заинтересованных в получении консультации, заявителей; номера кабинетов, фамилии, имена, отчества (последние – при наличии)</w:t>
      </w:r>
      <w:r w:rsidR="00DD37D2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и должности соответствующих должностных лиц;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извлечения из нормативных правовых актов по наиболее часто задаваемым вопросам;</w:t>
      </w: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  <w:t>перечень документов, представляемых заявителем, и требования, предъявляемые к этим документам;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формы документов для заполнения, образцы заполнения документов;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порядок обжалования решения, действий или бездействия должностных лиц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, участвующих в предоставлении муниципальной услуги.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Тексты перечисленных информационных материалов печатаются удобным для чтения шрифтом (размер не менее 14), без исправлений, наиболее важные места выделяются полужирным шрифтом.</w:t>
      </w:r>
    </w:p>
    <w:p w:rsidR="00112940" w:rsidRPr="00A82A8C" w:rsidRDefault="000562E9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 xml:space="preserve">Для инвалидов по зрению обеспечивается дублирование необходимой для ознакомления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</w:t>
      </w:r>
    </w:p>
    <w:p w:rsidR="000562E9" w:rsidRPr="00A82A8C" w:rsidRDefault="000562E9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1.4.12. На официальном сайте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в сети Интернет размещаются следующие информационные материалы: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полное наименование и полный почтовый адрес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справочные телефоны, по которым можно получить консультацию </w:t>
      </w:r>
      <w:r w:rsidR="00271878" w:rsidRPr="00A82A8C">
        <w:rPr>
          <w:rFonts w:ascii="Times New Roman" w:hAnsi="Times New Roman"/>
          <w:sz w:val="28"/>
          <w:szCs w:val="28"/>
        </w:rPr>
        <w:t xml:space="preserve">                     </w:t>
      </w:r>
      <w:r w:rsidRPr="00A82A8C">
        <w:rPr>
          <w:rFonts w:ascii="Times New Roman" w:hAnsi="Times New Roman"/>
          <w:sz w:val="28"/>
          <w:szCs w:val="28"/>
        </w:rPr>
        <w:t>о правилах предоставления муниципальной услуги;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полный текст настоящего Административного регламента </w:t>
      </w:r>
      <w:r w:rsidR="00271878" w:rsidRPr="00A82A8C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с приложениями к нему; 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информационные материалы, содержащиеся на стендах в местах предоставления муниципальной услуги.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1.4.13. На Едином портале государственных и муниципальных услуг</w:t>
      </w:r>
      <w:r w:rsidR="00E820E7" w:rsidRPr="00A82A8C">
        <w:rPr>
          <w:rFonts w:ascii="Times New Roman" w:hAnsi="Times New Roman"/>
          <w:sz w:val="28"/>
          <w:szCs w:val="28"/>
        </w:rPr>
        <w:t xml:space="preserve">                        </w:t>
      </w:r>
      <w:r w:rsidRPr="00A82A8C">
        <w:rPr>
          <w:rFonts w:ascii="Times New Roman" w:hAnsi="Times New Roman"/>
          <w:sz w:val="28"/>
          <w:szCs w:val="28"/>
        </w:rPr>
        <w:t xml:space="preserve"> и Портале государственных и муниципальных услуг Самарской области размещается информация: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полное наименование и полный почтовый адрес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справочные телефоны, по которым можно получить консультацию по порядку предоставления муниципальной услуги;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порядок получения информации заинтересованными лицами по вопросам предоставления муниципальной услуги, сведений о результате предоставления муниципальной услуги.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1.4.14. В залах обслуживания МФЦ устанавливаются интернет-киоски, содержащие справочно-информационные и поисковые системы для самостоятельного использования посетителями с целью получения </w:t>
      </w:r>
      <w:r w:rsidRPr="00A82A8C">
        <w:rPr>
          <w:rFonts w:ascii="Times New Roman" w:hAnsi="Times New Roman"/>
          <w:sz w:val="28"/>
          <w:szCs w:val="28"/>
        </w:rPr>
        <w:lastRenderedPageBreak/>
        <w:t>установленной информации и справок. Правила работы с ними, а также фамилия, имя, отчество должностного лица, ответственного за работу интернет-киоска, размещаются на информационном стенде</w:t>
      </w:r>
      <w:r w:rsidR="00E820E7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в непосредственной близости от места расположения интернет-киоска.</w:t>
      </w:r>
    </w:p>
    <w:p w:rsidR="000562E9" w:rsidRPr="00A82A8C" w:rsidRDefault="000562E9" w:rsidP="000562E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1.5. Прием заявителей осуществляется в предназначенных для этих целей помещениях, включающих места для ожидания, информирования и приема заявителей.</w:t>
      </w:r>
    </w:p>
    <w:p w:rsidR="000562E9" w:rsidRPr="00A82A8C" w:rsidRDefault="000562E9" w:rsidP="000562E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1.6. Помещения для приема заявителей должны соответствовать требованиям, установленным настоящим Административным регламентом и обеспечивать доступность предоставления муниципальной услуги, в том числе для лиц с ограниченными возможностями здоровья.</w:t>
      </w:r>
    </w:p>
    <w:p w:rsidR="00774EE1" w:rsidRPr="00A82A8C" w:rsidRDefault="00774EE1" w:rsidP="00774EE1">
      <w:pPr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jc w:val="center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t>I</w:t>
      </w:r>
      <w:r w:rsidRPr="00A82A8C">
        <w:rPr>
          <w:rFonts w:ascii="Times New Roman" w:hAnsi="Times New Roman"/>
          <w:b/>
          <w:sz w:val="28"/>
          <w:szCs w:val="28"/>
          <w:lang w:val="en-US"/>
        </w:rPr>
        <w:t>I</w:t>
      </w:r>
      <w:r w:rsidRPr="00A82A8C">
        <w:rPr>
          <w:rFonts w:ascii="Times New Roman" w:hAnsi="Times New Roman"/>
          <w:b/>
          <w:sz w:val="28"/>
          <w:szCs w:val="28"/>
        </w:rPr>
        <w:t>.</w:t>
      </w:r>
      <w:r w:rsidRPr="00A82A8C">
        <w:rPr>
          <w:rFonts w:ascii="Times New Roman" w:hAnsi="Times New Roman"/>
          <w:b/>
          <w:sz w:val="28"/>
          <w:szCs w:val="28"/>
        </w:rPr>
        <w:tab/>
        <w:t>Стандарт предоставления муниципальной услуги</w:t>
      </w:r>
    </w:p>
    <w:p w:rsidR="00774EE1" w:rsidRPr="00A82A8C" w:rsidRDefault="00774EE1" w:rsidP="00774EE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2.1. Наименование муниципальной услуги: </w:t>
      </w:r>
      <w:r w:rsidR="00E820E7" w:rsidRPr="00A82A8C">
        <w:rPr>
          <w:rFonts w:ascii="Times New Roman" w:hAnsi="Times New Roman"/>
          <w:sz w:val="28"/>
          <w:szCs w:val="28"/>
        </w:rPr>
        <w:t>«В</w:t>
      </w:r>
      <w:r w:rsidRPr="00A82A8C">
        <w:rPr>
          <w:rFonts w:ascii="Times New Roman" w:hAnsi="Times New Roman"/>
          <w:sz w:val="28"/>
          <w:szCs w:val="28"/>
        </w:rPr>
        <w:t xml:space="preserve">ыдача </w:t>
      </w:r>
      <w:r w:rsidRPr="00A82A8C">
        <w:rPr>
          <w:rFonts w:ascii="Times New Roman" w:hAnsi="Times New Roman" w:cs="Times New Roman"/>
          <w:sz w:val="28"/>
          <w:szCs w:val="28"/>
        </w:rPr>
        <w:t>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</w:r>
      <w:r w:rsidR="00E820E7" w:rsidRPr="00A82A8C">
        <w:rPr>
          <w:rFonts w:ascii="Times New Roman" w:hAnsi="Times New Roman" w:cs="Times New Roman"/>
          <w:sz w:val="28"/>
          <w:szCs w:val="28"/>
        </w:rPr>
        <w:t>»</w:t>
      </w:r>
      <w:r w:rsidRPr="00A82A8C">
        <w:rPr>
          <w:rFonts w:ascii="Times New Roman" w:hAnsi="Times New Roman" w:cs="Times New Roman"/>
          <w:sz w:val="28"/>
          <w:szCs w:val="28"/>
        </w:rPr>
        <w:t xml:space="preserve">, </w:t>
      </w:r>
      <w:r w:rsidRPr="00A82A8C">
        <w:rPr>
          <w:rFonts w:ascii="Times New Roman" w:hAnsi="Times New Roman"/>
          <w:sz w:val="28"/>
          <w:szCs w:val="28"/>
        </w:rPr>
        <w:t xml:space="preserve">на территории муниципального </w:t>
      </w:r>
      <w:r w:rsidR="003D5971" w:rsidRPr="00A82A8C">
        <w:rPr>
          <w:rFonts w:ascii="Times New Roman" w:hAnsi="Times New Roman"/>
          <w:sz w:val="28"/>
          <w:szCs w:val="28"/>
        </w:rPr>
        <w:t xml:space="preserve">района </w:t>
      </w:r>
      <w:proofErr w:type="spellStart"/>
      <w:r w:rsidR="003D5971" w:rsidRPr="00A82A8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3D5971" w:rsidRPr="00A82A8C">
        <w:rPr>
          <w:rFonts w:ascii="Times New Roman" w:hAnsi="Times New Roman"/>
          <w:sz w:val="28"/>
          <w:szCs w:val="28"/>
        </w:rPr>
        <w:t xml:space="preserve"> Самарской области.</w:t>
      </w:r>
    </w:p>
    <w:p w:rsidR="003D346C" w:rsidRPr="00A82A8C" w:rsidRDefault="00E820E7" w:rsidP="003D346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         </w:t>
      </w:r>
      <w:r w:rsidR="00774EE1" w:rsidRPr="00A82A8C">
        <w:rPr>
          <w:rFonts w:ascii="Times New Roman" w:hAnsi="Times New Roman"/>
          <w:sz w:val="28"/>
          <w:szCs w:val="28"/>
        </w:rPr>
        <w:t xml:space="preserve">2.2. </w:t>
      </w:r>
      <w:r w:rsidR="003D346C" w:rsidRPr="00A82A8C">
        <w:rPr>
          <w:rFonts w:ascii="Times New Roman" w:hAnsi="Times New Roman"/>
          <w:sz w:val="28"/>
          <w:szCs w:val="28"/>
        </w:rPr>
        <w:t xml:space="preserve">Наименование органа местного самоуправления, предоставляющего муниципальную услугу, – </w:t>
      </w:r>
      <w:r w:rsidR="00723278" w:rsidRPr="00A82A8C">
        <w:rPr>
          <w:rFonts w:ascii="Times New Roman" w:hAnsi="Times New Roman"/>
          <w:sz w:val="28"/>
          <w:szCs w:val="28"/>
        </w:rPr>
        <w:t>Администрация</w:t>
      </w:r>
      <w:r w:rsidR="003D346C" w:rsidRPr="00A82A8C"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 w:rsidR="003D346C" w:rsidRPr="00A82A8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3D346C" w:rsidRPr="00A82A8C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0562E9" w:rsidRPr="00A82A8C">
        <w:rPr>
          <w:rFonts w:ascii="Times New Roman" w:hAnsi="Times New Roman"/>
          <w:sz w:val="28"/>
          <w:szCs w:val="28"/>
        </w:rPr>
        <w:t xml:space="preserve"> в лице отдела архитектуры и градостроительства.</w:t>
      </w:r>
    </w:p>
    <w:p w:rsidR="00774EE1" w:rsidRPr="00A82A8C" w:rsidRDefault="00774EE1" w:rsidP="003D346C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в МФЦ </w:t>
      </w:r>
      <w:r w:rsidR="00E820E7" w:rsidRPr="00A82A8C">
        <w:rPr>
          <w:rFonts w:ascii="Times New Roman" w:hAnsi="Times New Roman"/>
          <w:sz w:val="28"/>
          <w:szCs w:val="28"/>
        </w:rPr>
        <w:t xml:space="preserve">  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в части приема документов, необходимых для предоставления муниципальной услуги, доставки документов в </w:t>
      </w:r>
      <w:r w:rsidR="00E820E7" w:rsidRPr="00A82A8C">
        <w:rPr>
          <w:rFonts w:ascii="Times New Roman" w:hAnsi="Times New Roman"/>
          <w:sz w:val="28"/>
          <w:szCs w:val="28"/>
        </w:rPr>
        <w:t>А</w:t>
      </w:r>
      <w:r w:rsidRPr="00A82A8C">
        <w:rPr>
          <w:rFonts w:ascii="Times New Roman" w:hAnsi="Times New Roman"/>
          <w:sz w:val="28"/>
          <w:szCs w:val="28"/>
        </w:rPr>
        <w:t>дминистрацию.</w:t>
      </w:r>
    </w:p>
    <w:p w:rsidR="00774EE1" w:rsidRPr="00A82A8C" w:rsidRDefault="00774EE1" w:rsidP="003D346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При</w:t>
      </w:r>
      <w:r w:rsidR="00097570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Pr="00A82A8C">
        <w:rPr>
          <w:rFonts w:ascii="Times New Roman" w:hAnsi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 w:cs="Times New Roman"/>
          <w:sz w:val="28"/>
          <w:szCs w:val="28"/>
        </w:rPr>
        <w:t xml:space="preserve"> осуществляется взаимодействие с: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федеральным органом исполнительной власти, уполномоченным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</w:t>
      </w:r>
      <w:r w:rsidRPr="00A82A8C">
        <w:rPr>
          <w:rFonts w:ascii="Times New Roman" w:hAnsi="Times New Roman"/>
          <w:sz w:val="28"/>
          <w:szCs w:val="28"/>
        </w:rPr>
        <w:lastRenderedPageBreak/>
        <w:t xml:space="preserve">содержащихся в Едином государственном реестре недвижимости (далее – орган регистрации прав);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Управлением Федеральной службы по надзору в сфере природопользования по Самарской области (далее – Росприроднадзор);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органами местного самоуправления муниципального образования.</w:t>
      </w:r>
    </w:p>
    <w:p w:rsidR="00470005" w:rsidRPr="00A82A8C" w:rsidRDefault="00470005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Предоставление муниципальной услуги может осуществляться по экстерриториальному принципу, в порядке и на условиях</w:t>
      </w:r>
      <w:r w:rsidR="00097570">
        <w:rPr>
          <w:rFonts w:ascii="Times New Roman" w:hAnsi="Times New Roman" w:cs="Times New Roman"/>
          <w:sz w:val="28"/>
          <w:szCs w:val="28"/>
        </w:rPr>
        <w:t>,</w:t>
      </w:r>
      <w:r w:rsidRPr="00A82A8C">
        <w:rPr>
          <w:rFonts w:ascii="Times New Roman" w:hAnsi="Times New Roman" w:cs="Times New Roman"/>
          <w:sz w:val="28"/>
          <w:szCs w:val="28"/>
        </w:rPr>
        <w:t xml:space="preserve"> установленных законом Самарской области «О предоставлении в Сам</w:t>
      </w:r>
      <w:r w:rsidR="00112940" w:rsidRPr="00A82A8C">
        <w:rPr>
          <w:rFonts w:ascii="Times New Roman" w:hAnsi="Times New Roman" w:cs="Times New Roman"/>
          <w:sz w:val="28"/>
          <w:szCs w:val="28"/>
        </w:rPr>
        <w:t xml:space="preserve">арскую область государственных </w:t>
      </w:r>
      <w:r w:rsidRPr="00A82A8C">
        <w:rPr>
          <w:rFonts w:ascii="Times New Roman" w:hAnsi="Times New Roman" w:cs="Times New Roman"/>
          <w:sz w:val="28"/>
          <w:szCs w:val="28"/>
        </w:rPr>
        <w:t>муниципальных услуг по экстерриториальному принципу».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2.3. Результатом предоставления</w:t>
      </w:r>
      <w:r w:rsidR="00723278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муниципальной услуги</w:t>
      </w:r>
      <w:r w:rsidR="00723278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являются: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оформление разрешения на ввод объекта капитального строительства </w:t>
      </w:r>
      <w:r w:rsidR="00E820E7" w:rsidRPr="00A82A8C">
        <w:rPr>
          <w:rFonts w:ascii="Times New Roman" w:hAnsi="Times New Roman"/>
          <w:sz w:val="28"/>
          <w:szCs w:val="28"/>
        </w:rPr>
        <w:t xml:space="preserve">                  </w:t>
      </w:r>
      <w:r w:rsidRPr="00A82A8C">
        <w:rPr>
          <w:rFonts w:ascii="Times New Roman" w:hAnsi="Times New Roman"/>
          <w:sz w:val="28"/>
          <w:szCs w:val="28"/>
        </w:rPr>
        <w:t>в эксплуатацию;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отказ в выдаче разрешения на ввод объекта капитального строительства в эксплуатацию.</w:t>
      </w:r>
    </w:p>
    <w:p w:rsidR="00774EE1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2.4. Муниципальная услуга</w:t>
      </w:r>
      <w:r w:rsidR="00E820E7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предоставляется в срок, не превышающий </w:t>
      </w:r>
      <w:r w:rsidR="00E820E7" w:rsidRPr="00A82A8C">
        <w:rPr>
          <w:rFonts w:ascii="Times New Roman" w:hAnsi="Times New Roman"/>
          <w:sz w:val="28"/>
          <w:szCs w:val="28"/>
        </w:rPr>
        <w:t xml:space="preserve">  </w:t>
      </w:r>
      <w:r w:rsidR="003253E0">
        <w:rPr>
          <w:rFonts w:ascii="Times New Roman" w:hAnsi="Times New Roman"/>
          <w:sz w:val="28"/>
          <w:szCs w:val="28"/>
        </w:rPr>
        <w:t>пяти</w:t>
      </w:r>
      <w:r w:rsidR="003949B5" w:rsidRPr="00A82A8C">
        <w:rPr>
          <w:rFonts w:ascii="Times New Roman" w:hAnsi="Times New Roman"/>
          <w:sz w:val="28"/>
          <w:szCs w:val="28"/>
        </w:rPr>
        <w:t xml:space="preserve"> рабочих</w:t>
      </w:r>
      <w:r w:rsidRPr="00A82A8C">
        <w:rPr>
          <w:rFonts w:ascii="Times New Roman" w:hAnsi="Times New Roman"/>
          <w:sz w:val="28"/>
          <w:szCs w:val="28"/>
        </w:rPr>
        <w:t xml:space="preserve"> дней со дня поступления заявления о выдаче разрешения на ввод объекта капитального строительства в эксплуатацию.</w:t>
      </w:r>
    </w:p>
    <w:p w:rsidR="003253E0" w:rsidRPr="00A82A8C" w:rsidRDefault="003253E0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18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Разрешение на ввод объекта в эксплуатацию выдается в форме электронного документа, подписанного электронной </w:t>
      </w:r>
      <w:proofErr w:type="gramStart"/>
      <w:r w:rsidRPr="001C18E1">
        <w:rPr>
          <w:rFonts w:ascii="Times New Roman" w:hAnsi="Times New Roman" w:cs="Times New Roman"/>
          <w:sz w:val="28"/>
          <w:szCs w:val="28"/>
          <w:shd w:val="clear" w:color="auto" w:fill="FFFFFF"/>
        </w:rPr>
        <w:t>подписью, в случае, если</w:t>
      </w:r>
      <w:proofErr w:type="gramEnd"/>
      <w:r w:rsidRPr="001C18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указано в заявлении о выдаче разрешения на ввод объекта в эксплуатацию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2.5. Правовыми основаниями для предоставления муниципальной услуги являются: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Земельный кодекс Российской Федерации от 25.10.2001 № 136-ФЗ;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Градостроительный кодекс Российской Федерации от 29.12.2004 № 190-ФЗ;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Федеральный закон от 25.06.2002 № 73-ФЗ «Об объектах культурного наследия (памятниках истории и культуры) народов Российской Федерации»;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приказ Министерства строительства и жилищно-коммунального хозяйства Российской Федерации от 19.02.2015 № 117/</w:t>
      </w:r>
      <w:proofErr w:type="spellStart"/>
      <w:r w:rsidRPr="00A82A8C">
        <w:rPr>
          <w:rFonts w:ascii="Times New Roman" w:hAnsi="Times New Roman"/>
          <w:sz w:val="28"/>
          <w:szCs w:val="28"/>
        </w:rPr>
        <w:t>пр</w:t>
      </w:r>
      <w:proofErr w:type="spellEnd"/>
      <w:r w:rsidRPr="00A82A8C">
        <w:rPr>
          <w:rFonts w:ascii="Times New Roman" w:hAnsi="Times New Roman"/>
          <w:sz w:val="28"/>
          <w:szCs w:val="28"/>
        </w:rPr>
        <w:t xml:space="preserve"> «Об утверждении формы разрешения на строительство и формы разрешения на ввод объекта </w:t>
      </w:r>
      <w:r w:rsidR="00E820E7" w:rsidRPr="00A82A8C">
        <w:rPr>
          <w:rFonts w:ascii="Times New Roman" w:hAnsi="Times New Roman"/>
          <w:sz w:val="28"/>
          <w:szCs w:val="28"/>
        </w:rPr>
        <w:t xml:space="preserve">                </w:t>
      </w:r>
      <w:r w:rsidRPr="00A82A8C">
        <w:rPr>
          <w:rFonts w:ascii="Times New Roman" w:hAnsi="Times New Roman"/>
          <w:sz w:val="28"/>
          <w:szCs w:val="28"/>
        </w:rPr>
        <w:t>в эксплуатацию»;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Закон Самарской области от 03.10.2014 № 89-ГД «О предоставлении в Самарской области государственных и муниципальных услуг по экстерриториальному принципу»;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 Закон Самарской области от 12.07.2006 № 90-ГД</w:t>
      </w:r>
      <w:r w:rsidR="00E820E7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«О градостроительной деятельности на территории Самарской области»;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Закон Самарской области от 11.03.2005 № 94-ГД «О земле»;</w:t>
      </w:r>
    </w:p>
    <w:p w:rsidR="00774EE1" w:rsidRPr="00A82A8C" w:rsidRDefault="00AF41C2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Устав муниципального района </w:t>
      </w:r>
      <w:proofErr w:type="spellStart"/>
      <w:r w:rsidRPr="00A82A8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A82A8C">
        <w:rPr>
          <w:rFonts w:ascii="Times New Roman" w:hAnsi="Times New Roman"/>
          <w:sz w:val="28"/>
          <w:szCs w:val="28"/>
        </w:rPr>
        <w:t xml:space="preserve"> Самарской области, принят решением Собрания представителей муниципального района </w:t>
      </w:r>
      <w:proofErr w:type="spellStart"/>
      <w:r w:rsidRPr="00A82A8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A82A8C">
        <w:rPr>
          <w:rFonts w:ascii="Times New Roman" w:hAnsi="Times New Roman"/>
          <w:sz w:val="28"/>
          <w:szCs w:val="28"/>
        </w:rPr>
        <w:t xml:space="preserve"> Самарской области от 15.07.2014 №360;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настоящий Административный регламент.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С текстами федеральных законов, указов и распоряжений Президента Российской Федерации можно ознакомиться на Официальном интернет-портале правовой информации (</w:t>
      </w:r>
      <w:hyperlink r:id="rId12" w:history="1">
        <w:r w:rsidRPr="00A82A8C">
          <w:rPr>
            <w:rStyle w:val="a3"/>
            <w:rFonts w:ascii="Times New Roman" w:hAnsi="Times New Roman"/>
            <w:color w:val="auto"/>
          </w:rPr>
          <w:t>www.pravo.gov.ru</w:t>
        </w:r>
      </w:hyperlink>
      <w:r w:rsidRPr="00A82A8C">
        <w:rPr>
          <w:rFonts w:ascii="Times New Roman" w:hAnsi="Times New Roman"/>
          <w:sz w:val="28"/>
          <w:szCs w:val="28"/>
        </w:rPr>
        <w:t>). На Официальном интернет-портале правовой информации могут быть размещены (опубликованы) правовые акты Правительства Российской Федерации, других государственных органов исполнительной власти Российской Федерации, законы и иные правовые акты Самарской области.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2.6. Для получения муниципальной услуги заявитель самостоятельно представляет в </w:t>
      </w:r>
      <w:r w:rsidR="00592D71" w:rsidRPr="00A82A8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или в МФЦ следующие документы: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1) заявление о выдаче разрешения на ввод объекта капитального строительства в эксплуатацию (далее – заявление) по форме согласно Приложению 1 к настоящему</w:t>
      </w:r>
      <w:r w:rsidR="00723278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Административному регламенту;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2) </w:t>
      </w:r>
      <w:r w:rsidR="00097570" w:rsidRPr="00D36B2C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r w:rsidRPr="00A82A8C">
        <w:rPr>
          <w:rFonts w:ascii="Times New Roman" w:hAnsi="Times New Roman"/>
          <w:sz w:val="28"/>
          <w:szCs w:val="28"/>
        </w:rPr>
        <w:t>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3) акт приемки объекта капитального строительства (в случае осуществления строительства, реконструкции на основании договора</w:t>
      </w:r>
      <w:r w:rsidR="00A43CD7">
        <w:rPr>
          <w:rFonts w:ascii="Times New Roman" w:hAnsi="Times New Roman"/>
          <w:sz w:val="28"/>
          <w:szCs w:val="28"/>
        </w:rPr>
        <w:t xml:space="preserve"> строительного подряда</w:t>
      </w:r>
      <w:r w:rsidRPr="00A82A8C">
        <w:rPr>
          <w:rFonts w:ascii="Times New Roman" w:hAnsi="Times New Roman"/>
          <w:sz w:val="28"/>
          <w:szCs w:val="28"/>
        </w:rPr>
        <w:t>);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4) </w:t>
      </w:r>
      <w:r w:rsidR="00A43CD7">
        <w:rPr>
          <w:rFonts w:ascii="Times New Roman" w:hAnsi="Times New Roman"/>
          <w:sz w:val="28"/>
          <w:szCs w:val="28"/>
        </w:rPr>
        <w:t>разрешение на строительство</w:t>
      </w:r>
      <w:r w:rsidRPr="00A82A8C">
        <w:rPr>
          <w:rFonts w:ascii="Times New Roman" w:hAnsi="Times New Roman"/>
          <w:sz w:val="28"/>
          <w:szCs w:val="28"/>
        </w:rPr>
        <w:t>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5) </w:t>
      </w:r>
      <w:r w:rsidR="00E820E7" w:rsidRPr="00A82A8C">
        <w:rPr>
          <w:rFonts w:ascii="Times New Roman" w:hAnsi="Times New Roman"/>
          <w:sz w:val="28"/>
          <w:szCs w:val="28"/>
        </w:rPr>
        <w:t xml:space="preserve"> </w:t>
      </w:r>
      <w:r w:rsidR="00546CCE">
        <w:rPr>
          <w:rFonts w:ascii="Times New Roman" w:hAnsi="Times New Roman"/>
          <w:sz w:val="28"/>
          <w:szCs w:val="28"/>
        </w:rPr>
        <w:t>акт</w:t>
      </w:r>
      <w:r w:rsidRPr="00A82A8C">
        <w:rPr>
          <w:rFonts w:ascii="Times New Roman" w:hAnsi="Times New Roman"/>
          <w:sz w:val="28"/>
          <w:szCs w:val="28"/>
        </w:rPr>
        <w:t xml:space="preserve">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</w:t>
      </w:r>
      <w:r w:rsidR="00E820E7" w:rsidRPr="00A82A8C">
        <w:rPr>
          <w:rFonts w:ascii="Times New Roman" w:hAnsi="Times New Roman"/>
          <w:sz w:val="28"/>
          <w:szCs w:val="28"/>
        </w:rPr>
        <w:t xml:space="preserve">                      </w:t>
      </w:r>
      <w:r w:rsidRPr="00A82A8C">
        <w:rPr>
          <w:rFonts w:ascii="Times New Roman" w:hAnsi="Times New Roman"/>
          <w:sz w:val="28"/>
          <w:szCs w:val="28"/>
        </w:rPr>
        <w:t>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</w:t>
      </w:r>
      <w:r w:rsidR="00A43CD7">
        <w:rPr>
          <w:rFonts w:ascii="Times New Roman" w:hAnsi="Times New Roman"/>
          <w:sz w:val="28"/>
          <w:szCs w:val="28"/>
        </w:rPr>
        <w:t xml:space="preserve"> строительного подряда</w:t>
      </w:r>
      <w:r w:rsidRPr="00A82A8C">
        <w:rPr>
          <w:rFonts w:ascii="Times New Roman" w:hAnsi="Times New Roman"/>
          <w:sz w:val="28"/>
          <w:szCs w:val="28"/>
        </w:rPr>
        <w:t>,</w:t>
      </w:r>
      <w:r w:rsidR="00E820E7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а также лицом, осуществляющим строительный контроль, в случае осуществления строительного контроля на основании договора</w:t>
      </w:r>
      <w:r w:rsidR="00A43CD7">
        <w:rPr>
          <w:rFonts w:ascii="Times New Roman" w:hAnsi="Times New Roman"/>
          <w:sz w:val="28"/>
          <w:szCs w:val="28"/>
        </w:rPr>
        <w:t xml:space="preserve"> строительного подряда</w:t>
      </w:r>
      <w:r w:rsidRPr="00A82A8C">
        <w:rPr>
          <w:rFonts w:ascii="Times New Roman" w:hAnsi="Times New Roman"/>
          <w:sz w:val="28"/>
          <w:szCs w:val="28"/>
        </w:rPr>
        <w:t>);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6)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7)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</w:t>
      </w:r>
      <w:r w:rsidR="00EE6D50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и планировочную организацию земельного участка и подписанная лицом, осуществляющим строительство (лицом, осуществляющим строительство,</w:t>
      </w:r>
      <w:r w:rsidR="00DD37D2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и застройщиком или техническим заказчиком в случае осуществления строительства, реконструкции на основании договора</w:t>
      </w:r>
      <w:r w:rsidR="00A43CD7">
        <w:rPr>
          <w:rFonts w:ascii="Times New Roman" w:hAnsi="Times New Roman"/>
          <w:sz w:val="28"/>
          <w:szCs w:val="28"/>
        </w:rPr>
        <w:t xml:space="preserve"> строительного подряда</w:t>
      </w:r>
      <w:r w:rsidRPr="00A82A8C">
        <w:rPr>
          <w:rFonts w:ascii="Times New Roman" w:hAnsi="Times New Roman"/>
          <w:sz w:val="28"/>
          <w:szCs w:val="28"/>
        </w:rPr>
        <w:t>), за исключением случаев строительства, реконструкции линейного объекта;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8)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</w:t>
      </w:r>
      <w:r w:rsidR="00DD37D2" w:rsidRPr="00A82A8C">
        <w:rPr>
          <w:rFonts w:ascii="Times New Roman" w:hAnsi="Times New Roman"/>
          <w:sz w:val="28"/>
          <w:szCs w:val="28"/>
        </w:rPr>
        <w:t xml:space="preserve">                    </w:t>
      </w:r>
      <w:r w:rsidRPr="00A82A8C">
        <w:rPr>
          <w:rFonts w:ascii="Times New Roman" w:hAnsi="Times New Roman"/>
          <w:sz w:val="28"/>
          <w:szCs w:val="28"/>
        </w:rPr>
        <w:t xml:space="preserve">с законодательством Российской Федерации об обязательном страховании </w:t>
      </w:r>
      <w:r w:rsidRPr="00A82A8C">
        <w:rPr>
          <w:rFonts w:ascii="Times New Roman" w:hAnsi="Times New Roman"/>
          <w:sz w:val="28"/>
          <w:szCs w:val="28"/>
        </w:rPr>
        <w:lastRenderedPageBreak/>
        <w:t>гражданской ответственности владельца опасного объекта за причинение вреда в результате аварии на опасном объекте;</w:t>
      </w:r>
    </w:p>
    <w:p w:rsidR="00774EE1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9) акт приемки выполненных работ по сохранению объекта культурного наследия, утвержденный органом охраны объектов культурного наследия, определенным Федеральным законом от 25.06.2002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</w:t>
      </w:r>
      <w:r w:rsidR="00840B25">
        <w:rPr>
          <w:rFonts w:ascii="Times New Roman" w:hAnsi="Times New Roman"/>
          <w:sz w:val="28"/>
          <w:szCs w:val="28"/>
        </w:rPr>
        <w:t>;</w:t>
      </w:r>
    </w:p>
    <w:p w:rsidR="00840B25" w:rsidRDefault="005537E0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10) </w:t>
      </w:r>
      <w:r w:rsidRPr="008E5322">
        <w:rPr>
          <w:rFonts w:ascii="Times New Roman" w:hAnsi="Times New Roman" w:cs="Times New Roman"/>
          <w:sz w:val="28"/>
          <w:szCs w:val="28"/>
          <w:shd w:val="clear" w:color="auto" w:fill="FFFFFF"/>
        </w:rPr>
        <w:t>технический план объекта капитального строительства, подготовленный в соответствии с Федеральным </w:t>
      </w:r>
      <w:hyperlink r:id="rId13" w:anchor="dst0" w:history="1">
        <w:r w:rsidRPr="008E53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законом</w:t>
        </w:r>
      </w:hyperlink>
      <w:r w:rsidRPr="008E53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от 13 июля 2015 года N 218-ФЗ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8E5322">
        <w:rPr>
          <w:rFonts w:ascii="Times New Roman" w:hAnsi="Times New Roman" w:cs="Times New Roman"/>
          <w:sz w:val="28"/>
          <w:szCs w:val="28"/>
          <w:shd w:val="clear" w:color="auto" w:fill="FFFFFF"/>
        </w:rPr>
        <w:t>О государственной регистрации недвижимости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3253E0" w:rsidRDefault="003253E0" w:rsidP="006848A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C18E1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случае, если подано заявление о выдаче разрешения на ввод объекта в эксплуатацию в отношении этапа строительства, реконструкции объекта капитального строительства, документы, указанные 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пунктах</w:t>
      </w:r>
      <w:r w:rsidRPr="001C18E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>3, 5-10</w:t>
      </w:r>
      <w:r w:rsidRPr="001C18E1">
        <w:rPr>
          <w:rFonts w:ascii="Times New Roman" w:hAnsi="Times New Roman" w:cs="Times New Roman"/>
          <w:sz w:val="28"/>
          <w:szCs w:val="28"/>
          <w:shd w:val="clear" w:color="auto" w:fill="FFFFFF"/>
        </w:rPr>
        <w:t> настояще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</w:t>
      </w:r>
      <w:r w:rsidRPr="001C18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подраздела</w:t>
      </w:r>
      <w:r w:rsidRPr="001C18E1">
        <w:rPr>
          <w:rFonts w:ascii="Times New Roman" w:hAnsi="Times New Roman" w:cs="Times New Roman"/>
          <w:sz w:val="28"/>
          <w:szCs w:val="28"/>
          <w:shd w:val="clear" w:color="auto" w:fill="FFFFFF"/>
        </w:rPr>
        <w:t>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выдаче разрешения на ввод объекта в эксплуатацию в отношении этапа строительства,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В случае невыполнения застройщиком требования, предусмотренного частью 18 статьи 51 Градостроительного кодекса Российской Федерации,</w:t>
      </w:r>
      <w:r w:rsidR="00EE6D50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о представлении в орган, выдавший разрешение на строительство: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- сведений о площади, о высоте и количестве этажей планируемого объекта капитального строительства, о сетях инженерно-технического обеспечения,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- одного экземпляра копии результатов инженерных изысканий и по одному экземпляру копий разделов проектной документации, предусмотренных пунктами 2, 8 - 10 и 11.1 части 12 статьи 48 Градостроительного кодекса Российской Федерации, или одного экземпляра копии схемы планировочной </w:t>
      </w:r>
      <w:r w:rsidRPr="00A82A8C">
        <w:rPr>
          <w:rFonts w:ascii="Times New Roman" w:hAnsi="Times New Roman"/>
          <w:sz w:val="28"/>
          <w:szCs w:val="28"/>
        </w:rPr>
        <w:lastRenderedPageBreak/>
        <w:t>организации земельного участка</w:t>
      </w:r>
      <w:r w:rsidR="00EE6D50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с обозначением места размещения объекта индивидуального жилищного строительства, </w:t>
      </w:r>
    </w:p>
    <w:p w:rsidR="00D517A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-  в случае строительства или реконструкции объекта капитального строительства в границах территории исторического поселения также раздела «архитектурные решения» проектной документации объекта капитального строительства или предусмотренного пунктом 4 части 9 статьи 51 Градостроительного кодекса Российской Федерации описания внешнего облика объекта индивидуального жилищного строительства (за исключением случая, если строительство или реконструкция объекта капитального строительства осуществлялись в соответствии с типовым архитектурным решением объекта капитального строительства), </w:t>
      </w:r>
    </w:p>
    <w:p w:rsidR="00774EE1" w:rsidRPr="00A82A8C" w:rsidRDefault="00D517A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- </w:t>
      </w:r>
      <w:r w:rsidR="00774EE1" w:rsidRPr="00A82A8C">
        <w:rPr>
          <w:rFonts w:ascii="Times New Roman" w:hAnsi="Times New Roman"/>
          <w:sz w:val="28"/>
          <w:szCs w:val="28"/>
        </w:rPr>
        <w:t xml:space="preserve">вместе с документами, предусмотренными подпунктами 1 – </w:t>
      </w:r>
      <w:r w:rsidR="005537E0">
        <w:rPr>
          <w:rFonts w:ascii="Times New Roman" w:hAnsi="Times New Roman"/>
          <w:sz w:val="28"/>
          <w:szCs w:val="28"/>
        </w:rPr>
        <w:t>10</w:t>
      </w:r>
      <w:r w:rsidR="00774EE1" w:rsidRPr="00A82A8C">
        <w:rPr>
          <w:rFonts w:ascii="Times New Roman" w:hAnsi="Times New Roman"/>
          <w:sz w:val="28"/>
          <w:szCs w:val="28"/>
        </w:rPr>
        <w:t xml:space="preserve"> настоящего пункта, должны быть также представлены указанные сведения (или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строительства, а в случае, предусмотренном пунктом 4 части 9 статьи 51 Градостроительного кодекса Российской Федерации, также описание внешнего облика объекта индивидуального жилищного строительства).</w:t>
      </w:r>
    </w:p>
    <w:p w:rsidR="00944BFA" w:rsidRPr="00A82A8C" w:rsidRDefault="00944BFA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Заявитель имеет право представить необходимые документы в электронном виде, заверенные в установленном порядке.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2.7. Документами и информацией, необходимыми в соответствии </w:t>
      </w:r>
      <w:r w:rsidR="00D517A1" w:rsidRPr="00A82A8C">
        <w:rPr>
          <w:rFonts w:ascii="Times New Roman" w:hAnsi="Times New Roman"/>
          <w:sz w:val="28"/>
          <w:szCs w:val="28"/>
        </w:rPr>
        <w:t xml:space="preserve">                            </w:t>
      </w:r>
      <w:r w:rsidRPr="00A82A8C">
        <w:rPr>
          <w:rFonts w:ascii="Times New Roman" w:hAnsi="Times New Roman"/>
          <w:sz w:val="28"/>
          <w:szCs w:val="28"/>
        </w:rPr>
        <w:t>с нормативными правовыми актами для предоставления муниципальной услуги, которые находятся в распоряжении иных органов и организаций</w:t>
      </w:r>
      <w:r w:rsidR="00D517A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и запрашиваются </w:t>
      </w:r>
      <w:r w:rsidR="002673BA" w:rsidRPr="00A82A8C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в органах (организациях) в распоряжении которых они находятся, если заявител</w:t>
      </w:r>
      <w:r w:rsidR="002673BA" w:rsidRPr="00A82A8C">
        <w:rPr>
          <w:rFonts w:ascii="Times New Roman" w:hAnsi="Times New Roman"/>
          <w:sz w:val="28"/>
          <w:szCs w:val="28"/>
        </w:rPr>
        <w:t>ь не представил такие документы</w:t>
      </w:r>
      <w:r w:rsidR="00D517A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и информацию самостоятельно, являются: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1) </w:t>
      </w:r>
      <w:r w:rsidR="00896035" w:rsidRPr="00D36B2C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r w:rsidRPr="00A82A8C">
        <w:rPr>
          <w:rFonts w:ascii="Times New Roman" w:hAnsi="Times New Roman"/>
          <w:sz w:val="28"/>
          <w:szCs w:val="28"/>
        </w:rPr>
        <w:t>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2)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3) разрешение на строительство объекта капитального строительства,</w:t>
      </w:r>
      <w:r w:rsidR="00D517A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в отношении которого подано заявление о вводе его в эксплуатацию;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4) заключение федерального государственного экологического надзора (в случаях, предусмотренных частью 7 статьи 54 Градостроительного кодекса Российской Федерации);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5) технический план объекта капитального строительства, подготовленный в соответствии с требованиями Федерального закона</w:t>
      </w:r>
      <w:r w:rsidR="00D517A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«О государственной регистрации недвижимости».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2.8. </w:t>
      </w:r>
      <w:r w:rsidRPr="00A82A8C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документов, необходимых для предоставления </w:t>
      </w:r>
      <w:r w:rsidRPr="00A82A8C">
        <w:rPr>
          <w:rFonts w:ascii="Times New Roman" w:hAnsi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 w:cs="Times New Roman"/>
          <w:sz w:val="28"/>
          <w:szCs w:val="28"/>
        </w:rPr>
        <w:t>, отсутствуют.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2.9. Основаниями для отказа в предоставлении </w:t>
      </w:r>
      <w:r w:rsidRPr="00A82A8C">
        <w:rPr>
          <w:rFonts w:ascii="Times New Roman" w:hAnsi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1) обращение заявителя за муниципальной услугой, предоставление которой не осуществляется </w:t>
      </w:r>
      <w:r w:rsidR="003B040B" w:rsidRPr="00A82A8C">
        <w:rPr>
          <w:rFonts w:ascii="Times New Roman" w:hAnsi="Times New Roman" w:cs="Times New Roman"/>
          <w:sz w:val="28"/>
          <w:szCs w:val="28"/>
        </w:rPr>
        <w:t>отделом архитектуры и градостроительства</w:t>
      </w:r>
      <w:r w:rsidRPr="00A82A8C">
        <w:rPr>
          <w:rFonts w:ascii="Times New Roman" w:hAnsi="Times New Roman" w:cs="Times New Roman"/>
          <w:sz w:val="28"/>
          <w:szCs w:val="28"/>
        </w:rPr>
        <w:t xml:space="preserve"> в соответствии с пунктом 1.2 </w:t>
      </w:r>
      <w:r w:rsidRPr="00A82A8C">
        <w:rPr>
          <w:rFonts w:ascii="Times New Roman" w:hAnsi="Times New Roman"/>
          <w:sz w:val="28"/>
          <w:szCs w:val="28"/>
        </w:rPr>
        <w:t>настоящего Административного регламента</w:t>
      </w:r>
      <w:r w:rsidRPr="00A82A8C">
        <w:rPr>
          <w:rFonts w:ascii="Times New Roman" w:hAnsi="Times New Roman" w:cs="Times New Roman"/>
          <w:sz w:val="28"/>
          <w:szCs w:val="28"/>
        </w:rPr>
        <w:t>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2) представление заявителем неполного комплекта документов, предусмотренного пунктом 2.6 настоящего Административного регламента;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3) несоответствие объекта капитального строительства требованиям </w:t>
      </w:r>
      <w:r w:rsidR="00D517A1" w:rsidRPr="00A82A8C">
        <w:rPr>
          <w:rFonts w:ascii="Times New Roman" w:hAnsi="Times New Roman"/>
          <w:sz w:val="28"/>
          <w:szCs w:val="28"/>
        </w:rPr>
        <w:t xml:space="preserve">         </w:t>
      </w:r>
      <w:r w:rsidRPr="00A82A8C">
        <w:rPr>
          <w:rFonts w:ascii="Times New Roman" w:hAnsi="Times New Roman"/>
          <w:sz w:val="28"/>
          <w:szCs w:val="28"/>
        </w:rPr>
        <w:t>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4) несоответствие объекта капитального строительства требованиям, установленным в разрешении на строительство;</w:t>
      </w:r>
    </w:p>
    <w:p w:rsidR="002C1E00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5) 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</w:t>
      </w:r>
      <w:r w:rsidR="00145FA1" w:rsidRPr="00A82A8C">
        <w:rPr>
          <w:rFonts w:ascii="Times New Roman" w:hAnsi="Times New Roman"/>
          <w:sz w:val="28"/>
          <w:szCs w:val="28"/>
        </w:rPr>
        <w:t>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2.10. </w:t>
      </w:r>
      <w:r w:rsidRPr="00A82A8C">
        <w:rPr>
          <w:rFonts w:ascii="Times New Roman" w:hAnsi="Times New Roman" w:cs="Times New Roman"/>
          <w:sz w:val="28"/>
          <w:szCs w:val="28"/>
        </w:rPr>
        <w:t>Услуги, являющиеся необходимыми и обязательными для предоставления муниципальной услуги, отсутствуют.</w:t>
      </w:r>
    </w:p>
    <w:p w:rsidR="00774EE1" w:rsidRPr="00A82A8C" w:rsidRDefault="00774EE1" w:rsidP="0047087B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2.11.</w:t>
      </w:r>
      <w:r w:rsidR="0047087B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Предоставление</w:t>
      </w:r>
      <w:r w:rsidR="0047087B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</w:t>
      </w:r>
      <w:r w:rsidR="0047087B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>услуги</w:t>
      </w:r>
      <w:r w:rsidRPr="00A82A8C">
        <w:rPr>
          <w:rFonts w:ascii="Times New Roman" w:hAnsi="Times New Roman"/>
          <w:sz w:val="28"/>
          <w:szCs w:val="28"/>
        </w:rPr>
        <w:t xml:space="preserve"> осуществляется бесплатно.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2.12. Максимальный срок ожидания в очереди при подаче документов, а также при получении результата предоставления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 составляет не более 15 минут.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2.13. Регистрация запроса (заявления) о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, поступившего в письменной форме на личном приёме заявителя или по почте, в электронной форме осуществляется в день его поступления в </w:t>
      </w:r>
      <w:r w:rsidR="000C70EF" w:rsidRPr="00A82A8C">
        <w:rPr>
          <w:rFonts w:ascii="Times New Roman" w:hAnsi="Times New Roman"/>
          <w:sz w:val="28"/>
          <w:szCs w:val="28"/>
        </w:rPr>
        <w:t>отдел архитектуры и градостроительства.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При поступлении в </w:t>
      </w:r>
      <w:r w:rsidR="000C70EF" w:rsidRPr="00A82A8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запроса (заявления)</w:t>
      </w:r>
      <w:r w:rsidR="00D517A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о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 в письменной форме в нерабочий или праздничный день, регистрация заявления осуществляется в первый рабочий день, следующий за нерабочим или праздничным днем.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2.14. Месторасположение помещения, в котором предоставляется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Pr="00A82A8C">
        <w:rPr>
          <w:rFonts w:ascii="Times New Roman" w:hAnsi="Times New Roman"/>
          <w:sz w:val="28"/>
          <w:szCs w:val="28"/>
        </w:rPr>
        <w:t xml:space="preserve">, должно определяться с учетом пешеходной доступности от остановок общественного транспорта. Помещения, в которых предоставляется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Pr="00A82A8C">
        <w:rPr>
          <w:rFonts w:ascii="Times New Roman" w:hAnsi="Times New Roman"/>
          <w:sz w:val="28"/>
          <w:szCs w:val="28"/>
        </w:rPr>
        <w:t xml:space="preserve">, для удобства заявителей размещаются на нижних, предпочтительнее на первых этажах здания.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Приём заявителей осуществляется в специально выделенных для этих целей помещениях (присутственных местах). Присутственные места размещаются в здании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и включают места для информирования, ожидания и приема заявителей, места для заполнения запросов (заявлений).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Присутственные места в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оборудуются: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системой охраны.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Вход и выход из помещений оборудуются соответствующими указателями с автономными источниками бесперебойного питания.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Места ожидания должны соответствовать комфортным условиям для заявителей и оптимальным условиям работы должностных лиц. Места ожидания в очереди на предоставление или получение документов оборудуются стульями, кресельными секциями, скамьями (банкетками). Количество мест ожидания определяется исходя из фактической нагрузки и возможностей для их размещения в здании, но не может составлять менее 10 мест. В местах ожидания организуется предварительная дистанционная запись заинтересованных лиц на приём по вопросам предоставления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 по телефону.</w:t>
      </w:r>
    </w:p>
    <w:p w:rsidR="00774EE1" w:rsidRPr="00A82A8C" w:rsidRDefault="00774EE1" w:rsidP="00774EE1">
      <w:pPr>
        <w:suppressAutoHyphens/>
        <w:autoSpaceDE w:val="0"/>
        <w:autoSpaceDN w:val="0"/>
        <w:spacing w:line="336" w:lineRule="auto"/>
        <w:ind w:left="42"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Места для заполнения запросов (заявлений) оборудуются стульями, столами (стойками) и обеспечиваются образцами заполнения документов, информацией о перечне документов, необходимых для предоставления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>, бланками запросов (заявлений) и канцелярскими принадлежностями.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Места информирования, предназначенные для ознакомления заявителей с информационными материалами о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>, оборудуются информационными стендами, на которых размещается информация, указанная в пункте 1.4.11</w:t>
      </w:r>
      <w:r w:rsidR="00D517A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настоящего Административного регламента.</w:t>
      </w:r>
    </w:p>
    <w:p w:rsidR="00774EE1" w:rsidRPr="00A82A8C" w:rsidRDefault="00774EE1" w:rsidP="00774EE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82A8C">
        <w:rPr>
          <w:rFonts w:ascii="Times New Roman" w:hAnsi="Times New Roman"/>
          <w:sz w:val="28"/>
          <w:szCs w:val="28"/>
          <w:lang w:eastAsia="ar-SA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 Центральный вход в помещения оборудуется информационной табличкой (вывеской), содержащей соответствующее наименование, с использованием укрупненного шрифта и плоско-точечного шрифта Брайля.</w:t>
      </w:r>
    </w:p>
    <w:p w:rsidR="000C70EF" w:rsidRPr="00A82A8C" w:rsidRDefault="000C70EF" w:rsidP="000C70EF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82A8C">
        <w:rPr>
          <w:rFonts w:ascii="Times New Roman" w:hAnsi="Times New Roman"/>
          <w:sz w:val="28"/>
          <w:szCs w:val="28"/>
          <w:lang w:eastAsia="ar-SA"/>
        </w:rPr>
        <w:t>Обеспечения сопровождения инвалидов, имеющих стойкие расстройства функции зрения и самостоятельного передвижения и оказание им помощи на объекте. Оказание помощи людям с ограниченными возможностями здоровья в преодолении барьеров, мешающих получению ими услуги наравне с другими лицами.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  <w:lang w:eastAsia="ar-SA"/>
        </w:rPr>
        <w:lastRenderedPageBreak/>
        <w:t>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</w:t>
      </w:r>
      <w:r w:rsidR="000C70EF" w:rsidRPr="00A82A8C">
        <w:rPr>
          <w:rFonts w:ascii="Times New Roman" w:hAnsi="Times New Roman"/>
          <w:sz w:val="28"/>
          <w:szCs w:val="28"/>
          <w:lang w:eastAsia="ar-SA"/>
        </w:rPr>
        <w:t xml:space="preserve">, допуск сурдопереводчиков и </w:t>
      </w:r>
      <w:proofErr w:type="spellStart"/>
      <w:r w:rsidR="000C70EF" w:rsidRPr="00A82A8C">
        <w:rPr>
          <w:rFonts w:ascii="Times New Roman" w:hAnsi="Times New Roman"/>
          <w:sz w:val="28"/>
          <w:szCs w:val="28"/>
          <w:lang w:eastAsia="ar-SA"/>
        </w:rPr>
        <w:t>тифлосурдопереводчиков</w:t>
      </w:r>
      <w:proofErr w:type="spellEnd"/>
      <w:r w:rsidR="000C70EF" w:rsidRPr="00A82A8C">
        <w:rPr>
          <w:rFonts w:ascii="Times New Roman" w:hAnsi="Times New Roman"/>
          <w:sz w:val="28"/>
          <w:szCs w:val="28"/>
          <w:lang w:eastAsia="ar-SA"/>
        </w:rPr>
        <w:t>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2.21. </w:t>
      </w:r>
      <w:r w:rsidRPr="00A82A8C">
        <w:rPr>
          <w:rFonts w:ascii="Times New Roman" w:hAnsi="Times New Roman" w:cs="Times New Roman"/>
          <w:sz w:val="28"/>
          <w:szCs w:val="28"/>
        </w:rPr>
        <w:t>Показателями доступности и качества предоставления муниципальной услуги являются: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- количество взаимодействий заявителя с должностными лицами </w:t>
      </w:r>
      <w:r w:rsidR="00723278" w:rsidRPr="00A82A8C">
        <w:rPr>
          <w:rFonts w:ascii="Times New Roman" w:hAnsi="Times New Roman" w:cs="Times New Roman"/>
          <w:sz w:val="28"/>
          <w:szCs w:val="28"/>
        </w:rPr>
        <w:t>Администрации</w:t>
      </w:r>
      <w:r w:rsidRPr="00A82A8C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 и их продолжительность;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- доля случаев предоставления муниципальной услуги с нарушением установленного срока в общем количестве исполненных заявлений </w:t>
      </w:r>
      <w:r w:rsidR="00D517A1" w:rsidRPr="00A82A8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82A8C">
        <w:rPr>
          <w:rFonts w:ascii="Times New Roman" w:hAnsi="Times New Roman" w:cs="Times New Roman"/>
          <w:sz w:val="28"/>
          <w:szCs w:val="28"/>
        </w:rPr>
        <w:t>о предоставлении муниципальной услуги;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доля жалоб заявителей, поступивших в порядке досудебного обжалования решений, принимаемых в ходе предоставления муниципальной услуги, и действий (бездействий) должностных лиц в общем количестве обращений по вопросам предоставления муниципальной услуги;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- доля нарушений исполнения настоящего Административного регламента, иных нормативных правовых актов, выявленных по результатам проведения контрольных мероприятий в соответствии с разделом 4 настоящего Административного регламента, в общем количестве исполненных заявлений о предоставлении муниципальных услуг;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снижение максимального срока ожидания в очереди при подаче запроса (заявления) и получении результата предоставления муниципальной услуги.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2.16. Информация о предоставляемой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услуге</w:t>
      </w:r>
      <w:r w:rsidRPr="00A82A8C">
        <w:rPr>
          <w:rFonts w:ascii="Times New Roman" w:hAnsi="Times New Roman"/>
          <w:sz w:val="28"/>
          <w:szCs w:val="28"/>
        </w:rPr>
        <w:t>, формы запросов (заявлений) могут быть получены с использованием ресурсов в сети Интернет, указанных в пункте 1.4.3 настоящего Административного регламента.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 xml:space="preserve">2.17. Запрос (заявление) и документы, предусмотренные пунктом 2.6 настоящего Административного регламента, могут быть поданы заявителем в </w:t>
      </w:r>
      <w:r w:rsidR="00A11709" w:rsidRPr="00A82A8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лично, либо с использованием Единого портала государственных и муниципальных услуг, или </w:t>
      </w:r>
      <w:r w:rsidR="00A11709" w:rsidRPr="00A82A8C">
        <w:rPr>
          <w:rFonts w:ascii="Times New Roman" w:hAnsi="Times New Roman"/>
          <w:sz w:val="28"/>
          <w:szCs w:val="28"/>
        </w:rPr>
        <w:t xml:space="preserve">Портала государственных </w:t>
      </w:r>
      <w:r w:rsidRPr="00A82A8C">
        <w:rPr>
          <w:rFonts w:ascii="Times New Roman" w:hAnsi="Times New Roman"/>
          <w:sz w:val="28"/>
          <w:szCs w:val="28"/>
        </w:rPr>
        <w:t>и муниципальных услуг Самарской области, или официального сайта</w:t>
      </w:r>
      <w:r w:rsidR="00D517A1" w:rsidRPr="00A82A8C">
        <w:rPr>
          <w:rFonts w:ascii="Times New Roman" w:hAnsi="Times New Roman"/>
          <w:sz w:val="28"/>
          <w:szCs w:val="28"/>
        </w:rPr>
        <w:t xml:space="preserve">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либо через должностных лиц МФЦ, с которым (которыми)</w:t>
      </w:r>
      <w:r w:rsidR="00A11709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у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заключено соглашение о взаимодействии.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Предоставление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 в электронной форме, в том числе подача заявителем заявления и документов или заявления об электронной записи в электронной форме с использованием Единого портала государственных и муниципальных услуг, осуществляется в соответствии</w:t>
      </w:r>
      <w:r w:rsidR="002119DF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с законодательством Российской Федерации и законодательством Самарской области. Состав административных процедур, предоставляемых</w:t>
      </w:r>
      <w:r w:rsidR="002119DF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в электронном виде, а также действий заявителя по получению информации о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 в электронном виде определяется в соответствии с содержанием этапов перехода на предоставление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 в электронном виде.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Правительством Российской Федерации или Правительством Самарской области могут быть установлены случаи, в которых направление документов для получения муниципальной услуги осуществляется исключительно в электронной форме.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2.18. Запросы о предоставлении документов (информации), указанных в пункте 2.7 настоящего Административного регламента, и ответы на них направляются в форме электронного документа с использованием единой системы межведомственного электронного взаимодействия.</w:t>
      </w:r>
    </w:p>
    <w:p w:rsidR="00A11709" w:rsidRPr="00A82A8C" w:rsidRDefault="00A11709" w:rsidP="00A1170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2.19. 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Регионального портала или Единого портала, а также по принципу «одного окна» с учетом экстерриториального принципа получения муниципальной услуги на базе МФЦ.</w:t>
      </w:r>
    </w:p>
    <w:p w:rsidR="00A11709" w:rsidRPr="00A82A8C" w:rsidRDefault="00A11709" w:rsidP="00A1170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Экстерриториальный принцип получения муниципальной услуги на базе МФЦ (далее – экстерриториальный принцип) – возможность получения муниципальной услуги при обращении заявителя (представителя заявителя) в любой многофункциональный центр на территории Самарской области независимо от места регистрации по месту жительства.</w:t>
      </w:r>
    </w:p>
    <w:p w:rsidR="00A11709" w:rsidRPr="00A82A8C" w:rsidRDefault="00A11709" w:rsidP="0047087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2.20</w:t>
      </w:r>
      <w:r w:rsidR="0047087B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Предоставление</w:t>
      </w:r>
      <w:r w:rsidR="0047087B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муниципальной услуги на базе МФЦ по принципу «одного окна» с учетом экстерриториального принципа осуществляется после однократного личного обращения заявителя с соответствующим заявлением в МФЦ. Взаимодействие с уполномоченными органами осуществляется МФЦ без участия заявителя в соответствии с нормативными правовыми актами Российской Федерации, Самарской области и соглашением о взаимодействии между уполномоченными органами и МФЦ, заключенным в установленном порядке.</w:t>
      </w:r>
    </w:p>
    <w:p w:rsidR="00A11709" w:rsidRPr="00A82A8C" w:rsidRDefault="00A11709" w:rsidP="00A1170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При получении муниципальной услуги по экстерриториальному принципу предоставляемые заявителем электронные документы и  (или) 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в едином региональном хранилище, являющемся элементом государственной информационной системы Самарской области, обеспечивающим хранение электронных документов и электронных образов документов, а также их использование заявителем в целях предоставления ему муниципальной услуги по экстерриториальному принципу или в электронной форме (далее – единое региональное хранилище).</w:t>
      </w:r>
    </w:p>
    <w:p w:rsidR="00A11709" w:rsidRPr="00A82A8C" w:rsidRDefault="00A11709" w:rsidP="00A1170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При получении муниципальной услуги по экстерриториальному принципу предоставляемые заявителем электронные документы и (или) 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в едином региональном хранилище.</w:t>
      </w:r>
    </w:p>
    <w:p w:rsidR="00A11709" w:rsidRPr="00A82A8C" w:rsidRDefault="00A11709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  <w:lang w:val="en-US"/>
        </w:rPr>
        <w:lastRenderedPageBreak/>
        <w:t>III</w:t>
      </w:r>
      <w:r w:rsidRPr="00A82A8C">
        <w:rPr>
          <w:rFonts w:ascii="Times New Roman" w:hAnsi="Times New Roman"/>
          <w:b/>
          <w:sz w:val="28"/>
          <w:szCs w:val="28"/>
        </w:rPr>
        <w:t xml:space="preserve"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</w:t>
      </w:r>
    </w:p>
    <w:p w:rsidR="00774EE1" w:rsidRPr="00A82A8C" w:rsidRDefault="00774EE1" w:rsidP="00774EE1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774EE1" w:rsidRPr="00A82A8C" w:rsidRDefault="00774EE1" w:rsidP="00774EE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3.1. Предоставление муниципальной услуги включает в себя следующие административные процедуры: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приём заявления и иных документов, необходимых для предоставления муниципальной услуги, при личном обращении заявителя;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- прием </w:t>
      </w:r>
      <w:r w:rsidRPr="00A82A8C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A82A8C">
        <w:rPr>
          <w:rFonts w:ascii="Times New Roman" w:hAnsi="Times New Roman"/>
          <w:sz w:val="28"/>
          <w:szCs w:val="28"/>
        </w:rPr>
        <w:t>в электронной форме;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прием заявления и иных документов, необходимых для предоставления муниципальной услуги, на базе МФЦ;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 - формирование и направление межведомственных запросов;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принятие решения о предоставлении муниципальной услуги или об отказе в её предоставлении и выдача (направление) заявителю документов.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Блок-схема административных процедур приведена в Приложении 2 к настоящему Административному регламенту.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Приём заявления и иных документов, необходимых для предоставления муниципальной услуги, при личном обращении заявителя</w:t>
      </w:r>
    </w:p>
    <w:p w:rsidR="00774EE1" w:rsidRPr="00A82A8C" w:rsidRDefault="00774EE1" w:rsidP="00774EE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3.2. Основанием (юридическим фактом) начала выполнения административной процедуры является обращение заявителя за предоставлением </w:t>
      </w:r>
      <w:r w:rsidRPr="00A82A8C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A82A8C">
        <w:rPr>
          <w:rFonts w:ascii="Times New Roman" w:hAnsi="Times New Roman" w:cs="Times New Roman"/>
          <w:sz w:val="28"/>
          <w:szCs w:val="28"/>
        </w:rPr>
        <w:t xml:space="preserve">в </w:t>
      </w:r>
      <w:r w:rsidR="003A0AC3" w:rsidRPr="00A82A8C">
        <w:rPr>
          <w:rFonts w:ascii="Times New Roman" w:hAnsi="Times New Roman" w:cs="Times New Roman"/>
          <w:sz w:val="28"/>
          <w:szCs w:val="28"/>
        </w:rPr>
        <w:t xml:space="preserve">отдел архитектуры и градостроительства </w:t>
      </w:r>
      <w:r w:rsidRPr="00A82A8C">
        <w:rPr>
          <w:rFonts w:ascii="Times New Roman" w:hAnsi="Times New Roman" w:cs="Times New Roman"/>
          <w:sz w:val="28"/>
          <w:szCs w:val="28"/>
        </w:rPr>
        <w:t>с соответствующим запросом</w:t>
      </w:r>
      <w:r w:rsidRPr="00A82A8C">
        <w:rPr>
          <w:rFonts w:ascii="Times New Roman" w:hAnsi="Times New Roman"/>
          <w:sz w:val="28"/>
          <w:szCs w:val="28"/>
        </w:rPr>
        <w:t xml:space="preserve"> (заявлением)</w:t>
      </w:r>
      <w:r w:rsidRPr="00A82A8C">
        <w:rPr>
          <w:rFonts w:ascii="Times New Roman" w:hAnsi="Times New Roman" w:cs="Times New Roman"/>
          <w:sz w:val="28"/>
          <w:szCs w:val="28"/>
        </w:rPr>
        <w:t xml:space="preserve"> и документами</w:t>
      </w:r>
      <w:r w:rsidRPr="00A82A8C">
        <w:rPr>
          <w:rFonts w:ascii="Times New Roman" w:hAnsi="Times New Roman"/>
          <w:sz w:val="28"/>
          <w:szCs w:val="28"/>
        </w:rPr>
        <w:t>, необходимыми для предоставления муниципальной услуги</w:t>
      </w:r>
      <w:r w:rsidRPr="00A82A8C">
        <w:rPr>
          <w:rFonts w:ascii="Times New Roman" w:hAnsi="Times New Roman" w:cs="Times New Roman"/>
          <w:sz w:val="28"/>
          <w:szCs w:val="28"/>
        </w:rPr>
        <w:t>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3.3. Должностным лицом, осуществляющим административную процедуру, является должностное лицо </w:t>
      </w:r>
      <w:r w:rsidR="003A0AC3" w:rsidRPr="00A82A8C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Pr="00A82A8C">
        <w:rPr>
          <w:rFonts w:ascii="Times New Roman" w:hAnsi="Times New Roman" w:cs="Times New Roman"/>
          <w:sz w:val="28"/>
          <w:szCs w:val="28"/>
        </w:rPr>
        <w:t xml:space="preserve">, уполномоченное на прием запроса </w:t>
      </w:r>
      <w:r w:rsidRPr="00A82A8C">
        <w:rPr>
          <w:rFonts w:ascii="Times New Roman" w:hAnsi="Times New Roman"/>
          <w:sz w:val="28"/>
          <w:szCs w:val="28"/>
        </w:rPr>
        <w:t>(заявления)</w:t>
      </w:r>
      <w:r w:rsidRPr="00A82A8C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Pr="00A82A8C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A82A8C">
        <w:rPr>
          <w:rFonts w:ascii="Times New Roman" w:hAnsi="Times New Roman" w:cs="Times New Roman"/>
          <w:sz w:val="28"/>
          <w:szCs w:val="28"/>
        </w:rPr>
        <w:t>(далее – должностное лицо,</w:t>
      </w:r>
      <w:r w:rsidR="003A0AC3" w:rsidRPr="00A82A8C">
        <w:rPr>
          <w:rFonts w:ascii="Times New Roman" w:hAnsi="Times New Roman" w:cs="Times New Roman"/>
          <w:sz w:val="28"/>
          <w:szCs w:val="28"/>
        </w:rPr>
        <w:t xml:space="preserve"> ответственное за прием запроса</w:t>
      </w:r>
      <w:r w:rsidR="002119DF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>и документов).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3.4. Должностное лицо, ответственное за прием запроса и документов: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1) осуществляет прием запроса </w:t>
      </w:r>
      <w:r w:rsidRPr="00A82A8C">
        <w:rPr>
          <w:rFonts w:ascii="Times New Roman" w:hAnsi="Times New Roman"/>
          <w:sz w:val="28"/>
          <w:szCs w:val="28"/>
        </w:rPr>
        <w:t xml:space="preserve">(заявления) </w:t>
      </w:r>
      <w:r w:rsidRPr="00A82A8C">
        <w:rPr>
          <w:rFonts w:ascii="Times New Roman" w:hAnsi="Times New Roman" w:cs="Times New Roman"/>
          <w:sz w:val="28"/>
          <w:szCs w:val="28"/>
        </w:rPr>
        <w:t>и документов;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>2) проверяет комплектность представленных заявителем документов, исходя из требований пункта 2.6 настоящего Административного регламента, и формирует комплект документов, представленных заявителем;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3) регистрирует </w:t>
      </w:r>
      <w:r w:rsidRPr="00A82A8C">
        <w:rPr>
          <w:rFonts w:ascii="Times New Roman" w:hAnsi="Times New Roman" w:cs="Times New Roman"/>
          <w:sz w:val="28"/>
          <w:szCs w:val="28"/>
        </w:rPr>
        <w:t xml:space="preserve">запрос </w:t>
      </w:r>
      <w:r w:rsidRPr="00A82A8C">
        <w:rPr>
          <w:rFonts w:ascii="Times New Roman" w:hAnsi="Times New Roman"/>
          <w:sz w:val="28"/>
          <w:szCs w:val="28"/>
        </w:rPr>
        <w:t>(заявление) в журнале регистрации входящих документов.</w:t>
      </w:r>
      <w:r w:rsidRPr="00A82A8C">
        <w:rPr>
          <w:rFonts w:ascii="Times New Roman" w:hAnsi="Times New Roman" w:cs="Times New Roman"/>
          <w:sz w:val="28"/>
          <w:szCs w:val="28"/>
        </w:rPr>
        <w:t xml:space="preserve"> Под регистрацией в </w:t>
      </w:r>
      <w:r w:rsidRPr="00A82A8C">
        <w:rPr>
          <w:rFonts w:ascii="Times New Roman" w:hAnsi="Times New Roman"/>
          <w:sz w:val="28"/>
          <w:szCs w:val="28"/>
        </w:rPr>
        <w:t xml:space="preserve">журнале регистрации входящих документов понимается как регистрация запроса на бумажном носителе, так </w:t>
      </w:r>
      <w:r w:rsidR="002119DF" w:rsidRPr="00A82A8C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и регистрация запроса в используемой в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системе электронного документооборота, обеспечивающей сохранность сведений</w:t>
      </w:r>
      <w:r w:rsidR="002119DF" w:rsidRPr="00A82A8C">
        <w:rPr>
          <w:rFonts w:ascii="Times New Roman" w:hAnsi="Times New Roman"/>
          <w:sz w:val="28"/>
          <w:szCs w:val="28"/>
        </w:rPr>
        <w:t xml:space="preserve">                  </w:t>
      </w:r>
      <w:r w:rsidRPr="00A82A8C">
        <w:rPr>
          <w:rFonts w:ascii="Times New Roman" w:hAnsi="Times New Roman"/>
          <w:sz w:val="28"/>
          <w:szCs w:val="28"/>
        </w:rPr>
        <w:t xml:space="preserve"> о регистрации документов. Регистрация в журнале регистрации входящих документов осуществляется последовательно, исходя из времени поступления запросов.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3.5. Если при проверке комплектности представленных заявителем документов, исходя из соответственно требований пункта 2.6 настоящего Административного регламента, должностное лицо, ответственное за прием запроса и документов, выявляет, что документы, представленные заявителем для получения </w:t>
      </w:r>
      <w:r w:rsidRPr="00A82A8C">
        <w:rPr>
          <w:rFonts w:ascii="Times New Roman" w:hAnsi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 w:cs="Times New Roman"/>
          <w:sz w:val="28"/>
          <w:szCs w:val="28"/>
        </w:rPr>
        <w:t xml:space="preserve">, не соответствуют установленным настоящим Административным регламентом требованиям, оно уведомляет заявителя о перечне недостающих документов и предлагает повторно обратиться, собрав необходимый пакет документов. 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В случае отказа заявителя от доработки документов, должностное лицо, ответственное за прием запроса и документов, принимает документы, обращая внимание заявителя, что указанные недостатки будут препятствовать предоставлению </w:t>
      </w:r>
      <w:r w:rsidRPr="00A82A8C">
        <w:rPr>
          <w:rFonts w:ascii="Times New Roman" w:hAnsi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 w:cs="Times New Roman"/>
          <w:sz w:val="28"/>
          <w:szCs w:val="28"/>
        </w:rPr>
        <w:t>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При желании заявителя устранить препятствия, прервав подачу документов, должностное лицо, ответственное за прием запроса </w:t>
      </w:r>
      <w:r w:rsidR="002119DF" w:rsidRPr="00A82A8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A82A8C">
        <w:rPr>
          <w:rFonts w:ascii="Times New Roman" w:hAnsi="Times New Roman" w:cs="Times New Roman"/>
          <w:sz w:val="28"/>
          <w:szCs w:val="28"/>
        </w:rPr>
        <w:t xml:space="preserve">и документов, возвращает документы заявителю.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Максимальный срок выполнения действий, предусмотренных настоящим пунктом, составляет 15 минут.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3.6. Максимальный срок выполнения административной процедуры, предусмотренной пунктом 3.4 настоящим Административного регламента, составляет 1 рабочий день.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>3.7. Критерием принятия решения является наличие запроса (заявления) и (или) документов, которые заявитель должен представить самостоятельно.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3.8. Результатом административной процедуры является прием документов, представленных заявителем. 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С</w:t>
      </w:r>
      <w:r w:rsidRPr="00A82A8C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A82A8C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регистрация запроса </w:t>
      </w:r>
      <w:r w:rsidRPr="00A82A8C">
        <w:rPr>
          <w:rFonts w:ascii="Times New Roman" w:hAnsi="Times New Roman"/>
          <w:sz w:val="28"/>
          <w:szCs w:val="28"/>
        </w:rPr>
        <w:t>(заявления) в журнале регистрации входящих документов</w:t>
      </w:r>
      <w:r w:rsidRPr="00A82A8C">
        <w:rPr>
          <w:rFonts w:ascii="Times New Roman" w:hAnsi="Times New Roman" w:cs="Times New Roman"/>
          <w:sz w:val="28"/>
          <w:szCs w:val="28"/>
        </w:rPr>
        <w:t>.</w:t>
      </w: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Прием </w:t>
      </w:r>
      <w:r w:rsidRPr="00A82A8C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A82A8C">
        <w:rPr>
          <w:rFonts w:ascii="Times New Roman" w:hAnsi="Times New Roman"/>
          <w:sz w:val="28"/>
          <w:szCs w:val="28"/>
        </w:rPr>
        <w:t>в электронной форме</w:t>
      </w: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3.9. </w:t>
      </w:r>
      <w:r w:rsidRPr="00A82A8C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A82A8C">
        <w:rPr>
          <w:rFonts w:ascii="Times New Roman" w:hAnsi="Times New Roman"/>
          <w:sz w:val="28"/>
          <w:szCs w:val="28"/>
        </w:rPr>
        <w:t xml:space="preserve">для начала административной процедуры, является поступление в </w:t>
      </w:r>
      <w:r w:rsidR="002119DF" w:rsidRPr="00A82A8C">
        <w:rPr>
          <w:rFonts w:ascii="Times New Roman" w:hAnsi="Times New Roman"/>
          <w:sz w:val="28"/>
          <w:szCs w:val="28"/>
        </w:rPr>
        <w:t>А</w:t>
      </w:r>
      <w:r w:rsidRPr="00A82A8C">
        <w:rPr>
          <w:rFonts w:ascii="Times New Roman" w:hAnsi="Times New Roman"/>
          <w:sz w:val="28"/>
          <w:szCs w:val="28"/>
        </w:rPr>
        <w:t xml:space="preserve">дминистрацию </w:t>
      </w:r>
      <w:r w:rsidRPr="00A82A8C">
        <w:rPr>
          <w:rFonts w:ascii="Times New Roman" w:hAnsi="Times New Roman" w:cs="Times New Roman"/>
          <w:sz w:val="28"/>
          <w:szCs w:val="28"/>
        </w:rPr>
        <w:t>по почте либо</w:t>
      </w:r>
      <w:r w:rsidR="002119DF" w:rsidRPr="00A82A8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82A8C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Pr="00A82A8C">
        <w:rPr>
          <w:rFonts w:ascii="Times New Roman" w:hAnsi="Times New Roman"/>
          <w:sz w:val="28"/>
          <w:szCs w:val="28"/>
        </w:rPr>
        <w:t>с помощью автоматизированных информационных систем запроса (заявления) о предоставлении муниципальной услуги.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3.10. Должностное лицо</w:t>
      </w:r>
      <w:r w:rsidRPr="00A82A8C">
        <w:rPr>
          <w:rFonts w:ascii="Times New Roman" w:hAnsi="Times New Roman" w:cs="Times New Roman"/>
          <w:sz w:val="28"/>
          <w:szCs w:val="28"/>
        </w:rPr>
        <w:t>, ответственное за прием запроса и документов: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1) регистрирует поступивший запрос (заявление) в журнале регистрации входящих документов;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2) </w:t>
      </w:r>
      <w:r w:rsidRPr="00A82A8C">
        <w:rPr>
          <w:rFonts w:ascii="Times New Roman" w:hAnsi="Times New Roman" w:cs="Times New Roman"/>
          <w:sz w:val="28"/>
          <w:szCs w:val="28"/>
        </w:rPr>
        <w:t>проверяет комплектность представленных заявителем документов, исходя из соответственно требований пункта 2.6 настоящего Административного регламента, и формирует комплект документов, представленных заявителем;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3) уведомляет заявителя по телефону либо подготавливает, подписывает и направляет заявителю по почте на бумажном носителе либо </w:t>
      </w:r>
      <w:r w:rsidR="002119DF" w:rsidRPr="00A82A8C">
        <w:rPr>
          <w:rFonts w:ascii="Times New Roman" w:hAnsi="Times New Roman"/>
          <w:sz w:val="28"/>
          <w:szCs w:val="28"/>
        </w:rPr>
        <w:t xml:space="preserve">                  </w:t>
      </w:r>
      <w:r w:rsidRPr="00A82A8C">
        <w:rPr>
          <w:rFonts w:ascii="Times New Roman" w:hAnsi="Times New Roman"/>
          <w:sz w:val="28"/>
          <w:szCs w:val="28"/>
        </w:rPr>
        <w:t xml:space="preserve">в электронной форме (при наличии электронного адреса) уведомление </w:t>
      </w:r>
      <w:r w:rsidR="002119DF" w:rsidRPr="00A82A8C">
        <w:rPr>
          <w:rFonts w:ascii="Times New Roman" w:hAnsi="Times New Roman"/>
          <w:sz w:val="28"/>
          <w:szCs w:val="28"/>
        </w:rPr>
        <w:t xml:space="preserve">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о регистрации запроса (заявления) о предоставлении муниципальной услуги по форме согласно Приложению 3 к настоящему Административному регламенту. Второй экземпляр уведомления на бумажном носителе хранится в </w:t>
      </w:r>
      <w:r w:rsidR="006126BB" w:rsidRPr="00A82A8C">
        <w:rPr>
          <w:rFonts w:ascii="Times New Roman" w:hAnsi="Times New Roman"/>
          <w:sz w:val="28"/>
          <w:szCs w:val="28"/>
        </w:rPr>
        <w:t>отделе архитектуры и градостроительства.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3.11. Максимальный срок административной процедуры не может превышать 1 рабочий день.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3.12. Критерием принятия решения является наличие запроса (заявления) и (или) документов, представленных по почте, либо</w:t>
      </w:r>
      <w:r w:rsidR="002119DF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в электронной форме.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3.13. </w:t>
      </w:r>
      <w:r w:rsidRPr="00A82A8C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прием документов, представленных заявителем.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A82A8C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A82A8C">
        <w:rPr>
          <w:rFonts w:ascii="Times New Roman" w:hAnsi="Times New Roman" w:cs="Times New Roman"/>
          <w:sz w:val="28"/>
          <w:szCs w:val="28"/>
        </w:rPr>
        <w:t>административной процедуры является</w:t>
      </w:r>
      <w:r w:rsidRPr="00A82A8C">
        <w:rPr>
          <w:rFonts w:ascii="Times New Roman" w:hAnsi="Times New Roman"/>
          <w:sz w:val="28"/>
          <w:szCs w:val="28"/>
        </w:rPr>
        <w:t xml:space="preserve"> регистрация запроса (заявления) в журнале регистрации входящих документов, уведомление заявителя.</w:t>
      </w: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Прием заявления и иных документов, необходимых для предоставления муниципальной услуги, на базе МФЦ</w:t>
      </w: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3.14. </w:t>
      </w:r>
      <w:r w:rsidRPr="00A82A8C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A82A8C">
        <w:rPr>
          <w:rFonts w:ascii="Times New Roman" w:hAnsi="Times New Roman"/>
          <w:sz w:val="28"/>
          <w:szCs w:val="28"/>
        </w:rPr>
        <w:t>для приема документов на базе МФЦ, является обращение заявителя с запросом (заявлением) и (или) документами, необходимыми для предоставления муниципальной услуги,</w:t>
      </w:r>
      <w:r w:rsidR="002119DF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в МФЦ.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3.15. Сотрудник МФЦ, ответственный за прием и регистрацию документов, уточняет предмет обращения заявителя в МФЦ и проверяет соответствие испрашиваемой муниципальной услуги перечню предоставляемых государственных и муниципальных услуг на базе МФЦ.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3.16. При получении запроса (заявления) о предоставлении муниципальной услуги и (или) документов, необходимых для предоставления муниципальной услуги, по почте, от курьера или экспресс-почтой сотрудник МФЦ, ответственный за прием и регистрацию документов, регистрирует запрос (заявление) в Электронном журнале.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3.17. Сотрудник МФЦ, ответственный за прием и регистрацию документов, при получении запроса (заявления) о предоставлении муниципальной услуги и (или) документов по почте, от курьера или экспресс-почтой: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- передает запрос (заявление) и (или) документы сотруднику МФЦ, ответственному за доставку документов в </w:t>
      </w:r>
      <w:r w:rsidR="002119DF" w:rsidRPr="00A82A8C">
        <w:rPr>
          <w:rFonts w:ascii="Times New Roman" w:hAnsi="Times New Roman"/>
          <w:sz w:val="28"/>
          <w:szCs w:val="28"/>
        </w:rPr>
        <w:t>А</w:t>
      </w:r>
      <w:r w:rsidRPr="00A82A8C">
        <w:rPr>
          <w:rFonts w:ascii="Times New Roman" w:hAnsi="Times New Roman"/>
          <w:sz w:val="28"/>
          <w:szCs w:val="28"/>
        </w:rPr>
        <w:t>дминистрацию;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составляет и направляет в адрес заявителя расписку о приеме пакета документов согласно Приложению 4 к настоящему Административному регламенту.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3.18. При непосредственном обращении заявителя в МФЦ сотрудник МФЦ, ответственный за прием и регистрацию документов, проверяет комплектность документов в соответствии с требованиями пункта 2.6 настоящего Административного регламента. Если представленные документы не </w:t>
      </w:r>
      <w:r w:rsidRPr="00A82A8C">
        <w:rPr>
          <w:rFonts w:ascii="Times New Roman" w:hAnsi="Times New Roman"/>
          <w:sz w:val="28"/>
          <w:szCs w:val="28"/>
        </w:rPr>
        <w:lastRenderedPageBreak/>
        <w:t>соответствуют требованиям пункта 2.6 настоящего</w:t>
      </w:r>
      <w:r w:rsidR="00896035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Административного регламента, сотрудник МФЦ, ответственный за прием и регистрацию документов, разъясняет заявителю содержание недостатков, выявленных в представленных документах, и предлагает с согласия заявителя устранить недостатки.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При согласии заявителя устранить выявленные недостатки сотрудник МФЦ, ответственный за прием и регистрацию документов, прерывает прием и регистрацию документов и возвращает их заявителю для устранения выявленных недостатков.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При несогласии заявителя устранить выявленные недостатки сотрудник МФЦ, ответственный за прием и регистрацию документов, разъясняет, что указанное обстоятельство может стать основанием для отказа в предоставлении муниципальной услуги.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Сотрудник МФЦ, ответственный за прием и регистрацию документов, регистрирует запрос (заявление) в Электронном журнале, после чего заявлению присваивается индивидуальный порядковый номер и оформляется расписка о приеме документов.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Максимальный срок выполнения действий устанавливается МФЦ, но не может превышать 50 минут при представлении документов заявителем при его непосредственном обращении в МФЦ и 2 часов при получении запроса (заявления) о предоставлении муниципальной услуги и (или) документов по почте, от курьера или экспресс-почтой.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3.19. Сотрудник МФЦ, ответственный за прием и регистрацию документов, принятый при непосредственном обращении заявителя в МФЦ</w:t>
      </w:r>
      <w:r w:rsidR="002119DF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и зарегистрированный запрос (заявление) и представленные заявителем</w:t>
      </w:r>
      <w:r w:rsidR="002119DF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в МФЦ документы передает сотруднику МФЦ, ответственному за формирование дела.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3.20. Сотрудник МФЦ, ответственный за формирование дела, формирует из поступивших документов дело (пакет документов), необходимое для предоставления муниципальной услуги (далее – дело), для передачи в </w:t>
      </w:r>
      <w:r w:rsidR="006126BB" w:rsidRPr="00A82A8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>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 xml:space="preserve">3.21. Дело доставляется в </w:t>
      </w:r>
      <w:r w:rsidR="006126BB" w:rsidRPr="00A82A8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сотрудником МФЦ, ответственным за доставку документов. Максимальный срок выполнения данного действия устанавливается соглашением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="001A3443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о взаимодействии с МФЦ, но не может превышать 1 рабочего дня с момента непосредственного обращения заявителя с запросом (заявлением) и (или) документами в МФЦ или поступления в МФЦ запроса (заявления) о предоставлении муниципальной услуги и (или) документов по почте, от курьера или экспресс-почтой.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Должностное лицо </w:t>
      </w:r>
      <w:r w:rsidR="002F0BC5" w:rsidRPr="00A82A8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A82A8C">
        <w:rPr>
          <w:rFonts w:ascii="Times New Roman" w:hAnsi="Times New Roman" w:cs="Times New Roman"/>
          <w:sz w:val="28"/>
          <w:szCs w:val="28"/>
        </w:rPr>
        <w:t>, ответственное за прием запроса</w:t>
      </w:r>
      <w:r w:rsidR="001A3443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>и документов,</w:t>
      </w:r>
      <w:r w:rsidRPr="00A82A8C">
        <w:rPr>
          <w:rFonts w:ascii="Times New Roman" w:hAnsi="Times New Roman"/>
          <w:sz w:val="28"/>
          <w:szCs w:val="28"/>
        </w:rPr>
        <w:t xml:space="preserve"> выдает сотруднику МФЦ, ответственному за доставку документов, расписку о принятии представленных документов. Максимальный срок выполнения действия составляет 10 минут.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3.22. Дальнейшее рассмотрение поступившего из МФЦ от заявителя запроса (заявления) и представленных заявителем в МФЦ документов осуществляется </w:t>
      </w:r>
      <w:r w:rsidR="002F0BC5" w:rsidRPr="00A82A8C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в порядке, установленном пунктами 3.4, 3.6 – 3.8 настоящего Административного регламента.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3.23. Критерием приема документов на базе МФЦ является наличие запроса (заявления) и (или) документов, которые заявитель должен представить самостоятельно.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3.24. Результатом административной процедуры является доставка </w:t>
      </w:r>
      <w:r w:rsidR="001A3443" w:rsidRPr="00A82A8C">
        <w:rPr>
          <w:rFonts w:ascii="Times New Roman" w:hAnsi="Times New Roman"/>
          <w:sz w:val="28"/>
          <w:szCs w:val="28"/>
        </w:rPr>
        <w:t xml:space="preserve">                    </w:t>
      </w:r>
      <w:r w:rsidRPr="00A82A8C">
        <w:rPr>
          <w:rFonts w:ascii="Times New Roman" w:hAnsi="Times New Roman"/>
          <w:sz w:val="28"/>
          <w:szCs w:val="28"/>
        </w:rPr>
        <w:t xml:space="preserve">в </w:t>
      </w:r>
      <w:r w:rsidR="006106FB" w:rsidRPr="00A82A8C">
        <w:rPr>
          <w:rFonts w:ascii="Times New Roman" w:hAnsi="Times New Roman"/>
          <w:sz w:val="28"/>
          <w:szCs w:val="28"/>
        </w:rPr>
        <w:t>отдел</w:t>
      </w:r>
      <w:r w:rsidR="002F0BC5" w:rsidRPr="00A82A8C">
        <w:rPr>
          <w:rFonts w:ascii="Times New Roman" w:hAnsi="Times New Roman"/>
          <w:sz w:val="28"/>
          <w:szCs w:val="28"/>
        </w:rPr>
        <w:t xml:space="preserve">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запроса (заявления) и представленных заявителем в МФЦ документов.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3.25. Способами фиксации результата административной процедуры являются регистрация представленного запроса (заявления) в Электронном журнале, расписка МФЦ, выданная заявителю, о приеме документов, расписка </w:t>
      </w:r>
      <w:r w:rsidR="002F0BC5" w:rsidRPr="00A82A8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о принятии представленных документов для предоставления муниципальной услуги.</w:t>
      </w: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Формирование и направление межведомственных запросов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 xml:space="preserve">3.26. </w:t>
      </w:r>
      <w:r w:rsidRPr="00A82A8C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начала выполнения административной процедуры является </w:t>
      </w:r>
      <w:r w:rsidRPr="00A82A8C">
        <w:rPr>
          <w:rFonts w:ascii="Times New Roman" w:hAnsi="Times New Roman"/>
          <w:sz w:val="28"/>
          <w:szCs w:val="28"/>
        </w:rPr>
        <w:t>непредставление заявителем документов</w:t>
      </w:r>
      <w:r w:rsidRPr="00A82A8C">
        <w:rPr>
          <w:rFonts w:ascii="Times New Roman" w:hAnsi="Times New Roman" w:cs="Times New Roman"/>
          <w:sz w:val="28"/>
          <w:szCs w:val="28"/>
        </w:rPr>
        <w:t>, указанных в пункте 2.7 настоящего Административного регламента.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3.27. Должностным лицом, осуществляющим административную процедуру, является должностное лицо </w:t>
      </w:r>
      <w:r w:rsidR="006927A6" w:rsidRPr="00A82A8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A82A8C">
        <w:rPr>
          <w:rFonts w:ascii="Times New Roman" w:hAnsi="Times New Roman" w:cs="Times New Roman"/>
          <w:sz w:val="28"/>
          <w:szCs w:val="28"/>
        </w:rPr>
        <w:t>, уполномоченное на формирование и направление межведомственных запросов (далее – должностное лицо, уполномоченное на формирование и направление межведомственных запросов).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3.28. Если заявитель </w:t>
      </w:r>
      <w:r w:rsidRPr="00A82A8C">
        <w:rPr>
          <w:rFonts w:ascii="Times New Roman" w:hAnsi="Times New Roman"/>
          <w:sz w:val="28"/>
          <w:szCs w:val="28"/>
        </w:rPr>
        <w:t>не представил правоустанавливающие документы на земельный участок и (или) технический план объекта капитального строительства, подготовленный в соответствии с требованиями Федерального закона «О государственной регистрации недвижимости», должностное лицо</w:t>
      </w:r>
      <w:r w:rsidRPr="00A82A8C">
        <w:rPr>
          <w:rFonts w:ascii="Times New Roman" w:hAnsi="Times New Roman" w:cs="Times New Roman"/>
          <w:sz w:val="28"/>
          <w:szCs w:val="28"/>
        </w:rPr>
        <w:t>, уполномоченное на формирование и направление межведомственных запросов,</w:t>
      </w:r>
      <w:r w:rsidRPr="00A82A8C">
        <w:rPr>
          <w:rFonts w:ascii="Times New Roman" w:hAnsi="Times New Roman"/>
          <w:sz w:val="28"/>
          <w:szCs w:val="28"/>
        </w:rPr>
        <w:t xml:space="preserve"> готовит и направляет соответствующий запрос в орган регистрации прав.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Если заявитель не представил градостроительный план земельного участка или в случае строительства, реконструкции линейного объекта реквизиты проекта планировки территории и проекта межевания территории, должностное лицо</w:t>
      </w:r>
      <w:r w:rsidRPr="00A82A8C">
        <w:rPr>
          <w:rFonts w:ascii="Times New Roman" w:hAnsi="Times New Roman" w:cs="Times New Roman"/>
          <w:sz w:val="28"/>
          <w:szCs w:val="28"/>
        </w:rPr>
        <w:t>, уполномоченное на формирование и направление межведомственных запросов,</w:t>
      </w:r>
      <w:r w:rsidRPr="00A82A8C">
        <w:rPr>
          <w:rFonts w:ascii="Times New Roman" w:hAnsi="Times New Roman"/>
          <w:sz w:val="28"/>
          <w:szCs w:val="28"/>
        </w:rPr>
        <w:t xml:space="preserve"> при отсутствии соответствующих документов готовит и направляет запрос в соответствующий орган местного самоуправления (его структурное подразделение, имеющее в своем распоряжении соответствующие документы).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Если заявитель не представил разрешение на строительство объекта капитального строительства, в отношении которого подано заявление о вводе его в эксплуатацию, должностное лицо, </w:t>
      </w:r>
      <w:r w:rsidRPr="00A82A8C">
        <w:rPr>
          <w:rFonts w:ascii="Times New Roman" w:hAnsi="Times New Roman" w:cs="Times New Roman"/>
          <w:sz w:val="28"/>
          <w:szCs w:val="28"/>
        </w:rPr>
        <w:t>уполномоченное на формирование и направление межведомственных запросов,</w:t>
      </w:r>
      <w:r w:rsidRPr="00A82A8C">
        <w:rPr>
          <w:rFonts w:ascii="Times New Roman" w:hAnsi="Times New Roman"/>
          <w:sz w:val="28"/>
          <w:szCs w:val="28"/>
        </w:rPr>
        <w:t xml:space="preserve"> при отсутствии соответствующего документа готовит и направляет запрос</w:t>
      </w:r>
      <w:r w:rsidR="00C504B7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в соответствующий орган местного самоуправления (его структурное подразделение, имеющее в своем распоряжении соответствующий документ).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Если заявитель не представил заключение федерального государственного экологического надзора (в случаях, предусмотренных частью 7 статьи 54 </w:t>
      </w:r>
      <w:r w:rsidRPr="00A82A8C">
        <w:rPr>
          <w:rFonts w:ascii="Times New Roman" w:hAnsi="Times New Roman"/>
          <w:sz w:val="28"/>
          <w:szCs w:val="28"/>
        </w:rPr>
        <w:lastRenderedPageBreak/>
        <w:t>Градостроительного кодекса Российской Федерации), должностное лицо</w:t>
      </w:r>
      <w:r w:rsidRPr="00A82A8C">
        <w:rPr>
          <w:rFonts w:ascii="Times New Roman" w:hAnsi="Times New Roman" w:cs="Times New Roman"/>
          <w:sz w:val="28"/>
          <w:szCs w:val="28"/>
        </w:rPr>
        <w:t>, уполномоченное на формирование и направление межведомственных запросов,</w:t>
      </w:r>
      <w:r w:rsidRPr="00A82A8C">
        <w:rPr>
          <w:rFonts w:ascii="Times New Roman" w:hAnsi="Times New Roman"/>
          <w:sz w:val="28"/>
          <w:szCs w:val="28"/>
        </w:rPr>
        <w:t xml:space="preserve"> готовит и направляет запрос</w:t>
      </w:r>
      <w:r w:rsidR="00C504B7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в Росприроднадзор.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3.29. Направление запросов в предусмотренные в пункте 3.28 настоящего Административного регламента органы (организации) осуществляется через систему межведомственного электронного взаимодействия, по иным электронным каналам или по факсу. В исключительных случаях допускается направление запросов и получение ответов на эти запросы посредством почтовой связи.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Предельный срок для подготовки и направления межведомственных запросов в соответствии с настоящим пунктом и пунктами 3.31 и 3.32 настоящего Административного регламента составляет 1 рабочий день со дня регистрации заявления.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3.30. Предельный срок для ответов на межведомственные запросы составляет 3 рабочих дня со дня поступления запроса в соответствующий орган.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Испрашиваемая информация и (или) документы предоставляются в порядке, указанном в технологической карте межведомственного взаимодействия муниципальной услуги.</w:t>
      </w:r>
    </w:p>
    <w:p w:rsidR="00774EE1" w:rsidRPr="00A82A8C" w:rsidRDefault="00774EE1" w:rsidP="0089603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3.31. 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веб-сервисов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либо неработоспособностью каналов связи, обеспечивающих доступ</w:t>
      </w:r>
      <w:r w:rsidR="00871DDC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к сервисам.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3.32. Направление межведомственного запроса на бумажном носителе должностным лицом осуществляется одним из следующих способов: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почтовым отправлением;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курьером, под расписку.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В данном случае межведомственный запрос должен содержать следующие сведения:</w:t>
      </w:r>
    </w:p>
    <w:p w:rsidR="00774EE1" w:rsidRPr="00A82A8C" w:rsidRDefault="00774EE1" w:rsidP="00896035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1)</w:t>
      </w:r>
      <w:r w:rsidR="00D110A7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наименование</w:t>
      </w:r>
      <w:r w:rsidR="00D110A7">
        <w:rPr>
          <w:rFonts w:ascii="Times New Roman" w:hAnsi="Times New Roman"/>
          <w:sz w:val="28"/>
          <w:szCs w:val="28"/>
        </w:rPr>
        <w:t xml:space="preserve"> </w:t>
      </w:r>
      <w:r w:rsidR="006927A6" w:rsidRPr="00A82A8C">
        <w:rPr>
          <w:rFonts w:ascii="Times New Roman" w:hAnsi="Times New Roman"/>
          <w:sz w:val="28"/>
          <w:szCs w:val="28"/>
        </w:rPr>
        <w:t>уполномоченного</w:t>
      </w:r>
      <w:r w:rsidR="00D110A7">
        <w:rPr>
          <w:rFonts w:ascii="Times New Roman" w:hAnsi="Times New Roman"/>
          <w:sz w:val="28"/>
          <w:szCs w:val="28"/>
        </w:rPr>
        <w:t xml:space="preserve"> </w:t>
      </w:r>
      <w:r w:rsidR="006927A6" w:rsidRPr="00A82A8C">
        <w:rPr>
          <w:rFonts w:ascii="Times New Roman" w:hAnsi="Times New Roman"/>
          <w:sz w:val="28"/>
          <w:szCs w:val="28"/>
        </w:rPr>
        <w:t>органа,</w:t>
      </w:r>
      <w:r w:rsidR="00D110A7">
        <w:rPr>
          <w:rFonts w:ascii="Times New Roman" w:hAnsi="Times New Roman"/>
          <w:sz w:val="28"/>
          <w:szCs w:val="28"/>
        </w:rPr>
        <w:t xml:space="preserve"> </w:t>
      </w:r>
      <w:r w:rsidR="006927A6" w:rsidRPr="00A82A8C">
        <w:rPr>
          <w:rFonts w:ascii="Times New Roman" w:hAnsi="Times New Roman"/>
          <w:sz w:val="28"/>
          <w:szCs w:val="28"/>
        </w:rPr>
        <w:t>направляющего</w:t>
      </w:r>
      <w:r w:rsidR="00896035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межведомственный запрос;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2) наименование органа</w:t>
      </w:r>
      <w:r w:rsidR="002654C0" w:rsidRPr="00A82A8C">
        <w:rPr>
          <w:rFonts w:ascii="Times New Roman" w:hAnsi="Times New Roman"/>
          <w:sz w:val="28"/>
          <w:szCs w:val="28"/>
        </w:rPr>
        <w:t xml:space="preserve"> (организации),</w:t>
      </w:r>
      <w:r w:rsidRPr="00A82A8C">
        <w:rPr>
          <w:rFonts w:ascii="Times New Roman" w:hAnsi="Times New Roman"/>
          <w:sz w:val="28"/>
          <w:szCs w:val="28"/>
        </w:rPr>
        <w:t xml:space="preserve"> в адрес которого направляется межведомственный запрос;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3) наименование муниципальной услуги, для предоставления которой необходимо представление документов и (или) информации;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4) указание на положения нормативного правового акта, которым установлено представление документов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5) сведения, необходимые для представления документов и (или) информации, установленные настоящим Административным регламентом;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7) дата направления межведомственного запроса;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8) фамилия, имя, отчество и должность лица, подготовившего </w:t>
      </w:r>
      <w:r w:rsidR="00DD37D2" w:rsidRPr="00A82A8C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A82A8C">
        <w:rPr>
          <w:rFonts w:ascii="Times New Roman" w:hAnsi="Times New Roman"/>
          <w:sz w:val="28"/>
          <w:szCs w:val="28"/>
        </w:rPr>
        <w:t>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3.33. Критерием принятия решения о направлении межведомственных запросов является отсутствие в распоряжении </w:t>
      </w:r>
      <w:r w:rsidR="002654C0" w:rsidRPr="00A82A8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документов (информации, содержащейся в них), предусмотренных пунктом 2.7 настоящего Административного регламента.   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3.34. </w:t>
      </w:r>
      <w:r w:rsidRPr="00A82A8C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наличие документов (информации), полученных в результате межведомственного информационного взаимодействия.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С</w:t>
      </w:r>
      <w:r w:rsidRPr="00A82A8C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A82A8C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являются </w:t>
      </w:r>
      <w:r w:rsidRPr="00A82A8C">
        <w:rPr>
          <w:rFonts w:ascii="Times New Roman" w:hAnsi="Times New Roman"/>
          <w:sz w:val="28"/>
          <w:szCs w:val="28"/>
        </w:rPr>
        <w:t>ответы из органов (организаций), предусмотренных в пункте 3.28 настоящего Административного регламента, на межведомственные запросы.</w:t>
      </w:r>
    </w:p>
    <w:p w:rsidR="00774EE1" w:rsidRPr="00A82A8C" w:rsidRDefault="00774EE1" w:rsidP="00774EE1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Принятие решения о предоставлении муниципальной услуги или об отказе </w:t>
      </w:r>
      <w:r w:rsidR="00DD37D2" w:rsidRPr="00A82A8C">
        <w:rPr>
          <w:rFonts w:ascii="Times New Roman" w:hAnsi="Times New Roman"/>
          <w:sz w:val="28"/>
          <w:szCs w:val="28"/>
        </w:rPr>
        <w:t xml:space="preserve">                  </w:t>
      </w:r>
      <w:r w:rsidRPr="00A82A8C">
        <w:rPr>
          <w:rFonts w:ascii="Times New Roman" w:hAnsi="Times New Roman"/>
          <w:sz w:val="28"/>
          <w:szCs w:val="28"/>
        </w:rPr>
        <w:t>в её предоставлении и выдача (направление) заявителю документов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3.35. </w:t>
      </w:r>
      <w:r w:rsidRPr="00A82A8C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начала выполнения административной процедуры является </w:t>
      </w:r>
      <w:r w:rsidRPr="00A82A8C">
        <w:rPr>
          <w:rFonts w:ascii="Times New Roman" w:hAnsi="Times New Roman"/>
          <w:sz w:val="28"/>
          <w:szCs w:val="28"/>
        </w:rPr>
        <w:t>получение должностными лицами ответов на межведомственные запросы либо наличие представленных заявителем документов, не требующих направления межведомственных запросов.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3.36. </w:t>
      </w:r>
      <w:r w:rsidRPr="00A82A8C">
        <w:rPr>
          <w:rFonts w:ascii="Times New Roman" w:hAnsi="Times New Roman" w:cs="Times New Roman"/>
          <w:sz w:val="28"/>
          <w:szCs w:val="28"/>
        </w:rPr>
        <w:t xml:space="preserve">Должностным лицом, осуществляющим административную процедуру, является должностное лицо </w:t>
      </w:r>
      <w:r w:rsidR="002654C0" w:rsidRPr="00A82A8C">
        <w:rPr>
          <w:rFonts w:ascii="Times New Roman" w:hAnsi="Times New Roman"/>
          <w:sz w:val="28"/>
          <w:szCs w:val="28"/>
        </w:rPr>
        <w:t>отдела архитектуры и градостроительства,</w:t>
      </w:r>
      <w:r w:rsidRPr="00A82A8C">
        <w:rPr>
          <w:rFonts w:ascii="Times New Roman" w:hAnsi="Times New Roman" w:cs="Times New Roman"/>
          <w:sz w:val="28"/>
          <w:szCs w:val="28"/>
        </w:rPr>
        <w:t xml:space="preserve"> уполномоченное на анализ документов (информации), необходимых для предоставления </w:t>
      </w:r>
      <w:r w:rsidRPr="00A82A8C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A82A8C">
        <w:rPr>
          <w:rFonts w:ascii="Times New Roman" w:hAnsi="Times New Roman" w:cs="Times New Roman"/>
          <w:sz w:val="28"/>
          <w:szCs w:val="28"/>
        </w:rPr>
        <w:t>(далее – должностное лицо).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3.37. При предоставлении муниципальной услуги должностное лицо совершает следующие административные действия: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3.37.1. Должностное лицо осуществляет проверку документов (информации, содержащейся в них), необходимых для предоставления муниципальной услуги в соответствии с пунктами 2.6 и 2.7 настоящего Административного регламента.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3.37.2. Должностное лицо проводит осмотр объекта капитального строительства. 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 </w:t>
      </w:r>
      <w:r w:rsidRPr="00A82A8C">
        <w:rPr>
          <w:rFonts w:ascii="Times New Roman" w:eastAsia="Times New Roman" w:hAnsi="Times New Roman" w:cs="Times New Roman"/>
          <w:sz w:val="28"/>
          <w:szCs w:val="28"/>
          <w:lang w:eastAsia="en-IN"/>
        </w:rPr>
        <w:t>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территории, а также разрешенному использованию земельного</w:t>
      </w:r>
      <w:r w:rsidR="00DD37D2" w:rsidRPr="00A82A8C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 </w:t>
      </w:r>
      <w:r w:rsidRPr="00A82A8C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участка, ограничениям, установленным в соответствии с земельным и иным законодательством Российской Федерации, </w:t>
      </w:r>
      <w:r w:rsidRPr="00A82A8C">
        <w:rPr>
          <w:rFonts w:ascii="Times New Roman" w:hAnsi="Times New Roman" w:cs="Times New Roman"/>
          <w:sz w:val="28"/>
          <w:szCs w:val="28"/>
        </w:rPr>
        <w:t>требованиям проектной документации, в том числе требованиям энергетической эффективности</w:t>
      </w:r>
      <w:r w:rsidR="00C504B7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 xml:space="preserve">и требованиям оснащенности объекта капитального строительства приборами учета используемых энергетических ресурсов, за </w:t>
      </w:r>
      <w:r w:rsidRPr="00A82A8C">
        <w:rPr>
          <w:rFonts w:ascii="Times New Roman" w:hAnsi="Times New Roman" w:cs="Times New Roman"/>
          <w:sz w:val="28"/>
          <w:szCs w:val="28"/>
        </w:rPr>
        <w:lastRenderedPageBreak/>
        <w:t xml:space="preserve">исключением случаев осуществления строительства, реконструкции объекта индивидуального жилищного строительства. </w:t>
      </w:r>
    </w:p>
    <w:p w:rsidR="00774EE1" w:rsidRPr="00A82A8C" w:rsidRDefault="00774EE1" w:rsidP="00774EE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3.37.3. Если при совершении административных действий, указанных в подпунктах 3.37.1, 3.37.2 настоящего Административного регламента, должностным лицом не выявлены основания, предусмотренные пунктом 2.9 настоящего Административного регламента, должностное лицо: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1) обеспечивает подготовку и выдачу заявителю разрешения </w:t>
      </w:r>
      <w:r w:rsidRPr="00A82A8C">
        <w:rPr>
          <w:rFonts w:ascii="Times New Roman" w:hAnsi="Times New Roman"/>
          <w:sz w:val="28"/>
          <w:szCs w:val="28"/>
        </w:rPr>
        <w:t>на ввод объекта капитального строительства в эксплуатацию</w:t>
      </w:r>
      <w:r w:rsidRPr="00A82A8C">
        <w:rPr>
          <w:rFonts w:ascii="Times New Roman" w:hAnsi="Times New Roman" w:cs="Times New Roman"/>
          <w:sz w:val="28"/>
          <w:szCs w:val="28"/>
        </w:rPr>
        <w:t xml:space="preserve">, оформленного согласно </w:t>
      </w:r>
      <w:r w:rsidRPr="00A82A8C">
        <w:rPr>
          <w:rFonts w:ascii="Times New Roman" w:hAnsi="Times New Roman"/>
          <w:sz w:val="28"/>
          <w:szCs w:val="28"/>
        </w:rPr>
        <w:t>приказу Министерства строительства и жилищно-коммунального хозяйства Российской Федерации от 19.02.2015 № 117/</w:t>
      </w:r>
      <w:proofErr w:type="spellStart"/>
      <w:r w:rsidRPr="00A82A8C">
        <w:rPr>
          <w:rFonts w:ascii="Times New Roman" w:hAnsi="Times New Roman"/>
          <w:sz w:val="28"/>
          <w:szCs w:val="28"/>
        </w:rPr>
        <w:t>пр</w:t>
      </w:r>
      <w:proofErr w:type="spellEnd"/>
      <w:r w:rsidRPr="00A82A8C">
        <w:rPr>
          <w:rFonts w:ascii="Times New Roman" w:hAnsi="Times New Roman"/>
          <w:sz w:val="28"/>
          <w:szCs w:val="28"/>
        </w:rPr>
        <w:t xml:space="preserve"> «Об утверждении формы разрешения на строительство и формы разрешения на ввод объекта в эксплуатацию»;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2) обеспечивает хранение в бумажном или электронном виде документов (информации), представленной на межведомственные запросы; 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3) проверяет наличие сведений в регистре разрешений на строительство (далее – регистр) и вносит в регистр отсутствующие в нём сведения о конечных результатах предоставления муниципальной услуги по форме согласно Приложению 5 к настоящему Административному регламенту в следующем составе:</w:t>
      </w:r>
    </w:p>
    <w:p w:rsidR="00774EE1" w:rsidRPr="00A82A8C" w:rsidRDefault="00774EE1" w:rsidP="00774EE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- заявитель (полное название, ИНН, ОГРН застройщика – юридического лица, фамилия, имя, отчество (если имеется), место жительства – физического лица), контактный телефон, электронный адрес заявителя); 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строительный адрес объекта капитального строительства;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- наименование объекта капитального строительства в соответствии </w:t>
      </w:r>
      <w:r w:rsidR="00DD37D2" w:rsidRPr="00A82A8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82A8C">
        <w:rPr>
          <w:rFonts w:ascii="Times New Roman" w:hAnsi="Times New Roman" w:cs="Times New Roman"/>
          <w:sz w:val="28"/>
          <w:szCs w:val="28"/>
        </w:rPr>
        <w:t>с проектной документацией;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номер разрешения на строительство;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дата разрешения на строительство;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вид строительных работ (строительство или реконструкция);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площадь объекта капитального строительства (общая);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количество этажей объекта капитального строительства;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>- протяженность (для линейного объекта);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- номер разрешения на </w:t>
      </w:r>
      <w:r w:rsidRPr="00A82A8C">
        <w:rPr>
          <w:rFonts w:ascii="Times New Roman" w:hAnsi="Times New Roman"/>
          <w:sz w:val="28"/>
          <w:szCs w:val="28"/>
        </w:rPr>
        <w:t>ввод объекта капитального строительства</w:t>
      </w:r>
      <w:r w:rsidR="00DD37D2" w:rsidRPr="00A82A8C">
        <w:rPr>
          <w:rFonts w:ascii="Times New Roman" w:hAnsi="Times New Roman"/>
          <w:sz w:val="28"/>
          <w:szCs w:val="28"/>
        </w:rPr>
        <w:t xml:space="preserve">                        </w:t>
      </w:r>
      <w:r w:rsidRPr="00A82A8C">
        <w:rPr>
          <w:rFonts w:ascii="Times New Roman" w:hAnsi="Times New Roman"/>
          <w:sz w:val="28"/>
          <w:szCs w:val="28"/>
        </w:rPr>
        <w:t xml:space="preserve"> в эксплуатацию</w:t>
      </w:r>
      <w:r w:rsidRPr="00A82A8C">
        <w:rPr>
          <w:rFonts w:ascii="Times New Roman" w:hAnsi="Times New Roman" w:cs="Times New Roman"/>
          <w:sz w:val="28"/>
          <w:szCs w:val="28"/>
        </w:rPr>
        <w:t>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- дата разрешения на </w:t>
      </w:r>
      <w:r w:rsidRPr="00A82A8C">
        <w:rPr>
          <w:rFonts w:ascii="Times New Roman" w:hAnsi="Times New Roman"/>
          <w:sz w:val="28"/>
          <w:szCs w:val="28"/>
        </w:rPr>
        <w:t xml:space="preserve">ввод объекта капитального строительства </w:t>
      </w:r>
      <w:r w:rsidR="00DD37D2" w:rsidRPr="00A82A8C">
        <w:rPr>
          <w:rFonts w:ascii="Times New Roman" w:hAnsi="Times New Roman"/>
          <w:sz w:val="28"/>
          <w:szCs w:val="28"/>
        </w:rPr>
        <w:t xml:space="preserve">                             </w:t>
      </w:r>
      <w:r w:rsidRPr="00A82A8C">
        <w:rPr>
          <w:rFonts w:ascii="Times New Roman" w:hAnsi="Times New Roman"/>
          <w:sz w:val="28"/>
          <w:szCs w:val="28"/>
        </w:rPr>
        <w:t>в эксплуатацию</w:t>
      </w:r>
      <w:r w:rsidRPr="00A82A8C">
        <w:rPr>
          <w:rFonts w:ascii="Times New Roman" w:hAnsi="Times New Roman" w:cs="Times New Roman"/>
          <w:sz w:val="28"/>
          <w:szCs w:val="28"/>
        </w:rPr>
        <w:t>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4) направляет в государственную инспекцию строительного надзора Самарской области и</w:t>
      </w:r>
      <w:r w:rsidR="00C504B7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 xml:space="preserve">орган регистрации прав уведомление о выдаче разрешения на </w:t>
      </w:r>
      <w:r w:rsidRPr="00A82A8C">
        <w:rPr>
          <w:rFonts w:ascii="Times New Roman" w:hAnsi="Times New Roman"/>
          <w:sz w:val="28"/>
          <w:szCs w:val="28"/>
        </w:rPr>
        <w:t>ввод объекта капитального строительства в эксплуатацию</w:t>
      </w:r>
      <w:r w:rsidRPr="00A82A8C">
        <w:rPr>
          <w:rFonts w:ascii="Times New Roman" w:hAnsi="Times New Roman" w:cs="Times New Roman"/>
          <w:sz w:val="28"/>
          <w:szCs w:val="28"/>
        </w:rPr>
        <w:t xml:space="preserve"> п</w:t>
      </w:r>
      <w:r w:rsidR="005B73D5" w:rsidRPr="00A82A8C">
        <w:rPr>
          <w:rFonts w:ascii="Times New Roman" w:hAnsi="Times New Roman" w:cs="Times New Roman"/>
          <w:sz w:val="28"/>
          <w:szCs w:val="28"/>
        </w:rPr>
        <w:t xml:space="preserve">о форме согласно Приложению </w:t>
      </w:r>
      <w:r w:rsidRPr="00A82A8C">
        <w:rPr>
          <w:rFonts w:ascii="Times New Roman" w:hAnsi="Times New Roman" w:cs="Times New Roman"/>
          <w:sz w:val="28"/>
          <w:szCs w:val="28"/>
        </w:rPr>
        <w:t>7 к настоящему Административному регламенту вместе с копией данного разрешения.</w:t>
      </w:r>
    </w:p>
    <w:p w:rsidR="00774EE1" w:rsidRPr="00A82A8C" w:rsidRDefault="00774EE1" w:rsidP="00774EE1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3.38. </w:t>
      </w:r>
      <w:r w:rsidRPr="00A82A8C">
        <w:rPr>
          <w:rFonts w:ascii="Times New Roman" w:hAnsi="Times New Roman"/>
          <w:sz w:val="28"/>
          <w:szCs w:val="28"/>
        </w:rPr>
        <w:t xml:space="preserve">При выявлении оснований для отказа в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A82A8C">
        <w:rPr>
          <w:rFonts w:ascii="Times New Roman" w:hAnsi="Times New Roman"/>
          <w:sz w:val="28"/>
          <w:szCs w:val="28"/>
        </w:rPr>
        <w:t>должностное лицо готовит уведомление об отказе</w:t>
      </w:r>
      <w:r w:rsidR="00DD37D2" w:rsidRPr="00A82A8C">
        <w:rPr>
          <w:rFonts w:ascii="Times New Roman" w:hAnsi="Times New Roman"/>
          <w:sz w:val="28"/>
          <w:szCs w:val="28"/>
        </w:rPr>
        <w:t xml:space="preserve">                   </w:t>
      </w:r>
      <w:r w:rsidRPr="00A82A8C">
        <w:rPr>
          <w:rFonts w:ascii="Times New Roman" w:hAnsi="Times New Roman"/>
          <w:sz w:val="28"/>
          <w:szCs w:val="28"/>
        </w:rPr>
        <w:t xml:space="preserve"> в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A82A8C">
        <w:rPr>
          <w:rFonts w:ascii="Times New Roman" w:hAnsi="Times New Roman"/>
          <w:sz w:val="28"/>
          <w:szCs w:val="28"/>
        </w:rPr>
        <w:t xml:space="preserve">согласно Приложению 6 </w:t>
      </w:r>
      <w:r w:rsidR="00C504B7" w:rsidRPr="00A82A8C">
        <w:rPr>
          <w:rFonts w:ascii="Times New Roman" w:hAnsi="Times New Roman"/>
          <w:sz w:val="28"/>
          <w:szCs w:val="28"/>
        </w:rPr>
        <w:t xml:space="preserve"> 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к настоящему Административному регламенту с указанием причин отказа </w:t>
      </w:r>
      <w:r w:rsidR="00C504B7" w:rsidRPr="00A82A8C">
        <w:rPr>
          <w:rFonts w:ascii="Times New Roman" w:hAnsi="Times New Roman"/>
          <w:sz w:val="28"/>
          <w:szCs w:val="28"/>
        </w:rPr>
        <w:t xml:space="preserve">                           </w:t>
      </w:r>
      <w:r w:rsidRPr="00A82A8C">
        <w:rPr>
          <w:rFonts w:ascii="Times New Roman" w:hAnsi="Times New Roman"/>
          <w:sz w:val="28"/>
          <w:szCs w:val="28"/>
        </w:rPr>
        <w:t>и направляет его заявителю посредством почтовой связи, по электронной почте либо предоставляет на личном приёме (при соответствующем желании заявителя) не позднее 1 рабочего дня, следующего за днём принятия решения.</w:t>
      </w:r>
    </w:p>
    <w:p w:rsidR="00774EE1" w:rsidRPr="00A82A8C" w:rsidRDefault="00774EE1" w:rsidP="00774EE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3.39. </w:t>
      </w:r>
      <w:r w:rsidRPr="00A82A8C">
        <w:rPr>
          <w:rFonts w:ascii="Times New Roman" w:hAnsi="Times New Roman"/>
          <w:sz w:val="28"/>
          <w:szCs w:val="28"/>
        </w:rPr>
        <w:t>Общий максимальный срок административной процедуры не может превышать 2 рабочих дня.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3.40. Критерием принятия решения о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A82A8C">
        <w:rPr>
          <w:rFonts w:ascii="Times New Roman" w:hAnsi="Times New Roman"/>
          <w:sz w:val="28"/>
          <w:szCs w:val="28"/>
        </w:rPr>
        <w:t xml:space="preserve">или отказа в ее предоставлении является наличие или отсутствие оснований для отказа в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, предусмотренных пунктом 2.9 настоящего Административного регламента. 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3.41. Результатом административной процедуры является соответственно выдача заявителю разрешения на ввод объекта капитального строительства в эксплуатацию или уведомления</w:t>
      </w:r>
      <w:r w:rsidR="00DD37D2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об отказе в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, а также выдача (возвращение) документов, представленных заявителем. При выдаче документов на личном приёме должностное лицо обязано удостовериться в том, что заявитель имеет полномочия на получение соответствующих документов, в том числе проверить документ, удостоверяющий </w:t>
      </w:r>
      <w:r w:rsidRPr="00A82A8C">
        <w:rPr>
          <w:rFonts w:ascii="Times New Roman" w:hAnsi="Times New Roman"/>
          <w:sz w:val="28"/>
          <w:szCs w:val="28"/>
        </w:rPr>
        <w:lastRenderedPageBreak/>
        <w:t xml:space="preserve">личность, доверенность или иной документ, подтверждающий полномочие на получение соответствующих документов представителя получателя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. 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3.42. Способом фиксации результата административной процедуры является внесение сведений, указанных в подпункте 3 пункта 3.37.3 настоящего Административного регламента </w:t>
      </w:r>
      <w:proofErr w:type="gramStart"/>
      <w:r w:rsidRPr="00A82A8C">
        <w:rPr>
          <w:rFonts w:ascii="Times New Roman" w:hAnsi="Times New Roman"/>
          <w:sz w:val="28"/>
          <w:szCs w:val="28"/>
        </w:rPr>
        <w:t>в регистр</w:t>
      </w:r>
      <w:proofErr w:type="gramEnd"/>
      <w:r w:rsidRPr="00A82A8C">
        <w:rPr>
          <w:rFonts w:ascii="Times New Roman" w:hAnsi="Times New Roman"/>
          <w:sz w:val="28"/>
          <w:szCs w:val="28"/>
        </w:rPr>
        <w:t xml:space="preserve"> или регистрация уведомления об отказе в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>.</w:t>
      </w: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t>IV. Формы контроля за исполнением</w:t>
      </w:r>
    </w:p>
    <w:p w:rsidR="00774EE1" w:rsidRPr="00A82A8C" w:rsidRDefault="000A494B" w:rsidP="00774EE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t>А</w:t>
      </w:r>
      <w:r w:rsidR="00774EE1" w:rsidRPr="00A82A8C">
        <w:rPr>
          <w:rFonts w:ascii="Times New Roman" w:hAnsi="Times New Roman"/>
          <w:b/>
          <w:sz w:val="28"/>
          <w:szCs w:val="28"/>
        </w:rPr>
        <w:t>дминистративного регламента</w:t>
      </w:r>
    </w:p>
    <w:p w:rsidR="00774EE1" w:rsidRPr="00A82A8C" w:rsidRDefault="00774EE1" w:rsidP="00774EE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4.1.</w:t>
      </w:r>
      <w:r w:rsidRPr="00A82A8C">
        <w:rPr>
          <w:rFonts w:ascii="Times New Roman" w:hAnsi="Times New Roman"/>
          <w:sz w:val="28"/>
          <w:szCs w:val="28"/>
        </w:rPr>
        <w:tab/>
      </w:r>
      <w:r w:rsidR="00A30CB3" w:rsidRPr="00A82A8C">
        <w:rPr>
          <w:rFonts w:ascii="Times New Roman" w:hAnsi="Times New Roman"/>
          <w:sz w:val="28"/>
          <w:szCs w:val="28"/>
        </w:rPr>
        <w:t>Текущий контроль за соблюдением последовательности действий, определенных административными процедурами по пред</w:t>
      </w:r>
      <w:r w:rsidR="00F52C31" w:rsidRPr="00A82A8C">
        <w:rPr>
          <w:rFonts w:ascii="Times New Roman" w:hAnsi="Times New Roman"/>
          <w:sz w:val="28"/>
          <w:szCs w:val="28"/>
        </w:rPr>
        <w:t>оставлению муниципальной услуги</w:t>
      </w:r>
      <w:r w:rsidR="00A30CB3" w:rsidRPr="00A82A8C">
        <w:rPr>
          <w:rFonts w:ascii="Times New Roman" w:hAnsi="Times New Roman"/>
          <w:sz w:val="28"/>
          <w:szCs w:val="28"/>
        </w:rPr>
        <w:t xml:space="preserve"> и исполнением ответственными должностными лицами </w:t>
      </w:r>
      <w:r w:rsidR="00F52C31" w:rsidRPr="00A82A8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="00A30CB3" w:rsidRPr="00A82A8C">
        <w:rPr>
          <w:rFonts w:ascii="Times New Roman" w:hAnsi="Times New Roman"/>
          <w:sz w:val="28"/>
          <w:szCs w:val="28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</w:t>
      </w:r>
      <w:r w:rsidR="000A494B" w:rsidRPr="00A82A8C">
        <w:rPr>
          <w:rFonts w:ascii="Times New Roman" w:hAnsi="Times New Roman"/>
          <w:sz w:val="28"/>
          <w:szCs w:val="28"/>
        </w:rPr>
        <w:t xml:space="preserve">  </w:t>
      </w:r>
      <w:r w:rsidR="00A30CB3" w:rsidRPr="00A82A8C">
        <w:rPr>
          <w:rFonts w:ascii="Times New Roman" w:hAnsi="Times New Roman"/>
          <w:sz w:val="28"/>
          <w:szCs w:val="28"/>
        </w:rPr>
        <w:t xml:space="preserve">а также за принятием ими решений осуществляется на постоянной основе заместителем Главы района, руководителем Управления капитального строительства, архитектуры </w:t>
      </w:r>
      <w:r w:rsidR="00093A3D" w:rsidRPr="00A82A8C">
        <w:rPr>
          <w:rFonts w:ascii="Times New Roman" w:hAnsi="Times New Roman"/>
          <w:sz w:val="28"/>
          <w:szCs w:val="28"/>
        </w:rPr>
        <w:t xml:space="preserve"> </w:t>
      </w:r>
      <w:r w:rsidR="00A30CB3" w:rsidRPr="00A82A8C">
        <w:rPr>
          <w:rFonts w:ascii="Times New Roman" w:hAnsi="Times New Roman"/>
          <w:sz w:val="28"/>
          <w:szCs w:val="28"/>
        </w:rPr>
        <w:t>и градостроительства, жилищно-коммунального и дорожного хозяйства</w:t>
      </w:r>
      <w:r w:rsidR="00093A3D" w:rsidRPr="00A82A8C">
        <w:rPr>
          <w:rFonts w:ascii="Times New Roman" w:hAnsi="Times New Roman"/>
          <w:sz w:val="28"/>
          <w:szCs w:val="28"/>
        </w:rPr>
        <w:t xml:space="preserve"> Администрации</w:t>
      </w:r>
      <w:r w:rsidR="00F52C31" w:rsidRPr="00A82A8C">
        <w:rPr>
          <w:rFonts w:ascii="Times New Roman" w:hAnsi="Times New Roman"/>
          <w:sz w:val="28"/>
          <w:szCs w:val="28"/>
        </w:rPr>
        <w:t xml:space="preserve"> района (далее – Заместителя главы района)</w:t>
      </w:r>
      <w:r w:rsidR="00006BED" w:rsidRPr="00A82A8C">
        <w:rPr>
          <w:rFonts w:ascii="Times New Roman" w:hAnsi="Times New Roman"/>
          <w:sz w:val="28"/>
          <w:szCs w:val="28"/>
        </w:rPr>
        <w:t>,</w:t>
      </w:r>
      <w:r w:rsidR="00A30CB3" w:rsidRPr="00A82A8C">
        <w:rPr>
          <w:rFonts w:ascii="Times New Roman" w:hAnsi="Times New Roman"/>
          <w:sz w:val="28"/>
          <w:szCs w:val="28"/>
        </w:rPr>
        <w:t xml:space="preserve"> </w:t>
      </w:r>
      <w:r w:rsidR="000A494B" w:rsidRPr="00A82A8C">
        <w:rPr>
          <w:rFonts w:ascii="Times New Roman" w:hAnsi="Times New Roman"/>
          <w:sz w:val="28"/>
          <w:szCs w:val="28"/>
        </w:rPr>
        <w:t>заместителем руководителя Управления капитального строительства, архитектуры  и градостроительства, жилищно-коммунального и дорожного хозяйства</w:t>
      </w:r>
      <w:r w:rsidR="00093A3D" w:rsidRPr="00A82A8C">
        <w:rPr>
          <w:rFonts w:ascii="Times New Roman" w:hAnsi="Times New Roman"/>
          <w:sz w:val="28"/>
          <w:szCs w:val="28"/>
        </w:rPr>
        <w:t xml:space="preserve"> Администрации</w:t>
      </w:r>
      <w:r w:rsidR="00F52C31" w:rsidRPr="00A82A8C">
        <w:rPr>
          <w:rFonts w:ascii="Times New Roman" w:hAnsi="Times New Roman"/>
          <w:sz w:val="28"/>
          <w:szCs w:val="28"/>
        </w:rPr>
        <w:t xml:space="preserve"> района.</w:t>
      </w: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4.2.</w:t>
      </w:r>
      <w:r w:rsidRPr="00A82A8C">
        <w:rPr>
          <w:rFonts w:ascii="Times New Roman" w:hAnsi="Times New Roman"/>
          <w:sz w:val="28"/>
          <w:szCs w:val="28"/>
        </w:rPr>
        <w:tab/>
      </w:r>
      <w:r w:rsidR="00A30CB3" w:rsidRPr="00A82A8C">
        <w:rPr>
          <w:rFonts w:ascii="Times New Roman" w:hAnsi="Times New Roman"/>
          <w:sz w:val="28"/>
          <w:szCs w:val="28"/>
        </w:rPr>
        <w:t>Периодичность осуществления текущего контроля устанавливается заместителем Главы района.</w:t>
      </w: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4.3.</w:t>
      </w:r>
      <w:r w:rsidRPr="00A82A8C">
        <w:rPr>
          <w:rFonts w:ascii="Times New Roman" w:hAnsi="Times New Roman"/>
          <w:sz w:val="28"/>
          <w:szCs w:val="28"/>
        </w:rPr>
        <w:tab/>
        <w:t xml:space="preserve">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заинтересованных лиц, содержащих жалобы на </w:t>
      </w:r>
      <w:r w:rsidRPr="00A82A8C">
        <w:rPr>
          <w:rFonts w:ascii="Times New Roman" w:hAnsi="Times New Roman"/>
          <w:sz w:val="28"/>
          <w:szCs w:val="28"/>
        </w:rPr>
        <w:lastRenderedPageBreak/>
        <w:t xml:space="preserve">действия (бездействие) должностных лиц </w:t>
      </w:r>
      <w:r w:rsidR="0054729F" w:rsidRPr="00A82A8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>.</w:t>
      </w: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4.4.</w:t>
      </w:r>
      <w:r w:rsidRPr="00A82A8C">
        <w:rPr>
          <w:rFonts w:ascii="Times New Roman" w:hAnsi="Times New Roman"/>
          <w:sz w:val="28"/>
          <w:szCs w:val="28"/>
        </w:rPr>
        <w:tab/>
        <w:t xml:space="preserve">Периодичность проведения плановых проверок выполнения </w:t>
      </w:r>
      <w:r w:rsidR="0054729F" w:rsidRPr="00A82A8C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положений настоящего Административного регламента и иных нормативных правовых актов, устанавливающих требования</w:t>
      </w:r>
      <w:r w:rsidR="0054729F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к предоставлению муниципальной услуги, определяются планом работы </w:t>
      </w:r>
      <w:r w:rsidR="0054729F" w:rsidRPr="00A82A8C">
        <w:rPr>
          <w:rFonts w:ascii="Times New Roman" w:hAnsi="Times New Roman"/>
          <w:sz w:val="28"/>
          <w:szCs w:val="28"/>
        </w:rPr>
        <w:t>Администрации района</w:t>
      </w:r>
      <w:r w:rsidRPr="00A82A8C">
        <w:rPr>
          <w:rFonts w:ascii="Times New Roman" w:hAnsi="Times New Roman"/>
          <w:sz w:val="28"/>
          <w:szCs w:val="28"/>
        </w:rPr>
        <w:t xml:space="preserve"> на текущий год.</w:t>
      </w: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</w:t>
      </w:r>
      <w:r w:rsidR="008E295E">
        <w:rPr>
          <w:rFonts w:ascii="Times New Roman" w:hAnsi="Times New Roman"/>
          <w:sz w:val="28"/>
          <w:szCs w:val="28"/>
        </w:rPr>
        <w:t>5</w:t>
      </w:r>
      <w:r w:rsidRPr="00A82A8C">
        <w:rPr>
          <w:rFonts w:ascii="Times New Roman" w:hAnsi="Times New Roman"/>
          <w:sz w:val="28"/>
          <w:szCs w:val="28"/>
        </w:rPr>
        <w:t>.</w:t>
      </w:r>
      <w:r w:rsidRPr="00A82A8C">
        <w:rPr>
          <w:rFonts w:ascii="Times New Roman" w:hAnsi="Times New Roman"/>
          <w:sz w:val="28"/>
          <w:szCs w:val="28"/>
        </w:rPr>
        <w:tab/>
        <w:t>Плановые проверки проводятся на основании годовых планов работы, внеплановые проверки проводятся при выявлении нарушений по предоставлению муниципальной услуги или на основании обращения заявителя.</w:t>
      </w: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Плановые проверки проводятся не реже 1 раза в 3 года.</w:t>
      </w:r>
    </w:p>
    <w:p w:rsidR="00A30CB3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</w:t>
      </w:r>
      <w:r w:rsidR="008E295E">
        <w:rPr>
          <w:rFonts w:ascii="Times New Roman" w:hAnsi="Times New Roman"/>
          <w:sz w:val="28"/>
          <w:szCs w:val="28"/>
        </w:rPr>
        <w:t>6</w:t>
      </w:r>
      <w:r w:rsidRPr="00A82A8C">
        <w:rPr>
          <w:rFonts w:ascii="Times New Roman" w:hAnsi="Times New Roman"/>
          <w:sz w:val="28"/>
          <w:szCs w:val="28"/>
        </w:rPr>
        <w:t>.</w:t>
      </w:r>
      <w:r w:rsidRPr="00A82A8C">
        <w:rPr>
          <w:rFonts w:ascii="Times New Roman" w:hAnsi="Times New Roman"/>
          <w:sz w:val="28"/>
          <w:szCs w:val="28"/>
        </w:rPr>
        <w:tab/>
      </w:r>
      <w:r w:rsidR="00A30CB3" w:rsidRPr="00A82A8C">
        <w:rPr>
          <w:rFonts w:ascii="Times New Roman" w:hAnsi="Times New Roman"/>
          <w:sz w:val="28"/>
          <w:szCs w:val="28"/>
        </w:rPr>
        <w:t xml:space="preserve">Плановые и внеплановые проверки полноты и качества предоставления муниципальной услуги осуществляются </w:t>
      </w:r>
      <w:r w:rsidR="00FD0A3D" w:rsidRPr="00A82A8C">
        <w:rPr>
          <w:rFonts w:ascii="Times New Roman" w:hAnsi="Times New Roman"/>
          <w:sz w:val="28"/>
          <w:szCs w:val="28"/>
        </w:rPr>
        <w:t>органом Администрации района</w:t>
      </w:r>
      <w:r w:rsidR="00A30CB3" w:rsidRPr="00A82A8C">
        <w:rPr>
          <w:rFonts w:ascii="Times New Roman" w:hAnsi="Times New Roman"/>
          <w:sz w:val="28"/>
          <w:szCs w:val="28"/>
        </w:rPr>
        <w:t xml:space="preserve">, ответственным за организацию работы по рассмотрению обращений граждан, и уполномоченными должностными лицами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="00A30CB3" w:rsidRPr="00A82A8C">
        <w:rPr>
          <w:rFonts w:ascii="Times New Roman" w:hAnsi="Times New Roman"/>
          <w:sz w:val="28"/>
          <w:szCs w:val="28"/>
        </w:rPr>
        <w:t xml:space="preserve"> района на основании соответствующих правовых актов.</w:t>
      </w: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должностных лиц к ответственности. Результаты проверок отражаются отдельной справкой или актом.</w:t>
      </w: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</w:t>
      </w:r>
      <w:r w:rsidR="008E295E">
        <w:rPr>
          <w:rFonts w:ascii="Times New Roman" w:hAnsi="Times New Roman"/>
          <w:sz w:val="28"/>
          <w:szCs w:val="28"/>
        </w:rPr>
        <w:t>7</w:t>
      </w:r>
      <w:r w:rsidRPr="00A82A8C">
        <w:rPr>
          <w:rFonts w:ascii="Times New Roman" w:hAnsi="Times New Roman"/>
          <w:sz w:val="28"/>
          <w:szCs w:val="28"/>
        </w:rPr>
        <w:t>.</w:t>
      </w:r>
      <w:r w:rsidRPr="00A82A8C">
        <w:rPr>
          <w:rFonts w:ascii="Times New Roman" w:hAnsi="Times New Roman"/>
          <w:sz w:val="28"/>
          <w:szCs w:val="28"/>
        </w:rPr>
        <w:tab/>
        <w:t xml:space="preserve">Должностные лица </w:t>
      </w:r>
      <w:r w:rsidR="00FD0A3D" w:rsidRPr="00A82A8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в течение трех рабочих дней с момента поступления соответствующего запроса </w:t>
      </w:r>
      <w:r w:rsidR="00FD0A3D" w:rsidRPr="00A82A8C">
        <w:rPr>
          <w:rFonts w:ascii="Times New Roman" w:hAnsi="Times New Roman"/>
          <w:sz w:val="28"/>
          <w:szCs w:val="28"/>
        </w:rPr>
        <w:t>о</w:t>
      </w:r>
      <w:r w:rsidRPr="00A82A8C">
        <w:rPr>
          <w:rFonts w:ascii="Times New Roman" w:hAnsi="Times New Roman"/>
          <w:sz w:val="28"/>
          <w:szCs w:val="28"/>
        </w:rPr>
        <w:t xml:space="preserve"> проведении проверки направляют затребованные документы и копии документов, выданных по результатам предоставления муниципальной услуги.</w:t>
      </w:r>
    </w:p>
    <w:p w:rsidR="00774EE1" w:rsidRPr="00A82A8C" w:rsidRDefault="00774EE1" w:rsidP="00774EE1">
      <w:pPr>
        <w:spacing w:line="36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</w:t>
      </w:r>
      <w:r w:rsidR="008E295E">
        <w:rPr>
          <w:rFonts w:ascii="Times New Roman" w:hAnsi="Times New Roman"/>
          <w:sz w:val="28"/>
          <w:szCs w:val="28"/>
        </w:rPr>
        <w:t>8</w:t>
      </w:r>
      <w:r w:rsidRPr="00A82A8C">
        <w:rPr>
          <w:rFonts w:ascii="Times New Roman" w:hAnsi="Times New Roman"/>
          <w:sz w:val="28"/>
          <w:szCs w:val="28"/>
        </w:rPr>
        <w:t>.</w:t>
      </w:r>
      <w:r w:rsidRPr="00A82A8C">
        <w:rPr>
          <w:rFonts w:ascii="Times New Roman" w:hAnsi="Times New Roman"/>
          <w:sz w:val="28"/>
          <w:szCs w:val="28"/>
        </w:rPr>
        <w:tab/>
        <w:t xml:space="preserve">Административную ответственность, предусмотренную законодательством за несоблюдение сроков и порядка предоставления муниципальной услуги, предусмотренного настоящим Административным регламентом, несут должностные лица </w:t>
      </w:r>
      <w:r w:rsidR="00FD0A3D" w:rsidRPr="00A82A8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>, участвующие</w:t>
      </w:r>
      <w:r w:rsidR="00DF6B6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в предоставлении муниципальной услуги.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</w:t>
      </w:r>
      <w:r w:rsidR="008E295E">
        <w:rPr>
          <w:rFonts w:ascii="Times New Roman" w:hAnsi="Times New Roman"/>
          <w:sz w:val="28"/>
          <w:szCs w:val="28"/>
        </w:rPr>
        <w:t>9</w:t>
      </w:r>
      <w:r w:rsidRPr="00A82A8C">
        <w:rPr>
          <w:rFonts w:ascii="Times New Roman" w:hAnsi="Times New Roman"/>
          <w:sz w:val="28"/>
          <w:szCs w:val="28"/>
        </w:rPr>
        <w:t>.</w:t>
      </w:r>
      <w:r w:rsidRPr="00A82A8C">
        <w:rPr>
          <w:rFonts w:ascii="Times New Roman" w:hAnsi="Times New Roman"/>
          <w:sz w:val="28"/>
          <w:szCs w:val="28"/>
        </w:rPr>
        <w:tab/>
        <w:t xml:space="preserve">Заявители и иные лица могут принимать участие в электронных опросах, форумах и анкетировании по вопросам удовлетворенности полнотой и </w:t>
      </w:r>
      <w:r w:rsidRPr="00A82A8C">
        <w:rPr>
          <w:rFonts w:ascii="Times New Roman" w:hAnsi="Times New Roman"/>
          <w:sz w:val="28"/>
          <w:szCs w:val="28"/>
        </w:rPr>
        <w:lastRenderedPageBreak/>
        <w:t>качеством предоставления муниципальной услуги, соблюдения положений настоящего Административного регламента, сроков</w:t>
      </w:r>
      <w:r w:rsidR="00DF6B6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и последовательности действий (административных процедур), предусмотренных настоящим Административным регламентом, проводимых на Едином портале государственных и муниципальных услуг или Портале государственных и муниципальных услуг Самарской области, на официальном сайте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.</w:t>
      </w:r>
    </w:p>
    <w:p w:rsidR="00774EE1" w:rsidRPr="00A82A8C" w:rsidRDefault="00774EE1" w:rsidP="00774EE1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Заявители, направившие заявления о предоставлении муниципальной услуги, могут осуществлять контроль за ходом ее предоставления путем получения необходимой информации лично во время приема, по телефону, по письменному обращению, по электронной почте, через Единый портал государственных и муниципальных услуг или Портал государственных и муниципальных услуг Самарской области. Срок получения такой информации во время приема не может превышать 30 минут. Ответ на письменное обращение о ходе предоставления муниципальной услуги направляется не позднее двух рабочих дней со дня регистрации данного обращения. Ответ на обращение заявителя о ходе предоставления муниципальной услуги, сделанное по телефону или электронной почте,</w:t>
      </w:r>
      <w:r w:rsidR="00DF6B6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не может превышать одного рабочего дня.</w:t>
      </w:r>
    </w:p>
    <w:p w:rsidR="00D94CF2" w:rsidRPr="00A82A8C" w:rsidRDefault="00D94CF2" w:rsidP="00D94CF2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4.1</w:t>
      </w:r>
      <w:r w:rsidR="008E295E">
        <w:rPr>
          <w:rFonts w:ascii="Times New Roman" w:hAnsi="Times New Roman"/>
          <w:sz w:val="28"/>
          <w:szCs w:val="28"/>
        </w:rPr>
        <w:t>0</w:t>
      </w:r>
      <w:r w:rsidRPr="00A82A8C">
        <w:rPr>
          <w:rFonts w:ascii="Times New Roman" w:hAnsi="Times New Roman"/>
          <w:sz w:val="28"/>
          <w:szCs w:val="28"/>
        </w:rPr>
        <w:t>. Должностное лицо, уполномоченного органа, на который возложено кадровое обеспечение деятельности уполномоченного органа, ведет учет случаев ненадлежащего исполнения должностными лицами служебных обязанностей, в том числе касающихся предоставления муниципальной услуги, проводит служебные проверки в отношении должностных лиц, допустивших подобные нарушения. Заместитель главы района принимает меры в отношении должностных лиц в соответствии с законодательством Российской Федерации.</w:t>
      </w:r>
    </w:p>
    <w:p w:rsidR="00D94CF2" w:rsidRPr="00A82A8C" w:rsidRDefault="00D94CF2" w:rsidP="00774EE1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t xml:space="preserve">V. Досудебный (внесудебный) порядок обжалования решений и действий (бездействия) </w:t>
      </w:r>
      <w:r w:rsidR="00723278" w:rsidRPr="00A82A8C">
        <w:rPr>
          <w:rFonts w:ascii="Times New Roman" w:hAnsi="Times New Roman"/>
          <w:b/>
          <w:sz w:val="28"/>
          <w:szCs w:val="28"/>
        </w:rPr>
        <w:t>Администрации</w:t>
      </w:r>
      <w:r w:rsidRPr="00A82A8C">
        <w:rPr>
          <w:rFonts w:ascii="Times New Roman" w:hAnsi="Times New Roman"/>
          <w:b/>
          <w:sz w:val="28"/>
          <w:szCs w:val="28"/>
        </w:rPr>
        <w:t xml:space="preserve">, а также должностных лиц </w:t>
      </w:r>
      <w:r w:rsidR="00723278" w:rsidRPr="00A82A8C">
        <w:rPr>
          <w:rFonts w:ascii="Times New Roman" w:hAnsi="Times New Roman"/>
          <w:b/>
          <w:sz w:val="28"/>
          <w:szCs w:val="28"/>
        </w:rPr>
        <w:t>Администрации</w:t>
      </w:r>
      <w:r w:rsidRPr="00A82A8C">
        <w:rPr>
          <w:rFonts w:ascii="Times New Roman" w:hAnsi="Times New Roman"/>
          <w:b/>
          <w:sz w:val="28"/>
          <w:szCs w:val="28"/>
        </w:rPr>
        <w:t>, муниципальных служащих</w:t>
      </w:r>
    </w:p>
    <w:p w:rsidR="00774EE1" w:rsidRPr="00A82A8C" w:rsidRDefault="00774EE1" w:rsidP="00774EE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5.1. Заявители имеют право на обжалование действий (бездействия)</w:t>
      </w:r>
      <w:r w:rsidR="00DF6B6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и решений, осуществляемых (принятых) в ходе предоставления муниципальной услуги, должностных лиц, муниципальных служащих в досудебном (внесудебном) порядке. </w:t>
      </w:r>
    </w:p>
    <w:p w:rsidR="001213EA" w:rsidRPr="00A82A8C" w:rsidRDefault="00774EE1" w:rsidP="00D110A7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pacing w:val="-6"/>
          <w:sz w:val="28"/>
          <w:szCs w:val="28"/>
        </w:rPr>
        <w:t>5.2</w:t>
      </w:r>
      <w:r w:rsidRPr="00A82A8C">
        <w:rPr>
          <w:rFonts w:ascii="Times New Roman" w:hAnsi="Times New Roman"/>
          <w:sz w:val="28"/>
          <w:szCs w:val="28"/>
        </w:rPr>
        <w:t>. </w:t>
      </w:r>
      <w:r w:rsidR="001213EA" w:rsidRPr="00A82A8C">
        <w:rPr>
          <w:rFonts w:ascii="Times New Roman" w:hAnsi="Times New Roman"/>
          <w:sz w:val="28"/>
          <w:szCs w:val="28"/>
        </w:rPr>
        <w:t>Заявитель в случае обжалования действий (бездействия)</w:t>
      </w:r>
      <w:r w:rsidR="00DF6B61" w:rsidRPr="00A82A8C">
        <w:rPr>
          <w:rFonts w:ascii="Times New Roman" w:hAnsi="Times New Roman"/>
          <w:sz w:val="28"/>
          <w:szCs w:val="28"/>
        </w:rPr>
        <w:t xml:space="preserve"> </w:t>
      </w:r>
      <w:r w:rsidR="001213EA" w:rsidRPr="00A82A8C">
        <w:rPr>
          <w:rFonts w:ascii="Times New Roman" w:hAnsi="Times New Roman"/>
          <w:sz w:val="28"/>
          <w:szCs w:val="28"/>
        </w:rPr>
        <w:t xml:space="preserve">и решений, осуществляемых (принятых) в ходе предоставления муниципальной услуги, должностных лиц, муниципальных служащих имеет право обратиться к Главе муниципального района </w:t>
      </w:r>
      <w:proofErr w:type="spellStart"/>
      <w:r w:rsidR="001213EA" w:rsidRPr="00A82A8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1213EA" w:rsidRPr="00A82A8C">
        <w:rPr>
          <w:rFonts w:ascii="Times New Roman" w:hAnsi="Times New Roman"/>
          <w:sz w:val="28"/>
          <w:szCs w:val="28"/>
        </w:rPr>
        <w:t xml:space="preserve"> Самарской области с жалобой.</w:t>
      </w:r>
    </w:p>
    <w:p w:rsidR="00774EE1" w:rsidRPr="00A82A8C" w:rsidRDefault="00774EE1" w:rsidP="001213EA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5.3. Жалоба подается в письменной или в электронной форме. Жалоба может быть направлена по почте, через МФЦ, с использованием сети Интернет, в том числе с использованием сайта </w:t>
      </w:r>
      <w:r w:rsidR="00734472" w:rsidRPr="00A82A8C">
        <w:rPr>
          <w:rFonts w:ascii="Times New Roman" w:hAnsi="Times New Roman"/>
          <w:sz w:val="28"/>
          <w:szCs w:val="28"/>
        </w:rPr>
        <w:t>Администрации района</w:t>
      </w:r>
      <w:r w:rsidRPr="00A82A8C">
        <w:rPr>
          <w:rFonts w:ascii="Times New Roman" w:hAnsi="Times New Roman"/>
          <w:sz w:val="28"/>
          <w:szCs w:val="28"/>
        </w:rPr>
        <w:t>, Единого портала государственных и муниципальных услуг или Портала государственных и муниципальных услуг Самарской области, а также может быть принята при личном приеме заявителя.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5.4. Жалоба должна содержать: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1) наименование </w:t>
      </w:r>
      <w:r w:rsidR="00734472" w:rsidRPr="00A82A8C">
        <w:rPr>
          <w:rFonts w:ascii="Times New Roman" w:hAnsi="Times New Roman"/>
          <w:sz w:val="28"/>
          <w:szCs w:val="28"/>
        </w:rPr>
        <w:t>органа</w:t>
      </w:r>
      <w:r w:rsidRPr="00A82A8C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734472" w:rsidRPr="00A82A8C">
        <w:rPr>
          <w:rFonts w:ascii="Times New Roman" w:hAnsi="Times New Roman"/>
          <w:sz w:val="28"/>
          <w:szCs w:val="28"/>
        </w:rPr>
        <w:t>органа</w:t>
      </w:r>
      <w:r w:rsidRPr="00A82A8C">
        <w:rPr>
          <w:rFonts w:ascii="Times New Roman" w:hAnsi="Times New Roman"/>
          <w:sz w:val="28"/>
          <w:szCs w:val="28"/>
        </w:rPr>
        <w:t xml:space="preserve"> либо муниципального служащего, решения и (или) действия (бездействие) которых обжалуются;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3) сведения об обжалуемых решениях и действиях (бездействии)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либо муниципального служащего;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5.5. Заявитель может обратиться с жалобой в том числе в следующих случаях: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1) нарушение срока регистрации заявления заявителя о предоставлении муниципальной услуги;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услуги, у заявителя;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Самарской области, муниципальными правовыми актами;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Самарской области, муниципальными правовыми актами;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b/>
          <w:iCs/>
          <w:sz w:val="16"/>
          <w:szCs w:val="16"/>
        </w:rPr>
      </w:pPr>
      <w:r w:rsidRPr="00A82A8C">
        <w:rPr>
          <w:rFonts w:ascii="Times New Roman" w:hAnsi="Times New Roman"/>
          <w:sz w:val="28"/>
          <w:szCs w:val="28"/>
        </w:rPr>
        <w:t xml:space="preserve">7) отказ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734472" w:rsidRPr="00A82A8C">
        <w:rPr>
          <w:rFonts w:ascii="Times New Roman" w:hAnsi="Times New Roman"/>
          <w:sz w:val="28"/>
          <w:szCs w:val="28"/>
        </w:rPr>
        <w:t xml:space="preserve">уполномоченного на предоставление муниципальной услуги </w:t>
      </w:r>
      <w:r w:rsidRPr="00A82A8C">
        <w:rPr>
          <w:rFonts w:ascii="Times New Roman" w:hAnsi="Times New Roman"/>
          <w:sz w:val="28"/>
          <w:szCs w:val="28"/>
        </w:rPr>
        <w:t>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5.6. Основанием для начала процедуры досудебного (внесудебного) обжалования является поступление в </w:t>
      </w:r>
      <w:r w:rsidR="00F43342" w:rsidRPr="00A82A8C">
        <w:rPr>
          <w:rFonts w:ascii="Times New Roman" w:hAnsi="Times New Roman"/>
          <w:sz w:val="28"/>
          <w:szCs w:val="28"/>
        </w:rPr>
        <w:t>А</w:t>
      </w:r>
      <w:r w:rsidRPr="00A82A8C">
        <w:rPr>
          <w:rFonts w:ascii="Times New Roman" w:hAnsi="Times New Roman"/>
          <w:sz w:val="28"/>
          <w:szCs w:val="28"/>
        </w:rPr>
        <w:t>дминистрацию</w:t>
      </w:r>
      <w:r w:rsidR="00DA0013" w:rsidRPr="00A82A8C">
        <w:rPr>
          <w:rFonts w:ascii="Times New Roman" w:hAnsi="Times New Roman"/>
          <w:sz w:val="28"/>
          <w:szCs w:val="28"/>
        </w:rPr>
        <w:t xml:space="preserve"> района</w:t>
      </w:r>
      <w:r w:rsidRPr="00A82A8C">
        <w:rPr>
          <w:rFonts w:ascii="Times New Roman" w:hAnsi="Times New Roman"/>
          <w:sz w:val="28"/>
          <w:szCs w:val="28"/>
        </w:rPr>
        <w:t xml:space="preserve"> жалобы от заявителя.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5.7. Заявитель имеет право на получение информации и документов, необходимых для обоснования и рассмотрения жалобы.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5.8. </w:t>
      </w:r>
      <w:r w:rsidR="001213EA" w:rsidRPr="00A82A8C">
        <w:rPr>
          <w:rFonts w:ascii="Times New Roman" w:hAnsi="Times New Roman"/>
          <w:sz w:val="28"/>
          <w:szCs w:val="28"/>
        </w:rPr>
        <w:t xml:space="preserve">Жалоба заявителя может быть адресована Главе муниципального района </w:t>
      </w:r>
      <w:proofErr w:type="spellStart"/>
      <w:r w:rsidR="001213EA" w:rsidRPr="00A82A8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1213EA" w:rsidRPr="00A82A8C">
        <w:rPr>
          <w:rFonts w:ascii="Times New Roman" w:hAnsi="Times New Roman"/>
          <w:sz w:val="28"/>
          <w:szCs w:val="28"/>
        </w:rPr>
        <w:t xml:space="preserve"> Самарской области.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5.9. Жалоба, поступившая в </w:t>
      </w:r>
      <w:r w:rsidR="00F43342" w:rsidRPr="00A82A8C">
        <w:rPr>
          <w:rFonts w:ascii="Times New Roman" w:hAnsi="Times New Roman"/>
          <w:sz w:val="28"/>
          <w:szCs w:val="28"/>
        </w:rPr>
        <w:t>А</w:t>
      </w:r>
      <w:r w:rsidRPr="00A82A8C">
        <w:rPr>
          <w:rFonts w:ascii="Times New Roman" w:hAnsi="Times New Roman"/>
          <w:sz w:val="28"/>
          <w:szCs w:val="28"/>
        </w:rPr>
        <w:t>дминистрацию</w:t>
      </w:r>
      <w:r w:rsidR="00DA0013" w:rsidRPr="00A82A8C">
        <w:rPr>
          <w:rFonts w:ascii="Times New Roman" w:hAnsi="Times New Roman"/>
          <w:sz w:val="28"/>
          <w:szCs w:val="28"/>
        </w:rPr>
        <w:t xml:space="preserve"> района</w:t>
      </w:r>
      <w:r w:rsidRPr="00A82A8C">
        <w:rPr>
          <w:rFonts w:ascii="Times New Roman" w:hAnsi="Times New Roman"/>
          <w:sz w:val="28"/>
          <w:szCs w:val="28"/>
        </w:rPr>
        <w:t xml:space="preserve">, подлежит рассмотрению должностным лицом, наделенным полномочиями по </w:t>
      </w:r>
      <w:r w:rsidRPr="00A82A8C">
        <w:rPr>
          <w:rFonts w:ascii="Times New Roman" w:hAnsi="Times New Roman"/>
          <w:sz w:val="28"/>
          <w:szCs w:val="28"/>
        </w:rPr>
        <w:lastRenderedPageBreak/>
        <w:t>рассмотрению жалоб,</w:t>
      </w:r>
      <w:r w:rsidR="00F43342" w:rsidRPr="00A82A8C">
        <w:rPr>
          <w:rFonts w:ascii="Times New Roman" w:hAnsi="Times New Roman"/>
          <w:sz w:val="28"/>
          <w:szCs w:val="28"/>
        </w:rPr>
        <w:t xml:space="preserve">  </w:t>
      </w:r>
      <w:r w:rsidRPr="00A82A8C">
        <w:rPr>
          <w:rFonts w:ascii="Times New Roman" w:hAnsi="Times New Roman"/>
          <w:sz w:val="28"/>
          <w:szCs w:val="28"/>
        </w:rPr>
        <w:t xml:space="preserve">в течение 15 рабочих дней со дня ее регистрации, а в случае обжалования отказа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="00DA0013" w:rsidRPr="00A82A8C">
        <w:rPr>
          <w:rFonts w:ascii="Times New Roman" w:hAnsi="Times New Roman"/>
          <w:sz w:val="28"/>
          <w:szCs w:val="28"/>
        </w:rPr>
        <w:t xml:space="preserve"> района</w:t>
      </w:r>
      <w:r w:rsidRPr="00A82A8C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Срок рассмотрения жалобы может быть сокращен в случаях, установленных Правительством Российской Федерации.</w:t>
      </w:r>
    </w:p>
    <w:p w:rsidR="00774EE1" w:rsidRPr="00A82A8C" w:rsidRDefault="00774EE1" w:rsidP="00774EE1">
      <w:pPr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5.10. По результатам рассмотрения жалобы </w:t>
      </w:r>
      <w:r w:rsidR="00723278" w:rsidRPr="00A82A8C">
        <w:rPr>
          <w:rFonts w:ascii="Times New Roman" w:hAnsi="Times New Roman"/>
          <w:sz w:val="28"/>
          <w:szCs w:val="28"/>
        </w:rPr>
        <w:t>Администрация</w:t>
      </w:r>
      <w:r w:rsidR="00DA0013" w:rsidRPr="00A82A8C">
        <w:rPr>
          <w:rFonts w:ascii="Times New Roman" w:hAnsi="Times New Roman"/>
          <w:sz w:val="28"/>
          <w:szCs w:val="28"/>
        </w:rPr>
        <w:t xml:space="preserve"> района</w:t>
      </w:r>
      <w:r w:rsidRPr="00A82A8C">
        <w:rPr>
          <w:rFonts w:ascii="Times New Roman" w:hAnsi="Times New Roman"/>
          <w:sz w:val="28"/>
          <w:szCs w:val="28"/>
        </w:rPr>
        <w:t xml:space="preserve"> принимает одно из следующих решений:</w:t>
      </w:r>
    </w:p>
    <w:p w:rsidR="00774EE1" w:rsidRPr="00A82A8C" w:rsidRDefault="00774EE1" w:rsidP="00774EE1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- решение об удовлетворении жалобы заявителя, о признании неправомерным обжалованного действия (бездействия) и решения должностного лица, муниципального служащего, в том числе в форме отмены принятого решения, исправления допущенных </w:t>
      </w:r>
      <w:r w:rsidR="00DA0013" w:rsidRPr="00A82A8C">
        <w:rPr>
          <w:rFonts w:ascii="Times New Roman" w:hAnsi="Times New Roman"/>
          <w:sz w:val="28"/>
          <w:szCs w:val="28"/>
        </w:rPr>
        <w:t>должностным лицом</w:t>
      </w:r>
      <w:r w:rsidRPr="00A82A8C">
        <w:rPr>
          <w:rFonts w:ascii="Times New Roman" w:hAnsi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Самарской области, муниципальными правовыми актами, а также в иных формах. </w:t>
      </w:r>
      <w:r w:rsidRPr="00A82A8C">
        <w:rPr>
          <w:rFonts w:ascii="Times New Roman" w:hAnsi="Times New Roman" w:cs="Times New Roman"/>
          <w:sz w:val="28"/>
          <w:szCs w:val="28"/>
        </w:rPr>
        <w:t>Взамен разрешения на ввод</w:t>
      </w:r>
      <w:r w:rsidRPr="00A82A8C">
        <w:rPr>
          <w:rFonts w:ascii="Times New Roman" w:hAnsi="Times New Roman"/>
          <w:sz w:val="28"/>
          <w:szCs w:val="28"/>
        </w:rPr>
        <w:t xml:space="preserve"> объекта капитального строительства в эксплуатацию</w:t>
      </w:r>
      <w:r w:rsidRPr="00A82A8C">
        <w:rPr>
          <w:rFonts w:ascii="Times New Roman" w:hAnsi="Times New Roman" w:cs="Times New Roman"/>
          <w:sz w:val="28"/>
          <w:szCs w:val="28"/>
        </w:rPr>
        <w:t>, в котором были допущены опечатки и (или) ошибки, выдаётся разрешение на ввод</w:t>
      </w:r>
      <w:r w:rsidRPr="00A82A8C">
        <w:rPr>
          <w:rFonts w:ascii="Times New Roman" w:hAnsi="Times New Roman"/>
          <w:sz w:val="28"/>
          <w:szCs w:val="28"/>
        </w:rPr>
        <w:t xml:space="preserve"> объекта капитального строительства в эксплуатацию</w:t>
      </w:r>
      <w:r w:rsidRPr="00A82A8C">
        <w:rPr>
          <w:rFonts w:ascii="Times New Roman" w:hAnsi="Times New Roman" w:cs="Times New Roman"/>
          <w:sz w:val="28"/>
          <w:szCs w:val="28"/>
        </w:rPr>
        <w:t xml:space="preserve"> без опечаток и ошибок в срок, не превышающий 5 рабочих дней со дня обращения заявителя в </w:t>
      </w:r>
      <w:r w:rsidR="00DA0013" w:rsidRPr="00A82A8C"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 w:rsidRPr="00A82A8C">
        <w:rPr>
          <w:rFonts w:ascii="Times New Roman" w:hAnsi="Times New Roman" w:cs="Times New Roman"/>
          <w:sz w:val="28"/>
          <w:szCs w:val="28"/>
        </w:rPr>
        <w:t xml:space="preserve"> о замене такого разрешения на строительство</w:t>
      </w:r>
      <w:r w:rsidRPr="00A82A8C">
        <w:rPr>
          <w:rFonts w:ascii="Times New Roman" w:hAnsi="Times New Roman"/>
          <w:sz w:val="28"/>
          <w:szCs w:val="28"/>
        </w:rPr>
        <w:t>;</w:t>
      </w:r>
    </w:p>
    <w:p w:rsidR="00774EE1" w:rsidRPr="00A82A8C" w:rsidRDefault="00774EE1" w:rsidP="00774EE1">
      <w:pPr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решение об отказе в удовлетворении жалобы.</w:t>
      </w:r>
    </w:p>
    <w:p w:rsidR="00774EE1" w:rsidRPr="00A82A8C" w:rsidRDefault="00774EE1" w:rsidP="00774EE1">
      <w:pPr>
        <w:spacing w:line="336" w:lineRule="auto"/>
        <w:ind w:firstLine="709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Заявителю направляется письменный ответ, содержащий результаты рассмотрения жалобы.</w:t>
      </w:r>
    </w:p>
    <w:p w:rsidR="00774EE1" w:rsidRPr="00A82A8C" w:rsidRDefault="00774EE1" w:rsidP="00774EE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5.11.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74EE1" w:rsidRPr="00A82A8C" w:rsidRDefault="00774EE1" w:rsidP="00774EE1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Pr="00A82A8C">
        <w:rPr>
          <w:rFonts w:ascii="Times New Roman" w:hAnsi="Times New Roman"/>
          <w:sz w:val="28"/>
          <w:szCs w:val="28"/>
        </w:rPr>
        <w:lastRenderedPageBreak/>
        <w:t xml:space="preserve">должностное лицо, наделенное полномочиями по рассмотрению жалоб, незамедлительно направляет имеющиеся материалы </w:t>
      </w:r>
      <w:r w:rsidR="00F43342" w:rsidRPr="00A82A8C">
        <w:rPr>
          <w:rFonts w:ascii="Times New Roman" w:hAnsi="Times New Roman"/>
          <w:sz w:val="28"/>
          <w:szCs w:val="28"/>
        </w:rPr>
        <w:t xml:space="preserve">                 </w:t>
      </w:r>
      <w:r w:rsidRPr="00A82A8C">
        <w:rPr>
          <w:rFonts w:ascii="Times New Roman" w:hAnsi="Times New Roman"/>
          <w:sz w:val="28"/>
          <w:szCs w:val="28"/>
        </w:rPr>
        <w:t xml:space="preserve">в органы прокуратуры.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br w:type="page"/>
      </w:r>
    </w:p>
    <w:p w:rsidR="009B7CEA" w:rsidRPr="00844E7F" w:rsidRDefault="00844E7F" w:rsidP="009B7CEA">
      <w:pPr>
        <w:pStyle w:val="ConsPlusNormal"/>
        <w:widowControl/>
        <w:ind w:left="3119" w:firstLine="0"/>
        <w:jc w:val="center"/>
        <w:outlineLvl w:val="0"/>
        <w:rPr>
          <w:rFonts w:ascii="Times New Roman" w:eastAsia="MS Mincho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</w:t>
      </w:r>
    </w:p>
    <w:tbl>
      <w:tblPr>
        <w:tblStyle w:val="14"/>
        <w:tblW w:w="5346" w:type="dxa"/>
        <w:tblInd w:w="4361" w:type="dxa"/>
        <w:tblLook w:val="04A0" w:firstRow="1" w:lastRow="0" w:firstColumn="1" w:lastColumn="0" w:noHBand="0" w:noVBand="1"/>
      </w:tblPr>
      <w:tblGrid>
        <w:gridCol w:w="5346"/>
      </w:tblGrid>
      <w:tr w:rsidR="009B7CEA" w:rsidRPr="009B7CEA" w:rsidTr="00621BA9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9B7CEA" w:rsidRPr="009B7CEA" w:rsidRDefault="009B7CEA" w:rsidP="009B7CE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 w:rsidRPr="009B7CEA">
              <w:rPr>
                <w:rFonts w:eastAsia="Times New Roman"/>
                <w:sz w:val="28"/>
                <w:szCs w:val="28"/>
              </w:rPr>
              <w:t>Приложение № 1</w:t>
            </w:r>
          </w:p>
          <w:p w:rsidR="009B7CEA" w:rsidRPr="009B7CEA" w:rsidRDefault="009B7CEA" w:rsidP="009B7CE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 w:rsidRPr="009B7CEA">
              <w:rPr>
                <w:rFonts w:eastAsia="Times New Roman"/>
                <w:sz w:val="28"/>
                <w:szCs w:val="28"/>
              </w:rPr>
              <w:t xml:space="preserve">к Административному регламенту </w:t>
            </w:r>
            <w:r w:rsidRPr="009B7CEA">
              <w:rPr>
                <w:rFonts w:eastAsia="Times New Roman" w:cs="Arial"/>
                <w:sz w:val="28"/>
                <w:szCs w:val="28"/>
              </w:rPr>
              <w:t>предоставления местной администрацией муниципальной услуги</w:t>
            </w:r>
            <w:r w:rsidRPr="009B7CEA">
              <w:rPr>
                <w:rFonts w:eastAsia="Times New Roman" w:cs="Arial"/>
                <w:b/>
                <w:sz w:val="28"/>
                <w:szCs w:val="28"/>
              </w:rPr>
              <w:t xml:space="preserve"> </w:t>
            </w:r>
            <w:r w:rsidRPr="009B7CEA">
              <w:rPr>
                <w:rFonts w:eastAsia="Times New Roman"/>
                <w:sz w:val="28"/>
                <w:szCs w:val="28"/>
              </w:rPr>
              <w:t>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 с Градостроительным кодексом Российской Федерации,</w:t>
            </w:r>
            <w:r w:rsidRPr="009B7CEA">
              <w:rPr>
                <w:rFonts w:eastAsia="Times New Roman" w:cs="Arial"/>
                <w:sz w:val="28"/>
                <w:szCs w:val="28"/>
              </w:rPr>
              <w:t xml:space="preserve"> на территории муниципального образования»</w:t>
            </w:r>
          </w:p>
        </w:tc>
      </w:tr>
      <w:tr w:rsidR="009B7CEA" w:rsidRPr="009B7CEA" w:rsidTr="00621BA9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9B7CEA" w:rsidRPr="009B7CEA" w:rsidRDefault="009B7CEA" w:rsidP="009B7CEA">
            <w:pPr>
              <w:autoSpaceDE w:val="0"/>
              <w:autoSpaceDN w:val="0"/>
              <w:adjustRightInd w:val="0"/>
              <w:outlineLvl w:val="0"/>
              <w:rPr>
                <w:rFonts w:eastAsia="Times New Roman"/>
                <w:sz w:val="28"/>
                <w:szCs w:val="28"/>
              </w:rPr>
            </w:pPr>
          </w:p>
        </w:tc>
      </w:tr>
    </w:tbl>
    <w:p w:rsidR="009B7CEA" w:rsidRPr="009B7CEA" w:rsidRDefault="009B7CEA" w:rsidP="009B7CEA">
      <w:pPr>
        <w:rPr>
          <w:rFonts w:ascii="Cambria" w:eastAsia="Times New Roman" w:hAnsi="Cambria" w:cs="Times New Roman"/>
        </w:rPr>
      </w:pPr>
    </w:p>
    <w:p w:rsidR="009B7CEA" w:rsidRPr="009B7CEA" w:rsidRDefault="009B7CEA" w:rsidP="009B7CEA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Руководителю уполномоченного органа</w:t>
      </w:r>
    </w:p>
    <w:p w:rsidR="009B7CEA" w:rsidRPr="009B7CEA" w:rsidRDefault="009B7CEA" w:rsidP="009B7CEA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i/>
          <w:sz w:val="28"/>
          <w:szCs w:val="28"/>
        </w:rPr>
        <w:t>(наименование руководителя и уполномоченного органа)</w:t>
      </w:r>
    </w:p>
    <w:p w:rsidR="009B7CEA" w:rsidRPr="009B7CEA" w:rsidRDefault="009B7CEA" w:rsidP="009B7CEA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Наименование, юридический и почтовый адреса,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i/>
          <w:sz w:val="28"/>
          <w:szCs w:val="28"/>
        </w:rPr>
        <w:t>ИНН, ОГРН, банковские реквизиты</w:t>
      </w:r>
      <w:r w:rsidR="0035783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B7CEA">
        <w:rPr>
          <w:rFonts w:ascii="Times New Roman" w:eastAsia="Times New Roman" w:hAnsi="Times New Roman" w:cs="Times New Roman"/>
          <w:i/>
          <w:sz w:val="28"/>
          <w:szCs w:val="28"/>
        </w:rPr>
        <w:t xml:space="preserve">- для юридических лиц, 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Ф. И. О., адрес регистрации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(места жительства) - </w:t>
      </w:r>
      <w:r w:rsidRPr="009B7CEA">
        <w:rPr>
          <w:rFonts w:ascii="Times New Roman" w:eastAsia="Times New Roman" w:hAnsi="Times New Roman" w:cs="Times New Roman"/>
          <w:i/>
          <w:sz w:val="28"/>
          <w:szCs w:val="28"/>
        </w:rPr>
        <w:t xml:space="preserve">для физических лиц. 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i/>
          <w:sz w:val="28"/>
          <w:szCs w:val="28"/>
        </w:rPr>
        <w:t xml:space="preserve">номер телефона, факс, адрес электронной почты </w:t>
      </w:r>
    </w:p>
    <w:p w:rsidR="009B7CEA" w:rsidRPr="009B7CEA" w:rsidRDefault="009B7CEA" w:rsidP="009B7CEA">
      <w:pPr>
        <w:tabs>
          <w:tab w:val="left" w:pos="426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9B7CEA" w:rsidRPr="009B7CEA" w:rsidRDefault="009B7CEA" w:rsidP="009B7CE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9B7CEA" w:rsidRPr="009B7CEA" w:rsidRDefault="009B7CEA" w:rsidP="009B7CE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ab/>
        <w:t>Прошу выдать разрешение на ввод в эксплуатацию объекта капитального строительства 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B7CEA">
        <w:rPr>
          <w:rFonts w:ascii="Times New Roman" w:eastAsia="Times New Roman" w:hAnsi="Times New Roman" w:cs="Times New Roman"/>
        </w:rPr>
        <w:t xml:space="preserve">                                                          (наименование объекта в соответствии с утвержденной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__________________________________________________________________,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 w:rsidRPr="009B7CEA">
        <w:rPr>
          <w:rFonts w:ascii="Times New Roman" w:eastAsia="Times New Roman" w:hAnsi="Times New Roman" w:cs="Times New Roman"/>
        </w:rPr>
        <w:t>проектной документацией)</w:t>
      </w:r>
    </w:p>
    <w:p w:rsidR="009B7CEA" w:rsidRPr="009B7CEA" w:rsidRDefault="009B7CEA" w:rsidP="009B7CE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законченного строительством, реконструкцией </w:t>
      </w:r>
      <w:r w:rsidRPr="009B7CEA">
        <w:rPr>
          <w:rFonts w:ascii="Times New Roman" w:eastAsia="Times New Roman" w:hAnsi="Times New Roman" w:cs="Times New Roman"/>
        </w:rPr>
        <w:t>(ненужное зачеркнуть)</w:t>
      </w:r>
      <w:r w:rsidRPr="009B7CEA">
        <w:rPr>
          <w:rFonts w:ascii="Times New Roman" w:eastAsia="Times New Roman" w:hAnsi="Times New Roman" w:cs="Times New Roman"/>
          <w:sz w:val="28"/>
          <w:szCs w:val="28"/>
        </w:rPr>
        <w:t>, расположенного на земельном участке по адресу: 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B7CEA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(город, район, улица,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B7CEA">
        <w:rPr>
          <w:rFonts w:ascii="Times New Roman" w:eastAsia="Times New Roman" w:hAnsi="Times New Roman" w:cs="Times New Roman"/>
        </w:rPr>
        <w:t xml:space="preserve">                                                            номер участка)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__________________________________________________________________. </w:t>
      </w:r>
    </w:p>
    <w:p w:rsidR="009B7CEA" w:rsidRPr="009B7CEA" w:rsidRDefault="009B7CEA" w:rsidP="009B7CEA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Кадастровый номер земельного участка: ________________________________________________________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   Свидетельство о регистрации права на земельный участок: _____________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B7CEA">
        <w:rPr>
          <w:rFonts w:ascii="Times New Roman" w:eastAsia="Times New Roman" w:hAnsi="Times New Roman" w:cs="Times New Roman"/>
        </w:rPr>
        <w:t xml:space="preserve">   (дата, № свидетельства о регистрации права на земельный участок или другого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9B7CEA">
        <w:rPr>
          <w:rFonts w:ascii="Times New Roman" w:eastAsia="Times New Roman" w:hAnsi="Times New Roman" w:cs="Times New Roman"/>
        </w:rPr>
        <w:t>правоустанавливающего документа - указать какого)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В строительстве принимали участие:</w:t>
      </w:r>
    </w:p>
    <w:p w:rsidR="009B7CEA" w:rsidRPr="009B7CEA" w:rsidRDefault="009B7CEA" w:rsidP="009B7CE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320"/>
      </w:tblGrid>
      <w:tr w:rsidR="009B7CEA" w:rsidRPr="009B7CEA" w:rsidTr="00621BA9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7CEA" w:rsidRPr="009B7CEA" w:rsidRDefault="009B7CEA" w:rsidP="009B7C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C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</w:p>
          <w:p w:rsidR="009B7CEA" w:rsidRPr="009B7CEA" w:rsidRDefault="009B7CEA" w:rsidP="009B7C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CEA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7CEA" w:rsidRPr="009B7CEA" w:rsidRDefault="009B7CEA" w:rsidP="009B7C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C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Наименование организаций     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7CEA" w:rsidRPr="009B7CEA" w:rsidRDefault="009B7CEA" w:rsidP="009B7C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C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Виды выполненных ими работ    </w:t>
            </w:r>
          </w:p>
        </w:tc>
      </w:tr>
      <w:tr w:rsidR="009B7CEA" w:rsidRPr="009B7CEA" w:rsidTr="00621BA9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7CEA" w:rsidRPr="009B7CEA" w:rsidRDefault="009B7CEA" w:rsidP="009B7C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7CEA" w:rsidRPr="009B7CEA" w:rsidRDefault="009B7CEA" w:rsidP="009B7C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7CEA" w:rsidRPr="009B7CEA" w:rsidRDefault="009B7CEA" w:rsidP="009B7C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B7CEA" w:rsidRPr="009B7CEA" w:rsidRDefault="009B7CEA" w:rsidP="009B7CEA">
      <w:pPr>
        <w:widowControl w:val="0"/>
        <w:autoSpaceDE w:val="0"/>
        <w:autoSpaceDN w:val="0"/>
        <w:adjustRightInd w:val="0"/>
        <w:ind w:left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7CEA" w:rsidRPr="009B7CEA" w:rsidRDefault="009B7CEA" w:rsidP="009B7CE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Прошу результат предоставления муниципальной услуги в форме документа на бумажном носителе:</w:t>
      </w:r>
    </w:p>
    <w:p w:rsidR="009B7CEA" w:rsidRPr="009B7CEA" w:rsidRDefault="009B7CEA" w:rsidP="009B7CEA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а) вручить лично;</w:t>
      </w:r>
    </w:p>
    <w:p w:rsidR="009B7CEA" w:rsidRPr="009B7CEA" w:rsidRDefault="009B7CEA" w:rsidP="009B7CEA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б) направить по месту фактического проживания (месту нахождения) в</w:t>
      </w:r>
    </w:p>
    <w:p w:rsidR="009B7CEA" w:rsidRPr="009B7CEA" w:rsidRDefault="009B7CEA" w:rsidP="009B7CE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форме документа на бумажном носителе.</w:t>
      </w:r>
    </w:p>
    <w:p w:rsidR="009B7CEA" w:rsidRPr="009B7CEA" w:rsidRDefault="009B7CEA" w:rsidP="009B7CEA">
      <w:pPr>
        <w:widowControl w:val="0"/>
        <w:autoSpaceDE w:val="0"/>
        <w:autoSpaceDN w:val="0"/>
        <w:adjustRightInd w:val="0"/>
        <w:spacing w:after="340"/>
        <w:ind w:firstLine="709"/>
        <w:rPr>
          <w:rFonts w:ascii="Times New Roman" w:eastAsia="Times New Roman" w:hAnsi="Times New Roman" w:cs="Times New Roman"/>
        </w:rPr>
      </w:pPr>
      <w:r w:rsidRPr="009B7CEA">
        <w:rPr>
          <w:rFonts w:ascii="Times New Roman" w:eastAsia="Times New Roman" w:hAnsi="Times New Roman" w:cs="Times New Roman"/>
        </w:rPr>
        <w:t>(нужное подчеркнуть)</w:t>
      </w:r>
    </w:p>
    <w:p w:rsidR="009B7CEA" w:rsidRPr="009B7CEA" w:rsidRDefault="009B7CEA" w:rsidP="009B7CE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Даю согласие на обработку моих персональных данных, указанных в заявлении в порядке, установленном законодательством Российской Федерации о персональных данных.</w:t>
      </w:r>
      <w:r w:rsidRPr="009B7CEA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"/>
      </w:r>
    </w:p>
    <w:p w:rsidR="009B7CEA" w:rsidRPr="009B7CEA" w:rsidRDefault="009B7CEA" w:rsidP="009B7CEA">
      <w:pPr>
        <w:widowControl w:val="0"/>
        <w:autoSpaceDE w:val="0"/>
        <w:autoSpaceDN w:val="0"/>
        <w:adjustRightInd w:val="0"/>
        <w:spacing w:after="340"/>
        <w:rPr>
          <w:rFonts w:ascii="Times New Roman" w:eastAsia="Times New Roman" w:hAnsi="Times New Roman" w:cs="Times New Roman"/>
        </w:rPr>
      </w:pP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Застройщик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 ______________________________________________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должность) </w:t>
      </w:r>
      <w:r w:rsidR="00D110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  (подпись)                      (Ф.И.О.)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"__" _______________ 20__ г.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М.П. 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Courier New" w:eastAsia="Times New Roman" w:hAnsi="Courier New" w:cs="Courier New"/>
          <w:sz w:val="28"/>
          <w:szCs w:val="28"/>
        </w:rPr>
      </w:pPr>
    </w:p>
    <w:p w:rsidR="009B7CEA" w:rsidRPr="009B7CEA" w:rsidRDefault="009B7CEA" w:rsidP="009B7CEA">
      <w:pPr>
        <w:widowControl w:val="0"/>
        <w:autoSpaceDE w:val="0"/>
        <w:autoSpaceDN w:val="0"/>
        <w:adjustRightInd w:val="0"/>
        <w:spacing w:after="340"/>
        <w:rPr>
          <w:rFonts w:ascii="Arial" w:eastAsia="Times New Roman" w:hAnsi="Arial" w:cs="Arial"/>
          <w:sz w:val="28"/>
          <w:szCs w:val="28"/>
        </w:rPr>
      </w:pPr>
      <w:r w:rsidRPr="009B7CEA">
        <w:rPr>
          <w:rFonts w:ascii="Arial" w:eastAsia="Times New Roman" w:hAnsi="Arial" w:cs="Arial"/>
          <w:sz w:val="28"/>
          <w:szCs w:val="28"/>
          <w:lang w:val="en-US"/>
        </w:rPr>
        <w:t>     </w:t>
      </w:r>
    </w:p>
    <w:p w:rsidR="009B7CEA" w:rsidRPr="009B7CEA" w:rsidRDefault="009B7CEA" w:rsidP="009B7CEA">
      <w:pPr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774EE1" w:rsidRPr="00A82A8C" w:rsidRDefault="00C316B1" w:rsidP="00774EE1">
      <w:pPr>
        <w:pStyle w:val="ConsPlusNormal"/>
        <w:widowControl/>
        <w:ind w:left="3119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</w:t>
      </w:r>
      <w:r w:rsidR="00774EE1" w:rsidRPr="00A82A8C">
        <w:rPr>
          <w:rFonts w:ascii="Times New Roman" w:hAnsi="Times New Roman" w:cs="Times New Roman"/>
          <w:sz w:val="28"/>
          <w:szCs w:val="28"/>
        </w:rPr>
        <w:t>Приложение 2</w:t>
      </w:r>
    </w:p>
    <w:p w:rsidR="00C316B1" w:rsidRPr="00A82A8C" w:rsidRDefault="00C316B1" w:rsidP="00C316B1">
      <w:pPr>
        <w:ind w:left="4395"/>
        <w:jc w:val="center"/>
        <w:rPr>
          <w:rFonts w:ascii="Times New Roman" w:hAnsi="Times New Roman" w:cs="Times New Roman"/>
        </w:rPr>
      </w:pPr>
      <w:r w:rsidRPr="00A82A8C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</w:t>
      </w:r>
      <w:proofErr w:type="spellStart"/>
      <w:r w:rsidRPr="00A82A8C">
        <w:rPr>
          <w:rFonts w:ascii="Times New Roman" w:hAnsi="Times New Roman" w:cs="Times New Roman"/>
        </w:rPr>
        <w:t>Похвистневский</w:t>
      </w:r>
      <w:proofErr w:type="spellEnd"/>
      <w:r w:rsidRPr="00A82A8C">
        <w:rPr>
          <w:rFonts w:ascii="Times New Roman" w:hAnsi="Times New Roman" w:cs="Times New Roman"/>
        </w:rPr>
        <w:t xml:space="preserve"> Самарской области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строительства» </w:t>
      </w:r>
      <w:r w:rsidRPr="00A82A8C">
        <w:rPr>
          <w:rFonts w:ascii="Times New Roman" w:hAnsi="Times New Roman"/>
        </w:rPr>
        <w:t xml:space="preserve">на территории муниципального района </w:t>
      </w:r>
      <w:proofErr w:type="spellStart"/>
      <w:r w:rsidRPr="00A82A8C">
        <w:rPr>
          <w:rFonts w:ascii="Times New Roman" w:hAnsi="Times New Roman"/>
        </w:rPr>
        <w:t>Похвистневский</w:t>
      </w:r>
      <w:proofErr w:type="spellEnd"/>
      <w:r w:rsidRPr="00A82A8C">
        <w:rPr>
          <w:rFonts w:ascii="Times New Roman" w:hAnsi="Times New Roman"/>
        </w:rPr>
        <w:t xml:space="preserve"> Самарской области</w:t>
      </w:r>
    </w:p>
    <w:p w:rsidR="00774EE1" w:rsidRPr="00A82A8C" w:rsidRDefault="00774EE1" w:rsidP="00774EE1">
      <w:pPr>
        <w:rPr>
          <w:rFonts w:eastAsia="Times New Roman"/>
          <w:sz w:val="20"/>
          <w:szCs w:val="20"/>
        </w:rPr>
      </w:pPr>
    </w:p>
    <w:p w:rsidR="00774EE1" w:rsidRPr="00A82A8C" w:rsidRDefault="00774EE1" w:rsidP="00774EE1">
      <w:pPr>
        <w:tabs>
          <w:tab w:val="left" w:pos="6211"/>
        </w:tabs>
        <w:jc w:val="center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Блок-схема предоставления муниципальной услуги</w:t>
      </w:r>
    </w:p>
    <w:p w:rsidR="00774EE1" w:rsidRPr="00A82A8C" w:rsidRDefault="00B313F4" w:rsidP="00774EE1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158750</wp:posOffset>
                </wp:positionV>
                <wp:extent cx="1478915" cy="342900"/>
                <wp:effectExtent l="0" t="0" r="6985" b="0"/>
                <wp:wrapNone/>
                <wp:docPr id="180" name="Прямоугольник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91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53E0" w:rsidRPr="00790824" w:rsidRDefault="003253E0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0" o:spid="_x0000_s1026" style="position:absolute;margin-left:162pt;margin-top:12.5pt;width:116.4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">
                <v:textbox>
                  <w:txbxContent>
                    <w:p w:rsidR="003253E0" w:rsidRPr="00790824" w:rsidRDefault="003253E0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Администрации</w:t>
                      </w:r>
                    </w:p>
                  </w:txbxContent>
                </v:textbox>
              </v:rect>
            </w:pict>
          </mc:Fallback>
        </mc:AlternateContent>
      </w:r>
    </w:p>
    <w:p w:rsidR="00774EE1" w:rsidRPr="00A82A8C" w:rsidRDefault="00B313F4" w:rsidP="00774EE1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68580</wp:posOffset>
                </wp:positionV>
                <wp:extent cx="1478915" cy="228600"/>
                <wp:effectExtent l="0" t="0" r="6985" b="0"/>
                <wp:wrapNone/>
                <wp:docPr id="181" name="Прямоугольник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91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53E0" w:rsidRPr="00790824" w:rsidRDefault="003253E0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МФЦ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1" o:spid="_x0000_s1027" style="position:absolute;margin-left:342pt;margin-top:5.4pt;width:116.45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">
                <v:textbox>
                  <w:txbxContent>
                    <w:p w:rsidR="003253E0" w:rsidRPr="00790824" w:rsidRDefault="003253E0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МФЦ</w:t>
                      </w:r>
                    </w:p>
                  </w:txbxContent>
                </v:textbox>
              </v:rect>
            </w:pict>
          </mc:Fallback>
        </mc:AlternateContent>
      </w:r>
    </w:p>
    <w:p w:rsidR="00774EE1" w:rsidRPr="00A82A8C" w:rsidRDefault="00B313F4" w:rsidP="00774EE1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0</wp:posOffset>
                </wp:positionV>
                <wp:extent cx="1534795" cy="631190"/>
                <wp:effectExtent l="0" t="0" r="8255" b="0"/>
                <wp:wrapNone/>
                <wp:docPr id="182" name="Блок-схема: процесс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795" cy="63119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53E0" w:rsidRPr="00983FC9" w:rsidRDefault="003253E0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5872C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заявления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по почте или</w:t>
                            </w:r>
                            <w:r w:rsidRPr="005872C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электронной форме и уведомление заявителяо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регистрации запроса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82" o:spid="_x0000_s1028" type="#_x0000_t109" style="position:absolute;margin-left:-17.85pt;margin-top:0;width:120.85pt;height:49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">
                <v:textbox>
                  <w:txbxContent>
                    <w:p w:rsidR="003253E0" w:rsidRPr="00983FC9" w:rsidRDefault="003253E0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5872C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заявления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по почте или</w:t>
                      </w:r>
                      <w:r w:rsidRPr="005872C4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электронной форме и уведомление заявителяо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регистрации запроса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8076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180340</wp:posOffset>
                </wp:positionV>
                <wp:extent cx="228600" cy="228600"/>
                <wp:effectExtent l="76200" t="38100" r="57150" b="95250"/>
                <wp:wrapNone/>
                <wp:docPr id="183" name="Прямая со стрелкой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10DC7" id="Прямая со стрелкой 183" o:spid="_x0000_s1026" type="#_x0000_t32" style="position:absolute;margin-left:243pt;margin-top:14.2pt;width:18pt;height:18pt;z-index:25168076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6028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180340</wp:posOffset>
                </wp:positionV>
                <wp:extent cx="228600" cy="228600"/>
                <wp:effectExtent l="57150" t="38100" r="57150" b="95250"/>
                <wp:wrapNone/>
                <wp:docPr id="184" name="Прямая со стрелкой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E49B33" id="Прямая со стрелкой 184" o:spid="_x0000_s1026" type="#_x0000_t32" style="position:absolute;margin-left:324pt;margin-top:14.2pt;width:18pt;height:18pt;flip:x;z-index:25166028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3" distR="114293" simplePos="0" relativeHeight="251683840" behindDoc="0" locked="0" layoutInCell="1" allowOverlap="1">
                <wp:simplePos x="0" y="0"/>
                <wp:positionH relativeFrom="column">
                  <wp:posOffset>5372099</wp:posOffset>
                </wp:positionH>
                <wp:positionV relativeFrom="paragraph">
                  <wp:posOffset>180340</wp:posOffset>
                </wp:positionV>
                <wp:extent cx="0" cy="228600"/>
                <wp:effectExtent l="114300" t="38100" r="76200" b="76200"/>
                <wp:wrapNone/>
                <wp:docPr id="185" name="Прямая со стрелкой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31EB92" id="Прямая со стрелкой 185" o:spid="_x0000_s1026" type="#_x0000_t32" style="position:absolute;margin-left:423pt;margin-top:14.2pt;width:0;height:18pt;z-index:251683840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774EE1" w:rsidRPr="00A82A8C" w:rsidRDefault="00B313F4" w:rsidP="00774EE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293" distR="114293" simplePos="0" relativeHeight="251665408" behindDoc="0" locked="0" layoutInCell="1" allowOverlap="1">
                <wp:simplePos x="0" y="0"/>
                <wp:positionH relativeFrom="column">
                  <wp:posOffset>1600199</wp:posOffset>
                </wp:positionH>
                <wp:positionV relativeFrom="paragraph">
                  <wp:posOffset>5240020</wp:posOffset>
                </wp:positionV>
                <wp:extent cx="0" cy="342900"/>
                <wp:effectExtent l="114300" t="38100" r="114300" b="76200"/>
                <wp:wrapNone/>
                <wp:docPr id="186" name="Прямая со стрелкой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653205" id="Прямая со стрелкой 186" o:spid="_x0000_s1026" type="#_x0000_t32" style="position:absolute;margin-left:126pt;margin-top:412.6pt;width:0;height:27pt;z-index:251665408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3" distR="114293" simplePos="0" relativeHeight="251666432" behindDoc="0" locked="0" layoutInCell="1" allowOverlap="1">
                <wp:simplePos x="0" y="0"/>
                <wp:positionH relativeFrom="column">
                  <wp:posOffset>3886199</wp:posOffset>
                </wp:positionH>
                <wp:positionV relativeFrom="paragraph">
                  <wp:posOffset>5240020</wp:posOffset>
                </wp:positionV>
                <wp:extent cx="0" cy="318770"/>
                <wp:effectExtent l="114300" t="38100" r="114300" b="81280"/>
                <wp:wrapNone/>
                <wp:docPr id="187" name="Прямая со стрелкой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1877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582F66" id="Прямая со стрелкой 187" o:spid="_x0000_s1026" type="#_x0000_t32" style="position:absolute;margin-left:306pt;margin-top:412.6pt;width:0;height:25.1pt;z-index:251666432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5576570</wp:posOffset>
                </wp:positionV>
                <wp:extent cx="1828800" cy="349250"/>
                <wp:effectExtent l="0" t="0" r="0" b="0"/>
                <wp:wrapNone/>
                <wp:docPr id="188" name="Блок-схема: процесс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3492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53E0" w:rsidRPr="005318F7" w:rsidRDefault="003253E0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Подготовка и выдача результата предоставления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188" o:spid="_x0000_s1029" type="#_x0000_t109" style="position:absolute;margin-left:234pt;margin-top:439.1pt;width:2in;height:2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">
                <v:textbox>
                  <w:txbxContent>
                    <w:p w:rsidR="003253E0" w:rsidRPr="005318F7" w:rsidRDefault="003253E0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Подготовка и выдача результата предоставления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5576570</wp:posOffset>
                </wp:positionV>
                <wp:extent cx="1257300" cy="349250"/>
                <wp:effectExtent l="0" t="0" r="0" b="0"/>
                <wp:wrapNone/>
                <wp:docPr id="189" name="Прямоугольник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4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53E0" w:rsidRPr="005318F7" w:rsidRDefault="003253E0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5318F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О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тказ в предоставлении </w:t>
                            </w:r>
                            <w:r w:rsidRPr="005318F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9" o:spid="_x0000_s1030" style="position:absolute;margin-left:81pt;margin-top:439.1pt;width:99pt;height: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">
                <v:textbox>
                  <w:txbxContent>
                    <w:p w:rsidR="003253E0" w:rsidRPr="005318F7" w:rsidRDefault="003253E0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5318F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тказ в предоставлении </w:t>
                      </w:r>
                      <w:r w:rsidRPr="005318F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3061970</wp:posOffset>
                </wp:positionV>
                <wp:extent cx="1049020" cy="463550"/>
                <wp:effectExtent l="0" t="0" r="0" b="0"/>
                <wp:wrapNone/>
                <wp:docPr id="190" name="Прямоугольник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53E0" w:rsidRPr="00790824" w:rsidRDefault="003253E0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Передача документов в администрацию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0" o:spid="_x0000_s1031" style="position:absolute;margin-left:387pt;margin-top:241.1pt;width:82.6pt;height:3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">
                <v:textbox>
                  <w:txbxContent>
                    <w:p w:rsidR="003253E0" w:rsidRPr="00790824" w:rsidRDefault="003253E0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Передача документов в администрацию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70528" behindDoc="0" locked="0" layoutInCell="1" allowOverlap="1">
                <wp:simplePos x="0" y="0"/>
                <wp:positionH relativeFrom="column">
                  <wp:posOffset>3314699</wp:posOffset>
                </wp:positionH>
                <wp:positionV relativeFrom="paragraph">
                  <wp:posOffset>3627120</wp:posOffset>
                </wp:positionV>
                <wp:extent cx="0" cy="1028700"/>
                <wp:effectExtent l="114300" t="38100" r="95250" b="76200"/>
                <wp:wrapNone/>
                <wp:docPr id="191" name="Прямая со стрелкой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C05B7A" id="Прямая со стрелкой 191" o:spid="_x0000_s1026" type="#_x0000_t32" style="position:absolute;margin-left:261pt;margin-top:285.6pt;width:0;height:81pt;z-index:251670528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6745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3627120</wp:posOffset>
                </wp:positionV>
                <wp:extent cx="228600" cy="342900"/>
                <wp:effectExtent l="76200" t="38100" r="57150" b="95250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29F3A" id="Прямая со стрелкой 33" o:spid="_x0000_s1026" type="#_x0000_t32" style="position:absolute;margin-left:135pt;margin-top:285.6pt;width:18pt;height:27pt;flip:x;z-index:25166745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2941320</wp:posOffset>
                </wp:positionV>
                <wp:extent cx="4114800" cy="914400"/>
                <wp:effectExtent l="38100" t="19050" r="0" b="19050"/>
                <wp:wrapNone/>
                <wp:docPr id="44" name="Блок-схема: решение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9144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53E0" w:rsidRPr="00790824" w:rsidRDefault="003253E0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Проверка необходимости направления межведомственных запросов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44" o:spid="_x0000_s1032" type="#_x0000_t110" style="position:absolute;margin-left:45pt;margin-top:231.6pt;width:324pt;height:1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">
                <v:textbox>
                  <w:txbxContent>
                    <w:p w:rsidR="003253E0" w:rsidRPr="00790824" w:rsidRDefault="003253E0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Проверка необходимости направления межведомственных запросов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2" distB="4294967292" distL="114297" distR="114297" simplePos="0" relativeHeight="251699200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3398519</wp:posOffset>
                </wp:positionV>
                <wp:extent cx="914400" cy="0"/>
                <wp:effectExtent l="57150" t="95250" r="0" b="152400"/>
                <wp:wrapNone/>
                <wp:docPr id="45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DBF1EA" id="Прямая со стрелкой 45" o:spid="_x0000_s1026" type="#_x0000_t32" style="position:absolute;margin-left:-17.85pt;margin-top:267.6pt;width:1in;height:0;z-index:251699200;visibility:visible;mso-wrap-style:square;mso-width-percent:0;mso-height-percent:0;mso-wrap-distance-left:3.17492mm;mso-wrap-distance-top:-1e-4mm;mso-wrap-distance-right:3.17492mm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3" distR="114293" simplePos="0" relativeHeight="251698176" behindDoc="0" locked="0" layoutInCell="1" allowOverlap="1">
                <wp:simplePos x="0" y="0"/>
                <wp:positionH relativeFrom="column">
                  <wp:posOffset>-226696</wp:posOffset>
                </wp:positionH>
                <wp:positionV relativeFrom="paragraph">
                  <wp:posOffset>426720</wp:posOffset>
                </wp:positionV>
                <wp:extent cx="0" cy="2971800"/>
                <wp:effectExtent l="114300" t="38100" r="76200" b="76200"/>
                <wp:wrapNone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9718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B4E07" id="Прямая со стрелкой 46" o:spid="_x0000_s1026" type="#_x0000_t32" style="position:absolute;margin-left:-17.85pt;margin-top:33.6pt;width:0;height:234pt;z-index:251698176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3747770</wp:posOffset>
                </wp:positionV>
                <wp:extent cx="1277620" cy="800100"/>
                <wp:effectExtent l="0" t="0" r="0" b="0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762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53E0" w:rsidRPr="00790824" w:rsidRDefault="003253E0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Формирование и направление межведомственных запросов и получение на них ответов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7" o:spid="_x0000_s1033" style="position:absolute;margin-left:36pt;margin-top:295.1pt;width:100.6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">
                <v:textbox>
                  <w:txbxContent>
                    <w:p w:rsidR="003253E0" w:rsidRPr="00790824" w:rsidRDefault="003253E0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Формирование и направление межведомственных запросов и получение на них ответов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3" distR="114293" simplePos="0" relativeHeight="251678720" behindDoc="0" locked="0" layoutInCell="1" allowOverlap="1">
                <wp:simplePos x="0" y="0"/>
                <wp:positionH relativeFrom="column">
                  <wp:posOffset>1943099</wp:posOffset>
                </wp:positionH>
                <wp:positionV relativeFrom="paragraph">
                  <wp:posOffset>2719070</wp:posOffset>
                </wp:positionV>
                <wp:extent cx="0" cy="342900"/>
                <wp:effectExtent l="114300" t="38100" r="114300" b="76200"/>
                <wp:wrapNone/>
                <wp:docPr id="48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90DC5A" id="Прямая со стрелкой 48" o:spid="_x0000_s1026" type="#_x0000_t32" style="position:absolute;margin-left:153pt;margin-top:214.1pt;width:0;height:27pt;z-index:251678720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2" distB="4294967292" distL="114297" distR="114297" simplePos="0" relativeHeight="251696128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3290569</wp:posOffset>
                </wp:positionV>
                <wp:extent cx="342900" cy="0"/>
                <wp:effectExtent l="57150" t="95250" r="0" b="152400"/>
                <wp:wrapNone/>
                <wp:docPr id="49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2E8BC" id="Прямая со стрелкой 49" o:spid="_x0000_s1026" type="#_x0000_t32" style="position:absolute;margin-left:5in;margin-top:259.1pt;width:27pt;height:0;flip:x;z-index:251696128;visibility:visible;mso-wrap-style:square;mso-width-percent:0;mso-height-percent:0;mso-wrap-distance-left:3.17492mm;mso-wrap-distance-top:-1e-4mm;mso-wrap-distance-right:3.17492mm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3" distR="114293" simplePos="0" relativeHeight="251685888" behindDoc="0" locked="0" layoutInCell="1" allowOverlap="1">
                <wp:simplePos x="0" y="0"/>
                <wp:positionH relativeFrom="column">
                  <wp:posOffset>5714999</wp:posOffset>
                </wp:positionH>
                <wp:positionV relativeFrom="paragraph">
                  <wp:posOffset>775970</wp:posOffset>
                </wp:positionV>
                <wp:extent cx="0" cy="2286000"/>
                <wp:effectExtent l="114300" t="38100" r="76200" b="76200"/>
                <wp:wrapNone/>
                <wp:docPr id="50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15C51" id="Прямая со стрелкой 50" o:spid="_x0000_s1026" type="#_x0000_t32" style="position:absolute;margin-left:450pt;margin-top:61.1pt;width:0;height:180pt;z-index:251685888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204470</wp:posOffset>
                </wp:positionV>
                <wp:extent cx="1049020" cy="571500"/>
                <wp:effectExtent l="0" t="0" r="0" b="0"/>
                <wp:wrapNone/>
                <wp:docPr id="51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53E0" w:rsidRPr="00790824" w:rsidRDefault="003253E0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Прием документов по почте, с курьером, экспресс-почтой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1" o:spid="_x0000_s1034" style="position:absolute;margin-left:387pt;margin-top:16.1pt;width:82.6pt;height: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">
                <v:textbox>
                  <w:txbxContent>
                    <w:p w:rsidR="003253E0" w:rsidRPr="00790824" w:rsidRDefault="003253E0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Прием документов по почте, с курьером, экспресс-почтой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3" distR="114293" simplePos="0" relativeHeight="251684864" behindDoc="0" locked="0" layoutInCell="1" allowOverlap="1">
                <wp:simplePos x="0" y="0"/>
                <wp:positionH relativeFrom="column">
                  <wp:posOffset>3657599</wp:posOffset>
                </wp:positionH>
                <wp:positionV relativeFrom="paragraph">
                  <wp:posOffset>890270</wp:posOffset>
                </wp:positionV>
                <wp:extent cx="0" cy="228600"/>
                <wp:effectExtent l="114300" t="38100" r="76200" b="76200"/>
                <wp:wrapNone/>
                <wp:docPr id="52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D39AE" id="Прямая со стрелкой 52" o:spid="_x0000_s1026" type="#_x0000_t32" style="position:absolute;margin-left:4in;margin-top:70.1pt;width:0;height:18pt;z-index:251684864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204470</wp:posOffset>
                </wp:positionV>
                <wp:extent cx="800100" cy="685800"/>
                <wp:effectExtent l="0" t="0" r="0" b="0"/>
                <wp:wrapNone/>
                <wp:docPr id="53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53E0" w:rsidRPr="00790824" w:rsidRDefault="003253E0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при личном обращении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3" o:spid="_x0000_s1035" style="position:absolute;margin-left:261pt;margin-top:16.1pt;width:63pt;height:5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">
                <v:textbox>
                  <w:txbxContent>
                    <w:p w:rsidR="003253E0" w:rsidRPr="00790824" w:rsidRDefault="003253E0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при личном обращении заявителя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2" distB="4294967292" distL="114297" distR="114297" simplePos="0" relativeHeight="25169510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2376169</wp:posOffset>
                </wp:positionV>
                <wp:extent cx="228600" cy="0"/>
                <wp:effectExtent l="57150" t="95250" r="0" b="152400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C1CB0D" id="Прямая со стрелкой 54" o:spid="_x0000_s1026" type="#_x0000_t32" style="position:absolute;margin-left:4in;margin-top:187.1pt;width:18pt;height:0;flip:x;z-index:251695104;visibility:visible;mso-wrap-style:square;mso-width-percent:0;mso-height-percent:0;mso-wrap-distance-left:3.17492mm;mso-wrap-distance-top:-1e-4mm;mso-wrap-distance-right:3.17492mm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3" distR="114293" simplePos="0" relativeHeight="251694080" behindDoc="0" locked="0" layoutInCell="1" allowOverlap="1">
                <wp:simplePos x="0" y="0"/>
                <wp:positionH relativeFrom="column">
                  <wp:posOffset>4343399</wp:posOffset>
                </wp:positionH>
                <wp:positionV relativeFrom="paragraph">
                  <wp:posOffset>2947670</wp:posOffset>
                </wp:positionV>
                <wp:extent cx="0" cy="342900"/>
                <wp:effectExtent l="114300" t="38100" r="114300" b="76200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5B1474" id="Прямая со стрелкой 55" o:spid="_x0000_s1026" type="#_x0000_t32" style="position:absolute;margin-left:342pt;margin-top:232.1pt;width:0;height:27pt;z-index:251694080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3" distR="114293" simplePos="0" relativeHeight="251693056" behindDoc="0" locked="0" layoutInCell="1" allowOverlap="1">
                <wp:simplePos x="0" y="0"/>
                <wp:positionH relativeFrom="column">
                  <wp:posOffset>4571999</wp:posOffset>
                </wp:positionH>
                <wp:positionV relativeFrom="paragraph">
                  <wp:posOffset>1804670</wp:posOffset>
                </wp:positionV>
                <wp:extent cx="0" cy="342900"/>
                <wp:effectExtent l="114300" t="38100" r="114300" b="76200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ACA27" id="Прямая со стрелкой 56" o:spid="_x0000_s1026" type="#_x0000_t32" style="position:absolute;margin-left:5in;margin-top:142.1pt;width:0;height:27pt;z-index:251693056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2147570</wp:posOffset>
                </wp:positionV>
                <wp:extent cx="1371600" cy="800100"/>
                <wp:effectExtent l="0" t="0" r="0" b="0"/>
                <wp:wrapNone/>
                <wp:docPr id="57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53E0" w:rsidRPr="00790824" w:rsidRDefault="003253E0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Документы соответствуют требованиям пункта 2.6 Административного регламента, запрос регистрируется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7" o:spid="_x0000_s1036" style="position:absolute;margin-left:306pt;margin-top:169.1pt;width:108pt;height:6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">
                <v:textbox>
                  <w:txbxContent>
                    <w:p w:rsidR="003253E0" w:rsidRPr="00790824" w:rsidRDefault="003253E0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Документы соответствуют требованиям пункта 2.6 Административного регламента, запрос регистрируется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2147570</wp:posOffset>
                </wp:positionV>
                <wp:extent cx="1257300" cy="571500"/>
                <wp:effectExtent l="0" t="0" r="0" b="0"/>
                <wp:wrapNone/>
                <wp:docPr id="58" name="Прямоугольник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53E0" w:rsidRPr="00790824" w:rsidRDefault="003253E0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Если документы представлены в МФЦ, они передаются в администрацию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8" o:spid="_x0000_s1037" style="position:absolute;margin-left:189pt;margin-top:169.1pt;width:99pt;height: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">
                <v:textbox>
                  <w:txbxContent>
                    <w:p w:rsidR="003253E0" w:rsidRPr="00790824" w:rsidRDefault="003253E0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Если документы представлены в МФЦ, они передаются в администрацию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3" distR="114293" simplePos="0" relativeHeight="251691008" behindDoc="0" locked="0" layoutInCell="1" allowOverlap="1">
                <wp:simplePos x="0" y="0"/>
                <wp:positionH relativeFrom="column">
                  <wp:posOffset>3086099</wp:posOffset>
                </wp:positionH>
                <wp:positionV relativeFrom="paragraph">
                  <wp:posOffset>2719070</wp:posOffset>
                </wp:positionV>
                <wp:extent cx="0" cy="342900"/>
                <wp:effectExtent l="114300" t="38100" r="114300" b="76200"/>
                <wp:wrapNone/>
                <wp:docPr id="59" name="Прямая со стрелко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E9F2C8" id="Прямая со стрелкой 59" o:spid="_x0000_s1026" type="#_x0000_t32" style="position:absolute;margin-left:243pt;margin-top:214.1pt;width:0;height:27pt;z-index:251691008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2" distB="4294967292" distL="114297" distR="114297" simplePos="0" relativeHeight="25168998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2376169</wp:posOffset>
                </wp:positionV>
                <wp:extent cx="228600" cy="0"/>
                <wp:effectExtent l="57150" t="95250" r="0" b="152400"/>
                <wp:wrapNone/>
                <wp:docPr id="60" name="Прямая со стрелко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A33BA" id="Прямая со стрелкой 60" o:spid="_x0000_s1026" type="#_x0000_t32" style="position:absolute;margin-left:171pt;margin-top:187.1pt;width:18pt;height:0;z-index:251689984;visibility:visible;mso-wrap-style:square;mso-width-percent:0;mso-height-percent:0;mso-wrap-distance-left:3.17492mm;mso-wrap-distance-top:-1e-4mm;mso-wrap-distance-right:3.17492mm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8793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1576070</wp:posOffset>
                </wp:positionV>
                <wp:extent cx="114300" cy="342900"/>
                <wp:effectExtent l="76200" t="38100" r="95250" b="76200"/>
                <wp:wrapNone/>
                <wp:docPr id="61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1430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0C6AC5" id="Прямая со стрелкой 61" o:spid="_x0000_s1026" type="#_x0000_t32" style="position:absolute;margin-left:81pt;margin-top:124.1pt;width:9pt;height:27pt;z-index:25168793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1918970</wp:posOffset>
                </wp:positionV>
                <wp:extent cx="1049020" cy="800100"/>
                <wp:effectExtent l="0" t="0" r="0" b="0"/>
                <wp:wrapNone/>
                <wp:docPr id="62" name="Прямоугольник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53E0" w:rsidRPr="00790824" w:rsidRDefault="003253E0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Заявитель не согласен доработать документы, запрос регистрируется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2" o:spid="_x0000_s1038" style="position:absolute;margin-left:90pt;margin-top:151.1pt;width:82.6pt;height:6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">
                <v:textbox>
                  <w:txbxContent>
                    <w:p w:rsidR="003253E0" w:rsidRPr="00790824" w:rsidRDefault="003253E0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Заявитель не согласен доработать документы, запрос регистрируется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3862070</wp:posOffset>
                </wp:positionV>
                <wp:extent cx="1049020" cy="571500"/>
                <wp:effectExtent l="0" t="0" r="0" b="0"/>
                <wp:wrapNone/>
                <wp:docPr id="63" name="Прямоугольник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53E0" w:rsidRPr="00790824" w:rsidRDefault="003253E0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Направление межведомственных запросов не требуется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3" o:spid="_x0000_s1039" style="position:absolute;margin-left:270pt;margin-top:304.1pt;width:82.6pt;height: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">
                <v:textbox>
                  <w:txbxContent>
                    <w:p w:rsidR="003253E0" w:rsidRPr="00790824" w:rsidRDefault="003253E0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Направление межведомственных запросов не требуется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1118870</wp:posOffset>
                </wp:positionV>
                <wp:extent cx="3886200" cy="914400"/>
                <wp:effectExtent l="38100" t="19050" r="0" b="19050"/>
                <wp:wrapNone/>
                <wp:docPr id="192" name="Блок-схема: решение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0" cy="9144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53E0" w:rsidRPr="00790824" w:rsidRDefault="003253E0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Проверка соответствия документов требованиям пункта 2.6 Административного регламента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решение 192" o:spid="_x0000_s1040" type="#_x0000_t110" style="position:absolute;margin-left:135pt;margin-top:88.1pt;width:306pt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">
                <v:textbox>
                  <w:txbxContent>
                    <w:p w:rsidR="003253E0" w:rsidRPr="00790824" w:rsidRDefault="003253E0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Проверка соответствия документов требованиям пункта 2.6 Административного регламента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-112395</wp:posOffset>
                </wp:positionH>
                <wp:positionV relativeFrom="paragraph">
                  <wp:posOffset>1918970</wp:posOffset>
                </wp:positionV>
                <wp:extent cx="1049020" cy="800100"/>
                <wp:effectExtent l="0" t="0" r="0" b="0"/>
                <wp:wrapNone/>
                <wp:docPr id="194" name="Прямоугольник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53E0" w:rsidRPr="00790824" w:rsidRDefault="003253E0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Заявитель согласен доработать документы, документы возвращаются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4" o:spid="_x0000_s1041" style="position:absolute;margin-left:-8.85pt;margin-top:151.1pt;width:82.6pt;height:6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">
                <v:textbox>
                  <w:txbxContent>
                    <w:p w:rsidR="003253E0" w:rsidRPr="00790824" w:rsidRDefault="003253E0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Заявитель согласен доработать документы, документы возвращаются заявителю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-112395</wp:posOffset>
                </wp:positionH>
                <wp:positionV relativeFrom="paragraph">
                  <wp:posOffset>661670</wp:posOffset>
                </wp:positionV>
                <wp:extent cx="1143000" cy="1028700"/>
                <wp:effectExtent l="0" t="0" r="0" b="0"/>
                <wp:wrapNone/>
                <wp:docPr id="196" name="Прямоугольник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53E0" w:rsidRPr="00790824" w:rsidRDefault="003253E0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Документы не соответствуют требованиям пункта 2.6 Административного регламента, информирование об этом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6" o:spid="_x0000_s1042" style="position:absolute;margin-left:-8.85pt;margin-top:52.1pt;width:90pt;height:8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">
                <v:textbox>
                  <w:txbxContent>
                    <w:p w:rsidR="003253E0" w:rsidRPr="00790824" w:rsidRDefault="003253E0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Документы не соответствуют требованиям пункта 2.6 Административного регламента, информирование об этом заявителя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3" distR="114293" simplePos="0" relativeHeight="251675648" behindDoc="0" locked="0" layoutInCell="1" allowOverlap="1">
                <wp:simplePos x="0" y="0"/>
                <wp:positionH relativeFrom="column">
                  <wp:posOffset>457199</wp:posOffset>
                </wp:positionH>
                <wp:positionV relativeFrom="paragraph">
                  <wp:posOffset>1690370</wp:posOffset>
                </wp:positionV>
                <wp:extent cx="0" cy="228600"/>
                <wp:effectExtent l="114300" t="38100" r="76200" b="76200"/>
                <wp:wrapNone/>
                <wp:docPr id="197" name="Прямая со стрелкой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A67416" id="Прямая со стрелкой 197" o:spid="_x0000_s1026" type="#_x0000_t32" style="position:absolute;margin-left:36pt;margin-top:133.1pt;width:0;height:18pt;z-index:251675648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7769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1347470</wp:posOffset>
                </wp:positionV>
                <wp:extent cx="685800" cy="228600"/>
                <wp:effectExtent l="57150" t="76200" r="57150" b="95250"/>
                <wp:wrapNone/>
                <wp:docPr id="198" name="Прямая со стрелкой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6858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835C7" id="Прямая со стрелкой 198" o:spid="_x0000_s1026" type="#_x0000_t32" style="position:absolute;margin-left:81pt;margin-top:106.1pt;width:54pt;height:18pt;flip:x y;z-index:25167769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="00774EE1" w:rsidRPr="00A82A8C"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4572000</wp:posOffset>
                </wp:positionV>
                <wp:extent cx="4229100" cy="914400"/>
                <wp:effectExtent l="38100" t="19050" r="0" b="19050"/>
                <wp:wrapNone/>
                <wp:docPr id="199" name="Блок-схема: решение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9144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53E0" w:rsidRPr="001F7D0C" w:rsidRDefault="003253E0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1F7D0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Проверка документов на наличи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е</w:t>
                            </w:r>
                            <w:r w:rsidRPr="001F7D0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оснований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для отказа в предоставлении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решение 199" o:spid="_x0000_s1043" type="#_x0000_t110" style="position:absolute;margin-left:45pt;margin-top:5in;width:333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">
                <v:textbox>
                  <w:txbxContent>
                    <w:p w:rsidR="003253E0" w:rsidRPr="001F7D0C" w:rsidRDefault="003253E0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1F7D0C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Проверка документов на наличи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е</w:t>
                      </w:r>
                      <w:r w:rsidRPr="001F7D0C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оснований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для отказа в предоставлении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4457700</wp:posOffset>
                </wp:positionV>
                <wp:extent cx="342900" cy="228600"/>
                <wp:effectExtent l="76200" t="57150" r="57150" b="95250"/>
                <wp:wrapNone/>
                <wp:docPr id="200" name="Прямая со стрелкой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429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CB6AB" id="Прямая со стрелкой 200" o:spid="_x0000_s1026" type="#_x0000_t32" style="position:absolute;margin-left:135pt;margin-top:351pt;width:27pt;height:18pt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774EE1" w:rsidRPr="00A82A8C" w:rsidRDefault="00774EE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774EE1" w:rsidRPr="00A82A8C" w:rsidRDefault="00A013F5" w:rsidP="00774EE1">
      <w:pPr>
        <w:ind w:left="4395"/>
        <w:jc w:val="center"/>
        <w:rPr>
          <w:rFonts w:ascii="Times New Roman" w:hAnsi="Times New Roman" w:cs="Times New Roman"/>
        </w:rPr>
      </w:pPr>
      <w:r w:rsidRPr="00A82A8C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</w:t>
      </w:r>
      <w:proofErr w:type="spellStart"/>
      <w:r w:rsidRPr="00A82A8C">
        <w:rPr>
          <w:rFonts w:ascii="Times New Roman" w:hAnsi="Times New Roman" w:cs="Times New Roman"/>
        </w:rPr>
        <w:t>Похвистневский</w:t>
      </w:r>
      <w:proofErr w:type="spellEnd"/>
      <w:r w:rsidRPr="00A82A8C">
        <w:rPr>
          <w:rFonts w:ascii="Times New Roman" w:hAnsi="Times New Roman" w:cs="Times New Roman"/>
        </w:rPr>
        <w:t xml:space="preserve"> Самарской области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</w:r>
      <w:r w:rsidR="00C316B1" w:rsidRPr="00A82A8C">
        <w:rPr>
          <w:rFonts w:ascii="Times New Roman" w:hAnsi="Times New Roman" w:cs="Times New Roman"/>
        </w:rPr>
        <w:t xml:space="preserve">» </w:t>
      </w:r>
      <w:r w:rsidR="00774EE1" w:rsidRPr="00A82A8C">
        <w:rPr>
          <w:rFonts w:ascii="Times New Roman" w:hAnsi="Times New Roman"/>
        </w:rPr>
        <w:t xml:space="preserve">на территории </w:t>
      </w:r>
      <w:r w:rsidRPr="00A82A8C">
        <w:rPr>
          <w:rFonts w:ascii="Times New Roman" w:hAnsi="Times New Roman"/>
        </w:rPr>
        <w:t xml:space="preserve">муниципального района </w:t>
      </w:r>
      <w:proofErr w:type="spellStart"/>
      <w:r w:rsidRPr="00A82A8C">
        <w:rPr>
          <w:rFonts w:ascii="Times New Roman" w:hAnsi="Times New Roman"/>
        </w:rPr>
        <w:t>Похвистневский</w:t>
      </w:r>
      <w:proofErr w:type="spellEnd"/>
      <w:r w:rsidRPr="00A82A8C">
        <w:rPr>
          <w:rFonts w:ascii="Times New Roman" w:hAnsi="Times New Roman"/>
        </w:rPr>
        <w:t xml:space="preserve"> Самарской области</w:t>
      </w: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Бланк уполномоченного органа  </w:t>
      </w:r>
    </w:p>
    <w:p w:rsidR="00774EE1" w:rsidRPr="00A82A8C" w:rsidRDefault="00774EE1" w:rsidP="00774EE1">
      <w:pPr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774EE1" w:rsidRPr="00A82A8C" w:rsidRDefault="00774EE1" w:rsidP="00774EE1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774EE1" w:rsidRPr="00A82A8C" w:rsidRDefault="00774EE1" w:rsidP="00774EE1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 xml:space="preserve">(для физических лиц)  </w:t>
      </w: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Уведомление о регистрации запроса (заявления), 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направленного по почте (в электронной форме)</w:t>
      </w: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«___» ___________ 20__г. </w:t>
      </w:r>
    </w:p>
    <w:p w:rsidR="00774EE1" w:rsidRPr="00A82A8C" w:rsidRDefault="00774EE1" w:rsidP="00774E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Ваше заявление о предоставлении муниципальной услуги по выдаче разрешения на ввод объекта капитального строительства в эксплуатацию,</w:t>
      </w:r>
      <w:r w:rsidR="00D110A7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 xml:space="preserve">направленное </w:t>
      </w:r>
      <w:proofErr w:type="gramStart"/>
      <w:r w:rsidRPr="00A82A8C">
        <w:rPr>
          <w:rFonts w:ascii="Times New Roman" w:hAnsi="Times New Roman" w:cs="Times New Roman"/>
          <w:sz w:val="28"/>
          <w:szCs w:val="28"/>
        </w:rPr>
        <w:t>Вами  в</w:t>
      </w:r>
      <w:proofErr w:type="gramEnd"/>
      <w:r w:rsidRPr="00A82A8C">
        <w:rPr>
          <w:rFonts w:ascii="Times New Roman" w:hAnsi="Times New Roman" w:cs="Times New Roman"/>
          <w:sz w:val="28"/>
          <w:szCs w:val="28"/>
        </w:rPr>
        <w:t xml:space="preserve">  наш  адрес  по почте (в  электронной  форме), принято</w:t>
      </w:r>
    </w:p>
    <w:p w:rsidR="00774EE1" w:rsidRPr="00A82A8C" w:rsidRDefault="00774EE1" w:rsidP="00774E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«____» ______________ 20__ г. и зарегистрировано № ________.</w:t>
      </w:r>
    </w:p>
    <w:p w:rsidR="00774EE1" w:rsidRPr="00A82A8C" w:rsidRDefault="00774EE1" w:rsidP="00774EE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Специалист _______________________</w:t>
      </w: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Руководитель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                 ____________ __________________</w:t>
      </w:r>
    </w:p>
    <w:p w:rsidR="00774EE1" w:rsidRPr="00A82A8C" w:rsidRDefault="00774EE1" w:rsidP="00774EE1">
      <w:pPr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(уполномоченное </w:t>
      </w:r>
      <w:proofErr w:type="gramStart"/>
      <w:r w:rsidRPr="00A82A8C">
        <w:rPr>
          <w:rFonts w:ascii="Times New Roman" w:hAnsi="Times New Roman"/>
          <w:sz w:val="28"/>
          <w:szCs w:val="28"/>
        </w:rPr>
        <w:t xml:space="preserve">лицо)   </w:t>
      </w:r>
      <w:proofErr w:type="gramEnd"/>
      <w:r w:rsidRPr="00A82A8C">
        <w:rPr>
          <w:rFonts w:ascii="Times New Roman" w:hAnsi="Times New Roman"/>
          <w:sz w:val="28"/>
          <w:szCs w:val="28"/>
        </w:rPr>
        <w:t xml:space="preserve">                           (подпись)    (фамилия, инициалы)</w:t>
      </w:r>
    </w:p>
    <w:p w:rsidR="00774EE1" w:rsidRPr="00A82A8C" w:rsidRDefault="00774EE1" w:rsidP="00774EE1">
      <w:pPr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  <w:t>М.П.</w:t>
      </w:r>
    </w:p>
    <w:p w:rsidR="004D1FC9" w:rsidRPr="00A82A8C" w:rsidRDefault="004D1FC9" w:rsidP="00774EE1">
      <w:pPr>
        <w:rPr>
          <w:rFonts w:ascii="Times New Roman" w:hAnsi="Times New Roman"/>
          <w:sz w:val="28"/>
          <w:szCs w:val="28"/>
        </w:rPr>
      </w:pPr>
    </w:p>
    <w:p w:rsidR="004D1FC9" w:rsidRPr="00A82A8C" w:rsidRDefault="004D1FC9" w:rsidP="00774EE1">
      <w:pPr>
        <w:rPr>
          <w:rFonts w:ascii="Times New Roman" w:hAnsi="Times New Roman"/>
          <w:sz w:val="28"/>
          <w:szCs w:val="28"/>
        </w:rPr>
      </w:pPr>
    </w:p>
    <w:p w:rsidR="004D1FC9" w:rsidRPr="00A82A8C" w:rsidRDefault="004D1FC9" w:rsidP="00774EE1">
      <w:pPr>
        <w:rPr>
          <w:rFonts w:ascii="Times New Roman" w:hAnsi="Times New Roman"/>
          <w:sz w:val="28"/>
          <w:szCs w:val="28"/>
        </w:rPr>
      </w:pPr>
    </w:p>
    <w:p w:rsidR="004D1FC9" w:rsidRPr="00A82A8C" w:rsidRDefault="004D1FC9" w:rsidP="00774EE1">
      <w:pPr>
        <w:rPr>
          <w:rFonts w:ascii="Times New Roman" w:hAnsi="Times New Roman"/>
          <w:sz w:val="28"/>
          <w:szCs w:val="28"/>
        </w:rPr>
      </w:pPr>
    </w:p>
    <w:p w:rsidR="004D1FC9" w:rsidRPr="00A82A8C" w:rsidRDefault="004D1FC9" w:rsidP="00774EE1">
      <w:pPr>
        <w:rPr>
          <w:rFonts w:ascii="Times New Roman" w:hAnsi="Times New Roman"/>
          <w:sz w:val="28"/>
          <w:szCs w:val="28"/>
        </w:rPr>
      </w:pPr>
    </w:p>
    <w:p w:rsidR="004D1FC9" w:rsidRPr="00A82A8C" w:rsidRDefault="004D1FC9" w:rsidP="00774EE1">
      <w:pPr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</w:p>
    <w:p w:rsidR="003E32B9" w:rsidRDefault="003E32B9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110A7" w:rsidRDefault="00D110A7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110A7" w:rsidRDefault="00D110A7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110A7" w:rsidRPr="00A82A8C" w:rsidRDefault="00D110A7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32B9" w:rsidRPr="00A82A8C" w:rsidRDefault="003E32B9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16B1" w:rsidRPr="00A82A8C" w:rsidRDefault="00C316B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774EE1" w:rsidRPr="00A82A8C" w:rsidRDefault="004D1FC9" w:rsidP="00774EE1">
      <w:pPr>
        <w:ind w:left="4395"/>
        <w:jc w:val="center"/>
        <w:rPr>
          <w:rFonts w:ascii="Times New Roman" w:hAnsi="Times New Roman"/>
        </w:rPr>
      </w:pPr>
      <w:r w:rsidRPr="00A82A8C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</w:t>
      </w:r>
      <w:proofErr w:type="spellStart"/>
      <w:r w:rsidRPr="00A82A8C">
        <w:rPr>
          <w:rFonts w:ascii="Times New Roman" w:hAnsi="Times New Roman" w:cs="Times New Roman"/>
        </w:rPr>
        <w:t>Похвистневский</w:t>
      </w:r>
      <w:proofErr w:type="spellEnd"/>
      <w:r w:rsidRPr="00A82A8C">
        <w:rPr>
          <w:rFonts w:ascii="Times New Roman" w:hAnsi="Times New Roman" w:cs="Times New Roman"/>
        </w:rPr>
        <w:t xml:space="preserve"> Самарской области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</w:r>
      <w:r w:rsidR="00C316B1" w:rsidRPr="00A82A8C">
        <w:rPr>
          <w:rFonts w:ascii="Times New Roman" w:hAnsi="Times New Roman" w:cs="Times New Roman"/>
        </w:rPr>
        <w:t>»</w:t>
      </w:r>
      <w:r w:rsidR="00774EE1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="00774EE1" w:rsidRPr="00A82A8C">
        <w:rPr>
          <w:rFonts w:ascii="Times New Roman" w:hAnsi="Times New Roman"/>
        </w:rPr>
        <w:t xml:space="preserve">на территории муниципального </w:t>
      </w:r>
      <w:r w:rsidRPr="00A82A8C">
        <w:rPr>
          <w:rFonts w:ascii="Times New Roman" w:hAnsi="Times New Roman"/>
        </w:rPr>
        <w:t xml:space="preserve">района </w:t>
      </w:r>
      <w:proofErr w:type="spellStart"/>
      <w:r w:rsidRPr="00A82A8C">
        <w:rPr>
          <w:rFonts w:ascii="Times New Roman" w:hAnsi="Times New Roman"/>
        </w:rPr>
        <w:t>Похвистневский</w:t>
      </w:r>
      <w:proofErr w:type="spellEnd"/>
      <w:r w:rsidRPr="00A82A8C">
        <w:rPr>
          <w:rFonts w:ascii="Times New Roman" w:hAnsi="Times New Roman"/>
        </w:rPr>
        <w:t xml:space="preserve"> Самарской области</w:t>
      </w:r>
    </w:p>
    <w:p w:rsidR="00D05FAA" w:rsidRPr="00A82A8C" w:rsidRDefault="00D05FAA" w:rsidP="00774EE1">
      <w:pPr>
        <w:ind w:left="4395"/>
        <w:jc w:val="center"/>
        <w:rPr>
          <w:rFonts w:ascii="Times New Roman" w:hAnsi="Times New Roman" w:cs="Times New Roman"/>
        </w:rPr>
      </w:pPr>
    </w:p>
    <w:p w:rsidR="00774EE1" w:rsidRPr="00A82A8C" w:rsidRDefault="00774EE1" w:rsidP="00774EE1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РАСПИСКА</w:t>
      </w:r>
    </w:p>
    <w:p w:rsidR="00774EE1" w:rsidRPr="00A82A8C" w:rsidRDefault="00774EE1" w:rsidP="00774EE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A82A8C">
        <w:rPr>
          <w:rFonts w:ascii="Times New Roman" w:eastAsia="Times New Roman" w:hAnsi="Times New Roman" w:cs="Times New Roman"/>
          <w:sz w:val="28"/>
          <w:szCs w:val="28"/>
          <w:lang w:eastAsia="en-IN"/>
        </w:rPr>
        <w:t>о приеме документов, необходимых для предоставления муниципальной услуги</w:t>
      </w:r>
    </w:p>
    <w:p w:rsidR="00774EE1" w:rsidRPr="00A82A8C" w:rsidRDefault="00774EE1" w:rsidP="00774EE1">
      <w:pPr>
        <w:pStyle w:val="ConsPlusNonformat"/>
        <w:ind w:firstLine="709"/>
        <w:jc w:val="both"/>
        <w:rPr>
          <w:sz w:val="28"/>
          <w:szCs w:val="28"/>
        </w:rPr>
      </w:pPr>
      <w:r w:rsidRPr="00A82A8C">
        <w:rPr>
          <w:sz w:val="28"/>
          <w:szCs w:val="28"/>
        </w:rPr>
        <w:t xml:space="preserve">  Дана </w:t>
      </w:r>
    </w:p>
    <w:p w:rsidR="00774EE1" w:rsidRPr="00A82A8C" w:rsidRDefault="00774EE1" w:rsidP="00774EE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74EE1" w:rsidRPr="00A82A8C" w:rsidRDefault="00774EE1" w:rsidP="00774EE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</w:p>
    <w:p w:rsidR="00774EE1" w:rsidRPr="00A82A8C" w:rsidRDefault="00774EE1" w:rsidP="00774EE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>фамилия, имя, отчество – для заявителя – физического лица)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в том, что от него (нее) «___» ____________ 20___ г. получены следующие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документы: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3189"/>
      </w:tblGrid>
      <w:tr w:rsidR="00774EE1" w:rsidRPr="00A82A8C" w:rsidTr="00774EE1">
        <w:tc>
          <w:tcPr>
            <w:tcW w:w="675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189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774EE1" w:rsidRPr="00A82A8C" w:rsidTr="00774EE1">
        <w:tc>
          <w:tcPr>
            <w:tcW w:w="675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EE1" w:rsidRPr="00A82A8C" w:rsidTr="00774EE1">
        <w:tc>
          <w:tcPr>
            <w:tcW w:w="675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EE1" w:rsidRPr="00A82A8C" w:rsidTr="00774EE1">
        <w:tc>
          <w:tcPr>
            <w:tcW w:w="675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EE1" w:rsidRPr="00A82A8C" w:rsidTr="00774EE1">
        <w:tc>
          <w:tcPr>
            <w:tcW w:w="675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EE1" w:rsidRPr="00A82A8C" w:rsidTr="00774EE1">
        <w:tc>
          <w:tcPr>
            <w:tcW w:w="675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EE1" w:rsidRPr="00A82A8C" w:rsidTr="00774EE1">
        <w:tc>
          <w:tcPr>
            <w:tcW w:w="675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Итого предоставленных документов: ________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Документы зарегистрированы под № ____ от «___» _______ 20___ г.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__________________________________                     ________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(должность, инициалы, фамилия                               </w:t>
      </w:r>
      <w:proofErr w:type="gramStart"/>
      <w:r w:rsidRPr="00A82A8C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A82A8C">
        <w:rPr>
          <w:rFonts w:ascii="Times New Roman" w:hAnsi="Times New Roman" w:cs="Times New Roman"/>
          <w:sz w:val="28"/>
          <w:szCs w:val="28"/>
        </w:rPr>
        <w:t>подпись)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должностного лица, принявшего документы)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«___» _____________ 20___ г.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774EE1" w:rsidRPr="00A82A8C" w:rsidSect="00097570">
          <w:headerReference w:type="even" r:id="rId14"/>
          <w:headerReference w:type="default" r:id="rId15"/>
          <w:pgSz w:w="11900" w:h="16840"/>
          <w:pgMar w:top="709" w:right="850" w:bottom="1134" w:left="1276" w:header="708" w:footer="708" w:gutter="0"/>
          <w:cols w:space="708"/>
          <w:titlePg/>
          <w:docGrid w:linePitch="360"/>
        </w:sectPr>
      </w:pPr>
    </w:p>
    <w:p w:rsidR="00774EE1" w:rsidRPr="00A82A8C" w:rsidRDefault="00774EE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widowControl/>
        <w:ind w:left="7938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Приложение 5</w:t>
      </w:r>
    </w:p>
    <w:p w:rsidR="00774EE1" w:rsidRPr="00A82A8C" w:rsidRDefault="00D05FAA" w:rsidP="00774EE1">
      <w:pPr>
        <w:ind w:left="7938"/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</w:t>
      </w:r>
      <w:proofErr w:type="spellStart"/>
      <w:r w:rsidRPr="00A82A8C">
        <w:rPr>
          <w:rFonts w:ascii="Times New Roman" w:hAnsi="Times New Roman" w:cs="Times New Roman"/>
        </w:rPr>
        <w:t>Похвистневский</w:t>
      </w:r>
      <w:proofErr w:type="spellEnd"/>
      <w:r w:rsidRPr="00A82A8C">
        <w:rPr>
          <w:rFonts w:ascii="Times New Roman" w:hAnsi="Times New Roman" w:cs="Times New Roman"/>
        </w:rPr>
        <w:t xml:space="preserve"> Самарской области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</w:r>
      <w:r w:rsidR="00C316B1" w:rsidRPr="00A82A8C">
        <w:rPr>
          <w:rFonts w:ascii="Times New Roman" w:hAnsi="Times New Roman" w:cs="Times New Roman"/>
        </w:rPr>
        <w:t>»</w:t>
      </w:r>
      <w:r w:rsidR="00774EE1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</w:rPr>
        <w:t xml:space="preserve">на территории муниципального района </w:t>
      </w:r>
      <w:proofErr w:type="spellStart"/>
      <w:r w:rsidRPr="00A82A8C">
        <w:rPr>
          <w:rFonts w:ascii="Times New Roman" w:hAnsi="Times New Roman"/>
        </w:rPr>
        <w:t>Похвистневский</w:t>
      </w:r>
      <w:proofErr w:type="spellEnd"/>
      <w:r w:rsidRPr="00A82A8C">
        <w:rPr>
          <w:rFonts w:ascii="Times New Roman" w:hAnsi="Times New Roman"/>
        </w:rPr>
        <w:t xml:space="preserve"> Самарской области</w:t>
      </w:r>
    </w:p>
    <w:p w:rsidR="00774EE1" w:rsidRPr="00A82A8C" w:rsidRDefault="00774EE1" w:rsidP="00774EE1">
      <w:pPr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Форма регистра разрешений на строительство</w:t>
      </w:r>
    </w:p>
    <w:p w:rsidR="00774EE1" w:rsidRPr="00A82A8C" w:rsidRDefault="00774EE1" w:rsidP="00774EE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4850" w:type="dxa"/>
        <w:tblLayout w:type="fixed"/>
        <w:tblLook w:val="04A0" w:firstRow="1" w:lastRow="0" w:firstColumn="1" w:lastColumn="0" w:noHBand="0" w:noVBand="1"/>
      </w:tblPr>
      <w:tblGrid>
        <w:gridCol w:w="525"/>
        <w:gridCol w:w="1001"/>
        <w:gridCol w:w="1276"/>
        <w:gridCol w:w="850"/>
        <w:gridCol w:w="851"/>
        <w:gridCol w:w="1275"/>
        <w:gridCol w:w="1278"/>
        <w:gridCol w:w="1278"/>
        <w:gridCol w:w="1422"/>
        <w:gridCol w:w="1313"/>
        <w:gridCol w:w="1230"/>
        <w:gridCol w:w="1417"/>
        <w:gridCol w:w="1134"/>
      </w:tblGrid>
      <w:tr w:rsidR="00774EE1" w:rsidRPr="00A82A8C" w:rsidTr="00774EE1">
        <w:tc>
          <w:tcPr>
            <w:tcW w:w="525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>№ п/п</w:t>
            </w:r>
          </w:p>
        </w:tc>
        <w:tc>
          <w:tcPr>
            <w:tcW w:w="1001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82A8C">
              <w:rPr>
                <w:sz w:val="16"/>
                <w:szCs w:val="16"/>
              </w:rPr>
              <w:t>Наимено-вание</w:t>
            </w:r>
            <w:proofErr w:type="spellEnd"/>
            <w:proofErr w:type="gramEnd"/>
            <w:r w:rsidRPr="00A82A8C">
              <w:rPr>
                <w:sz w:val="16"/>
                <w:szCs w:val="16"/>
              </w:rPr>
              <w:t xml:space="preserve"> или Ф.И.О. заявителя – застрой-</w:t>
            </w:r>
            <w:proofErr w:type="spellStart"/>
            <w:r w:rsidRPr="00A82A8C">
              <w:rPr>
                <w:sz w:val="16"/>
                <w:szCs w:val="16"/>
              </w:rPr>
              <w:t>щика</w:t>
            </w:r>
            <w:proofErr w:type="spellEnd"/>
            <w:r w:rsidRPr="00A82A8C">
              <w:rPr>
                <w:sz w:val="16"/>
                <w:szCs w:val="16"/>
              </w:rPr>
              <w:t xml:space="preserve">, </w:t>
            </w:r>
            <w:proofErr w:type="spellStart"/>
            <w:r w:rsidRPr="00A82A8C">
              <w:rPr>
                <w:sz w:val="16"/>
                <w:szCs w:val="16"/>
              </w:rPr>
              <w:t>информа-ция</w:t>
            </w:r>
            <w:proofErr w:type="spellEnd"/>
            <w:r w:rsidRPr="00A82A8C">
              <w:rPr>
                <w:sz w:val="16"/>
                <w:szCs w:val="16"/>
              </w:rPr>
              <w:t xml:space="preserve"> об изменении застрой-</w:t>
            </w:r>
            <w:proofErr w:type="spellStart"/>
            <w:r w:rsidRPr="00A82A8C">
              <w:rPr>
                <w:sz w:val="16"/>
                <w:szCs w:val="16"/>
              </w:rPr>
              <w:t>щика</w:t>
            </w:r>
            <w:proofErr w:type="spellEnd"/>
            <w:r w:rsidRPr="00A82A8C">
              <w:rPr>
                <w:sz w:val="16"/>
                <w:szCs w:val="16"/>
              </w:rPr>
              <w:t>, если застрой-</w:t>
            </w:r>
            <w:proofErr w:type="spellStart"/>
            <w:r w:rsidRPr="00A82A8C">
              <w:rPr>
                <w:sz w:val="16"/>
                <w:szCs w:val="16"/>
              </w:rPr>
              <w:t>щик</w:t>
            </w:r>
            <w:proofErr w:type="spellEnd"/>
            <w:r w:rsidRPr="00A82A8C">
              <w:rPr>
                <w:sz w:val="16"/>
                <w:szCs w:val="16"/>
              </w:rPr>
              <w:t xml:space="preserve"> менялся </w:t>
            </w:r>
          </w:p>
        </w:tc>
        <w:tc>
          <w:tcPr>
            <w:tcW w:w="1276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>ИНН, ОГРН застройщика – юридического лица; место жительства застройщика – физического лица (</w:t>
            </w:r>
            <w:proofErr w:type="spellStart"/>
            <w:proofErr w:type="gramStart"/>
            <w:r w:rsidRPr="00A82A8C">
              <w:rPr>
                <w:sz w:val="16"/>
                <w:szCs w:val="16"/>
              </w:rPr>
              <w:t>соответству-ющая</w:t>
            </w:r>
            <w:proofErr w:type="spellEnd"/>
            <w:proofErr w:type="gramEnd"/>
            <w:r w:rsidRPr="00A82A8C">
              <w:rPr>
                <w:sz w:val="16"/>
                <w:szCs w:val="16"/>
              </w:rPr>
              <w:t xml:space="preserve"> информация о новом застройщике, если застрой-</w:t>
            </w:r>
            <w:proofErr w:type="spellStart"/>
            <w:r w:rsidRPr="00A82A8C">
              <w:rPr>
                <w:sz w:val="16"/>
                <w:szCs w:val="16"/>
              </w:rPr>
              <w:t>щик</w:t>
            </w:r>
            <w:proofErr w:type="spellEnd"/>
            <w:r w:rsidRPr="00A82A8C">
              <w:rPr>
                <w:sz w:val="16"/>
                <w:szCs w:val="16"/>
              </w:rPr>
              <w:t xml:space="preserve"> менялся) </w:t>
            </w:r>
          </w:p>
        </w:tc>
        <w:tc>
          <w:tcPr>
            <w:tcW w:w="850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proofErr w:type="gramStart"/>
            <w:r w:rsidRPr="00A82A8C">
              <w:rPr>
                <w:sz w:val="16"/>
                <w:szCs w:val="16"/>
              </w:rPr>
              <w:t>Конта-</w:t>
            </w:r>
            <w:proofErr w:type="spellStart"/>
            <w:r w:rsidRPr="00A82A8C">
              <w:rPr>
                <w:sz w:val="16"/>
                <w:szCs w:val="16"/>
              </w:rPr>
              <w:t>ктный</w:t>
            </w:r>
            <w:proofErr w:type="spellEnd"/>
            <w:proofErr w:type="gramEnd"/>
            <w:r w:rsidRPr="00A82A8C">
              <w:rPr>
                <w:sz w:val="16"/>
                <w:szCs w:val="16"/>
              </w:rPr>
              <w:t xml:space="preserve"> телефон за- строй-</w:t>
            </w:r>
            <w:proofErr w:type="spellStart"/>
            <w:r w:rsidRPr="00A82A8C">
              <w:rPr>
                <w:sz w:val="16"/>
                <w:szCs w:val="16"/>
              </w:rPr>
              <w:t>щика</w:t>
            </w:r>
            <w:proofErr w:type="spellEnd"/>
            <w:r w:rsidRPr="00A82A8C">
              <w:rPr>
                <w:sz w:val="16"/>
                <w:szCs w:val="16"/>
              </w:rPr>
              <w:t xml:space="preserve"> (</w:t>
            </w:r>
            <w:proofErr w:type="spellStart"/>
            <w:r w:rsidRPr="00A82A8C">
              <w:rPr>
                <w:sz w:val="16"/>
                <w:szCs w:val="16"/>
              </w:rPr>
              <w:t>соотве-тству-ющаяинфор-мация</w:t>
            </w:r>
            <w:proofErr w:type="spellEnd"/>
            <w:r w:rsidRPr="00A82A8C">
              <w:rPr>
                <w:sz w:val="16"/>
                <w:szCs w:val="16"/>
              </w:rPr>
              <w:t xml:space="preserve"> о новом застрой-</w:t>
            </w:r>
            <w:proofErr w:type="spellStart"/>
            <w:r w:rsidRPr="00A82A8C">
              <w:rPr>
                <w:sz w:val="16"/>
                <w:szCs w:val="16"/>
              </w:rPr>
              <w:t>щике</w:t>
            </w:r>
            <w:proofErr w:type="spellEnd"/>
            <w:r w:rsidRPr="00A82A8C">
              <w:rPr>
                <w:sz w:val="16"/>
                <w:szCs w:val="16"/>
              </w:rPr>
              <w:t>, если застрой-</w:t>
            </w:r>
            <w:proofErr w:type="spellStart"/>
            <w:r w:rsidRPr="00A82A8C">
              <w:rPr>
                <w:sz w:val="16"/>
                <w:szCs w:val="16"/>
              </w:rPr>
              <w:t>щик</w:t>
            </w:r>
            <w:proofErr w:type="spellEnd"/>
            <w:r w:rsidRPr="00A82A8C">
              <w:rPr>
                <w:sz w:val="16"/>
                <w:szCs w:val="16"/>
              </w:rPr>
              <w:t xml:space="preserve"> менялся)</w:t>
            </w:r>
          </w:p>
        </w:tc>
        <w:tc>
          <w:tcPr>
            <w:tcW w:w="851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proofErr w:type="gramStart"/>
            <w:r w:rsidRPr="00A82A8C">
              <w:rPr>
                <w:sz w:val="16"/>
                <w:szCs w:val="16"/>
              </w:rPr>
              <w:t>Эле-</w:t>
            </w:r>
            <w:proofErr w:type="spellStart"/>
            <w:r w:rsidRPr="00A82A8C">
              <w:rPr>
                <w:sz w:val="16"/>
                <w:szCs w:val="16"/>
              </w:rPr>
              <w:t>ктрон</w:t>
            </w:r>
            <w:proofErr w:type="spellEnd"/>
            <w:proofErr w:type="gramEnd"/>
            <w:r w:rsidRPr="00A82A8C">
              <w:rPr>
                <w:sz w:val="16"/>
                <w:szCs w:val="16"/>
              </w:rPr>
              <w:t>-</w:t>
            </w:r>
            <w:proofErr w:type="spellStart"/>
            <w:r w:rsidRPr="00A82A8C">
              <w:rPr>
                <w:sz w:val="16"/>
                <w:szCs w:val="16"/>
              </w:rPr>
              <w:t>ный</w:t>
            </w:r>
            <w:proofErr w:type="spellEnd"/>
            <w:r w:rsidRPr="00A82A8C">
              <w:rPr>
                <w:sz w:val="16"/>
                <w:szCs w:val="16"/>
              </w:rPr>
              <w:t xml:space="preserve"> адрес застрой-</w:t>
            </w:r>
            <w:proofErr w:type="spellStart"/>
            <w:r w:rsidRPr="00A82A8C">
              <w:rPr>
                <w:sz w:val="16"/>
                <w:szCs w:val="16"/>
              </w:rPr>
              <w:t>щика</w:t>
            </w:r>
            <w:proofErr w:type="spellEnd"/>
          </w:p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>(</w:t>
            </w:r>
            <w:proofErr w:type="spellStart"/>
            <w:r w:rsidRPr="00A82A8C">
              <w:rPr>
                <w:sz w:val="16"/>
                <w:szCs w:val="16"/>
              </w:rPr>
              <w:t>соответ-ству-ющаяинфо-рмация</w:t>
            </w:r>
            <w:proofErr w:type="spellEnd"/>
            <w:r w:rsidRPr="00A82A8C">
              <w:rPr>
                <w:sz w:val="16"/>
                <w:szCs w:val="16"/>
              </w:rPr>
              <w:t xml:space="preserve"> о новом </w:t>
            </w:r>
            <w:proofErr w:type="gramStart"/>
            <w:r w:rsidRPr="00A82A8C">
              <w:rPr>
                <w:sz w:val="16"/>
                <w:szCs w:val="16"/>
              </w:rPr>
              <w:t>застрой-</w:t>
            </w:r>
            <w:proofErr w:type="spellStart"/>
            <w:r w:rsidRPr="00A82A8C">
              <w:rPr>
                <w:sz w:val="16"/>
                <w:szCs w:val="16"/>
              </w:rPr>
              <w:t>щике</w:t>
            </w:r>
            <w:proofErr w:type="spellEnd"/>
            <w:proofErr w:type="gramEnd"/>
            <w:r w:rsidRPr="00A82A8C">
              <w:rPr>
                <w:sz w:val="16"/>
                <w:szCs w:val="16"/>
              </w:rPr>
              <w:t>, если застрой-</w:t>
            </w:r>
            <w:proofErr w:type="spellStart"/>
            <w:r w:rsidRPr="00A82A8C">
              <w:rPr>
                <w:sz w:val="16"/>
                <w:szCs w:val="16"/>
              </w:rPr>
              <w:t>щик</w:t>
            </w:r>
            <w:proofErr w:type="spellEnd"/>
            <w:r w:rsidRPr="00A82A8C">
              <w:rPr>
                <w:sz w:val="16"/>
                <w:szCs w:val="16"/>
              </w:rPr>
              <w:t xml:space="preserve"> менялся)</w:t>
            </w:r>
          </w:p>
        </w:tc>
        <w:tc>
          <w:tcPr>
            <w:tcW w:w="1275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 xml:space="preserve">Наименование (согласно проектной документации) и строительный адрес объекта капитального строительства </w:t>
            </w:r>
          </w:p>
        </w:tc>
        <w:tc>
          <w:tcPr>
            <w:tcW w:w="1278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 xml:space="preserve">Дата регистрации заявления заявителя о </w:t>
            </w:r>
            <w:proofErr w:type="spellStart"/>
            <w:proofErr w:type="gramStart"/>
            <w:r w:rsidRPr="00A82A8C">
              <w:rPr>
                <w:sz w:val="16"/>
                <w:szCs w:val="16"/>
              </w:rPr>
              <w:t>предоставле-нии</w:t>
            </w:r>
            <w:proofErr w:type="spellEnd"/>
            <w:proofErr w:type="gramEnd"/>
            <w:r w:rsidRPr="00A82A8C">
              <w:rPr>
                <w:sz w:val="16"/>
                <w:szCs w:val="16"/>
              </w:rPr>
              <w:t xml:space="preserve"> услуги</w:t>
            </w:r>
          </w:p>
        </w:tc>
        <w:tc>
          <w:tcPr>
            <w:tcW w:w="1278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>Номер и дата разрешения на строительство</w:t>
            </w:r>
          </w:p>
        </w:tc>
        <w:tc>
          <w:tcPr>
            <w:tcW w:w="1422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>Вид строительных работ (строительство или реконструкция)</w:t>
            </w:r>
          </w:p>
        </w:tc>
        <w:tc>
          <w:tcPr>
            <w:tcW w:w="1313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>Параметры объекта капитального строительства:</w:t>
            </w:r>
          </w:p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 xml:space="preserve">площадь объекта, количество этажей, протяжённость (для линейного объекта)  </w:t>
            </w:r>
          </w:p>
        </w:tc>
        <w:tc>
          <w:tcPr>
            <w:tcW w:w="1230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 xml:space="preserve">Срок действия разрешения на строительство в том числе с учетом продления срока действия разрешения (если он продлевался) </w:t>
            </w:r>
          </w:p>
        </w:tc>
        <w:tc>
          <w:tcPr>
            <w:tcW w:w="1417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>Сведения о досрочном прекращении действия разрешения на строительство, если при предоставлении услуги в части выдачи разрешения на строительство прекращается ранее выданное тому же заявителю разрешение на строительство</w:t>
            </w:r>
          </w:p>
        </w:tc>
        <w:tc>
          <w:tcPr>
            <w:tcW w:w="1134" w:type="dxa"/>
          </w:tcPr>
          <w:p w:rsidR="00774EE1" w:rsidRPr="00A82A8C" w:rsidRDefault="00774EE1" w:rsidP="00774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82A8C">
              <w:rPr>
                <w:sz w:val="18"/>
                <w:szCs w:val="18"/>
              </w:rPr>
              <w:t xml:space="preserve">Отметка о выдаче разрешения о вводе объекта в </w:t>
            </w:r>
            <w:proofErr w:type="spellStart"/>
            <w:proofErr w:type="gramStart"/>
            <w:r w:rsidRPr="00A82A8C">
              <w:rPr>
                <w:sz w:val="18"/>
                <w:szCs w:val="18"/>
              </w:rPr>
              <w:t>эксплуата-цию</w:t>
            </w:r>
            <w:proofErr w:type="spellEnd"/>
            <w:proofErr w:type="gramEnd"/>
            <w:r w:rsidRPr="00A82A8C">
              <w:rPr>
                <w:sz w:val="18"/>
                <w:szCs w:val="18"/>
              </w:rPr>
              <w:t xml:space="preserve">: номер и дата разрешения на ввод в </w:t>
            </w:r>
            <w:proofErr w:type="spellStart"/>
            <w:r w:rsidRPr="00A82A8C">
              <w:rPr>
                <w:sz w:val="18"/>
                <w:szCs w:val="18"/>
              </w:rPr>
              <w:t>эксплуата-цию</w:t>
            </w:r>
            <w:proofErr w:type="spellEnd"/>
          </w:p>
          <w:p w:rsidR="00774EE1" w:rsidRPr="00A82A8C" w:rsidRDefault="00774EE1" w:rsidP="00774EE1">
            <w:pPr>
              <w:jc w:val="center"/>
              <w:rPr>
                <w:sz w:val="18"/>
                <w:szCs w:val="18"/>
              </w:rPr>
            </w:pPr>
          </w:p>
        </w:tc>
      </w:tr>
      <w:tr w:rsidR="00774EE1" w:rsidRPr="00A82A8C" w:rsidTr="00774EE1">
        <w:tc>
          <w:tcPr>
            <w:tcW w:w="525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001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76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850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851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75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78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8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422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313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30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417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134" w:type="dxa"/>
          </w:tcPr>
          <w:p w:rsidR="00774EE1" w:rsidRPr="00A82A8C" w:rsidRDefault="00774EE1" w:rsidP="00774EE1">
            <w:pPr>
              <w:jc w:val="center"/>
            </w:pPr>
          </w:p>
        </w:tc>
      </w:tr>
      <w:tr w:rsidR="00774EE1" w:rsidRPr="00A82A8C" w:rsidTr="00774EE1">
        <w:tc>
          <w:tcPr>
            <w:tcW w:w="525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001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76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850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851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75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78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78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422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313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30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417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134" w:type="dxa"/>
          </w:tcPr>
          <w:p w:rsidR="00774EE1" w:rsidRPr="00A82A8C" w:rsidRDefault="00774EE1" w:rsidP="00774EE1">
            <w:pPr>
              <w:jc w:val="center"/>
            </w:pPr>
          </w:p>
        </w:tc>
      </w:tr>
    </w:tbl>
    <w:p w:rsidR="00774EE1" w:rsidRPr="00A82A8C" w:rsidRDefault="00774EE1" w:rsidP="00774EE1">
      <w:pPr>
        <w:rPr>
          <w:rFonts w:ascii="Times New Roman" w:hAnsi="Times New Roman" w:cs="Times New Roman"/>
        </w:rPr>
      </w:pPr>
    </w:p>
    <w:p w:rsidR="00774EE1" w:rsidRPr="00A82A8C" w:rsidRDefault="00774EE1" w:rsidP="00774EE1">
      <w:pPr>
        <w:jc w:val="center"/>
        <w:rPr>
          <w:rFonts w:ascii="Times New Roman" w:hAnsi="Times New Roman" w:cs="Times New Roman"/>
        </w:rPr>
      </w:pPr>
    </w:p>
    <w:p w:rsidR="00774EE1" w:rsidRPr="00A82A8C" w:rsidRDefault="00774EE1" w:rsidP="00774EE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774EE1" w:rsidRPr="00A82A8C" w:rsidSect="00774EE1">
          <w:pgSz w:w="16840" w:h="11900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</w:p>
    <w:p w:rsidR="00774EE1" w:rsidRPr="00A82A8C" w:rsidRDefault="00774EE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774EE1" w:rsidRPr="00A82A8C" w:rsidRDefault="00D05FAA" w:rsidP="00774EE1">
      <w:pPr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</w:t>
      </w:r>
      <w:proofErr w:type="spellStart"/>
      <w:r w:rsidRPr="00A82A8C">
        <w:rPr>
          <w:rFonts w:ascii="Times New Roman" w:hAnsi="Times New Roman" w:cs="Times New Roman"/>
        </w:rPr>
        <w:t>Похвистневский</w:t>
      </w:r>
      <w:proofErr w:type="spellEnd"/>
      <w:r w:rsidRPr="00A82A8C">
        <w:rPr>
          <w:rFonts w:ascii="Times New Roman" w:hAnsi="Times New Roman" w:cs="Times New Roman"/>
        </w:rPr>
        <w:t xml:space="preserve"> Самарской области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</w:r>
      <w:r w:rsidR="00C316B1" w:rsidRPr="00A82A8C">
        <w:rPr>
          <w:rFonts w:ascii="Times New Roman" w:hAnsi="Times New Roman" w:cs="Times New Roman"/>
        </w:rPr>
        <w:t xml:space="preserve">» </w:t>
      </w:r>
      <w:r w:rsidRPr="00A82A8C">
        <w:rPr>
          <w:rFonts w:ascii="Times New Roman" w:hAnsi="Times New Roman"/>
        </w:rPr>
        <w:t xml:space="preserve">на территории муниципального района </w:t>
      </w:r>
      <w:proofErr w:type="spellStart"/>
      <w:r w:rsidRPr="00A82A8C">
        <w:rPr>
          <w:rFonts w:ascii="Times New Roman" w:hAnsi="Times New Roman"/>
        </w:rPr>
        <w:t>Похвистневский</w:t>
      </w:r>
      <w:proofErr w:type="spellEnd"/>
      <w:r w:rsidRPr="00A82A8C">
        <w:rPr>
          <w:rFonts w:ascii="Times New Roman" w:hAnsi="Times New Roman"/>
        </w:rPr>
        <w:t xml:space="preserve"> Самарской области</w:t>
      </w: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774EE1" w:rsidRPr="00A82A8C" w:rsidRDefault="00774EE1" w:rsidP="00774EE1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774EE1" w:rsidRPr="00A82A8C" w:rsidRDefault="00774EE1" w:rsidP="00774EE1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 xml:space="preserve">(для физических лиц)  </w:t>
      </w:r>
    </w:p>
    <w:p w:rsidR="00774EE1" w:rsidRPr="00A82A8C" w:rsidRDefault="00774EE1" w:rsidP="00774EE1">
      <w:pPr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УВЕДОМЛЕНИЕ</w:t>
      </w:r>
    </w:p>
    <w:p w:rsidR="00774EE1" w:rsidRPr="00A82A8C" w:rsidRDefault="00774EE1" w:rsidP="00774EE1">
      <w:pPr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услуги</w:t>
      </w:r>
    </w:p>
    <w:p w:rsidR="00774EE1" w:rsidRPr="00A82A8C" w:rsidRDefault="00774EE1" w:rsidP="00774EE1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Вам, _____________________________________________,</w:t>
      </w:r>
    </w:p>
    <w:p w:rsidR="00774EE1" w:rsidRPr="00A82A8C" w:rsidRDefault="00774EE1" w:rsidP="00774EE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</w:p>
    <w:p w:rsidR="00774EE1" w:rsidRPr="00A82A8C" w:rsidRDefault="00774EE1" w:rsidP="00774EE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>фамилия, имя, отчество – для заявителя – физического лица)</w:t>
      </w:r>
    </w:p>
    <w:p w:rsidR="00774EE1" w:rsidRPr="00A82A8C" w:rsidRDefault="00774EE1" w:rsidP="00774EE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Bdr>
          <w:bottom w:val="single" w:sz="12" w:space="1" w:color="auto"/>
        </w:pBdr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отказано в предоставлении муниципальной услуги в выдаче разрешения на ввод объекта капитального строительства в эксплуатацию </w:t>
      </w:r>
      <w:r w:rsidRPr="00A82A8C">
        <w:rPr>
          <w:rFonts w:ascii="Times New Roman" w:hAnsi="Times New Roman"/>
          <w:sz w:val="28"/>
          <w:szCs w:val="28"/>
        </w:rPr>
        <w:t>по следующему основанию (основаниям):</w:t>
      </w:r>
    </w:p>
    <w:p w:rsidR="00774EE1" w:rsidRPr="00A82A8C" w:rsidRDefault="00774EE1" w:rsidP="00774EE1">
      <w:pPr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(</w:t>
      </w:r>
      <w:r w:rsidRPr="00A82A8C">
        <w:rPr>
          <w:rFonts w:ascii="Times New Roman" w:hAnsi="Times New Roman"/>
          <w:i/>
          <w:sz w:val="28"/>
          <w:szCs w:val="28"/>
        </w:rPr>
        <w:t>основание или основания отказа в предоставлении муниципальной услуги</w:t>
      </w:r>
      <w:r w:rsidRPr="00A82A8C">
        <w:rPr>
          <w:rFonts w:ascii="Times New Roman" w:hAnsi="Times New Roman"/>
          <w:sz w:val="28"/>
          <w:szCs w:val="28"/>
        </w:rPr>
        <w:t>)</w:t>
      </w:r>
    </w:p>
    <w:p w:rsidR="00774EE1" w:rsidRPr="00A82A8C" w:rsidRDefault="00774EE1" w:rsidP="00774EE1">
      <w:pPr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Руководитель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                 ____________ __________________</w:t>
      </w:r>
    </w:p>
    <w:p w:rsidR="00774EE1" w:rsidRPr="00A82A8C" w:rsidRDefault="00774EE1" w:rsidP="00774EE1">
      <w:pPr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(уполномоченное </w:t>
      </w:r>
      <w:proofErr w:type="gramStart"/>
      <w:r w:rsidRPr="00A82A8C">
        <w:rPr>
          <w:rFonts w:ascii="Times New Roman" w:hAnsi="Times New Roman"/>
          <w:sz w:val="28"/>
          <w:szCs w:val="28"/>
        </w:rPr>
        <w:t xml:space="preserve">лицо)   </w:t>
      </w:r>
      <w:proofErr w:type="gramEnd"/>
      <w:r w:rsidRPr="00A82A8C">
        <w:rPr>
          <w:rFonts w:ascii="Times New Roman" w:hAnsi="Times New Roman"/>
          <w:sz w:val="28"/>
          <w:szCs w:val="28"/>
        </w:rPr>
        <w:t xml:space="preserve">                           (подпись)    (фамилия, инициалы)</w:t>
      </w:r>
    </w:p>
    <w:p w:rsidR="00774EE1" w:rsidRPr="00A82A8C" w:rsidRDefault="00774EE1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  <w:t>М.П.</w:t>
      </w:r>
    </w:p>
    <w:p w:rsidR="00D05FAA" w:rsidRPr="00A82A8C" w:rsidRDefault="00D05FAA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D05FAA" w:rsidRPr="00A82A8C" w:rsidRDefault="00D05FAA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D05FAA" w:rsidRPr="00A82A8C" w:rsidRDefault="00D05FAA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D05FAA" w:rsidRPr="00A82A8C" w:rsidRDefault="00D05FAA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D05FAA" w:rsidRPr="00A82A8C" w:rsidRDefault="00D05FAA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D05FAA" w:rsidRPr="00A82A8C" w:rsidRDefault="00D05FAA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3E32B9" w:rsidRPr="00A82A8C" w:rsidRDefault="003E32B9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3E32B9" w:rsidRDefault="003E32B9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D110A7" w:rsidRPr="00A82A8C" w:rsidRDefault="00D110A7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F43342" w:rsidRPr="00A82A8C" w:rsidRDefault="00F43342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>Приложение 7</w:t>
      </w:r>
    </w:p>
    <w:p w:rsidR="00774EE1" w:rsidRPr="00A82A8C" w:rsidRDefault="00D05FAA" w:rsidP="00774EE1">
      <w:pPr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</w:t>
      </w:r>
      <w:proofErr w:type="spellStart"/>
      <w:r w:rsidRPr="00A82A8C">
        <w:rPr>
          <w:rFonts w:ascii="Times New Roman" w:hAnsi="Times New Roman" w:cs="Times New Roman"/>
        </w:rPr>
        <w:t>Похвистневский</w:t>
      </w:r>
      <w:proofErr w:type="spellEnd"/>
      <w:r w:rsidRPr="00A82A8C">
        <w:rPr>
          <w:rFonts w:ascii="Times New Roman" w:hAnsi="Times New Roman" w:cs="Times New Roman"/>
        </w:rPr>
        <w:t xml:space="preserve"> Самарской области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</w:r>
      <w:r w:rsidR="00C316B1" w:rsidRPr="00A82A8C">
        <w:rPr>
          <w:rFonts w:ascii="Times New Roman" w:hAnsi="Times New Roman" w:cs="Times New Roman"/>
        </w:rPr>
        <w:t xml:space="preserve">» </w:t>
      </w:r>
      <w:r w:rsidRPr="00A82A8C">
        <w:rPr>
          <w:rFonts w:ascii="Times New Roman" w:hAnsi="Times New Roman"/>
        </w:rPr>
        <w:t xml:space="preserve">на территории муниципального района </w:t>
      </w:r>
      <w:proofErr w:type="spellStart"/>
      <w:r w:rsidRPr="00A82A8C">
        <w:rPr>
          <w:rFonts w:ascii="Times New Roman" w:hAnsi="Times New Roman"/>
        </w:rPr>
        <w:t>Похвистневский</w:t>
      </w:r>
      <w:proofErr w:type="spellEnd"/>
      <w:r w:rsidRPr="00A82A8C">
        <w:rPr>
          <w:rFonts w:ascii="Times New Roman" w:hAnsi="Times New Roman"/>
        </w:rPr>
        <w:t xml:space="preserve"> Самарской области</w:t>
      </w: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774EE1" w:rsidRPr="00A82A8C" w:rsidRDefault="00774EE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Г</w:t>
      </w:r>
      <w:r w:rsidRPr="00A82A8C">
        <w:rPr>
          <w:rFonts w:ascii="Times New Roman" w:hAnsi="Times New Roman" w:cs="Times New Roman"/>
          <w:sz w:val="28"/>
          <w:szCs w:val="28"/>
        </w:rPr>
        <w:t>осударственная инспекция строительного надзора Самарской области,</w:t>
      </w:r>
    </w:p>
    <w:p w:rsidR="00774EE1" w:rsidRPr="00A82A8C" w:rsidRDefault="00774EE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________________ </w:t>
      </w:r>
    </w:p>
    <w:p w:rsidR="00774EE1" w:rsidRPr="00A82A8C" w:rsidRDefault="00774EE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A82A8C">
        <w:rPr>
          <w:rFonts w:ascii="Times New Roman" w:hAnsi="Times New Roman"/>
          <w:i/>
          <w:sz w:val="24"/>
          <w:szCs w:val="24"/>
        </w:rPr>
        <w:t>(указывается название органа регистрации прав)</w:t>
      </w:r>
    </w:p>
    <w:p w:rsidR="00774EE1" w:rsidRPr="00A82A8C" w:rsidRDefault="00774EE1" w:rsidP="00774EE1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УВЕДОМЛЕНИЕ</w:t>
      </w:r>
    </w:p>
    <w:p w:rsidR="00774EE1" w:rsidRPr="00A82A8C" w:rsidRDefault="00774EE1" w:rsidP="00774EE1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Настоящим уведомляем Вас о том, что </w:t>
      </w:r>
    </w:p>
    <w:p w:rsidR="00774EE1" w:rsidRPr="00A82A8C" w:rsidRDefault="00774EE1" w:rsidP="00774EE1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_______________________________________________________ </w:t>
      </w:r>
    </w:p>
    <w:p w:rsidR="00774EE1" w:rsidRPr="00A82A8C" w:rsidRDefault="00774EE1" w:rsidP="00774EE1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(</w:t>
      </w:r>
      <w:r w:rsidRPr="00A82A8C">
        <w:rPr>
          <w:rFonts w:ascii="Times New Roman" w:hAnsi="Times New Roman"/>
          <w:i/>
          <w:sz w:val="28"/>
          <w:szCs w:val="28"/>
        </w:rPr>
        <w:t>наименование уполномоченного органа в творительном падеже</w:t>
      </w:r>
      <w:r w:rsidRPr="00A82A8C">
        <w:rPr>
          <w:rFonts w:ascii="Times New Roman" w:hAnsi="Times New Roman"/>
          <w:sz w:val="28"/>
          <w:szCs w:val="28"/>
        </w:rPr>
        <w:t>)</w:t>
      </w:r>
    </w:p>
    <w:p w:rsidR="00774EE1" w:rsidRPr="00A82A8C" w:rsidRDefault="00774EE1" w:rsidP="00774EE1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«___» ___________ 20__ г. была предоставлена муниципальная услуга</w:t>
      </w:r>
    </w:p>
    <w:p w:rsidR="00774EE1" w:rsidRPr="00A82A8C" w:rsidRDefault="00774EE1" w:rsidP="00774EE1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_____________________________________________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фамилия, имя, отчество (если имеется) – для заявителя – физического лица в дательном падеже, 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>для юридического лица указывается ИНН, ОГРН, юридический и почтовый адреса, для физического лица – адрес регистрации по месту жительства)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в виде выдачи разрешения на ввод объектов капитального строительства в эксплуатацию, построенного (реконструированного) на земельном участке,</w:t>
      </w:r>
      <w:r w:rsidR="00D110A7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>находящемся по адресу:</w:t>
      </w:r>
    </w:p>
    <w:p w:rsidR="00774EE1" w:rsidRPr="00A82A8C" w:rsidRDefault="00774EE1" w:rsidP="00774EE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74EE1" w:rsidRPr="00A82A8C" w:rsidRDefault="00774EE1" w:rsidP="00774EE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82A8C">
        <w:rPr>
          <w:rFonts w:ascii="Times New Roman" w:hAnsi="Times New Roman" w:cs="Times New Roman"/>
          <w:sz w:val="24"/>
          <w:szCs w:val="24"/>
        </w:rPr>
        <w:t xml:space="preserve">                   (город, район, улица, номер участка, кадастровый номер)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Специалист _______________________</w:t>
      </w: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Руководитель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                 ____________ __________________</w:t>
      </w:r>
    </w:p>
    <w:p w:rsidR="00774EE1" w:rsidRPr="00A82A8C" w:rsidRDefault="00774EE1" w:rsidP="00774EE1">
      <w:pPr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(уполномоченное </w:t>
      </w:r>
      <w:proofErr w:type="gramStart"/>
      <w:r w:rsidRPr="00A82A8C">
        <w:rPr>
          <w:rFonts w:ascii="Times New Roman" w:hAnsi="Times New Roman"/>
          <w:sz w:val="28"/>
          <w:szCs w:val="28"/>
        </w:rPr>
        <w:t xml:space="preserve">лицо)   </w:t>
      </w:r>
      <w:proofErr w:type="gramEnd"/>
      <w:r w:rsidRPr="00A82A8C">
        <w:rPr>
          <w:rFonts w:ascii="Times New Roman" w:hAnsi="Times New Roman"/>
          <w:sz w:val="28"/>
          <w:szCs w:val="28"/>
        </w:rPr>
        <w:t xml:space="preserve">                           (подпись)    (фамилия, инициалы)</w:t>
      </w:r>
    </w:p>
    <w:p w:rsidR="00774EE1" w:rsidRDefault="00774EE1" w:rsidP="003E32B9">
      <w:pPr>
        <w:rPr>
          <w:rFonts w:ascii="Times New Roman" w:hAnsi="Times New Roman" w:cs="Times New Roman"/>
          <w:b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  <w:t>М.П.</w:t>
      </w:r>
    </w:p>
    <w:sectPr w:rsidR="00774EE1" w:rsidSect="00BC3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0D2" w:rsidRDefault="001660D2" w:rsidP="00774EE1">
      <w:r>
        <w:separator/>
      </w:r>
    </w:p>
  </w:endnote>
  <w:endnote w:type="continuationSeparator" w:id="0">
    <w:p w:rsidR="001660D2" w:rsidRDefault="001660D2" w:rsidP="00774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0D2" w:rsidRDefault="001660D2" w:rsidP="00774EE1">
      <w:r>
        <w:separator/>
      </w:r>
    </w:p>
  </w:footnote>
  <w:footnote w:type="continuationSeparator" w:id="0">
    <w:p w:rsidR="001660D2" w:rsidRDefault="001660D2" w:rsidP="00774EE1">
      <w:r>
        <w:continuationSeparator/>
      </w:r>
    </w:p>
  </w:footnote>
  <w:footnote w:id="1">
    <w:p w:rsidR="003253E0" w:rsidRPr="003F1D91" w:rsidRDefault="003253E0" w:rsidP="009B7CEA">
      <w:pPr>
        <w:pStyle w:val="af4"/>
        <w:rPr>
          <w:sz w:val="20"/>
          <w:szCs w:val="20"/>
        </w:rPr>
      </w:pPr>
      <w:r w:rsidRPr="003F1D91">
        <w:rPr>
          <w:rStyle w:val="af6"/>
          <w:sz w:val="20"/>
          <w:szCs w:val="20"/>
        </w:rPr>
        <w:footnoteRef/>
      </w:r>
      <w:r w:rsidRPr="003F1D91">
        <w:rPr>
          <w:sz w:val="20"/>
          <w:szCs w:val="20"/>
        </w:rPr>
        <w:t xml:space="preserve"> Указывается в случае, если заявителем является физическое лицо.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3E0" w:rsidRDefault="003253E0" w:rsidP="00774EE1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253E0" w:rsidRDefault="003253E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3E0" w:rsidRDefault="003253E0" w:rsidP="00774EE1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21</w:t>
    </w:r>
    <w:r>
      <w:rPr>
        <w:rStyle w:val="a6"/>
      </w:rPr>
      <w:fldChar w:fldCharType="end"/>
    </w:r>
  </w:p>
  <w:p w:rsidR="003253E0" w:rsidRDefault="003253E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377A3"/>
    <w:multiLevelType w:val="hybridMultilevel"/>
    <w:tmpl w:val="203A9E1E"/>
    <w:lvl w:ilvl="0" w:tplc="C2A25E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3539DE"/>
    <w:multiLevelType w:val="hybridMultilevel"/>
    <w:tmpl w:val="C37C0174"/>
    <w:lvl w:ilvl="0" w:tplc="A25C27A2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69B1FAD"/>
    <w:multiLevelType w:val="hybridMultilevel"/>
    <w:tmpl w:val="807C8AA6"/>
    <w:lvl w:ilvl="0" w:tplc="946C84DC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6CE4010"/>
    <w:multiLevelType w:val="hybridMultilevel"/>
    <w:tmpl w:val="90C8E966"/>
    <w:lvl w:ilvl="0" w:tplc="4AB69E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E75148"/>
    <w:multiLevelType w:val="hybridMultilevel"/>
    <w:tmpl w:val="E1DA1CE0"/>
    <w:lvl w:ilvl="0" w:tplc="666231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57116D"/>
    <w:multiLevelType w:val="hybridMultilevel"/>
    <w:tmpl w:val="0F1C1654"/>
    <w:lvl w:ilvl="0" w:tplc="256AB4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CD58CE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02296"/>
    <w:multiLevelType w:val="hybridMultilevel"/>
    <w:tmpl w:val="4F94616A"/>
    <w:lvl w:ilvl="0" w:tplc="0BD080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4B40D9"/>
    <w:multiLevelType w:val="hybridMultilevel"/>
    <w:tmpl w:val="7E4494A0"/>
    <w:lvl w:ilvl="0" w:tplc="0CCC45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045CDE"/>
    <w:multiLevelType w:val="hybridMultilevel"/>
    <w:tmpl w:val="39D8A462"/>
    <w:lvl w:ilvl="0" w:tplc="D7266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65616D2"/>
    <w:multiLevelType w:val="hybridMultilevel"/>
    <w:tmpl w:val="EB7A5F00"/>
    <w:lvl w:ilvl="0" w:tplc="6E7A9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B15B86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A1AC6"/>
    <w:multiLevelType w:val="hybridMultilevel"/>
    <w:tmpl w:val="C7F0BF28"/>
    <w:lvl w:ilvl="0" w:tplc="E342F1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left="0" w:firstLine="709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9DF528F"/>
    <w:multiLevelType w:val="hybridMultilevel"/>
    <w:tmpl w:val="DC30DC3E"/>
    <w:lvl w:ilvl="0" w:tplc="CD58354A">
      <w:start w:val="5"/>
      <w:numFmt w:val="bullet"/>
      <w:lvlText w:val="-"/>
      <w:lvlJc w:val="left"/>
      <w:pPr>
        <w:ind w:left="0" w:firstLine="708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1F6542"/>
    <w:multiLevelType w:val="hybridMultilevel"/>
    <w:tmpl w:val="A6B62564"/>
    <w:lvl w:ilvl="0" w:tplc="D388A3E6">
      <w:start w:val="2"/>
      <w:numFmt w:val="bullet"/>
      <w:lvlText w:val="-"/>
      <w:lvlJc w:val="left"/>
      <w:pPr>
        <w:ind w:left="0" w:firstLine="789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65C46"/>
    <w:multiLevelType w:val="hybridMultilevel"/>
    <w:tmpl w:val="9E105882"/>
    <w:lvl w:ilvl="0" w:tplc="E5D00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B94A55"/>
    <w:multiLevelType w:val="hybridMultilevel"/>
    <w:tmpl w:val="88B86E74"/>
    <w:lvl w:ilvl="0" w:tplc="CCC2AF24">
      <w:start w:val="1"/>
      <w:numFmt w:val="decimal"/>
      <w:lvlText w:val="%1)"/>
      <w:lvlJc w:val="left"/>
      <w:pPr>
        <w:tabs>
          <w:tab w:val="num" w:pos="1440"/>
        </w:tabs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489C5E12"/>
    <w:multiLevelType w:val="hybridMultilevel"/>
    <w:tmpl w:val="766EF77E"/>
    <w:lvl w:ilvl="0" w:tplc="D720A124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 w15:restartNumberingAfterBreak="0">
    <w:nsid w:val="490202DA"/>
    <w:multiLevelType w:val="hybridMultilevel"/>
    <w:tmpl w:val="098CBB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B62EB"/>
    <w:multiLevelType w:val="hybridMultilevel"/>
    <w:tmpl w:val="36E0C1E2"/>
    <w:lvl w:ilvl="0" w:tplc="3C2CEE3C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7848DF8E"/>
    <w:lvl w:ilvl="0" w:tplc="726ABB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F01D14"/>
    <w:multiLevelType w:val="hybridMultilevel"/>
    <w:tmpl w:val="EC46C196"/>
    <w:lvl w:ilvl="0" w:tplc="C0005D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3602909"/>
    <w:multiLevelType w:val="hybridMultilevel"/>
    <w:tmpl w:val="AD66D2DE"/>
    <w:lvl w:ilvl="0" w:tplc="7BF83F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5272D1D"/>
    <w:multiLevelType w:val="hybridMultilevel"/>
    <w:tmpl w:val="9E9C6F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085DEC"/>
    <w:multiLevelType w:val="hybridMultilevel"/>
    <w:tmpl w:val="4A2AA0DE"/>
    <w:lvl w:ilvl="0" w:tplc="324E46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D96B69"/>
    <w:multiLevelType w:val="hybridMultilevel"/>
    <w:tmpl w:val="9B0C8658"/>
    <w:lvl w:ilvl="0" w:tplc="62DAB9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D6307A6"/>
    <w:multiLevelType w:val="hybridMultilevel"/>
    <w:tmpl w:val="922E69AA"/>
    <w:lvl w:ilvl="0" w:tplc="75EA0814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6"/>
  </w:num>
  <w:num w:numId="4">
    <w:abstractNumId w:val="9"/>
  </w:num>
  <w:num w:numId="5">
    <w:abstractNumId w:val="16"/>
  </w:num>
  <w:num w:numId="6">
    <w:abstractNumId w:val="8"/>
  </w:num>
  <w:num w:numId="7">
    <w:abstractNumId w:val="5"/>
  </w:num>
  <w:num w:numId="8">
    <w:abstractNumId w:val="7"/>
  </w:num>
  <w:num w:numId="9">
    <w:abstractNumId w:val="12"/>
  </w:num>
  <w:num w:numId="10">
    <w:abstractNumId w:val="23"/>
  </w:num>
  <w:num w:numId="11">
    <w:abstractNumId w:val="0"/>
  </w:num>
  <w:num w:numId="12">
    <w:abstractNumId w:val="21"/>
  </w:num>
  <w:num w:numId="13">
    <w:abstractNumId w:val="4"/>
  </w:num>
  <w:num w:numId="14">
    <w:abstractNumId w:val="10"/>
  </w:num>
  <w:num w:numId="15">
    <w:abstractNumId w:val="3"/>
  </w:num>
  <w:num w:numId="16">
    <w:abstractNumId w:val="22"/>
  </w:num>
  <w:num w:numId="17">
    <w:abstractNumId w:val="25"/>
  </w:num>
  <w:num w:numId="18">
    <w:abstractNumId w:val="20"/>
  </w:num>
  <w:num w:numId="19">
    <w:abstractNumId w:val="15"/>
  </w:num>
  <w:num w:numId="20">
    <w:abstractNumId w:val="27"/>
  </w:num>
  <w:num w:numId="21">
    <w:abstractNumId w:val="14"/>
  </w:num>
  <w:num w:numId="22">
    <w:abstractNumId w:val="1"/>
  </w:num>
  <w:num w:numId="23">
    <w:abstractNumId w:val="2"/>
  </w:num>
  <w:num w:numId="24">
    <w:abstractNumId w:val="6"/>
  </w:num>
  <w:num w:numId="25">
    <w:abstractNumId w:val="11"/>
  </w:num>
  <w:num w:numId="26">
    <w:abstractNumId w:val="19"/>
  </w:num>
  <w:num w:numId="27">
    <w:abstractNumId w:val="2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4B8"/>
    <w:rsid w:val="00005A12"/>
    <w:rsid w:val="00006BED"/>
    <w:rsid w:val="00022254"/>
    <w:rsid w:val="000452D1"/>
    <w:rsid w:val="000562E9"/>
    <w:rsid w:val="00080E8B"/>
    <w:rsid w:val="00093A3D"/>
    <w:rsid w:val="00094760"/>
    <w:rsid w:val="00097570"/>
    <w:rsid w:val="000A054C"/>
    <w:rsid w:val="000A0F43"/>
    <w:rsid w:val="000A494B"/>
    <w:rsid w:val="000B0AA1"/>
    <w:rsid w:val="000C70EF"/>
    <w:rsid w:val="000D3CED"/>
    <w:rsid w:val="001063A8"/>
    <w:rsid w:val="00112940"/>
    <w:rsid w:val="00112C95"/>
    <w:rsid w:val="00115EE0"/>
    <w:rsid w:val="001213EA"/>
    <w:rsid w:val="00124064"/>
    <w:rsid w:val="001344F4"/>
    <w:rsid w:val="00145FA1"/>
    <w:rsid w:val="001660D2"/>
    <w:rsid w:val="00166A1E"/>
    <w:rsid w:val="001808E9"/>
    <w:rsid w:val="001878BD"/>
    <w:rsid w:val="001A2808"/>
    <w:rsid w:val="001A3443"/>
    <w:rsid w:val="001C18E1"/>
    <w:rsid w:val="001E2B63"/>
    <w:rsid w:val="001E36FF"/>
    <w:rsid w:val="001F406B"/>
    <w:rsid w:val="001F41F2"/>
    <w:rsid w:val="001F5348"/>
    <w:rsid w:val="002007AF"/>
    <w:rsid w:val="002119DF"/>
    <w:rsid w:val="002156AE"/>
    <w:rsid w:val="0022164C"/>
    <w:rsid w:val="0025032C"/>
    <w:rsid w:val="00250C57"/>
    <w:rsid w:val="0025156C"/>
    <w:rsid w:val="00252DAB"/>
    <w:rsid w:val="002654C0"/>
    <w:rsid w:val="002673BA"/>
    <w:rsid w:val="00271878"/>
    <w:rsid w:val="002850B2"/>
    <w:rsid w:val="002A133C"/>
    <w:rsid w:val="002A6E41"/>
    <w:rsid w:val="002B5D57"/>
    <w:rsid w:val="002C1E00"/>
    <w:rsid w:val="002D58F3"/>
    <w:rsid w:val="002D63EF"/>
    <w:rsid w:val="002F0BC5"/>
    <w:rsid w:val="00302303"/>
    <w:rsid w:val="00310CEA"/>
    <w:rsid w:val="003253E0"/>
    <w:rsid w:val="0032565E"/>
    <w:rsid w:val="00345BF1"/>
    <w:rsid w:val="00354EC7"/>
    <w:rsid w:val="0035783E"/>
    <w:rsid w:val="00371BAD"/>
    <w:rsid w:val="00377091"/>
    <w:rsid w:val="003949B5"/>
    <w:rsid w:val="00396729"/>
    <w:rsid w:val="003A0AC3"/>
    <w:rsid w:val="003A13E4"/>
    <w:rsid w:val="003A7C9C"/>
    <w:rsid w:val="003B040B"/>
    <w:rsid w:val="003B68DF"/>
    <w:rsid w:val="003D346C"/>
    <w:rsid w:val="003D58BD"/>
    <w:rsid w:val="003D5971"/>
    <w:rsid w:val="003E32B9"/>
    <w:rsid w:val="003E4323"/>
    <w:rsid w:val="003F0A10"/>
    <w:rsid w:val="003F77BA"/>
    <w:rsid w:val="004066E9"/>
    <w:rsid w:val="00427FDD"/>
    <w:rsid w:val="00446439"/>
    <w:rsid w:val="004672DF"/>
    <w:rsid w:val="00470005"/>
    <w:rsid w:val="0047087B"/>
    <w:rsid w:val="00487D07"/>
    <w:rsid w:val="004A0E01"/>
    <w:rsid w:val="004A680A"/>
    <w:rsid w:val="004B06AF"/>
    <w:rsid w:val="004B4AE8"/>
    <w:rsid w:val="004B5454"/>
    <w:rsid w:val="004C1E9B"/>
    <w:rsid w:val="004C53A8"/>
    <w:rsid w:val="004C7A59"/>
    <w:rsid w:val="004D1FC9"/>
    <w:rsid w:val="004D2024"/>
    <w:rsid w:val="004F0A73"/>
    <w:rsid w:val="004F2EE8"/>
    <w:rsid w:val="0052541C"/>
    <w:rsid w:val="00536556"/>
    <w:rsid w:val="00536B00"/>
    <w:rsid w:val="00541BB9"/>
    <w:rsid w:val="00543F47"/>
    <w:rsid w:val="00546CCE"/>
    <w:rsid w:val="0054729F"/>
    <w:rsid w:val="005537E0"/>
    <w:rsid w:val="005668A6"/>
    <w:rsid w:val="00572D1E"/>
    <w:rsid w:val="005764E4"/>
    <w:rsid w:val="00592D71"/>
    <w:rsid w:val="00593565"/>
    <w:rsid w:val="0059381D"/>
    <w:rsid w:val="005A3086"/>
    <w:rsid w:val="005B0F5E"/>
    <w:rsid w:val="005B3787"/>
    <w:rsid w:val="005B439D"/>
    <w:rsid w:val="005B73D5"/>
    <w:rsid w:val="005C6DA4"/>
    <w:rsid w:val="005F1090"/>
    <w:rsid w:val="005F14F1"/>
    <w:rsid w:val="005F29B8"/>
    <w:rsid w:val="005F501F"/>
    <w:rsid w:val="00606A58"/>
    <w:rsid w:val="00607326"/>
    <w:rsid w:val="006106FB"/>
    <w:rsid w:val="006126BB"/>
    <w:rsid w:val="00613184"/>
    <w:rsid w:val="00621BA9"/>
    <w:rsid w:val="00636668"/>
    <w:rsid w:val="006374B8"/>
    <w:rsid w:val="00661C10"/>
    <w:rsid w:val="00662E5E"/>
    <w:rsid w:val="00665AAB"/>
    <w:rsid w:val="00681351"/>
    <w:rsid w:val="006848AB"/>
    <w:rsid w:val="00684BE2"/>
    <w:rsid w:val="00685243"/>
    <w:rsid w:val="006858E2"/>
    <w:rsid w:val="00691DD1"/>
    <w:rsid w:val="006927A6"/>
    <w:rsid w:val="006A2A4F"/>
    <w:rsid w:val="006D611A"/>
    <w:rsid w:val="006D70BB"/>
    <w:rsid w:val="006E3537"/>
    <w:rsid w:val="006E48E6"/>
    <w:rsid w:val="006F16EF"/>
    <w:rsid w:val="00704E61"/>
    <w:rsid w:val="00721566"/>
    <w:rsid w:val="0072221E"/>
    <w:rsid w:val="00723278"/>
    <w:rsid w:val="00734472"/>
    <w:rsid w:val="00736E8F"/>
    <w:rsid w:val="00751C59"/>
    <w:rsid w:val="00756202"/>
    <w:rsid w:val="0076624C"/>
    <w:rsid w:val="00766CC1"/>
    <w:rsid w:val="007706B5"/>
    <w:rsid w:val="00774EE1"/>
    <w:rsid w:val="007815A9"/>
    <w:rsid w:val="00784931"/>
    <w:rsid w:val="00787BF8"/>
    <w:rsid w:val="007A76F8"/>
    <w:rsid w:val="007C3C1E"/>
    <w:rsid w:val="007D7A75"/>
    <w:rsid w:val="00810F3E"/>
    <w:rsid w:val="00840B25"/>
    <w:rsid w:val="00844E7F"/>
    <w:rsid w:val="00846861"/>
    <w:rsid w:val="00846E87"/>
    <w:rsid w:val="00847442"/>
    <w:rsid w:val="00866AD7"/>
    <w:rsid w:val="00871DDC"/>
    <w:rsid w:val="00875226"/>
    <w:rsid w:val="00883328"/>
    <w:rsid w:val="008839DE"/>
    <w:rsid w:val="008941BB"/>
    <w:rsid w:val="00896035"/>
    <w:rsid w:val="008B00DC"/>
    <w:rsid w:val="008B4425"/>
    <w:rsid w:val="008C10C6"/>
    <w:rsid w:val="008C2E7A"/>
    <w:rsid w:val="008C7AC6"/>
    <w:rsid w:val="008D5344"/>
    <w:rsid w:val="008E295E"/>
    <w:rsid w:val="008F3106"/>
    <w:rsid w:val="008F38DC"/>
    <w:rsid w:val="00906B6F"/>
    <w:rsid w:val="00944BFA"/>
    <w:rsid w:val="00961714"/>
    <w:rsid w:val="009705FD"/>
    <w:rsid w:val="009755A3"/>
    <w:rsid w:val="00996A3E"/>
    <w:rsid w:val="009A637F"/>
    <w:rsid w:val="009A7BB8"/>
    <w:rsid w:val="009B7CEA"/>
    <w:rsid w:val="009C4C7B"/>
    <w:rsid w:val="009D279C"/>
    <w:rsid w:val="009E1EFB"/>
    <w:rsid w:val="009E6108"/>
    <w:rsid w:val="009F69A3"/>
    <w:rsid w:val="009F6DDC"/>
    <w:rsid w:val="009F7711"/>
    <w:rsid w:val="00A013F5"/>
    <w:rsid w:val="00A06ABA"/>
    <w:rsid w:val="00A110A3"/>
    <w:rsid w:val="00A11709"/>
    <w:rsid w:val="00A30CB3"/>
    <w:rsid w:val="00A43CD7"/>
    <w:rsid w:val="00A57288"/>
    <w:rsid w:val="00A77FBF"/>
    <w:rsid w:val="00A82A8C"/>
    <w:rsid w:val="00A8314A"/>
    <w:rsid w:val="00A8512B"/>
    <w:rsid w:val="00A949BE"/>
    <w:rsid w:val="00AA17F4"/>
    <w:rsid w:val="00AA7192"/>
    <w:rsid w:val="00AA77B0"/>
    <w:rsid w:val="00AE618D"/>
    <w:rsid w:val="00AF41C2"/>
    <w:rsid w:val="00AF6474"/>
    <w:rsid w:val="00B07CC0"/>
    <w:rsid w:val="00B279C5"/>
    <w:rsid w:val="00B313F4"/>
    <w:rsid w:val="00B40C01"/>
    <w:rsid w:val="00B41531"/>
    <w:rsid w:val="00B442E5"/>
    <w:rsid w:val="00B5570A"/>
    <w:rsid w:val="00B821F1"/>
    <w:rsid w:val="00B85D7A"/>
    <w:rsid w:val="00B90441"/>
    <w:rsid w:val="00BA57E7"/>
    <w:rsid w:val="00BB1914"/>
    <w:rsid w:val="00BC30AE"/>
    <w:rsid w:val="00BE5EC0"/>
    <w:rsid w:val="00BF5999"/>
    <w:rsid w:val="00BF76F8"/>
    <w:rsid w:val="00C11EB0"/>
    <w:rsid w:val="00C13D42"/>
    <w:rsid w:val="00C14EDF"/>
    <w:rsid w:val="00C2533F"/>
    <w:rsid w:val="00C25B72"/>
    <w:rsid w:val="00C316B1"/>
    <w:rsid w:val="00C438BB"/>
    <w:rsid w:val="00C504B7"/>
    <w:rsid w:val="00C56558"/>
    <w:rsid w:val="00C60AAA"/>
    <w:rsid w:val="00C643DB"/>
    <w:rsid w:val="00C7414C"/>
    <w:rsid w:val="00CA03CA"/>
    <w:rsid w:val="00CA1E00"/>
    <w:rsid w:val="00CB0762"/>
    <w:rsid w:val="00CC44A5"/>
    <w:rsid w:val="00CD5546"/>
    <w:rsid w:val="00CD7521"/>
    <w:rsid w:val="00D004C7"/>
    <w:rsid w:val="00D05FAA"/>
    <w:rsid w:val="00D07817"/>
    <w:rsid w:val="00D110A7"/>
    <w:rsid w:val="00D20810"/>
    <w:rsid w:val="00D517A1"/>
    <w:rsid w:val="00D6061B"/>
    <w:rsid w:val="00D62CBE"/>
    <w:rsid w:val="00D83119"/>
    <w:rsid w:val="00D94CF2"/>
    <w:rsid w:val="00DA0013"/>
    <w:rsid w:val="00DC38F7"/>
    <w:rsid w:val="00DD37D2"/>
    <w:rsid w:val="00DE56DA"/>
    <w:rsid w:val="00DF6B61"/>
    <w:rsid w:val="00E27931"/>
    <w:rsid w:val="00E37DCC"/>
    <w:rsid w:val="00E71C23"/>
    <w:rsid w:val="00E81AE6"/>
    <w:rsid w:val="00E820E7"/>
    <w:rsid w:val="00EA18A2"/>
    <w:rsid w:val="00EA4B07"/>
    <w:rsid w:val="00EA51D9"/>
    <w:rsid w:val="00EC1637"/>
    <w:rsid w:val="00EC75A8"/>
    <w:rsid w:val="00ED0988"/>
    <w:rsid w:val="00ED3DE9"/>
    <w:rsid w:val="00EE09B7"/>
    <w:rsid w:val="00EE6D50"/>
    <w:rsid w:val="00EF2367"/>
    <w:rsid w:val="00EF7A96"/>
    <w:rsid w:val="00F14D67"/>
    <w:rsid w:val="00F43342"/>
    <w:rsid w:val="00F52C31"/>
    <w:rsid w:val="00F82F7F"/>
    <w:rsid w:val="00FA236E"/>
    <w:rsid w:val="00FA2E8A"/>
    <w:rsid w:val="00FB2B6A"/>
    <w:rsid w:val="00FD0A3D"/>
    <w:rsid w:val="00FD6DA2"/>
    <w:rsid w:val="00FE66A7"/>
    <w:rsid w:val="00FE73D3"/>
    <w:rsid w:val="00FF6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99A18"/>
  <w15:docId w15:val="{A50F3DAF-66A6-4F4C-A85A-2977B4496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4EE1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4E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74E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74E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4E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74E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74E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3">
    <w:name w:val="Hyperlink"/>
    <w:uiPriority w:val="99"/>
    <w:rsid w:val="00774EE1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74EE1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774E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774EE1"/>
  </w:style>
  <w:style w:type="paragraph" w:styleId="a7">
    <w:name w:val="header"/>
    <w:basedOn w:val="a"/>
    <w:link w:val="a8"/>
    <w:uiPriority w:val="99"/>
    <w:rsid w:val="00774EE1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774EE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774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74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rsid w:val="00774EE1"/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774EE1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74EE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74E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uiPriority w:val="99"/>
    <w:rsid w:val="00774EE1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774EE1"/>
    <w:rPr>
      <w:rFonts w:ascii="Times New Roman" w:eastAsia="Times New Roman" w:hAnsi="Times New Roman" w:cs="Times New Roman"/>
    </w:rPr>
  </w:style>
  <w:style w:type="character" w:customStyle="1" w:styleId="ae">
    <w:name w:val="Текст примечания Знак"/>
    <w:basedOn w:val="a0"/>
    <w:link w:val="ad"/>
    <w:uiPriority w:val="99"/>
    <w:rsid w:val="00774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d"/>
    <w:next w:val="ad"/>
    <w:link w:val="af0"/>
    <w:uiPriority w:val="99"/>
    <w:rsid w:val="00774EE1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rsid w:val="00774E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1">
    <w:name w:val="FollowedHyperlink"/>
    <w:uiPriority w:val="99"/>
    <w:rsid w:val="00774EE1"/>
    <w:rPr>
      <w:color w:val="800080"/>
      <w:u w:val="single"/>
    </w:rPr>
  </w:style>
  <w:style w:type="paragraph" w:customStyle="1" w:styleId="af2">
    <w:name w:val="Стиль"/>
    <w:rsid w:val="00774E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3">
    <w:name w:val="Знак Знак Знак Знак"/>
    <w:basedOn w:val="a"/>
    <w:rsid w:val="00774EE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4">
    <w:name w:val="footnote text"/>
    <w:basedOn w:val="a"/>
    <w:link w:val="af5"/>
    <w:uiPriority w:val="99"/>
    <w:rsid w:val="00774EE1"/>
    <w:rPr>
      <w:rFonts w:ascii="Times New Roman" w:eastAsia="Times New Roman" w:hAnsi="Times New Roman" w:cs="Times New Roman"/>
    </w:rPr>
  </w:style>
  <w:style w:type="character" w:customStyle="1" w:styleId="af5">
    <w:name w:val="Текст сноски Знак"/>
    <w:basedOn w:val="a0"/>
    <w:link w:val="af4"/>
    <w:uiPriority w:val="99"/>
    <w:rsid w:val="00774E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otnote reference"/>
    <w:aliases w:val="5"/>
    <w:uiPriority w:val="99"/>
    <w:rsid w:val="00774EE1"/>
    <w:rPr>
      <w:vertAlign w:val="superscript"/>
    </w:rPr>
  </w:style>
  <w:style w:type="character" w:customStyle="1" w:styleId="FontStyle16">
    <w:name w:val="Font Style16"/>
    <w:rsid w:val="00774EE1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774EE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7">
    <w:name w:val="Знак Знак Знак Знак Знак Знак"/>
    <w:basedOn w:val="a"/>
    <w:rsid w:val="00774EE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rsid w:val="00774E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8">
    <w:name w:val="Normal (Web)"/>
    <w:basedOn w:val="a"/>
    <w:unhideWhenUsed/>
    <w:rsid w:val="00774EE1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774EE1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774EE1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774EE1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774EE1"/>
    <w:rPr>
      <w:rFonts w:ascii="Times New Roman" w:hAnsi="Times New Roman" w:cs="Times New Roman"/>
      <w:sz w:val="20"/>
      <w:szCs w:val="20"/>
    </w:rPr>
  </w:style>
  <w:style w:type="character" w:customStyle="1" w:styleId="af9">
    <w:name w:val="Основной текст_"/>
    <w:link w:val="16"/>
    <w:rsid w:val="00774EE1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9"/>
    <w:rsid w:val="00774EE1"/>
    <w:pPr>
      <w:shd w:val="clear" w:color="auto" w:fill="FFFFFF"/>
      <w:spacing w:before="600" w:line="475" w:lineRule="exact"/>
    </w:pPr>
    <w:rPr>
      <w:rFonts w:eastAsiaTheme="minorHAnsi"/>
      <w:sz w:val="26"/>
      <w:szCs w:val="26"/>
      <w:lang w:eastAsia="en-US"/>
    </w:rPr>
  </w:style>
  <w:style w:type="character" w:customStyle="1" w:styleId="Bodytext2">
    <w:name w:val="Body text (2)_"/>
    <w:link w:val="Bodytext20"/>
    <w:rsid w:val="00774EE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774EE1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a">
    <w:name w:val="Title"/>
    <w:basedOn w:val="a"/>
    <w:link w:val="afb"/>
    <w:qFormat/>
    <w:rsid w:val="00774EE1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b">
    <w:name w:val="Заголовок Знак"/>
    <w:basedOn w:val="a0"/>
    <w:link w:val="afa"/>
    <w:rsid w:val="00774EE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774EE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afc">
    <w:name w:val="Таблицы (моноширинный)"/>
    <w:basedOn w:val="a"/>
    <w:next w:val="a"/>
    <w:rsid w:val="00774EE1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774EE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774EE1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Heading1">
    <w:name w:val="Heading #1_"/>
    <w:link w:val="Heading10"/>
    <w:rsid w:val="00774EE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774EE1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epm">
    <w:name w:val="epm"/>
    <w:basedOn w:val="a0"/>
    <w:rsid w:val="00774EE1"/>
  </w:style>
  <w:style w:type="character" w:customStyle="1" w:styleId="blk">
    <w:name w:val="blk"/>
    <w:basedOn w:val="a0"/>
    <w:rsid w:val="00774EE1"/>
  </w:style>
  <w:style w:type="character" w:customStyle="1" w:styleId="f">
    <w:name w:val="f"/>
    <w:basedOn w:val="a0"/>
    <w:rsid w:val="00774EE1"/>
  </w:style>
  <w:style w:type="paragraph" w:styleId="afd">
    <w:name w:val="List Paragraph"/>
    <w:basedOn w:val="a"/>
    <w:uiPriority w:val="34"/>
    <w:qFormat/>
    <w:rsid w:val="00774EE1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774EE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774EE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774EE1"/>
  </w:style>
  <w:style w:type="paragraph" w:styleId="afe">
    <w:name w:val="TOC Heading"/>
    <w:basedOn w:val="1"/>
    <w:next w:val="a"/>
    <w:uiPriority w:val="39"/>
    <w:unhideWhenUsed/>
    <w:qFormat/>
    <w:rsid w:val="00774EE1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774EE1"/>
    <w:pPr>
      <w:spacing w:after="100"/>
    </w:pPr>
  </w:style>
  <w:style w:type="paragraph" w:customStyle="1" w:styleId="Style19">
    <w:name w:val="Style19"/>
    <w:basedOn w:val="a"/>
    <w:rsid w:val="00774EE1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">
    <w:name w:val="Strong"/>
    <w:qFormat/>
    <w:rsid w:val="00774EE1"/>
    <w:rPr>
      <w:b/>
      <w:bCs/>
    </w:rPr>
  </w:style>
  <w:style w:type="character" w:customStyle="1" w:styleId="aff0">
    <w:name w:val="Схема документа Знак"/>
    <w:basedOn w:val="a0"/>
    <w:link w:val="aff1"/>
    <w:uiPriority w:val="99"/>
    <w:semiHidden/>
    <w:rsid w:val="00774EE1"/>
    <w:rPr>
      <w:rFonts w:ascii="Lucida Grande CY" w:eastAsiaTheme="minorEastAsia" w:hAnsi="Lucida Grande CY" w:cs="Lucida Grande CY"/>
      <w:sz w:val="24"/>
      <w:szCs w:val="24"/>
      <w:lang w:eastAsia="ru-RU"/>
    </w:rPr>
  </w:style>
  <w:style w:type="paragraph" w:styleId="aff1">
    <w:name w:val="Document Map"/>
    <w:basedOn w:val="a"/>
    <w:link w:val="aff0"/>
    <w:uiPriority w:val="99"/>
    <w:semiHidden/>
    <w:unhideWhenUsed/>
    <w:rsid w:val="00774EE1"/>
    <w:rPr>
      <w:rFonts w:ascii="Lucida Grande CY" w:hAnsi="Lucida Grande CY" w:cs="Lucida Grande CY"/>
    </w:rPr>
  </w:style>
  <w:style w:type="character" w:customStyle="1" w:styleId="22">
    <w:name w:val="Основной текст (2)_"/>
    <w:link w:val="23"/>
    <w:locked/>
    <w:rsid w:val="00774EE1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74EE1"/>
    <w:pPr>
      <w:widowControl w:val="0"/>
      <w:shd w:val="clear" w:color="auto" w:fill="FFFFFF"/>
      <w:spacing w:line="326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9pt">
    <w:name w:val="Основной текст (2) + 9 pt"/>
    <w:aliases w:val="Полужирный"/>
    <w:rsid w:val="00774EE1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774EE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2">
    <w:name w:val="Нормальный (таблица)"/>
    <w:basedOn w:val="a"/>
    <w:next w:val="a"/>
    <w:uiPriority w:val="99"/>
    <w:rsid w:val="00774EE1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3">
    <w:name w:val="Body Text Indent"/>
    <w:basedOn w:val="a"/>
    <w:link w:val="aff4"/>
    <w:uiPriority w:val="99"/>
    <w:rsid w:val="00774EE1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4">
    <w:name w:val="Основной текст с отступом Знак"/>
    <w:basedOn w:val="a0"/>
    <w:link w:val="aff3"/>
    <w:uiPriority w:val="99"/>
    <w:rsid w:val="00774EE1"/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9"/>
    <w:uiPriority w:val="99"/>
    <w:rsid w:val="009B7C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621BA9"/>
    <w:pPr>
      <w:widowControl w:val="0"/>
      <w:suppressAutoHyphens/>
      <w:ind w:firstLine="720"/>
      <w:jc w:val="center"/>
    </w:pPr>
    <w:rPr>
      <w:rFonts w:ascii="Arial" w:eastAsia="Arial Unicode MS" w:hAnsi="Arial" w:cs="Times New Roman"/>
      <w:b/>
      <w:bCs/>
      <w:kern w:val="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consultant.ru/document/cons_doc_LAW_301546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avo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&#1084;&#1092;&#1094;63.&#1088;&#1092;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gfdtk@sam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01546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985B4-E379-4848-B66C-E87D1A3AC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13172</Words>
  <Characters>75083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Погильдяков</dc:creator>
  <cp:lastModifiedBy>1</cp:lastModifiedBy>
  <cp:revision>11</cp:revision>
  <cp:lastPrinted>2020-03-24T07:32:00Z</cp:lastPrinted>
  <dcterms:created xsi:type="dcterms:W3CDTF">2020-03-19T07:19:00Z</dcterms:created>
  <dcterms:modified xsi:type="dcterms:W3CDTF">2020-03-24T07:35:00Z</dcterms:modified>
</cp:coreProperties>
</file>