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31" w:type="dxa"/>
        <w:tblInd w:w="-242" w:type="dxa"/>
        <w:tblLayout w:type="fixed"/>
        <w:tblLook w:val="01E0" w:firstRow="1" w:lastRow="1" w:firstColumn="1" w:lastColumn="1" w:noHBand="0" w:noVBand="0"/>
      </w:tblPr>
      <w:tblGrid>
        <w:gridCol w:w="238"/>
        <w:gridCol w:w="4932"/>
        <w:gridCol w:w="238"/>
        <w:gridCol w:w="616"/>
        <w:gridCol w:w="238"/>
        <w:gridCol w:w="4633"/>
        <w:gridCol w:w="236"/>
      </w:tblGrid>
      <w:tr w:rsidR="006A09BC" w:rsidTr="005C0725">
        <w:trPr>
          <w:trHeight w:val="719"/>
        </w:trPr>
        <w:tc>
          <w:tcPr>
            <w:tcW w:w="5408" w:type="dxa"/>
            <w:gridSpan w:val="3"/>
            <w:vMerge w:val="restart"/>
          </w:tcPr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Pr="00400746" w:rsidRDefault="00315C38" w:rsidP="00D74172">
            <w:pPr>
              <w:shd w:val="clear" w:color="auto" w:fill="FFFFFF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rFonts w:ascii="Arial Black" w:hAnsi="Arial Black" w:cs="Tahoma"/>
                <w:noProof/>
                <w:spacing w:val="28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8" name="Рисунок 2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74172">
              <w:rPr>
                <w:rFonts w:ascii="Arial Black" w:hAnsi="Arial Black" w:cs="Tahoma"/>
                <w:spacing w:val="28"/>
                <w:sz w:val="26"/>
                <w:szCs w:val="26"/>
              </w:rPr>
              <w:t xml:space="preserve">     </w:t>
            </w:r>
            <w:r w:rsidR="006A09BC" w:rsidRPr="00400746"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6A09BC" w:rsidRPr="00400746" w:rsidRDefault="00D74172" w:rsidP="00D74172">
            <w:pPr>
              <w:shd w:val="clear" w:color="auto" w:fill="FFFFFF"/>
              <w:spacing w:before="67" w:line="288" w:lineRule="exact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 xml:space="preserve">    </w:t>
            </w:r>
            <w:r w:rsidR="006A09BC" w:rsidRPr="00400746"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6A09BC" w:rsidRPr="00400746" w:rsidRDefault="00D74172" w:rsidP="00D74172">
            <w:pPr>
              <w:shd w:val="clear" w:color="auto" w:fill="FFFFFF"/>
              <w:spacing w:before="67" w:line="288" w:lineRule="exac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</w:t>
            </w:r>
            <w:r w:rsidR="006A09BC" w:rsidRPr="00400746">
              <w:rPr>
                <w:rFonts w:ascii="Arial Narrow" w:hAnsi="Arial Narrow"/>
                <w:b/>
              </w:rPr>
              <w:t>Самарской</w:t>
            </w:r>
            <w:r w:rsidR="006A09BC" w:rsidRPr="00400746">
              <w:rPr>
                <w:rFonts w:ascii="Arial Narrow" w:hAnsi="Arial Narrow" w:cs="Arial"/>
                <w:b/>
              </w:rPr>
              <w:t xml:space="preserve"> </w:t>
            </w:r>
            <w:r w:rsidR="006A09BC" w:rsidRPr="00400746">
              <w:rPr>
                <w:rFonts w:ascii="Arial Narrow" w:hAnsi="Arial Narrow"/>
                <w:b/>
              </w:rPr>
              <w:t>области</w:t>
            </w:r>
          </w:p>
          <w:p w:rsidR="006A09BC" w:rsidRPr="00400746" w:rsidRDefault="006A09BC" w:rsidP="00D74172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6A09BC" w:rsidRPr="005C0725" w:rsidRDefault="00D74172" w:rsidP="00D74172">
            <w:pPr>
              <w:shd w:val="clear" w:color="auto" w:fill="FFFFFF"/>
              <w:rPr>
                <w:rFonts w:asciiTheme="minorHAnsi" w:hAnsiTheme="minorHAnsi"/>
                <w:b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sz w:val="36"/>
                <w:szCs w:val="36"/>
              </w:rPr>
              <w:t xml:space="preserve">        </w:t>
            </w:r>
            <w:r w:rsidR="005C0725" w:rsidRPr="005C0725">
              <w:rPr>
                <w:rFonts w:asciiTheme="minorHAnsi" w:hAnsiTheme="minorHAnsi"/>
                <w:b/>
                <w:sz w:val="36"/>
                <w:szCs w:val="36"/>
              </w:rPr>
              <w:t>ПОСТАНОВЛЕНИЕ</w:t>
            </w: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1978"/>
              <w:gridCol w:w="426"/>
              <w:gridCol w:w="1856"/>
            </w:tblGrid>
            <w:tr w:rsidR="006A09BC" w:rsidRPr="00400746" w:rsidTr="00400746">
              <w:tc>
                <w:tcPr>
                  <w:tcW w:w="1978" w:type="dxa"/>
                  <w:tcBorders>
                    <w:bottom w:val="single" w:sz="4" w:space="0" w:color="auto"/>
                  </w:tcBorders>
                </w:tcPr>
                <w:p w:rsidR="006A09BC" w:rsidRPr="00B34E42" w:rsidRDefault="009E466D" w:rsidP="00194A53">
                  <w:pPr>
                    <w:spacing w:before="67"/>
                  </w:pPr>
                  <w:r>
                    <w:t xml:space="preserve">      </w:t>
                  </w:r>
                  <w:bookmarkStart w:id="0" w:name="_GoBack"/>
                  <w:bookmarkEnd w:id="0"/>
                  <w:r>
                    <w:t>31.12.2019</w:t>
                  </w:r>
                </w:p>
              </w:tc>
              <w:tc>
                <w:tcPr>
                  <w:tcW w:w="426" w:type="dxa"/>
                </w:tcPr>
                <w:p w:rsidR="006A09BC" w:rsidRPr="00400746" w:rsidRDefault="006A09BC" w:rsidP="00D74172">
                  <w:pPr>
                    <w:spacing w:before="67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00746"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56" w:type="dxa"/>
                  <w:tcBorders>
                    <w:bottom w:val="single" w:sz="4" w:space="0" w:color="auto"/>
                  </w:tcBorders>
                </w:tcPr>
                <w:p w:rsidR="006A09BC" w:rsidRPr="00194A53" w:rsidRDefault="009E466D" w:rsidP="009E466D">
                  <w:pPr>
                    <w:spacing w:before="67"/>
                  </w:pPr>
                  <w:r>
                    <w:t xml:space="preserve">    1023</w:t>
                  </w:r>
                </w:p>
              </w:tc>
            </w:tr>
          </w:tbl>
          <w:p w:rsidR="00D74172" w:rsidRDefault="00D74172" w:rsidP="00D74172">
            <w:pPr>
              <w:tabs>
                <w:tab w:val="left" w:pos="1065"/>
              </w:tabs>
            </w:pPr>
            <w:r>
              <w:tab/>
            </w:r>
          </w:p>
          <w:p w:rsidR="006A09BC" w:rsidRDefault="00D74172" w:rsidP="00D74172">
            <w:pPr>
              <w:tabs>
                <w:tab w:val="left" w:pos="1065"/>
              </w:tabs>
            </w:pPr>
            <w:r>
              <w:t xml:space="preserve">                    г. Похвистнево</w:t>
            </w:r>
          </w:p>
          <w:p w:rsidR="005C0725" w:rsidRDefault="005C0725" w:rsidP="00400746">
            <w:pPr>
              <w:jc w:val="center"/>
            </w:pPr>
          </w:p>
          <w:p w:rsidR="005C0725" w:rsidRPr="006A3788" w:rsidRDefault="005C0725" w:rsidP="00400746">
            <w:pPr>
              <w:jc w:val="center"/>
            </w:pPr>
          </w:p>
        </w:tc>
        <w:tc>
          <w:tcPr>
            <w:tcW w:w="616" w:type="dxa"/>
            <w:vMerge w:val="restart"/>
          </w:tcPr>
          <w:p w:rsidR="006A09BC" w:rsidRDefault="006A09BC"/>
        </w:tc>
        <w:tc>
          <w:tcPr>
            <w:tcW w:w="4871" w:type="dxa"/>
            <w:gridSpan w:val="2"/>
          </w:tcPr>
          <w:p w:rsidR="006A09BC" w:rsidRPr="00400746" w:rsidRDefault="006A09BC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6A09BC" w:rsidRDefault="006A09BC"/>
        </w:tc>
      </w:tr>
      <w:tr w:rsidR="006A09BC" w:rsidTr="005C0725">
        <w:trPr>
          <w:trHeight w:val="3040"/>
        </w:trPr>
        <w:tc>
          <w:tcPr>
            <w:tcW w:w="5408" w:type="dxa"/>
            <w:gridSpan w:val="3"/>
            <w:vMerge/>
            <w:tcBorders>
              <w:bottom w:val="nil"/>
            </w:tcBorders>
          </w:tcPr>
          <w:p w:rsidR="006A09BC" w:rsidRDefault="006A09BC" w:rsidP="00400746">
            <w:pPr>
              <w:jc w:val="center"/>
            </w:pPr>
          </w:p>
        </w:tc>
        <w:tc>
          <w:tcPr>
            <w:tcW w:w="616" w:type="dxa"/>
            <w:vMerge/>
            <w:tcBorders>
              <w:bottom w:val="nil"/>
            </w:tcBorders>
          </w:tcPr>
          <w:p w:rsidR="006A09BC" w:rsidRDefault="006A09BC"/>
        </w:tc>
        <w:tc>
          <w:tcPr>
            <w:tcW w:w="238" w:type="dxa"/>
            <w:vMerge w:val="restart"/>
            <w:tcBorders>
              <w:bottom w:val="nil"/>
            </w:tcBorders>
          </w:tcPr>
          <w:p w:rsidR="006A09BC" w:rsidRDefault="006A09BC"/>
        </w:tc>
        <w:tc>
          <w:tcPr>
            <w:tcW w:w="4633" w:type="dxa"/>
            <w:vMerge w:val="restart"/>
            <w:tcBorders>
              <w:left w:val="nil"/>
              <w:bottom w:val="nil"/>
            </w:tcBorders>
          </w:tcPr>
          <w:p w:rsidR="006A09BC" w:rsidRDefault="006A09BC"/>
        </w:tc>
        <w:tc>
          <w:tcPr>
            <w:tcW w:w="236" w:type="dxa"/>
            <w:vMerge w:val="restart"/>
            <w:tcBorders>
              <w:left w:val="nil"/>
            </w:tcBorders>
          </w:tcPr>
          <w:p w:rsidR="006A09BC" w:rsidRDefault="006A09BC"/>
        </w:tc>
      </w:tr>
      <w:tr w:rsidR="005C0725" w:rsidRPr="00400746" w:rsidTr="005C0725">
        <w:trPr>
          <w:gridBefore w:val="1"/>
          <w:wBefore w:w="238" w:type="dxa"/>
          <w:trHeight w:val="80"/>
        </w:trPr>
        <w:tc>
          <w:tcPr>
            <w:tcW w:w="4932" w:type="dxa"/>
          </w:tcPr>
          <w:p w:rsidR="005C0725" w:rsidRPr="005C0725" w:rsidRDefault="00AD7966" w:rsidP="00BF720E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 внесении изменений в муниципальную программу</w:t>
            </w:r>
            <w:r w:rsidR="00CA2482">
              <w:rPr>
                <w:noProof/>
                <w:sz w:val="28"/>
                <w:szCs w:val="28"/>
              </w:rPr>
              <w:t xml:space="preserve"> «Молодежь муниципального района </w:t>
            </w:r>
            <w:r w:rsidR="000E6E83">
              <w:rPr>
                <w:noProof/>
                <w:sz w:val="28"/>
                <w:szCs w:val="28"/>
              </w:rPr>
              <w:t>Похвистневский» на 201</w:t>
            </w:r>
            <w:r w:rsidR="00DE45FB">
              <w:rPr>
                <w:noProof/>
                <w:sz w:val="28"/>
                <w:szCs w:val="28"/>
              </w:rPr>
              <w:t>8</w:t>
            </w:r>
            <w:r w:rsidR="000E6E83">
              <w:rPr>
                <w:noProof/>
                <w:sz w:val="28"/>
                <w:szCs w:val="28"/>
              </w:rPr>
              <w:t>-20</w:t>
            </w:r>
            <w:r w:rsidR="00DE45FB">
              <w:rPr>
                <w:noProof/>
                <w:sz w:val="28"/>
                <w:szCs w:val="28"/>
              </w:rPr>
              <w:t>22</w:t>
            </w:r>
            <w:r w:rsidR="00CA2482">
              <w:rPr>
                <w:noProof/>
                <w:sz w:val="28"/>
                <w:szCs w:val="28"/>
              </w:rPr>
              <w:t xml:space="preserve"> гг.</w:t>
            </w:r>
          </w:p>
        </w:tc>
        <w:tc>
          <w:tcPr>
            <w:tcW w:w="238" w:type="dxa"/>
          </w:tcPr>
          <w:p w:rsidR="005C0725" w:rsidRPr="00400746" w:rsidRDefault="005C0725" w:rsidP="00BF720E">
            <w:pPr>
              <w:ind w:firstLine="411"/>
              <w:rPr>
                <w:noProof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238" w:type="dxa"/>
            <w:vMerge/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4633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</w:tr>
    </w:tbl>
    <w:p w:rsidR="00CC6745" w:rsidRDefault="00CC6745">
      <w:pPr>
        <w:rPr>
          <w:sz w:val="28"/>
          <w:szCs w:val="28"/>
        </w:rPr>
      </w:pPr>
    </w:p>
    <w:p w:rsidR="00A8049C" w:rsidRDefault="00A8049C">
      <w:pPr>
        <w:rPr>
          <w:sz w:val="28"/>
          <w:szCs w:val="28"/>
        </w:rPr>
      </w:pPr>
    </w:p>
    <w:p w:rsidR="00A8049C" w:rsidRDefault="00A8049C">
      <w:pPr>
        <w:rPr>
          <w:sz w:val="28"/>
          <w:szCs w:val="28"/>
        </w:rPr>
      </w:pPr>
    </w:p>
    <w:p w:rsidR="005C0725" w:rsidRDefault="00C22A29" w:rsidP="00C22A29">
      <w:pPr>
        <w:ind w:firstLine="567"/>
        <w:jc w:val="both"/>
        <w:rPr>
          <w:sz w:val="28"/>
          <w:szCs w:val="28"/>
        </w:rPr>
      </w:pPr>
      <w:r w:rsidRPr="00C22A29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C22A29" w:rsidRDefault="00C22A29" w:rsidP="005C0725">
      <w:pPr>
        <w:ind w:firstLine="567"/>
        <w:jc w:val="center"/>
        <w:rPr>
          <w:b/>
          <w:sz w:val="28"/>
          <w:szCs w:val="28"/>
        </w:rPr>
      </w:pPr>
    </w:p>
    <w:p w:rsidR="005C0725" w:rsidRDefault="005C0725" w:rsidP="005C072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C0725" w:rsidRDefault="005C0725" w:rsidP="005C0725">
      <w:pPr>
        <w:ind w:firstLine="567"/>
        <w:jc w:val="center"/>
        <w:rPr>
          <w:b/>
          <w:sz w:val="28"/>
          <w:szCs w:val="28"/>
        </w:rPr>
      </w:pPr>
    </w:p>
    <w:p w:rsidR="00A9067A" w:rsidRPr="00C34F7B" w:rsidRDefault="00DD14A8" w:rsidP="0058761D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A87937">
        <w:rPr>
          <w:sz w:val="28"/>
          <w:szCs w:val="28"/>
        </w:rPr>
        <w:t xml:space="preserve"> изменения в м</w:t>
      </w:r>
      <w:r w:rsidR="00345675">
        <w:rPr>
          <w:sz w:val="28"/>
          <w:szCs w:val="28"/>
        </w:rPr>
        <w:t xml:space="preserve">униципальную программу </w:t>
      </w:r>
      <w:r w:rsidR="007F339E">
        <w:rPr>
          <w:sz w:val="28"/>
          <w:szCs w:val="28"/>
        </w:rPr>
        <w:t>«Молодежь муниципальног</w:t>
      </w:r>
      <w:r w:rsidR="000E6E83">
        <w:rPr>
          <w:sz w:val="28"/>
          <w:szCs w:val="28"/>
        </w:rPr>
        <w:t xml:space="preserve">о района </w:t>
      </w:r>
      <w:r w:rsidR="0029328B">
        <w:rPr>
          <w:sz w:val="28"/>
          <w:szCs w:val="28"/>
        </w:rPr>
        <w:t>Похвистневский</w:t>
      </w:r>
      <w:r w:rsidR="000E6E83">
        <w:rPr>
          <w:sz w:val="28"/>
          <w:szCs w:val="28"/>
        </w:rPr>
        <w:t>» на 201</w:t>
      </w:r>
      <w:r w:rsidR="00DE45FB">
        <w:rPr>
          <w:sz w:val="28"/>
          <w:szCs w:val="28"/>
        </w:rPr>
        <w:t>8</w:t>
      </w:r>
      <w:r w:rsidR="000E6E83">
        <w:rPr>
          <w:sz w:val="28"/>
          <w:szCs w:val="28"/>
        </w:rPr>
        <w:t>-20</w:t>
      </w:r>
      <w:r w:rsidR="00DE45FB">
        <w:rPr>
          <w:sz w:val="28"/>
          <w:szCs w:val="28"/>
        </w:rPr>
        <w:t>22</w:t>
      </w:r>
      <w:r w:rsidR="00345675">
        <w:rPr>
          <w:sz w:val="28"/>
          <w:szCs w:val="28"/>
        </w:rPr>
        <w:t xml:space="preserve"> гг., утвержденную Постановлением Администрации муниципального района Похвистневский Самарской области от 04.05.2017 года №374</w:t>
      </w:r>
      <w:r w:rsidR="002D7E6B">
        <w:rPr>
          <w:sz w:val="28"/>
          <w:szCs w:val="28"/>
        </w:rPr>
        <w:t>(с изменениями от 29.12.2018 №1121</w:t>
      </w:r>
      <w:r w:rsidR="00B23F84">
        <w:rPr>
          <w:sz w:val="28"/>
          <w:szCs w:val="28"/>
        </w:rPr>
        <w:t>, 03.04.2019 №240</w:t>
      </w:r>
      <w:r w:rsidR="002A108E">
        <w:rPr>
          <w:sz w:val="28"/>
          <w:szCs w:val="28"/>
        </w:rPr>
        <w:t>, 07.10.2019 №693</w:t>
      </w:r>
      <w:r w:rsidR="007B425A">
        <w:rPr>
          <w:sz w:val="28"/>
          <w:szCs w:val="28"/>
        </w:rPr>
        <w:t>)</w:t>
      </w:r>
      <w:r w:rsidR="007F339E">
        <w:rPr>
          <w:sz w:val="28"/>
          <w:szCs w:val="28"/>
        </w:rPr>
        <w:t xml:space="preserve"> </w:t>
      </w:r>
      <w:r w:rsidR="001E677E" w:rsidRPr="000F31C8">
        <w:rPr>
          <w:color w:val="000000"/>
          <w:sz w:val="28"/>
          <w:szCs w:val="28"/>
        </w:rPr>
        <w:t>изложи</w:t>
      </w:r>
      <w:r w:rsidR="001E677E">
        <w:rPr>
          <w:color w:val="000000"/>
          <w:sz w:val="28"/>
          <w:szCs w:val="28"/>
        </w:rPr>
        <w:t>в</w:t>
      </w:r>
      <w:r w:rsidR="001E677E" w:rsidRPr="000F31C8">
        <w:rPr>
          <w:color w:val="000000"/>
          <w:sz w:val="28"/>
          <w:szCs w:val="28"/>
        </w:rPr>
        <w:t xml:space="preserve"> в новой редакции</w:t>
      </w:r>
      <w:r w:rsidR="001E677E">
        <w:rPr>
          <w:color w:val="000000"/>
          <w:sz w:val="28"/>
          <w:szCs w:val="28"/>
        </w:rPr>
        <w:t>, в соответствии с приложением №1 к данному Постановлению.</w:t>
      </w:r>
    </w:p>
    <w:p w:rsidR="00225796" w:rsidRDefault="00225796" w:rsidP="007F339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</w:t>
      </w:r>
      <w:r w:rsidR="0029328B">
        <w:rPr>
          <w:sz w:val="28"/>
          <w:szCs w:val="28"/>
        </w:rPr>
        <w:t xml:space="preserve">его Постановления возложить на </w:t>
      </w:r>
      <w:r w:rsidR="00FB4399">
        <w:rPr>
          <w:sz w:val="28"/>
          <w:szCs w:val="28"/>
        </w:rPr>
        <w:t>и</w:t>
      </w:r>
      <w:r w:rsidR="00833BFA">
        <w:rPr>
          <w:sz w:val="28"/>
          <w:szCs w:val="28"/>
        </w:rPr>
        <w:t xml:space="preserve"> </w:t>
      </w:r>
      <w:r w:rsidR="0029328B">
        <w:rPr>
          <w:sz w:val="28"/>
          <w:szCs w:val="28"/>
        </w:rPr>
        <w:t>п</w:t>
      </w:r>
      <w:r>
        <w:rPr>
          <w:sz w:val="28"/>
          <w:szCs w:val="28"/>
        </w:rPr>
        <w:t>ервого заместителя Главы</w:t>
      </w:r>
      <w:r w:rsidR="00833BFA">
        <w:rPr>
          <w:sz w:val="28"/>
          <w:szCs w:val="28"/>
        </w:rPr>
        <w:t xml:space="preserve"> района по социальным вопросам </w:t>
      </w:r>
      <w:r w:rsidR="00FB4399">
        <w:rPr>
          <w:sz w:val="28"/>
          <w:szCs w:val="28"/>
        </w:rPr>
        <w:t>С.В. Черкасова</w:t>
      </w:r>
      <w:r>
        <w:rPr>
          <w:sz w:val="28"/>
          <w:szCs w:val="28"/>
        </w:rPr>
        <w:t>.</w:t>
      </w:r>
    </w:p>
    <w:p w:rsidR="008D758C" w:rsidRDefault="00D811F2" w:rsidP="00D7417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</w:t>
      </w:r>
      <w:r w:rsidR="0029328B" w:rsidRPr="00BA497A">
        <w:rPr>
          <w:sz w:val="28"/>
          <w:szCs w:val="28"/>
        </w:rPr>
        <w:t>П</w:t>
      </w:r>
      <w:r w:rsidR="00345675">
        <w:rPr>
          <w:sz w:val="28"/>
          <w:szCs w:val="28"/>
        </w:rPr>
        <w:t>остановление вступает в силу со дня подписания</w:t>
      </w:r>
      <w:r w:rsidR="00BA497A">
        <w:rPr>
          <w:sz w:val="28"/>
          <w:szCs w:val="28"/>
        </w:rPr>
        <w:t>.</w:t>
      </w:r>
    </w:p>
    <w:p w:rsidR="00345675" w:rsidRPr="00BA497A" w:rsidRDefault="00345675" w:rsidP="00D7417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Постановление на сайте Администрации муниципального района Похвистневский в сети интернет.</w:t>
      </w:r>
    </w:p>
    <w:p w:rsidR="008D758C" w:rsidRDefault="008D758C" w:rsidP="00D74172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365AF0" w:rsidRDefault="00365AF0" w:rsidP="00BA497A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365AF0" w:rsidRDefault="00365AF0" w:rsidP="00BA497A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365AF0" w:rsidRDefault="00365AF0" w:rsidP="00BA497A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8D758C" w:rsidRDefault="00D74172" w:rsidP="00BA497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225796">
        <w:rPr>
          <w:b/>
          <w:sz w:val="28"/>
          <w:szCs w:val="28"/>
        </w:rPr>
        <w:t>Глава района</w:t>
      </w:r>
      <w:r>
        <w:rPr>
          <w:sz w:val="28"/>
          <w:szCs w:val="28"/>
        </w:rPr>
        <w:t xml:space="preserve">                                                         </w:t>
      </w:r>
      <w:r w:rsidR="00225796">
        <w:rPr>
          <w:b/>
          <w:sz w:val="28"/>
          <w:szCs w:val="28"/>
        </w:rPr>
        <w:t>Ю.Ф. Рябов</w:t>
      </w:r>
    </w:p>
    <w:sectPr w:rsidR="008D758C" w:rsidSect="003A1C49">
      <w:pgSz w:w="11906" w:h="16838"/>
      <w:pgMar w:top="33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A7D38"/>
    <w:multiLevelType w:val="hybridMultilevel"/>
    <w:tmpl w:val="1DF8080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BE5278D"/>
    <w:multiLevelType w:val="hybridMultilevel"/>
    <w:tmpl w:val="FDE6E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64167"/>
    <w:rsid w:val="0001424B"/>
    <w:rsid w:val="00026E5D"/>
    <w:rsid w:val="0004731D"/>
    <w:rsid w:val="000B45C0"/>
    <w:rsid w:val="000E239C"/>
    <w:rsid w:val="000E6E83"/>
    <w:rsid w:val="001110F5"/>
    <w:rsid w:val="00131094"/>
    <w:rsid w:val="00185244"/>
    <w:rsid w:val="00191C74"/>
    <w:rsid w:val="00194A53"/>
    <w:rsid w:val="001D0F5C"/>
    <w:rsid w:val="001E677E"/>
    <w:rsid w:val="0020402E"/>
    <w:rsid w:val="002142B6"/>
    <w:rsid w:val="00216A63"/>
    <w:rsid w:val="00225796"/>
    <w:rsid w:val="00264167"/>
    <w:rsid w:val="0029328B"/>
    <w:rsid w:val="002A108E"/>
    <w:rsid w:val="002B6BC1"/>
    <w:rsid w:val="002D7E6B"/>
    <w:rsid w:val="002F4F92"/>
    <w:rsid w:val="002F657F"/>
    <w:rsid w:val="00315C38"/>
    <w:rsid w:val="003432B1"/>
    <w:rsid w:val="00343E47"/>
    <w:rsid w:val="00344363"/>
    <w:rsid w:val="00345675"/>
    <w:rsid w:val="00365AF0"/>
    <w:rsid w:val="003A1C49"/>
    <w:rsid w:val="003F5411"/>
    <w:rsid w:val="00400746"/>
    <w:rsid w:val="0044632B"/>
    <w:rsid w:val="0044783B"/>
    <w:rsid w:val="00456C68"/>
    <w:rsid w:val="004767C9"/>
    <w:rsid w:val="00517B6B"/>
    <w:rsid w:val="0052630A"/>
    <w:rsid w:val="00531E54"/>
    <w:rsid w:val="00532F6F"/>
    <w:rsid w:val="00546BA5"/>
    <w:rsid w:val="0058761D"/>
    <w:rsid w:val="00592A6C"/>
    <w:rsid w:val="005C0725"/>
    <w:rsid w:val="00605FE4"/>
    <w:rsid w:val="00610A79"/>
    <w:rsid w:val="0066481B"/>
    <w:rsid w:val="00666694"/>
    <w:rsid w:val="00666726"/>
    <w:rsid w:val="006A00D4"/>
    <w:rsid w:val="006A09BC"/>
    <w:rsid w:val="006A3788"/>
    <w:rsid w:val="006A45EC"/>
    <w:rsid w:val="006D4A06"/>
    <w:rsid w:val="006D5028"/>
    <w:rsid w:val="006F5CED"/>
    <w:rsid w:val="007339EF"/>
    <w:rsid w:val="007B425A"/>
    <w:rsid w:val="007C4421"/>
    <w:rsid w:val="007E375E"/>
    <w:rsid w:val="007F339E"/>
    <w:rsid w:val="007F7161"/>
    <w:rsid w:val="00822F17"/>
    <w:rsid w:val="00830B6A"/>
    <w:rsid w:val="00832930"/>
    <w:rsid w:val="00833BFA"/>
    <w:rsid w:val="008410C6"/>
    <w:rsid w:val="008A3E07"/>
    <w:rsid w:val="008A4012"/>
    <w:rsid w:val="008B7076"/>
    <w:rsid w:val="008B72F5"/>
    <w:rsid w:val="008C2125"/>
    <w:rsid w:val="008D758C"/>
    <w:rsid w:val="008E757E"/>
    <w:rsid w:val="009073A7"/>
    <w:rsid w:val="009D1399"/>
    <w:rsid w:val="009E466D"/>
    <w:rsid w:val="00A64A4F"/>
    <w:rsid w:val="00A8049C"/>
    <w:rsid w:val="00A80F73"/>
    <w:rsid w:val="00A84ECB"/>
    <w:rsid w:val="00A854F4"/>
    <w:rsid w:val="00A87937"/>
    <w:rsid w:val="00A9067A"/>
    <w:rsid w:val="00AA5F1A"/>
    <w:rsid w:val="00AB0CFF"/>
    <w:rsid w:val="00AD7966"/>
    <w:rsid w:val="00AF0F32"/>
    <w:rsid w:val="00B23F84"/>
    <w:rsid w:val="00B34E42"/>
    <w:rsid w:val="00B54803"/>
    <w:rsid w:val="00B63618"/>
    <w:rsid w:val="00B92578"/>
    <w:rsid w:val="00BA497A"/>
    <w:rsid w:val="00BF720E"/>
    <w:rsid w:val="00C22A29"/>
    <w:rsid w:val="00C2304C"/>
    <w:rsid w:val="00C34F7B"/>
    <w:rsid w:val="00C61F44"/>
    <w:rsid w:val="00CA2482"/>
    <w:rsid w:val="00CC6745"/>
    <w:rsid w:val="00CD4A40"/>
    <w:rsid w:val="00D15BA8"/>
    <w:rsid w:val="00D21A85"/>
    <w:rsid w:val="00D4114D"/>
    <w:rsid w:val="00D53E5A"/>
    <w:rsid w:val="00D74172"/>
    <w:rsid w:val="00D811F2"/>
    <w:rsid w:val="00D97310"/>
    <w:rsid w:val="00DB4510"/>
    <w:rsid w:val="00DD14A8"/>
    <w:rsid w:val="00DE45FB"/>
    <w:rsid w:val="00E11B79"/>
    <w:rsid w:val="00E20346"/>
    <w:rsid w:val="00E759A0"/>
    <w:rsid w:val="00EB1B78"/>
    <w:rsid w:val="00F175C4"/>
    <w:rsid w:val="00F42606"/>
    <w:rsid w:val="00FA3688"/>
    <w:rsid w:val="00FB4399"/>
    <w:rsid w:val="00FC4851"/>
    <w:rsid w:val="00FD27C0"/>
    <w:rsid w:val="00FD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54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4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D50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07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99335-C837-4B79-840F-81B384BA0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муниципального района Похвистневский</Company>
  <LinksUpToDate>false</LinksUpToDate>
  <CharactersWithSpaces>1496</CharactersWithSpaces>
  <SharedDoc>false</SharedDoc>
  <HLinks>
    <vt:vector size="6" baseType="variant">
      <vt:variant>
        <vt:i4>3932179</vt:i4>
      </vt:variant>
      <vt:variant>
        <vt:i4>0</vt:i4>
      </vt:variant>
      <vt:variant>
        <vt:i4>0</vt:i4>
      </vt:variant>
      <vt:variant>
        <vt:i4>5</vt:i4>
      </vt:variant>
      <vt:variant>
        <vt:lpwstr>mailto:qfdtk@samtel.ru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Орготдел</dc:creator>
  <cp:keywords/>
  <dc:description/>
  <cp:lastModifiedBy>Иванова Е В</cp:lastModifiedBy>
  <cp:revision>8</cp:revision>
  <cp:lastPrinted>2020-03-16T05:55:00Z</cp:lastPrinted>
  <dcterms:created xsi:type="dcterms:W3CDTF">2019-12-30T06:40:00Z</dcterms:created>
  <dcterms:modified xsi:type="dcterms:W3CDTF">2020-03-16T05:57:00Z</dcterms:modified>
</cp:coreProperties>
</file>