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3B" w:rsidRDefault="00932C3B" w:rsidP="009A2F1A">
      <w:pPr>
        <w:pStyle w:val="a3"/>
        <w:jc w:val="right"/>
        <w:rPr>
          <w:rFonts w:ascii="Times New Roman" w:hAnsi="Times New Roman" w:cs="Times New Roman"/>
        </w:rPr>
      </w:pPr>
    </w:p>
    <w:p w:rsidR="00B659A3" w:rsidRDefault="00932C3B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  <w:bookmarkStart w:id="0" w:name="Par697"/>
      <w:bookmarkEnd w:id="0"/>
      <w:r w:rsidRPr="00932C3B">
        <w:rPr>
          <w:rFonts w:ascii="Times New Roman" w:hAnsi="Times New Roman" w:cs="Times New Roman"/>
          <w:szCs w:val="28"/>
        </w:rPr>
        <w:t>ДОСТИЖЕНИЕ ЦЕЛЕВЫХ ПОКАЗАТЕЛЕЙ МУНИЦИПАЛЬНОЙ ПРОГРАММЫ</w:t>
      </w:r>
    </w:p>
    <w:p w:rsidR="00B659A3" w:rsidRPr="00B659A3" w:rsidRDefault="00B659A3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932C3B">
        <w:rPr>
          <w:rFonts w:ascii="Times New Roman" w:hAnsi="Times New Roman" w:cs="Times New Roman"/>
          <w:b/>
        </w:rPr>
        <w:t xml:space="preserve">"Управление и распоряжение муниципальным имуществом муниципального района Похвистневский Самарской области </w:t>
      </w:r>
    </w:p>
    <w:p w:rsidR="00B659A3" w:rsidRPr="00932C3B" w:rsidRDefault="00B659A3" w:rsidP="00B659A3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на 201</w:t>
      </w:r>
      <w:r w:rsidR="00BA6BCF">
        <w:rPr>
          <w:rFonts w:ascii="Times New Roman" w:hAnsi="Times New Roman" w:cs="Times New Roman"/>
          <w:b/>
        </w:rPr>
        <w:t>8</w:t>
      </w:r>
      <w:r w:rsidRPr="00932C3B">
        <w:rPr>
          <w:rFonts w:ascii="Times New Roman" w:hAnsi="Times New Roman" w:cs="Times New Roman"/>
          <w:b/>
        </w:rPr>
        <w:t xml:space="preserve"> – 20</w:t>
      </w:r>
      <w:r w:rsidR="00BA6BCF">
        <w:rPr>
          <w:rFonts w:ascii="Times New Roman" w:hAnsi="Times New Roman" w:cs="Times New Roman"/>
          <w:b/>
        </w:rPr>
        <w:t>22</w:t>
      </w:r>
      <w:r w:rsidRPr="00932C3B">
        <w:rPr>
          <w:rFonts w:ascii="Times New Roman" w:hAnsi="Times New Roman" w:cs="Times New Roman"/>
          <w:b/>
        </w:rPr>
        <w:t xml:space="preserve"> годы "</w:t>
      </w:r>
    </w:p>
    <w:p w:rsidR="00B659A3" w:rsidRPr="00932C3B" w:rsidRDefault="00B659A3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>201</w:t>
      </w:r>
      <w:r w:rsidR="000705E3">
        <w:rPr>
          <w:rFonts w:ascii="Times New Roman" w:hAnsi="Times New Roman" w:cs="Times New Roman"/>
          <w:b/>
          <w:szCs w:val="28"/>
        </w:rPr>
        <w:t>9</w:t>
      </w:r>
      <w:r w:rsidRPr="00932C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165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6378"/>
        <w:gridCol w:w="993"/>
        <w:gridCol w:w="1134"/>
        <w:gridCol w:w="1134"/>
        <w:gridCol w:w="1134"/>
        <w:gridCol w:w="4819"/>
      </w:tblGrid>
      <w:tr w:rsidR="00F00C3B" w:rsidRPr="00932C3B" w:rsidTr="00683D03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 w:rsidP="00343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932C3B" w:rsidRPr="00932C3B" w:rsidRDefault="00932C3B" w:rsidP="00343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F00C3B" w:rsidRPr="00932C3B" w:rsidTr="00683D03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683D03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0705E3" w:rsidRPr="00932C3B" w:rsidTr="00651ABE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05E3" w:rsidRPr="00932C3B" w:rsidRDefault="000705E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05E3" w:rsidRPr="000705E3" w:rsidRDefault="000705E3" w:rsidP="00070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Par711"/>
            <w:bookmarkEnd w:id="1"/>
            <w:r w:rsidRPr="00070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</w:tr>
      <w:tr w:rsidR="009768E1" w:rsidRPr="00932C3B" w:rsidTr="00F42978">
        <w:trPr>
          <w:trHeight w:val="123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768E1" w:rsidRPr="009768E1" w:rsidRDefault="009768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77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768E1" w:rsidRDefault="009768E1" w:rsidP="00544975">
            <w:pPr>
              <w:pStyle w:val="a3"/>
              <w:jc w:val="both"/>
              <w:rPr>
                <w:rFonts w:eastAsia="Times New Roman"/>
                <w:b/>
              </w:rPr>
            </w:pPr>
            <w:bookmarkStart w:id="2" w:name="Par713"/>
            <w:bookmarkEnd w:id="2"/>
            <w:r w:rsidRPr="00485B77">
              <w:rPr>
                <w:rFonts w:ascii="Times New Roman" w:eastAsia="Times New Roman" w:hAnsi="Times New Roman" w:cs="Times New Roman"/>
                <w:b/>
              </w:rPr>
              <w:t>Задача 1</w:t>
            </w:r>
            <w:r>
              <w:rPr>
                <w:rFonts w:eastAsia="Times New Roman"/>
                <w:b/>
              </w:rPr>
              <w:t xml:space="preserve">: </w:t>
            </w:r>
          </w:p>
          <w:p w:rsidR="009768E1" w:rsidRPr="00932C3B" w:rsidRDefault="009768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037A0">
              <w:rPr>
                <w:rFonts w:ascii="Times New Roman" w:hAnsi="Times New Roman" w:cs="Times New Roman"/>
              </w:rPr>
              <w:t>формление прав собственности, соответствующей документации на  объекты, учитываемые в Реестре казны муниципальной собственности  района, а так же на</w:t>
            </w:r>
            <w:r w:rsidRPr="000037A0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0037A0">
              <w:rPr>
                <w:rFonts w:ascii="Times New Roman" w:hAnsi="Times New Roman" w:cs="Times New Roman"/>
              </w:rPr>
              <w:t>объекты, используемые для реализации управленческих функций органов местного самоуправления</w:t>
            </w:r>
            <w:r>
              <w:rPr>
                <w:rFonts w:ascii="Times New Roman" w:hAnsi="Times New Roman" w:cs="Times New Roman"/>
              </w:rPr>
              <w:t>; вовлечение в оборот бесхозяйных объектов.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8E1" w:rsidRPr="00932C3B" w:rsidRDefault="009768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C7305C">
        <w:trPr>
          <w:trHeight w:val="239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768E1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768E1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4975" w:rsidRDefault="00485B77" w:rsidP="00544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BC57C1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544975">
              <w:rPr>
                <w:rFonts w:ascii="Times New Roman" w:hAnsi="Times New Roman" w:cs="Times New Roman"/>
                <w:b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141A95" w:rsidRDefault="00485B77" w:rsidP="00544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A6AB6">
              <w:rPr>
                <w:rFonts w:ascii="Times New Roman" w:hAnsi="Times New Roman" w:cs="Times New Roman"/>
                <w:szCs w:val="28"/>
              </w:rPr>
              <w:t xml:space="preserve">Объекты </w:t>
            </w:r>
            <w:r>
              <w:rPr>
                <w:rFonts w:ascii="Times New Roman" w:hAnsi="Times New Roman" w:cs="Times New Roman"/>
                <w:szCs w:val="28"/>
              </w:rPr>
              <w:t>недвижимого имущества, в отношении которых осуществлены мероприятия по постановке на государственный кадастровый учет</w:t>
            </w:r>
            <w:r w:rsidR="00544975">
              <w:rPr>
                <w:rFonts w:ascii="Times New Roman" w:hAnsi="Times New Roman" w:cs="Times New Roman"/>
                <w:szCs w:val="28"/>
              </w:rPr>
              <w:t>:</w:t>
            </w:r>
            <w:r w:rsidR="00141A95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5017A2" w:rsidRDefault="00141A95" w:rsidP="00141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Здание детского сада в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лькино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, расположенное по адресу –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с.Алькино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</w:t>
            </w:r>
            <w:r w:rsidR="00F34A5E">
              <w:rPr>
                <w:rFonts w:ascii="Times New Roman" w:hAnsi="Times New Roman" w:cs="Times New Roman"/>
                <w:i/>
                <w:szCs w:val="28"/>
              </w:rPr>
              <w:t>Молодежная,19</w:t>
            </w:r>
            <w:r w:rsidR="005017A2"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932C3B" w:rsidRPr="00F53C6C" w:rsidRDefault="005017A2" w:rsidP="00141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ФАП в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, расположенный по адресу –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с.Старопохвистнево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ул.Советская,65Г.</w:t>
            </w:r>
            <w:r w:rsidR="00C6253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BC57C1" w:rsidRDefault="00BC57C1" w:rsidP="00BC5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BC57C1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F34A5E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F34A5E" w:rsidP="00CA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1158FD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636055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00C3B" w:rsidRPr="00932C3B" w:rsidTr="00C7305C">
        <w:trPr>
          <w:trHeight w:val="168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768E1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768E1">
              <w:rPr>
                <w:rFonts w:ascii="Times New Roman" w:eastAsia="Times New Roman" w:hAnsi="Times New Roman" w:cs="Times New Roman"/>
                <w:bCs/>
              </w:rPr>
              <w:lastRenderedPageBreak/>
              <w:t>2.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305C" w:rsidRDefault="00904DF6" w:rsidP="00C73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C7305C">
              <w:rPr>
                <w:rFonts w:ascii="Times New Roman" w:hAnsi="Times New Roman" w:cs="Times New Roman"/>
                <w:b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C7305C" w:rsidRDefault="00292AB0" w:rsidP="00C73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536AC9">
              <w:rPr>
                <w:rFonts w:ascii="Times New Roman" w:hAnsi="Times New Roman" w:cs="Times New Roman"/>
                <w:snapToGrid w:val="0"/>
              </w:rPr>
              <w:t>Проведение кадастровых межевых работ</w:t>
            </w:r>
            <w:r>
              <w:rPr>
                <w:rFonts w:ascii="Times New Roman" w:hAnsi="Times New Roman" w:cs="Times New Roman"/>
                <w:snapToGrid w:val="0"/>
              </w:rPr>
              <w:t>:</w:t>
            </w:r>
            <w:r w:rsidRPr="00536AC9">
              <w:rPr>
                <w:rFonts w:ascii="Times New Roman" w:hAnsi="Times New Roman" w:cs="Times New Roman"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932C3B" w:rsidRPr="00D52C85" w:rsidRDefault="00C7305C" w:rsidP="00C73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</w:rPr>
              <w:t>В</w:t>
            </w:r>
            <w:r w:rsidR="00292AB0" w:rsidRPr="00536AC9">
              <w:rPr>
                <w:rFonts w:ascii="Times New Roman" w:hAnsi="Times New Roman" w:cs="Times New Roman"/>
                <w:snapToGrid w:val="0"/>
              </w:rPr>
              <w:t xml:space="preserve"> отношении </w:t>
            </w:r>
            <w:r w:rsidR="00292AB0">
              <w:rPr>
                <w:rFonts w:ascii="Times New Roman" w:hAnsi="Times New Roman" w:cs="Times New Roman"/>
                <w:snapToGrid w:val="0"/>
              </w:rPr>
              <w:t xml:space="preserve"> земельн</w:t>
            </w:r>
            <w:r>
              <w:rPr>
                <w:rFonts w:ascii="Times New Roman" w:hAnsi="Times New Roman" w:cs="Times New Roman"/>
                <w:snapToGrid w:val="0"/>
              </w:rPr>
              <w:t>ого</w:t>
            </w:r>
            <w:r w:rsidR="00292AB0">
              <w:rPr>
                <w:rFonts w:ascii="Times New Roman" w:hAnsi="Times New Roman" w:cs="Times New Roman"/>
                <w:snapToGrid w:val="0"/>
              </w:rPr>
              <w:t xml:space="preserve"> участк</w:t>
            </w:r>
            <w:r>
              <w:rPr>
                <w:rFonts w:ascii="Times New Roman" w:hAnsi="Times New Roman" w:cs="Times New Roman"/>
                <w:snapToGrid w:val="0"/>
              </w:rPr>
              <w:t>а</w:t>
            </w:r>
            <w:r w:rsidR="00292AB0">
              <w:rPr>
                <w:rFonts w:ascii="Times New Roman" w:hAnsi="Times New Roman" w:cs="Times New Roman"/>
                <w:snapToGrid w:val="0"/>
              </w:rPr>
              <w:t xml:space="preserve"> под объект</w:t>
            </w:r>
            <w:r>
              <w:rPr>
                <w:rFonts w:ascii="Times New Roman" w:hAnsi="Times New Roman" w:cs="Times New Roman"/>
                <w:snapToGrid w:val="0"/>
              </w:rPr>
              <w:t>ом</w:t>
            </w:r>
            <w:r w:rsidR="00292AB0">
              <w:rPr>
                <w:rFonts w:ascii="Times New Roman" w:hAnsi="Times New Roman" w:cs="Times New Roman"/>
                <w:snapToGrid w:val="0"/>
              </w:rPr>
              <w:t xml:space="preserve"> недвижимого имущества муниципальной собственности муниципального района Похвистневский, расположенн</w:t>
            </w:r>
            <w:r>
              <w:rPr>
                <w:rFonts w:ascii="Times New Roman" w:hAnsi="Times New Roman" w:cs="Times New Roman"/>
                <w:snapToGrid w:val="0"/>
              </w:rPr>
              <w:t>ого</w:t>
            </w:r>
            <w:r w:rsidR="00292AB0">
              <w:rPr>
                <w:rFonts w:ascii="Times New Roman" w:hAnsi="Times New Roman" w:cs="Times New Roman"/>
                <w:snapToGrid w:val="0"/>
              </w:rPr>
              <w:t xml:space="preserve"> по адресу</w:t>
            </w:r>
            <w:r>
              <w:rPr>
                <w:rFonts w:ascii="Times New Roman" w:hAnsi="Times New Roman" w:cs="Times New Roman"/>
                <w:snapToGrid w:val="0"/>
              </w:rPr>
              <w:t xml:space="preserve"> -</w:t>
            </w:r>
            <w:r w:rsidR="00292AB0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</w:t>
            </w:r>
            <w:r>
              <w:rPr>
                <w:rFonts w:ascii="Times New Roman" w:hAnsi="Times New Roman" w:cs="Times New Roman"/>
                <w:i/>
                <w:snapToGrid w:val="0"/>
              </w:rPr>
              <w:t>,</w:t>
            </w:r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  </w:t>
            </w:r>
            <w:proofErr w:type="spell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.П</w:t>
            </w:r>
            <w:proofErr w:type="gram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>одбельск</w:t>
            </w:r>
            <w:proofErr w:type="spellEnd"/>
            <w:r w:rsidR="00292AB0" w:rsidRPr="008D4AAD">
              <w:rPr>
                <w:rFonts w:ascii="Times New Roman" w:hAnsi="Times New Roman" w:cs="Times New Roman"/>
                <w:i/>
                <w:snapToGrid w:val="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ул.Куйбышевская,136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F57CF1" w:rsidRDefault="00F57CF1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C7305C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C7305C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D0854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F57C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4341C" w:rsidRPr="00932C3B" w:rsidTr="00B77438">
        <w:trPr>
          <w:trHeight w:val="671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Pr="009768E1" w:rsidRDefault="009768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 w:rsidRPr="009768E1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Default="00353773" w:rsidP="00E1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410599">
              <w:rPr>
                <w:rFonts w:ascii="Times New Roman" w:hAnsi="Times New Roman" w:cs="Times New Roman"/>
                <w:b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0C1EC8" w:rsidRDefault="00E136EF" w:rsidP="00E136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B00BF">
              <w:rPr>
                <w:rFonts w:ascii="Times New Roman" w:hAnsi="Times New Roman" w:cs="Times New Roman"/>
              </w:rPr>
              <w:t>бъект</w:t>
            </w:r>
            <w:r>
              <w:rPr>
                <w:rFonts w:ascii="Times New Roman" w:hAnsi="Times New Roman" w:cs="Times New Roman"/>
              </w:rPr>
              <w:t xml:space="preserve">ы недвижимого </w:t>
            </w:r>
            <w:proofErr w:type="gramStart"/>
            <w:r>
              <w:rPr>
                <w:rFonts w:ascii="Times New Roman" w:hAnsi="Times New Roman" w:cs="Times New Roman"/>
              </w:rPr>
              <w:t>имущества</w:t>
            </w:r>
            <w:proofErr w:type="gramEnd"/>
            <w:r w:rsidRPr="00DB00BF">
              <w:rPr>
                <w:rFonts w:ascii="Times New Roman" w:hAnsi="Times New Roman" w:cs="Times New Roman"/>
              </w:rPr>
              <w:t xml:space="preserve"> в отношении которых осуществлена государственная регистрация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36EF" w:rsidRDefault="00E136EF" w:rsidP="00E1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Здание детского сада в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лькино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, расположенное по адресу –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с.Алькино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ул.Молодежная,19;</w:t>
            </w:r>
          </w:p>
          <w:p w:rsidR="00E136EF" w:rsidRDefault="00B57380" w:rsidP="00E136E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Квартиры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расположенные по адресу: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</w:rPr>
              <w:t>одбельск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ул.Куйбышевская, д.128,кв.65; д.135, кв.25; д.134, кв.65;д.134, кв.67;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с.Старопохвистнево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ул.Мира, д.5, кв.10</w:t>
            </w:r>
            <w:r w:rsidR="00192C6B">
              <w:rPr>
                <w:rFonts w:ascii="Times New Roman" w:hAnsi="Times New Roman" w:cs="Times New Roman"/>
                <w:i/>
              </w:rPr>
              <w:t>;</w:t>
            </w:r>
          </w:p>
          <w:p w:rsidR="00192C6B" w:rsidRDefault="00192C6B" w:rsidP="00E136E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</w:rPr>
              <w:t xml:space="preserve">ФАП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, расположенный по адресу –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с.Старопохвистнево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ул.Советская,65Г;</w:t>
            </w:r>
          </w:p>
          <w:p w:rsidR="00192C6B" w:rsidRDefault="00192C6B" w:rsidP="00E136E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Нежилое здание (бесхозяйное имущество) расположенное по адресу: Самарская область, Похвистневский район, 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 xml:space="preserve">тарый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ул.Ленина, д.2Б;</w:t>
            </w:r>
          </w:p>
          <w:p w:rsidR="00E136EF" w:rsidRDefault="00192C6B" w:rsidP="00192C6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Сооружение – линия электропередачи 0,4кВ, проходящей по дачному массиву в районе загородного парка до поселка  «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Кожзавод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»: Самарская область, Похвистневский район, дачный массив в районе загородного парка от СДТ «Транспортник»  до поселка «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Кожзавод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» 5292м.</w:t>
            </w:r>
          </w:p>
          <w:p w:rsidR="002B30D5" w:rsidRDefault="002B30D5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Оформлены в собственность земельные участки под объектами недвижимого имущества:</w:t>
            </w:r>
          </w:p>
          <w:p w:rsidR="002B30D5" w:rsidRDefault="002B30D5" w:rsidP="002B30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B30D5">
              <w:rPr>
                <w:rFonts w:ascii="Times New Roman" w:hAnsi="Times New Roman" w:cs="Times New Roman"/>
                <w:i/>
                <w:szCs w:val="28"/>
              </w:rPr>
              <w:t>Под</w:t>
            </w:r>
            <w:r>
              <w:rPr>
                <w:rFonts w:ascii="Times New Roman" w:hAnsi="Times New Roman" w:cs="Times New Roman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данием детского сада в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лькино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  –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с.Алькино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ул.Молодежная,19;</w:t>
            </w:r>
          </w:p>
          <w:p w:rsidR="002B30D5" w:rsidRPr="00B77438" w:rsidRDefault="002B30D5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Под </w:t>
            </w:r>
            <w:r>
              <w:rPr>
                <w:rFonts w:ascii="Times New Roman" w:hAnsi="Times New Roman" w:cs="Times New Roman"/>
                <w:i/>
              </w:rPr>
              <w:t xml:space="preserve">ФАП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с.Старопохвистнево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ул.Советская,65Г.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353773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353773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63508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673CAF" w:rsidP="0063508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63508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4341C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E438B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38B" w:rsidRPr="00904DF6" w:rsidRDefault="009768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38B" w:rsidRPr="00A378CB" w:rsidRDefault="00BE438B" w:rsidP="00B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 w:rsidRPr="00A378CB">
              <w:rPr>
                <w:rFonts w:ascii="Times New Roman" w:hAnsi="Times New Roman" w:cs="Times New Roman"/>
                <w:b/>
                <w:szCs w:val="28"/>
              </w:rPr>
              <w:t>Целевой показатель 4:</w:t>
            </w:r>
          </w:p>
          <w:p w:rsidR="00BE438B" w:rsidRPr="00A378CB" w:rsidRDefault="00BE438B" w:rsidP="00B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 w:rsidRPr="00A378CB">
              <w:rPr>
                <w:rFonts w:ascii="Times New Roman" w:hAnsi="Times New Roman" w:cs="Times New Roman"/>
              </w:rPr>
              <w:t>Проведение технической инвентаризации объектов недвижимого имущества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BE438B" w:rsidRDefault="00BE438B" w:rsidP="00BE43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BE438B">
              <w:rPr>
                <w:rFonts w:ascii="Times New Roman" w:eastAsia="Times New Roman" w:hAnsi="Times New Roman" w:cs="Times New Roman"/>
                <w:bCs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932C3B" w:rsidRDefault="00BE438B" w:rsidP="00BE43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932C3B" w:rsidRDefault="00A378CB" w:rsidP="00BE43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932C3B" w:rsidRDefault="00BE438B" w:rsidP="00A378C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932C3B" w:rsidRDefault="00BE43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768E1" w:rsidRPr="00932C3B" w:rsidTr="00ED7A71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768E1" w:rsidRPr="00904DF6" w:rsidRDefault="009768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77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768E1" w:rsidRDefault="009768E1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szCs w:val="28"/>
              </w:rPr>
            </w:pPr>
            <w:bookmarkStart w:id="3" w:name="Par719"/>
            <w:bookmarkEnd w:id="3"/>
            <w:r w:rsidRPr="00B92459">
              <w:rPr>
                <w:rFonts w:ascii="Times New Roman" w:hAnsi="Times New Roman" w:cs="Times New Roman"/>
                <w:b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Cs w:val="28"/>
              </w:rPr>
              <w:t>2: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9768E1" w:rsidRPr="003C1CE8" w:rsidRDefault="009768E1" w:rsidP="00F054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1CE8">
              <w:rPr>
                <w:rFonts w:ascii="Times New Roman" w:hAnsi="Times New Roman" w:cs="Times New Roman"/>
                <w:color w:val="332E2D"/>
                <w:spacing w:val="2"/>
              </w:rPr>
              <w:t xml:space="preserve">Приватизация муниципального имущества, </w:t>
            </w:r>
            <w:r w:rsidRPr="003C1CE8">
              <w:rPr>
                <w:rFonts w:ascii="Times New Roman" w:hAnsi="Times New Roman" w:cs="Times New Roman"/>
                <w:i/>
                <w:color w:val="332E2D"/>
                <w:spacing w:val="2"/>
              </w:rPr>
              <w:t xml:space="preserve"> </w:t>
            </w:r>
            <w:r w:rsidRPr="003C1CE8">
              <w:rPr>
                <w:rFonts w:ascii="Times New Roman" w:hAnsi="Times New Roman" w:cs="Times New Roman"/>
              </w:rPr>
              <w:t>находящегося в собственности района, в соответствии с утвержденным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1CE8">
              <w:rPr>
                <w:rFonts w:ascii="Times New Roman" w:hAnsi="Times New Roman" w:cs="Times New Roman"/>
              </w:rPr>
              <w:t>Перечнем муниципального имущества, подлежащего приватизации</w:t>
            </w:r>
            <w:r>
              <w:rPr>
                <w:rFonts w:ascii="Times New Roman" w:hAnsi="Times New Roman" w:cs="Times New Roman"/>
              </w:rPr>
              <w:t>;</w:t>
            </w:r>
            <w:r w:rsidRPr="003C1CE8">
              <w:rPr>
                <w:rFonts w:ascii="Times New Roman" w:hAnsi="Times New Roman" w:cs="Times New Roman"/>
              </w:rPr>
              <w:t xml:space="preserve"> </w:t>
            </w:r>
          </w:p>
          <w:p w:rsidR="009768E1" w:rsidRPr="00932C3B" w:rsidRDefault="009768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3C1CE8">
              <w:rPr>
                <w:rFonts w:ascii="Times New Roman" w:hAnsi="Times New Roman" w:cs="Times New Roman"/>
              </w:rPr>
              <w:t>беспечение поступлений неналоговых доходов в районный бюджет</w:t>
            </w:r>
            <w:r>
              <w:rPr>
                <w:rFonts w:ascii="Times New Roman" w:hAnsi="Times New Roman" w:cs="Times New Roman"/>
              </w:rPr>
              <w:t>;</w:t>
            </w:r>
            <w:r w:rsidRPr="003C1C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3C1CE8">
              <w:rPr>
                <w:rFonts w:ascii="Times New Roman" w:hAnsi="Times New Roman" w:cs="Times New Roman"/>
              </w:rPr>
              <w:t>беспечение формирования земельных участков для продажи на торгах.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8E1" w:rsidRPr="00932C3B" w:rsidRDefault="009768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213793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5.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5408" w:rsidRDefault="00932C3B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F05408">
              <w:rPr>
                <w:rFonts w:ascii="Times New Roman" w:hAnsi="Times New Roman" w:cs="Times New Roman"/>
                <w:b/>
                <w:szCs w:val="28"/>
              </w:rPr>
              <w:t>1</w:t>
            </w:r>
            <w:r w:rsidR="00A725CD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932C3B" w:rsidRPr="00A725CD" w:rsidRDefault="00F05408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Доля переданных в аренду земельных участков по отношению к общей площади территории муниципального района Похвистневский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A9052F" w:rsidRDefault="00F05408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F05408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F05408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9052F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0131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Pr="00213793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Default="00F05408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Целевой показатель 2:</w:t>
            </w:r>
          </w:p>
          <w:p w:rsidR="00F05408" w:rsidRPr="00F05408" w:rsidRDefault="00F05408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вовлеченного в хозяйственный оборот муниципального имущества от общего количества объектов недвижимого имущества, учтенных в Реестре муниципальной собственности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F05408" w:rsidRDefault="00F05408" w:rsidP="00F054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05408"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F05408" w:rsidP="00F054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F05408" w:rsidP="00F054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F05408" w:rsidP="00F054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683D03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F42978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 w:rsidP="001673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1D82" w:rsidRPr="00932C3B" w:rsidTr="00683D03">
        <w:trPr>
          <w:trHeight w:val="9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04681B" w:rsidP="0004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3:</w:t>
            </w:r>
          </w:p>
          <w:p w:rsidR="0004681B" w:rsidRPr="00B8267B" w:rsidRDefault="0004681B" w:rsidP="0004681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Доля зарегистрированных объектов недвижимого имущества от общего количества объектов недвижимого имущества, учтенных в Реестре муниципального имущества</w:t>
            </w:r>
          </w:p>
          <w:p w:rsidR="0004681B" w:rsidRPr="0004681B" w:rsidRDefault="0004681B" w:rsidP="00E31D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31D82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04681B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04681B" w:rsidP="00144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31D82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1D82" w:rsidRPr="00932C3B" w:rsidRDefault="00E31D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1D82" w:rsidRPr="00932C3B" w:rsidTr="00683D03">
        <w:trPr>
          <w:trHeight w:val="14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04681B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4:</w:t>
            </w:r>
          </w:p>
          <w:p w:rsidR="00C43B50" w:rsidRDefault="00C43B50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</w:t>
            </w:r>
            <w:r w:rsidRPr="00DB00BF">
              <w:rPr>
                <w:rFonts w:ascii="Times New Roman" w:hAnsi="Times New Roman" w:cs="Times New Roman"/>
              </w:rPr>
              <w:t xml:space="preserve"> собираемости доходов от арендной платы на конец отчетного года</w:t>
            </w:r>
            <w:r>
              <w:rPr>
                <w:rFonts w:ascii="Times New Roman" w:hAnsi="Times New Roman" w:cs="Times New Roman"/>
              </w:rPr>
              <w:t xml:space="preserve"> (в соотношении с прошедшим периодом)</w:t>
            </w:r>
          </w:p>
          <w:p w:rsidR="00C508DB" w:rsidRDefault="00C508DB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Поступление  доходов от арендной платы  за земельные участки, за помещения  за 2019 год выше на 4,6%  к уровню 2018 года.</w:t>
            </w:r>
          </w:p>
          <w:p w:rsidR="00C508DB" w:rsidRDefault="00C508DB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арендной платы за 2018 год – 26976215,56 рублей,</w:t>
            </w:r>
          </w:p>
          <w:p w:rsidR="00C508DB" w:rsidRPr="00C9562A" w:rsidRDefault="00C508DB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</w:rPr>
              <w:t>за 2019 год – 28210867,72 рублей.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63A76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C508DB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выше на 4,6%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C508DB" w:rsidP="00144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выше на 4,6%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63A76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1D82" w:rsidRPr="00932C3B" w:rsidRDefault="00E31D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1C528B">
        <w:trPr>
          <w:trHeight w:val="8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302A7" w:rsidRDefault="00A302A7" w:rsidP="00A30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5:</w:t>
            </w:r>
          </w:p>
          <w:p w:rsidR="00186E4A" w:rsidRDefault="00A6329B" w:rsidP="00A30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Реализованные з</w:t>
            </w:r>
            <w:r w:rsidR="00A302A7" w:rsidRPr="00186E4A">
              <w:rPr>
                <w:rFonts w:ascii="Times New Roman" w:hAnsi="Times New Roman" w:cs="Times New Roman"/>
                <w:szCs w:val="28"/>
              </w:rPr>
              <w:t>емельные участки</w:t>
            </w:r>
            <w:r w:rsidR="00186E4A">
              <w:rPr>
                <w:rFonts w:ascii="Times New Roman" w:hAnsi="Times New Roman" w:cs="Times New Roman"/>
                <w:szCs w:val="28"/>
              </w:rPr>
              <w:t>, расположенные по адресу:</w:t>
            </w:r>
          </w:p>
          <w:p w:rsidR="00186E4A" w:rsidRDefault="00186E4A" w:rsidP="00A30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Cs w:val="28"/>
              </w:rPr>
            </w:pPr>
            <w:r w:rsidRPr="00186E4A">
              <w:rPr>
                <w:rFonts w:ascii="Times New Roman" w:hAnsi="Times New Roman" w:cs="Times New Roman"/>
                <w:i/>
                <w:szCs w:val="28"/>
              </w:rPr>
              <w:t xml:space="preserve">Самарская область, Похвистневский район – </w:t>
            </w:r>
            <w:proofErr w:type="spellStart"/>
            <w:r w:rsidRPr="00186E4A"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 w:rsidRPr="00186E4A">
              <w:rPr>
                <w:rFonts w:ascii="Times New Roman" w:hAnsi="Times New Roman" w:cs="Times New Roman"/>
                <w:i/>
                <w:szCs w:val="28"/>
              </w:rPr>
              <w:t>.К</w:t>
            </w:r>
            <w:proofErr w:type="gramEnd"/>
            <w:r w:rsidRPr="00186E4A">
              <w:rPr>
                <w:rFonts w:ascii="Times New Roman" w:hAnsi="Times New Roman" w:cs="Times New Roman"/>
                <w:i/>
                <w:szCs w:val="28"/>
              </w:rPr>
              <w:t>ротково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ул.Комсомольская,16А; п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 xml:space="preserve">нтоновка, ул.Первомайская, 58,60, 62в, 62г, 64а, 66а, 68а, 68б, 70а, 72а, 74, 74а, 76, 76а, 78, 78а, 80, 80а, 82, 82а, 84, 86, 88, 45, 45а, 1б, 1г, 1в, 101, 102, 45б, 45в, 45г, 45д, 47, 51, 53а, 57, 59, 61, 63, 65, 67, 69, 81, 83, 85, 87, 91, 93, 95, 97, 99, 100, 70, 72;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апожниковский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, 10В; с.Старый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, ул.Вотлашова,27Б; с.Большой Толкай, ул.Молодежная, 7А;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с.Рысайкино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, ул.Полевая, 73;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864A12">
              <w:rPr>
                <w:rFonts w:ascii="Times New Roman" w:hAnsi="Times New Roman" w:cs="Times New Roman"/>
                <w:i/>
                <w:szCs w:val="28"/>
              </w:rPr>
              <w:t>,</w:t>
            </w:r>
            <w:r w:rsidR="00A6329B">
              <w:rPr>
                <w:rFonts w:ascii="Times New Roman" w:hAnsi="Times New Roman" w:cs="Times New Roman"/>
                <w:i/>
                <w:szCs w:val="28"/>
              </w:rPr>
              <w:t xml:space="preserve"> в районе </w:t>
            </w:r>
            <w:proofErr w:type="spellStart"/>
            <w:r w:rsidR="00A6329B">
              <w:rPr>
                <w:rFonts w:ascii="Times New Roman" w:hAnsi="Times New Roman" w:cs="Times New Roman"/>
                <w:i/>
                <w:szCs w:val="28"/>
              </w:rPr>
              <w:t>Подбельского</w:t>
            </w:r>
            <w:proofErr w:type="spellEnd"/>
            <w:r w:rsidR="00A6329B">
              <w:rPr>
                <w:rFonts w:ascii="Times New Roman" w:hAnsi="Times New Roman" w:cs="Times New Roman"/>
                <w:i/>
                <w:szCs w:val="28"/>
              </w:rPr>
              <w:t xml:space="preserve"> стадиона, участок №5; </w:t>
            </w:r>
            <w:proofErr w:type="spellStart"/>
            <w:r w:rsidR="00A90469">
              <w:rPr>
                <w:rFonts w:ascii="Times New Roman" w:hAnsi="Times New Roman" w:cs="Times New Roman"/>
                <w:i/>
                <w:szCs w:val="28"/>
              </w:rPr>
              <w:t>с.Старопохвистнево</w:t>
            </w:r>
            <w:proofErr w:type="spellEnd"/>
            <w:r w:rsidR="00A90469">
              <w:rPr>
                <w:rFonts w:ascii="Times New Roman" w:hAnsi="Times New Roman" w:cs="Times New Roman"/>
                <w:i/>
                <w:szCs w:val="28"/>
              </w:rPr>
              <w:t xml:space="preserve">, гаражный массив, </w:t>
            </w:r>
            <w:r w:rsidR="00A90469">
              <w:rPr>
                <w:rFonts w:ascii="Times New Roman" w:hAnsi="Times New Roman" w:cs="Times New Roman"/>
                <w:i/>
                <w:szCs w:val="28"/>
              </w:rPr>
              <w:lastRenderedPageBreak/>
              <w:t xml:space="preserve">участок №36; </w:t>
            </w:r>
            <w:proofErr w:type="spellStart"/>
            <w:r w:rsidR="00A90469">
              <w:rPr>
                <w:rFonts w:ascii="Times New Roman" w:hAnsi="Times New Roman" w:cs="Times New Roman"/>
                <w:i/>
                <w:szCs w:val="28"/>
              </w:rPr>
              <w:t>с.Старопохвистнево</w:t>
            </w:r>
            <w:proofErr w:type="spellEnd"/>
            <w:r w:rsidR="00A90469">
              <w:rPr>
                <w:rFonts w:ascii="Times New Roman" w:hAnsi="Times New Roman" w:cs="Times New Roman"/>
                <w:i/>
                <w:szCs w:val="28"/>
              </w:rPr>
              <w:t xml:space="preserve">, гаражный массив, участок №39; </w:t>
            </w:r>
            <w:proofErr w:type="spellStart"/>
            <w:r w:rsidR="00A90469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A90469">
              <w:rPr>
                <w:rFonts w:ascii="Times New Roman" w:hAnsi="Times New Roman" w:cs="Times New Roman"/>
                <w:i/>
                <w:szCs w:val="28"/>
              </w:rPr>
              <w:t xml:space="preserve">, </w:t>
            </w:r>
            <w:proofErr w:type="spellStart"/>
            <w:r w:rsidR="00A90469">
              <w:rPr>
                <w:rFonts w:ascii="Times New Roman" w:hAnsi="Times New Roman" w:cs="Times New Roman"/>
                <w:i/>
                <w:szCs w:val="28"/>
              </w:rPr>
              <w:t>ул.Кинельская</w:t>
            </w:r>
            <w:proofErr w:type="spellEnd"/>
            <w:r w:rsidR="00A90469">
              <w:rPr>
                <w:rFonts w:ascii="Times New Roman" w:hAnsi="Times New Roman" w:cs="Times New Roman"/>
                <w:i/>
                <w:szCs w:val="28"/>
              </w:rPr>
              <w:t xml:space="preserve">, д.38-2; </w:t>
            </w:r>
            <w:proofErr w:type="spellStart"/>
            <w:r w:rsidR="00A90469">
              <w:rPr>
                <w:rFonts w:ascii="Times New Roman" w:hAnsi="Times New Roman" w:cs="Times New Roman"/>
                <w:i/>
                <w:szCs w:val="28"/>
              </w:rPr>
              <w:t>п.Ятманка</w:t>
            </w:r>
            <w:proofErr w:type="spellEnd"/>
            <w:r w:rsidR="00A90469">
              <w:rPr>
                <w:rFonts w:ascii="Times New Roman" w:hAnsi="Times New Roman" w:cs="Times New Roman"/>
                <w:i/>
                <w:szCs w:val="28"/>
              </w:rPr>
              <w:t>, ул.Центральная, 10А</w:t>
            </w:r>
            <w:r w:rsidR="00E452AE">
              <w:rPr>
                <w:rFonts w:ascii="Times New Roman" w:hAnsi="Times New Roman" w:cs="Times New Roman"/>
                <w:i/>
                <w:szCs w:val="28"/>
              </w:rPr>
              <w:t xml:space="preserve">, </w:t>
            </w:r>
            <w:proofErr w:type="spellStart"/>
            <w:r w:rsidR="00E452AE">
              <w:rPr>
                <w:rFonts w:ascii="Times New Roman" w:hAnsi="Times New Roman" w:cs="Times New Roman"/>
                <w:i/>
                <w:szCs w:val="28"/>
              </w:rPr>
              <w:t>с.Старопохвистнево</w:t>
            </w:r>
            <w:proofErr w:type="spellEnd"/>
            <w:r w:rsidR="00E452AE">
              <w:rPr>
                <w:rFonts w:ascii="Times New Roman" w:hAnsi="Times New Roman" w:cs="Times New Roman"/>
                <w:i/>
                <w:szCs w:val="28"/>
              </w:rPr>
              <w:t>, ул.Кравцова,22.</w:t>
            </w:r>
            <w:r w:rsidR="00A90469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</w:p>
          <w:p w:rsidR="00131DF7" w:rsidRPr="001C528B" w:rsidRDefault="00186E4A" w:rsidP="00A30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A302A7" w:rsidRDefault="00A302A7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</w:t>
            </w:r>
            <w:r w:rsidRPr="00A302A7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B14789" w:rsidP="00890D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B14789" w:rsidP="00144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683D03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D540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683D03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1</w:t>
            </w:r>
            <w:r w:rsidR="009768E1">
              <w:rPr>
                <w:rFonts w:ascii="Times New Roman" w:hAnsi="Times New Roman" w:cs="Times New Roman"/>
                <w:szCs w:val="28"/>
              </w:rPr>
              <w:t>0.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Default="001C528B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</w:t>
            </w:r>
            <w:r w:rsidR="000728D2">
              <w:rPr>
                <w:rFonts w:ascii="Times New Roman" w:hAnsi="Times New Roman" w:cs="Times New Roman"/>
                <w:b/>
                <w:szCs w:val="28"/>
              </w:rPr>
              <w:t>елевой показатель 6:</w:t>
            </w:r>
          </w:p>
          <w:p w:rsidR="000728D2" w:rsidRDefault="000728D2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о</w:t>
            </w:r>
            <w:r w:rsidRPr="00DB00BF">
              <w:rPr>
                <w:rFonts w:ascii="Times New Roman" w:hAnsi="Times New Roman" w:cs="Times New Roman"/>
              </w:rPr>
              <w:t>бъем</w:t>
            </w:r>
            <w:r>
              <w:rPr>
                <w:rFonts w:ascii="Times New Roman" w:hAnsi="Times New Roman" w:cs="Times New Roman"/>
              </w:rPr>
              <w:t>а</w:t>
            </w:r>
            <w:r w:rsidRPr="00DB00BF">
              <w:rPr>
                <w:rFonts w:ascii="Times New Roman" w:hAnsi="Times New Roman" w:cs="Times New Roman"/>
              </w:rPr>
              <w:t xml:space="preserve"> поступлений, зачисляемых в </w:t>
            </w:r>
            <w:r>
              <w:rPr>
                <w:rFonts w:ascii="Times New Roman" w:hAnsi="Times New Roman" w:cs="Times New Roman"/>
              </w:rPr>
              <w:t>б</w:t>
            </w:r>
            <w:r w:rsidRPr="00DB00BF">
              <w:rPr>
                <w:rFonts w:ascii="Times New Roman" w:hAnsi="Times New Roman" w:cs="Times New Roman"/>
              </w:rPr>
              <w:t>юджет района по курируемым видам деятельности</w:t>
            </w:r>
            <w:r>
              <w:rPr>
                <w:rFonts w:ascii="Times New Roman" w:hAnsi="Times New Roman" w:cs="Times New Roman"/>
              </w:rPr>
              <w:t xml:space="preserve"> (в соотношении с прошедшим периодом)</w:t>
            </w:r>
          </w:p>
          <w:p w:rsidR="000728D2" w:rsidRDefault="000728D2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Поступление доходов по курируемым видам деятельности за 2019 год выше на 302,7% к уровню 2018 года.</w:t>
            </w:r>
          </w:p>
          <w:p w:rsidR="000728D2" w:rsidRDefault="000728D2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Поступление доходов за 2018 год – 3475804,09 рублей,</w:t>
            </w:r>
          </w:p>
          <w:p w:rsidR="000728D2" w:rsidRDefault="000728D2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За 2019 год – 10524130,36 рублей.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0728D2" w:rsidRDefault="000728D2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28D2"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C68AD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302,7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C68AD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302,7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C68AD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4A0470">
        <w:trPr>
          <w:trHeight w:val="83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4827" w:rsidRPr="00932C3B" w:rsidRDefault="00213793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9768E1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68AD" w:rsidRDefault="00130133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FC68AD">
              <w:rPr>
                <w:rFonts w:ascii="Times New Roman" w:hAnsi="Times New Roman" w:cs="Times New Roman"/>
                <w:b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296435" w:rsidRDefault="00130133" w:rsidP="0066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Оценка рыночной стоимости</w:t>
            </w:r>
            <w:r w:rsidR="007B4C7A">
              <w:rPr>
                <w:rFonts w:ascii="Times New Roman" w:hAnsi="Times New Roman" w:cs="Times New Roman"/>
                <w:szCs w:val="28"/>
              </w:rPr>
              <w:t>: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B4C7A">
              <w:rPr>
                <w:rFonts w:ascii="Times New Roman" w:hAnsi="Times New Roman" w:cs="Times New Roman"/>
                <w:szCs w:val="28"/>
              </w:rPr>
              <w:t xml:space="preserve">                </w:t>
            </w:r>
          </w:p>
          <w:p w:rsidR="009E496F" w:rsidRDefault="00130133" w:rsidP="0066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объектов</w:t>
            </w:r>
            <w:r w:rsidR="007B4C7A">
              <w:rPr>
                <w:rFonts w:ascii="Times New Roman" w:hAnsi="Times New Roman" w:cs="Times New Roman"/>
                <w:szCs w:val="28"/>
              </w:rPr>
              <w:t xml:space="preserve"> недвижимого имущества</w:t>
            </w:r>
            <w:r w:rsidR="009E496F">
              <w:rPr>
                <w:rFonts w:ascii="Times New Roman" w:hAnsi="Times New Roman" w:cs="Times New Roman"/>
                <w:szCs w:val="28"/>
              </w:rPr>
              <w:t xml:space="preserve"> с земельными участками </w:t>
            </w:r>
            <w:r w:rsidR="007B4C7A">
              <w:rPr>
                <w:rFonts w:ascii="Times New Roman" w:hAnsi="Times New Roman" w:cs="Times New Roman"/>
                <w:szCs w:val="28"/>
              </w:rPr>
              <w:t xml:space="preserve"> для продажи на торгах: </w:t>
            </w:r>
          </w:p>
          <w:p w:rsidR="00662890" w:rsidRPr="00296435" w:rsidRDefault="007B4C7A" w:rsidP="0066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6289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объектов</w:t>
            </w:r>
            <w:r w:rsidR="009E496F">
              <w:rPr>
                <w:rFonts w:ascii="Times New Roman" w:hAnsi="Times New Roman" w:cs="Times New Roman"/>
              </w:rPr>
              <w:t xml:space="preserve"> (+12 земельных участков)</w:t>
            </w:r>
            <w:r>
              <w:rPr>
                <w:rFonts w:ascii="Times New Roman" w:hAnsi="Times New Roman" w:cs="Times New Roman"/>
              </w:rPr>
              <w:t xml:space="preserve">, расположенных по адресу: </w:t>
            </w:r>
            <w:r w:rsidRPr="00024B9D">
              <w:rPr>
                <w:rFonts w:ascii="Times New Roman" w:hAnsi="Times New Roman" w:cs="Times New Roman"/>
                <w:i/>
              </w:rPr>
              <w:t xml:space="preserve">Самарская область, Похвистневский район – </w:t>
            </w:r>
            <w:proofErr w:type="spellStart"/>
            <w:r w:rsidRPr="00024B9D">
              <w:rPr>
                <w:rFonts w:ascii="Times New Roman" w:hAnsi="Times New Roman" w:cs="Times New Roman"/>
                <w:i/>
              </w:rPr>
              <w:t>с</w:t>
            </w:r>
            <w:proofErr w:type="gramStart"/>
            <w:r w:rsidRPr="00024B9D">
              <w:rPr>
                <w:rFonts w:ascii="Times New Roman" w:hAnsi="Times New Roman" w:cs="Times New Roman"/>
                <w:i/>
              </w:rPr>
              <w:t>.</w:t>
            </w:r>
            <w:r w:rsidR="00662890">
              <w:rPr>
                <w:rFonts w:ascii="Times New Roman" w:hAnsi="Times New Roman" w:cs="Times New Roman"/>
                <w:i/>
              </w:rPr>
              <w:t>Н</w:t>
            </w:r>
            <w:proofErr w:type="gramEnd"/>
            <w:r w:rsidR="00662890">
              <w:rPr>
                <w:rFonts w:ascii="Times New Roman" w:hAnsi="Times New Roman" w:cs="Times New Roman"/>
                <w:i/>
              </w:rPr>
              <w:t>ижнеягодное</w:t>
            </w:r>
            <w:proofErr w:type="spellEnd"/>
            <w:r w:rsidR="00662890">
              <w:rPr>
                <w:rFonts w:ascii="Times New Roman" w:hAnsi="Times New Roman" w:cs="Times New Roman"/>
                <w:i/>
              </w:rPr>
              <w:t>, ул.Центральная,14А</w:t>
            </w:r>
            <w:r w:rsidR="00296435">
              <w:rPr>
                <w:rFonts w:ascii="Times New Roman" w:hAnsi="Times New Roman" w:cs="Times New Roman"/>
                <w:i/>
              </w:rPr>
              <w:t xml:space="preserve">; ул.Центральная,14Б; ул.Нижняегоднинская,1а; ул.Васильевская; ул.Васильевская,49; ул.Васильевская,42; ул.Васильевская,45; ул.Центральная,3; ул.Центральная; </w:t>
            </w:r>
            <w:proofErr w:type="spellStart"/>
            <w:r w:rsidR="00296435">
              <w:rPr>
                <w:rFonts w:ascii="Times New Roman" w:hAnsi="Times New Roman" w:cs="Times New Roman"/>
                <w:i/>
              </w:rPr>
              <w:t>п.Среднеягодный</w:t>
            </w:r>
            <w:proofErr w:type="spellEnd"/>
            <w:r w:rsidR="00296435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="00296435">
              <w:rPr>
                <w:rFonts w:ascii="Times New Roman" w:hAnsi="Times New Roman" w:cs="Times New Roman"/>
                <w:i/>
              </w:rPr>
              <w:t>автовесовая</w:t>
            </w:r>
            <w:proofErr w:type="spellEnd"/>
            <w:r w:rsidR="00296435">
              <w:rPr>
                <w:rFonts w:ascii="Times New Roman" w:hAnsi="Times New Roman" w:cs="Times New Roman"/>
                <w:i/>
              </w:rPr>
              <w:t xml:space="preserve">, зернохранилище), </w:t>
            </w:r>
            <w:proofErr w:type="spellStart"/>
            <w:r w:rsidR="00296435">
              <w:rPr>
                <w:rFonts w:ascii="Times New Roman" w:hAnsi="Times New Roman" w:cs="Times New Roman"/>
                <w:i/>
              </w:rPr>
              <w:t>с.Нижнеягодное</w:t>
            </w:r>
            <w:proofErr w:type="spellEnd"/>
            <w:r w:rsidR="00296435">
              <w:rPr>
                <w:rFonts w:ascii="Times New Roman" w:hAnsi="Times New Roman" w:cs="Times New Roman"/>
                <w:i/>
              </w:rPr>
              <w:t xml:space="preserve"> (склад арочный);</w:t>
            </w:r>
          </w:p>
          <w:p w:rsidR="00483F41" w:rsidRDefault="002E1ECA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ставки арендной платы</w:t>
            </w:r>
            <w:r w:rsidR="00483F41">
              <w:rPr>
                <w:rFonts w:ascii="Times New Roman" w:hAnsi="Times New Roman" w:cs="Times New Roman"/>
                <w:snapToGrid w:val="0"/>
              </w:rPr>
              <w:t xml:space="preserve"> 1кв.м.</w:t>
            </w:r>
            <w:r>
              <w:rPr>
                <w:rFonts w:ascii="Times New Roman" w:hAnsi="Times New Roman" w:cs="Times New Roman"/>
                <w:snapToGrid w:val="0"/>
              </w:rPr>
              <w:t xml:space="preserve"> при продаже права на заключение договоров аренды </w:t>
            </w:r>
            <w:r w:rsidR="00483F41">
              <w:rPr>
                <w:rFonts w:ascii="Times New Roman" w:hAnsi="Times New Roman" w:cs="Times New Roman"/>
                <w:snapToGrid w:val="0"/>
              </w:rPr>
              <w:t>нежилых помещений</w:t>
            </w:r>
            <w:r>
              <w:rPr>
                <w:rFonts w:ascii="Times New Roman" w:hAnsi="Times New Roman" w:cs="Times New Roman"/>
                <w:snapToGrid w:val="0"/>
              </w:rPr>
              <w:t xml:space="preserve">: </w:t>
            </w:r>
          </w:p>
          <w:p w:rsidR="00483F41" w:rsidRDefault="00483F41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в </w:t>
            </w:r>
            <w:r w:rsidR="000C179A">
              <w:rPr>
                <w:rFonts w:ascii="Times New Roman" w:hAnsi="Times New Roman" w:cs="Times New Roman"/>
                <w:snapToGrid w:val="0"/>
              </w:rPr>
              <w:t>3</w:t>
            </w:r>
            <w:r>
              <w:rPr>
                <w:rFonts w:ascii="Times New Roman" w:hAnsi="Times New Roman" w:cs="Times New Roman"/>
                <w:snapToGrid w:val="0"/>
              </w:rPr>
              <w:t>-х</w:t>
            </w:r>
            <w:r w:rsidR="002E1ECA">
              <w:rPr>
                <w:rFonts w:ascii="Times New Roman" w:hAnsi="Times New Roman" w:cs="Times New Roman"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</w:rPr>
              <w:t>зданиях</w:t>
            </w:r>
            <w:r w:rsidR="002E1ECA">
              <w:rPr>
                <w:rFonts w:ascii="Times New Roman" w:hAnsi="Times New Roman" w:cs="Times New Roman"/>
                <w:snapToGrid w:val="0"/>
              </w:rPr>
              <w:t xml:space="preserve">, расположенных по адресу:   </w:t>
            </w:r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Самарская область,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охвистнево, ул.Гагарина,д.3; </w:t>
            </w:r>
          </w:p>
          <w:p w:rsidR="00483F41" w:rsidRPr="00483F41" w:rsidRDefault="00483F41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</w:t>
            </w:r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</w:rPr>
              <w:t>–</w:t>
            </w:r>
            <w:r w:rsidR="00CB1C39">
              <w:rPr>
                <w:rFonts w:ascii="Times New Roman" w:hAnsi="Times New Roman" w:cs="Times New Roman"/>
                <w:snapToGrid w:val="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одбельск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ул.Куйбышевская, д.126; с.Большой Толкай, ул.Ленина,102А</w:t>
            </w:r>
            <w:r w:rsidR="000C179A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  <w:p w:rsidR="00A50DA0" w:rsidRDefault="00CB1C39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движимого имущества для продажи на торгах:                     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автомашина </w:t>
            </w:r>
            <w:r w:rsidR="00594993">
              <w:rPr>
                <w:rFonts w:ascii="Times New Roman" w:hAnsi="Times New Roman" w:cs="Times New Roman"/>
                <w:i/>
                <w:snapToGrid w:val="0"/>
                <w:lang w:val="en-US"/>
              </w:rPr>
              <w:t>OPEL</w:t>
            </w:r>
            <w:r w:rsidR="00594993" w:rsidRPr="00594993">
              <w:rPr>
                <w:rFonts w:ascii="Times New Roman" w:hAnsi="Times New Roman" w:cs="Times New Roman"/>
                <w:i/>
                <w:snapToGrid w:val="0"/>
              </w:rPr>
              <w:t>/</w:t>
            </w:r>
            <w:r w:rsidR="00594993">
              <w:rPr>
                <w:rFonts w:ascii="Times New Roman" w:hAnsi="Times New Roman" w:cs="Times New Roman"/>
                <w:i/>
                <w:snapToGrid w:val="0"/>
                <w:lang w:val="en-US"/>
              </w:rPr>
              <w:t>GM</w:t>
            </w:r>
            <w:r w:rsidR="00594993" w:rsidRPr="00594993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="00594993">
              <w:rPr>
                <w:rFonts w:ascii="Times New Roman" w:hAnsi="Times New Roman" w:cs="Times New Roman"/>
                <w:i/>
                <w:snapToGrid w:val="0"/>
                <w:lang w:val="en-US"/>
              </w:rPr>
              <w:t>Z</w:t>
            </w:r>
            <w:r w:rsidR="00594993" w:rsidRPr="00594993">
              <w:rPr>
                <w:rFonts w:ascii="Times New Roman" w:hAnsi="Times New Roman" w:cs="Times New Roman"/>
                <w:i/>
                <w:snapToGrid w:val="0"/>
              </w:rPr>
              <w:t>18</w:t>
            </w:r>
            <w:r w:rsidR="00594993">
              <w:rPr>
                <w:rFonts w:ascii="Times New Roman" w:hAnsi="Times New Roman" w:cs="Times New Roman"/>
                <w:i/>
                <w:snapToGrid w:val="0"/>
                <w:lang w:val="en-US"/>
              </w:rPr>
              <w:t>XE</w:t>
            </w:r>
            <w:proofErr w:type="gramStart"/>
            <w:r w:rsidR="00594993">
              <w:rPr>
                <w:rFonts w:ascii="Times New Roman" w:hAnsi="Times New Roman" w:cs="Times New Roman"/>
                <w:i/>
                <w:snapToGrid w:val="0"/>
              </w:rPr>
              <w:t xml:space="preserve"> А</w:t>
            </w:r>
            <w:proofErr w:type="gramEnd"/>
            <w:r w:rsidR="00594993">
              <w:rPr>
                <w:rFonts w:ascii="Times New Roman" w:hAnsi="Times New Roman" w:cs="Times New Roman"/>
                <w:i/>
                <w:snapToGrid w:val="0"/>
              </w:rPr>
              <w:t xml:space="preserve"> 255 КА763</w:t>
            </w:r>
            <w:r w:rsidR="00A50DA0">
              <w:rPr>
                <w:rFonts w:ascii="Times New Roman" w:hAnsi="Times New Roman" w:cs="Times New Roman"/>
                <w:i/>
                <w:snapToGrid w:val="0"/>
              </w:rPr>
              <w:t>;</w:t>
            </w:r>
          </w:p>
          <w:p w:rsidR="00600893" w:rsidRPr="00130133" w:rsidRDefault="00A50DA0" w:rsidP="00A50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стоимость земельного участка при продаже, расположенного по адресу </w:t>
            </w:r>
            <w:r w:rsidRPr="00A50DA0">
              <w:rPr>
                <w:rFonts w:ascii="Times New Roman" w:hAnsi="Times New Roman" w:cs="Times New Roman"/>
                <w:i/>
                <w:snapToGrid w:val="0"/>
              </w:rPr>
              <w:t xml:space="preserve">Самарская область, Похвистневский район, </w:t>
            </w:r>
            <w:proofErr w:type="spellStart"/>
            <w:r w:rsidRPr="00A50DA0"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 w:rsidRPr="00A50DA0">
              <w:rPr>
                <w:rFonts w:ascii="Times New Roman" w:hAnsi="Times New Roman" w:cs="Times New Roman"/>
                <w:i/>
                <w:snapToGrid w:val="0"/>
              </w:rPr>
              <w:t>.</w:t>
            </w:r>
            <w:r>
              <w:rPr>
                <w:rFonts w:ascii="Times New Roman" w:hAnsi="Times New Roman" w:cs="Times New Roman"/>
                <w:i/>
                <w:snapToGrid w:val="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ротково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ул.Комсомольская,16А</w:t>
            </w:r>
            <w:r w:rsidRPr="00A50DA0">
              <w:rPr>
                <w:rFonts w:ascii="Times New Roman" w:hAnsi="Times New Roman" w:cs="Times New Roman"/>
                <w:i/>
                <w:snapToGrid w:val="0"/>
              </w:rPr>
              <w:t xml:space="preserve">  </w:t>
            </w:r>
            <w:r w:rsidR="00CB1C39" w:rsidRPr="00A50DA0">
              <w:rPr>
                <w:rFonts w:ascii="Times New Roman" w:hAnsi="Times New Roman" w:cs="Times New Roman"/>
                <w:i/>
                <w:snapToGrid w:val="0"/>
              </w:rPr>
              <w:t xml:space="preserve">                    </w:t>
            </w:r>
            <w:r w:rsidR="002E1ECA" w:rsidRPr="00A50DA0">
              <w:rPr>
                <w:rFonts w:ascii="Times New Roman" w:hAnsi="Times New Roman" w:cs="Times New Roman"/>
                <w:i/>
                <w:snapToGrid w:val="0"/>
              </w:rPr>
              <w:t xml:space="preserve">                                              </w:t>
            </w:r>
            <w:r w:rsidR="00293471" w:rsidRPr="00A50DA0">
              <w:rPr>
                <w:rFonts w:ascii="Times New Roman" w:hAnsi="Times New Roman" w:cs="Times New Roman"/>
                <w:i/>
              </w:rPr>
              <w:t xml:space="preserve">       </w:t>
            </w:r>
            <w:r w:rsidR="007B4C7A" w:rsidRPr="00A50DA0">
              <w:rPr>
                <w:rFonts w:ascii="Times New Roman" w:hAnsi="Times New Roman" w:cs="Times New Roman"/>
                <w:i/>
              </w:rPr>
              <w:t xml:space="preserve">                               </w:t>
            </w:r>
            <w:r w:rsidR="00130133" w:rsidRPr="00A50DA0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="00B12858" w:rsidRPr="00A50DA0">
              <w:rPr>
                <w:rFonts w:ascii="Times New Roman" w:hAnsi="Times New Roman" w:cs="Times New Roman"/>
                <w:i/>
                <w:szCs w:val="28"/>
              </w:rPr>
              <w:t xml:space="preserve">                       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827" w:rsidRPr="00591932" w:rsidRDefault="00591932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827" w:rsidRPr="00932C3B" w:rsidRDefault="007D7791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D4491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827" w:rsidRPr="00932C3B" w:rsidRDefault="00D4491C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827" w:rsidRPr="00932C3B" w:rsidRDefault="00D4491C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112</w:t>
            </w:r>
            <w:r w:rsidR="0059193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438" w:rsidRDefault="00AC1039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Оценено на 3 объекта </w:t>
            </w:r>
          </w:p>
          <w:p w:rsidR="00990438" w:rsidRDefault="00AC1039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больше, чем было </w:t>
            </w:r>
          </w:p>
          <w:p w:rsidR="00F04827" w:rsidRPr="00932C3B" w:rsidRDefault="00AC1039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запланировано</w:t>
            </w:r>
          </w:p>
        </w:tc>
      </w:tr>
      <w:tr w:rsidR="00F51441" w:rsidRPr="00932C3B" w:rsidTr="00DB7BC5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41" w:rsidRDefault="00F51441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41" w:rsidRDefault="00F51441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1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«Содержание Комитета по управлению муниципальным имуществом Администрации муниципального района</w:t>
            </w:r>
          </w:p>
          <w:p w:rsidR="00F51441" w:rsidRPr="00F51441" w:rsidRDefault="00F51441" w:rsidP="00F51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Похвистневский Самарской области»</w:t>
            </w:r>
          </w:p>
        </w:tc>
      </w:tr>
      <w:tr w:rsidR="009768E1" w:rsidRPr="00932C3B" w:rsidTr="00543D52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E1" w:rsidRDefault="009768E1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E1" w:rsidRDefault="009768E1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Задача 1:</w:t>
            </w:r>
          </w:p>
          <w:p w:rsidR="009768E1" w:rsidRDefault="009768E1" w:rsidP="00976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65778">
              <w:rPr>
                <w:rFonts w:ascii="Times New Roman" w:hAnsi="Times New Roman" w:cs="Times New Roman"/>
                <w:color w:val="332E2D"/>
                <w:spacing w:val="2"/>
              </w:rPr>
              <w:t>Повышение качества и эффективности муниципальных услуг в системе управления муниципальным имуществом.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E1" w:rsidRDefault="009768E1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1441" w:rsidRPr="00932C3B" w:rsidTr="004A0470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41" w:rsidRDefault="009768E1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41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1:</w:t>
            </w:r>
          </w:p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Прохождение сотрудниками Комитета обучения на курсах повышения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665778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665778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F51441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65778" w:rsidRPr="00932C3B" w:rsidTr="004A0470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9768E1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13.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2:</w:t>
            </w:r>
          </w:p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Участие сотрудников Комитета в семинарах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65778" w:rsidRPr="00932C3B" w:rsidTr="004A0470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9768E1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3:</w:t>
            </w:r>
          </w:p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Своевременное и эффективное исполнение сотрудниками Комитета своих должностных обязанностей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65778" w:rsidRPr="00932C3B" w:rsidTr="004A0470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9768E1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4:</w:t>
            </w:r>
          </w:p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Выполнение задач и мероприятий, предусмотренных муниципальной программой и ее подпрограммами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F49BA" w:rsidRPr="00932C3B" w:rsidTr="00DF3BEE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BA" w:rsidRDefault="001F49BA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978" w:rsidRDefault="001F49BA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9BA">
              <w:rPr>
                <w:rFonts w:ascii="Times New Roman" w:hAnsi="Times New Roman" w:cs="Times New Roman"/>
                <w:b/>
                <w:color w:val="332E2D"/>
                <w:spacing w:val="2"/>
                <w:sz w:val="24"/>
                <w:szCs w:val="24"/>
              </w:rPr>
              <w:t xml:space="preserve">Подпрограмма </w:t>
            </w:r>
            <w:r w:rsidRPr="001F49BA">
              <w:rPr>
                <w:rFonts w:ascii="Times New Roman" w:hAnsi="Times New Roman" w:cs="Times New Roman"/>
                <w:b/>
                <w:color w:val="332E2D"/>
                <w:spacing w:val="2"/>
                <w:sz w:val="24"/>
                <w:szCs w:val="24"/>
                <w:lang w:val="en-US"/>
              </w:rPr>
              <w:t>III</w:t>
            </w:r>
            <w:r w:rsidRPr="001F49BA">
              <w:rPr>
                <w:rFonts w:ascii="Times New Roman" w:hAnsi="Times New Roman" w:cs="Times New Roman"/>
                <w:b/>
                <w:color w:val="332E2D"/>
                <w:spacing w:val="2"/>
                <w:sz w:val="24"/>
                <w:szCs w:val="24"/>
              </w:rPr>
              <w:t xml:space="preserve"> </w:t>
            </w:r>
            <w:r w:rsidRPr="001F4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«Оказание имущественной поддержки субъектов МСП при предоставлении муниципального имущества </w:t>
            </w:r>
          </w:p>
          <w:p w:rsidR="001F49BA" w:rsidRPr="001F49BA" w:rsidRDefault="001F49BA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4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 Похвистневский»</w:t>
            </w:r>
          </w:p>
        </w:tc>
      </w:tr>
      <w:tr w:rsidR="009768E1" w:rsidRPr="00932C3B" w:rsidTr="00B9067E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E1" w:rsidRDefault="009768E1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E1" w:rsidRPr="009768E1" w:rsidRDefault="009768E1" w:rsidP="00976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1:</w:t>
            </w:r>
          </w:p>
          <w:p w:rsidR="009768E1" w:rsidRPr="009768E1" w:rsidRDefault="009768E1" w:rsidP="00976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68E1">
              <w:rPr>
                <w:rFonts w:ascii="Times New Roman" w:hAnsi="Times New Roman" w:cs="Times New Roman"/>
              </w:rPr>
              <w:t>Обеспечение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 – Перечень)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E1" w:rsidRDefault="009768E1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F49BA" w:rsidRPr="00932C3B" w:rsidTr="004A0470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BA" w:rsidRDefault="009768E1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16.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BA" w:rsidRPr="001F49BA" w:rsidRDefault="001F49BA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1F49BA">
              <w:rPr>
                <w:rFonts w:ascii="Times New Roman" w:hAnsi="Times New Roman" w:cs="Times New Roman"/>
                <w:b/>
                <w:szCs w:val="28"/>
              </w:rPr>
              <w:t>Целевой показатель 1:</w:t>
            </w:r>
          </w:p>
          <w:p w:rsidR="001F49BA" w:rsidRPr="001F49BA" w:rsidRDefault="001F49BA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1F49BA">
              <w:rPr>
                <w:rFonts w:ascii="Times New Roman" w:hAnsi="Times New Roman" w:cs="Times New Roman"/>
                <w:color w:val="332E2D"/>
                <w:spacing w:val="2"/>
              </w:rPr>
              <w:t>Количество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Default="001F49BA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Default="001F49BA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Default="001F49BA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Default="001F49BA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Default="001F49BA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E524B" w:rsidRDefault="008E524B">
      <w:pPr>
        <w:rPr>
          <w:rFonts w:ascii="Times New Roman" w:hAnsi="Times New Roman" w:cs="Times New Roman"/>
        </w:rPr>
      </w:pPr>
    </w:p>
    <w:p w:rsidR="0050098F" w:rsidRPr="00932C3B" w:rsidRDefault="0050098F" w:rsidP="008E524B">
      <w:pPr>
        <w:jc w:val="center"/>
        <w:rPr>
          <w:rFonts w:ascii="Times New Roman" w:hAnsi="Times New Roman" w:cs="Times New Roman"/>
        </w:rPr>
      </w:pPr>
    </w:p>
    <w:sectPr w:rsidR="0050098F" w:rsidRPr="00932C3B" w:rsidSect="00D5409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C3B"/>
    <w:rsid w:val="000131E2"/>
    <w:rsid w:val="00014EDC"/>
    <w:rsid w:val="00027B0F"/>
    <w:rsid w:val="00031BB1"/>
    <w:rsid w:val="0004681B"/>
    <w:rsid w:val="00051AAE"/>
    <w:rsid w:val="000701CD"/>
    <w:rsid w:val="000705E3"/>
    <w:rsid w:val="000728D2"/>
    <w:rsid w:val="00080F9F"/>
    <w:rsid w:val="000A6AB6"/>
    <w:rsid w:val="000C179A"/>
    <w:rsid w:val="000C1EC8"/>
    <w:rsid w:val="000C4AB6"/>
    <w:rsid w:val="000D7AD3"/>
    <w:rsid w:val="000E0658"/>
    <w:rsid w:val="000E0A6E"/>
    <w:rsid w:val="000E189F"/>
    <w:rsid w:val="000E1F24"/>
    <w:rsid w:val="000E6DBA"/>
    <w:rsid w:val="00111603"/>
    <w:rsid w:val="0011492E"/>
    <w:rsid w:val="001158FD"/>
    <w:rsid w:val="00130133"/>
    <w:rsid w:val="00131DF7"/>
    <w:rsid w:val="00141A95"/>
    <w:rsid w:val="0014492F"/>
    <w:rsid w:val="0016730B"/>
    <w:rsid w:val="00167BAD"/>
    <w:rsid w:val="001816E6"/>
    <w:rsid w:val="001868FF"/>
    <w:rsid w:val="00186E4A"/>
    <w:rsid w:val="00192C6B"/>
    <w:rsid w:val="001971BD"/>
    <w:rsid w:val="001A487E"/>
    <w:rsid w:val="001A7510"/>
    <w:rsid w:val="001C3C41"/>
    <w:rsid w:val="001C528B"/>
    <w:rsid w:val="001C7C4A"/>
    <w:rsid w:val="001D6C16"/>
    <w:rsid w:val="001E3230"/>
    <w:rsid w:val="001E3F27"/>
    <w:rsid w:val="001F49BA"/>
    <w:rsid w:val="00213793"/>
    <w:rsid w:val="00216906"/>
    <w:rsid w:val="00233C47"/>
    <w:rsid w:val="00276549"/>
    <w:rsid w:val="00292AB0"/>
    <w:rsid w:val="00293471"/>
    <w:rsid w:val="00296435"/>
    <w:rsid w:val="002979AD"/>
    <w:rsid w:val="002B30D5"/>
    <w:rsid w:val="002B3293"/>
    <w:rsid w:val="002E1ECA"/>
    <w:rsid w:val="002E1F20"/>
    <w:rsid w:val="0033084D"/>
    <w:rsid w:val="00331E69"/>
    <w:rsid w:val="00335AD8"/>
    <w:rsid w:val="0034341C"/>
    <w:rsid w:val="0034396D"/>
    <w:rsid w:val="00350E95"/>
    <w:rsid w:val="00353773"/>
    <w:rsid w:val="00355DB7"/>
    <w:rsid w:val="003606DA"/>
    <w:rsid w:val="003676C0"/>
    <w:rsid w:val="00374D9E"/>
    <w:rsid w:val="003A151A"/>
    <w:rsid w:val="003A5D53"/>
    <w:rsid w:val="003C27FD"/>
    <w:rsid w:val="003D4FF2"/>
    <w:rsid w:val="00410599"/>
    <w:rsid w:val="00424D74"/>
    <w:rsid w:val="004303DE"/>
    <w:rsid w:val="00432E77"/>
    <w:rsid w:val="00437053"/>
    <w:rsid w:val="00445CBA"/>
    <w:rsid w:val="00463140"/>
    <w:rsid w:val="00477D45"/>
    <w:rsid w:val="00483F41"/>
    <w:rsid w:val="00485B77"/>
    <w:rsid w:val="00487076"/>
    <w:rsid w:val="00487E9A"/>
    <w:rsid w:val="004A0470"/>
    <w:rsid w:val="004E7C59"/>
    <w:rsid w:val="0050098F"/>
    <w:rsid w:val="005017A2"/>
    <w:rsid w:val="00512104"/>
    <w:rsid w:val="00544975"/>
    <w:rsid w:val="00591932"/>
    <w:rsid w:val="00594993"/>
    <w:rsid w:val="005A171C"/>
    <w:rsid w:val="005C2821"/>
    <w:rsid w:val="005F64FF"/>
    <w:rsid w:val="00600893"/>
    <w:rsid w:val="006259B7"/>
    <w:rsid w:val="00630C91"/>
    <w:rsid w:val="00635088"/>
    <w:rsid w:val="00636055"/>
    <w:rsid w:val="00644A5E"/>
    <w:rsid w:val="00660B91"/>
    <w:rsid w:val="00662890"/>
    <w:rsid w:val="00665778"/>
    <w:rsid w:val="00673CAF"/>
    <w:rsid w:val="00683D03"/>
    <w:rsid w:val="0069358F"/>
    <w:rsid w:val="006A5020"/>
    <w:rsid w:val="006E39C5"/>
    <w:rsid w:val="006F6F0E"/>
    <w:rsid w:val="0070051B"/>
    <w:rsid w:val="007029B1"/>
    <w:rsid w:val="00714BAD"/>
    <w:rsid w:val="00720847"/>
    <w:rsid w:val="0074497B"/>
    <w:rsid w:val="00763309"/>
    <w:rsid w:val="007B4C7A"/>
    <w:rsid w:val="007D4524"/>
    <w:rsid w:val="007D661F"/>
    <w:rsid w:val="007D7791"/>
    <w:rsid w:val="007E343A"/>
    <w:rsid w:val="007E5DF3"/>
    <w:rsid w:val="007F1F72"/>
    <w:rsid w:val="008067A3"/>
    <w:rsid w:val="00814643"/>
    <w:rsid w:val="00825540"/>
    <w:rsid w:val="00853ADF"/>
    <w:rsid w:val="00860F95"/>
    <w:rsid w:val="00864A12"/>
    <w:rsid w:val="00872F10"/>
    <w:rsid w:val="0087363A"/>
    <w:rsid w:val="00873A13"/>
    <w:rsid w:val="008814C9"/>
    <w:rsid w:val="00890D7B"/>
    <w:rsid w:val="008941AF"/>
    <w:rsid w:val="008A5915"/>
    <w:rsid w:val="008B0FF5"/>
    <w:rsid w:val="008C0387"/>
    <w:rsid w:val="008C5FC6"/>
    <w:rsid w:val="008E524B"/>
    <w:rsid w:val="008F0FFA"/>
    <w:rsid w:val="00904DF6"/>
    <w:rsid w:val="00922F2F"/>
    <w:rsid w:val="00932C3B"/>
    <w:rsid w:val="00947ACA"/>
    <w:rsid w:val="00957B1F"/>
    <w:rsid w:val="00966A5B"/>
    <w:rsid w:val="009768E1"/>
    <w:rsid w:val="00983EDF"/>
    <w:rsid w:val="00990438"/>
    <w:rsid w:val="009A2F1A"/>
    <w:rsid w:val="009B1987"/>
    <w:rsid w:val="009E496F"/>
    <w:rsid w:val="00A05FB4"/>
    <w:rsid w:val="00A302A7"/>
    <w:rsid w:val="00A378CB"/>
    <w:rsid w:val="00A4317C"/>
    <w:rsid w:val="00A50DA0"/>
    <w:rsid w:val="00A6329B"/>
    <w:rsid w:val="00A725CD"/>
    <w:rsid w:val="00A740E1"/>
    <w:rsid w:val="00A859B2"/>
    <w:rsid w:val="00A90469"/>
    <w:rsid w:val="00A9052F"/>
    <w:rsid w:val="00A9462B"/>
    <w:rsid w:val="00AC1039"/>
    <w:rsid w:val="00AC63CA"/>
    <w:rsid w:val="00AD0854"/>
    <w:rsid w:val="00AE1D4D"/>
    <w:rsid w:val="00AF1E60"/>
    <w:rsid w:val="00AF77E0"/>
    <w:rsid w:val="00B12858"/>
    <w:rsid w:val="00B14789"/>
    <w:rsid w:val="00B57380"/>
    <w:rsid w:val="00B659A3"/>
    <w:rsid w:val="00B77438"/>
    <w:rsid w:val="00B859FE"/>
    <w:rsid w:val="00B92459"/>
    <w:rsid w:val="00BA6BCF"/>
    <w:rsid w:val="00BC57C1"/>
    <w:rsid w:val="00BD73E2"/>
    <w:rsid w:val="00BE0885"/>
    <w:rsid w:val="00BE438B"/>
    <w:rsid w:val="00C13D9F"/>
    <w:rsid w:val="00C215A9"/>
    <w:rsid w:val="00C43B50"/>
    <w:rsid w:val="00C508DB"/>
    <w:rsid w:val="00C564A1"/>
    <w:rsid w:val="00C6253B"/>
    <w:rsid w:val="00C7305C"/>
    <w:rsid w:val="00C73856"/>
    <w:rsid w:val="00C75F1D"/>
    <w:rsid w:val="00C81080"/>
    <w:rsid w:val="00C85CC7"/>
    <w:rsid w:val="00C9562A"/>
    <w:rsid w:val="00CA2526"/>
    <w:rsid w:val="00CA5042"/>
    <w:rsid w:val="00CB1C39"/>
    <w:rsid w:val="00CE663D"/>
    <w:rsid w:val="00D21E79"/>
    <w:rsid w:val="00D21F93"/>
    <w:rsid w:val="00D4491C"/>
    <w:rsid w:val="00D52C85"/>
    <w:rsid w:val="00D5409D"/>
    <w:rsid w:val="00D81429"/>
    <w:rsid w:val="00D84627"/>
    <w:rsid w:val="00DA34AB"/>
    <w:rsid w:val="00DC03D7"/>
    <w:rsid w:val="00DD1CEA"/>
    <w:rsid w:val="00DD3619"/>
    <w:rsid w:val="00E136EF"/>
    <w:rsid w:val="00E156EF"/>
    <w:rsid w:val="00E31D82"/>
    <w:rsid w:val="00E3497C"/>
    <w:rsid w:val="00E452AE"/>
    <w:rsid w:val="00E53FC7"/>
    <w:rsid w:val="00E57360"/>
    <w:rsid w:val="00E63A76"/>
    <w:rsid w:val="00E63B1F"/>
    <w:rsid w:val="00E92952"/>
    <w:rsid w:val="00ED3B33"/>
    <w:rsid w:val="00ED7EF7"/>
    <w:rsid w:val="00F00C3B"/>
    <w:rsid w:val="00F04827"/>
    <w:rsid w:val="00F05408"/>
    <w:rsid w:val="00F16CAA"/>
    <w:rsid w:val="00F34A5E"/>
    <w:rsid w:val="00F42978"/>
    <w:rsid w:val="00F51441"/>
    <w:rsid w:val="00F53C6C"/>
    <w:rsid w:val="00F57CF1"/>
    <w:rsid w:val="00F95763"/>
    <w:rsid w:val="00FA3445"/>
    <w:rsid w:val="00FB75B7"/>
    <w:rsid w:val="00FC68AD"/>
    <w:rsid w:val="00FF6113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C3B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E13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5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Хабибуллина</cp:lastModifiedBy>
  <cp:revision>202</cp:revision>
  <cp:lastPrinted>2020-02-17T04:36:00Z</cp:lastPrinted>
  <dcterms:created xsi:type="dcterms:W3CDTF">2016-02-09T06:34:00Z</dcterms:created>
  <dcterms:modified xsi:type="dcterms:W3CDTF">2020-02-19T05:40:00Z</dcterms:modified>
</cp:coreProperties>
</file>