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B138F0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B138F0">
        <w:rPr>
          <w:rFonts w:cs="Times New Roman"/>
          <w:b/>
          <w:szCs w:val="28"/>
        </w:rPr>
        <w:t>ЗАКЛЮЧЕНИЕ</w:t>
      </w:r>
    </w:p>
    <w:p w:rsidR="007A69F0" w:rsidRPr="00B138F0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B138F0">
        <w:rPr>
          <w:rFonts w:cs="Times New Roman"/>
          <w:b/>
          <w:szCs w:val="28"/>
        </w:rPr>
        <w:t>об</w:t>
      </w:r>
      <w:r w:rsidR="007A69F0" w:rsidRPr="00B138F0">
        <w:rPr>
          <w:rFonts w:cs="Times New Roman"/>
          <w:b/>
          <w:szCs w:val="28"/>
        </w:rPr>
        <w:t xml:space="preserve"> оценк</w:t>
      </w:r>
      <w:r w:rsidRPr="00B138F0">
        <w:rPr>
          <w:rFonts w:cs="Times New Roman"/>
          <w:b/>
          <w:szCs w:val="28"/>
        </w:rPr>
        <w:t>е</w:t>
      </w:r>
      <w:r w:rsidR="007A69F0" w:rsidRPr="00B138F0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B138F0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B138F0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38F0">
        <w:rPr>
          <w:rFonts w:cs="Times New Roman"/>
          <w:szCs w:val="28"/>
        </w:rPr>
        <w:t>1. Общая информация.</w:t>
      </w:r>
    </w:p>
    <w:p w:rsidR="007A69F0" w:rsidRPr="00B138F0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38F0">
        <w:rPr>
          <w:rFonts w:cs="Times New Roman"/>
          <w:szCs w:val="28"/>
        </w:rPr>
        <w:t>Орган-разработчик</w:t>
      </w:r>
      <w:r w:rsidR="00101510" w:rsidRPr="00B138F0">
        <w:rPr>
          <w:rFonts w:cs="Times New Roman"/>
          <w:szCs w:val="28"/>
        </w:rPr>
        <w:t xml:space="preserve"> - </w:t>
      </w:r>
      <w:r w:rsidR="004B76B5" w:rsidRPr="00B138F0">
        <w:rPr>
          <w:szCs w:val="28"/>
        </w:rPr>
        <w:t xml:space="preserve">Администрация муниципального района </w:t>
      </w:r>
      <w:proofErr w:type="spellStart"/>
      <w:r w:rsidR="004B76B5" w:rsidRPr="00B138F0">
        <w:rPr>
          <w:szCs w:val="28"/>
        </w:rPr>
        <w:t>Похвистневский</w:t>
      </w:r>
      <w:proofErr w:type="spellEnd"/>
      <w:r w:rsidR="004B76B5" w:rsidRPr="00B138F0">
        <w:rPr>
          <w:szCs w:val="28"/>
        </w:rPr>
        <w:t xml:space="preserve"> Самарской области</w:t>
      </w:r>
      <w:r w:rsidRPr="00B138F0">
        <w:rPr>
          <w:rFonts w:cs="Times New Roman"/>
          <w:szCs w:val="28"/>
        </w:rPr>
        <w:t>.</w:t>
      </w:r>
    </w:p>
    <w:p w:rsidR="007A69F0" w:rsidRPr="00B138F0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38F0">
        <w:rPr>
          <w:rFonts w:cs="Times New Roman"/>
          <w:szCs w:val="28"/>
        </w:rPr>
        <w:t xml:space="preserve">Вид, наименование проекта НПА Администрации района: </w:t>
      </w:r>
      <w:proofErr w:type="gramStart"/>
      <w:r w:rsidR="00B138F0" w:rsidRPr="00B138F0">
        <w:rPr>
          <w:szCs w:val="28"/>
        </w:rPr>
        <w:t xml:space="preserve">Постановление Администрации муниципального района </w:t>
      </w:r>
      <w:proofErr w:type="spellStart"/>
      <w:r w:rsidR="00B138F0" w:rsidRPr="00B138F0">
        <w:rPr>
          <w:szCs w:val="28"/>
        </w:rPr>
        <w:t>Похвистневский</w:t>
      </w:r>
      <w:proofErr w:type="spellEnd"/>
      <w:r w:rsidR="00B138F0" w:rsidRPr="00B138F0">
        <w:rPr>
          <w:szCs w:val="28"/>
        </w:rPr>
        <w:t xml:space="preserve"> С</w:t>
      </w:r>
      <w:r w:rsidR="00B138F0" w:rsidRPr="00B138F0">
        <w:rPr>
          <w:szCs w:val="28"/>
        </w:rPr>
        <w:t>а</w:t>
      </w:r>
      <w:r w:rsidR="00B138F0" w:rsidRPr="00B138F0">
        <w:rPr>
          <w:szCs w:val="28"/>
        </w:rPr>
        <w:t>марской области «Об утверждении Порядка проведения проверки правильности с</w:t>
      </w:r>
      <w:r w:rsidR="00B138F0" w:rsidRPr="00B138F0">
        <w:rPr>
          <w:szCs w:val="28"/>
        </w:rPr>
        <w:t>о</w:t>
      </w:r>
      <w:r w:rsidR="00B138F0" w:rsidRPr="00B138F0">
        <w:rPr>
          <w:szCs w:val="28"/>
        </w:rPr>
        <w:t>ставления документов, представляемых сельскохозяйственными товаропроизводит</w:t>
      </w:r>
      <w:r w:rsidR="00B138F0" w:rsidRPr="00B138F0">
        <w:rPr>
          <w:szCs w:val="28"/>
        </w:rPr>
        <w:t>е</w:t>
      </w:r>
      <w:r w:rsidR="00B138F0" w:rsidRPr="00B138F0">
        <w:rPr>
          <w:szCs w:val="28"/>
        </w:rPr>
        <w:t>лями, осуществляющими свою деятельность на территории Самарской области, в ц</w:t>
      </w:r>
      <w:r w:rsidR="00B138F0" w:rsidRPr="00B138F0">
        <w:rPr>
          <w:szCs w:val="28"/>
        </w:rPr>
        <w:t>е</w:t>
      </w:r>
      <w:r w:rsidR="00B138F0" w:rsidRPr="00B138F0">
        <w:rPr>
          <w:szCs w:val="28"/>
        </w:rPr>
        <w:t xml:space="preserve">лях получения субсидий на проведение комплекса </w:t>
      </w:r>
      <w:proofErr w:type="spellStart"/>
      <w:r w:rsidR="00B138F0" w:rsidRPr="00B138F0">
        <w:rPr>
          <w:szCs w:val="28"/>
        </w:rPr>
        <w:t>агротехнологических</w:t>
      </w:r>
      <w:proofErr w:type="spellEnd"/>
      <w:r w:rsidR="00B138F0" w:rsidRPr="00B138F0">
        <w:rPr>
          <w:szCs w:val="28"/>
        </w:rPr>
        <w:t xml:space="preserve"> работ, а та</w:t>
      </w:r>
      <w:r w:rsidR="00B138F0" w:rsidRPr="00B138F0">
        <w:rPr>
          <w:szCs w:val="28"/>
        </w:rPr>
        <w:t>к</w:t>
      </w:r>
      <w:r w:rsidR="00B138F0" w:rsidRPr="00B138F0">
        <w:rPr>
          <w:szCs w:val="28"/>
        </w:rPr>
        <w:t>же на повышение уровня экологической безопасности сельскохозяйственного прои</w:t>
      </w:r>
      <w:r w:rsidR="00B138F0" w:rsidRPr="00B138F0">
        <w:rPr>
          <w:szCs w:val="28"/>
        </w:rPr>
        <w:t>з</w:t>
      </w:r>
      <w:r w:rsidR="00B138F0" w:rsidRPr="00B138F0">
        <w:rPr>
          <w:szCs w:val="28"/>
        </w:rPr>
        <w:t>водства и повышение плодородия и качества почв, подтверждения достоверности с</w:t>
      </w:r>
      <w:r w:rsidR="00B138F0" w:rsidRPr="00B138F0">
        <w:rPr>
          <w:szCs w:val="28"/>
        </w:rPr>
        <w:t>о</w:t>
      </w:r>
      <w:r w:rsidR="00B138F0" w:rsidRPr="00B138F0">
        <w:rPr>
          <w:szCs w:val="28"/>
        </w:rPr>
        <w:t>держащихся в них сведений»</w:t>
      </w:r>
      <w:r w:rsidRPr="00B138F0">
        <w:rPr>
          <w:rFonts w:cs="Times New Roman"/>
          <w:szCs w:val="28"/>
        </w:rPr>
        <w:t>.</w:t>
      </w:r>
      <w:proofErr w:type="gramEnd"/>
    </w:p>
    <w:p w:rsidR="00C36BD7" w:rsidRPr="00B138F0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38F0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B138F0">
        <w:rPr>
          <w:rFonts w:cs="Times New Roman"/>
          <w:szCs w:val="28"/>
        </w:rPr>
        <w:t>н</w:t>
      </w:r>
      <w:r w:rsidR="00F01D91" w:rsidRPr="00B138F0">
        <w:rPr>
          <w:rFonts w:cs="Times New Roman"/>
          <w:szCs w:val="28"/>
        </w:rPr>
        <w:t xml:space="preserve">ки регулирующего воздействия: </w:t>
      </w:r>
      <w:r w:rsidR="00C37B99" w:rsidRPr="00B138F0">
        <w:rPr>
          <w:rFonts w:cs="Times New Roman"/>
          <w:szCs w:val="28"/>
        </w:rPr>
        <w:t>2</w:t>
      </w:r>
      <w:r w:rsidR="00B138F0" w:rsidRPr="00B138F0">
        <w:rPr>
          <w:rFonts w:cs="Times New Roman"/>
          <w:szCs w:val="28"/>
        </w:rPr>
        <w:t>7</w:t>
      </w:r>
      <w:r w:rsidR="00FC4AEA" w:rsidRPr="00B138F0">
        <w:rPr>
          <w:rFonts w:cs="Times New Roman"/>
          <w:szCs w:val="28"/>
        </w:rPr>
        <w:t>.02</w:t>
      </w:r>
      <w:r w:rsidR="008F5CD7" w:rsidRPr="00B138F0">
        <w:rPr>
          <w:rFonts w:cs="Times New Roman"/>
          <w:szCs w:val="28"/>
        </w:rPr>
        <w:t>.2020</w:t>
      </w:r>
      <w:r w:rsidRPr="00B138F0">
        <w:rPr>
          <w:rFonts w:cs="Times New Roman"/>
          <w:szCs w:val="28"/>
        </w:rPr>
        <w:t>.</w:t>
      </w:r>
    </w:p>
    <w:p w:rsidR="00C36BD7" w:rsidRPr="00B138F0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38F0">
        <w:rPr>
          <w:rFonts w:cs="Times New Roman"/>
          <w:szCs w:val="28"/>
        </w:rPr>
        <w:t>2. Проблема, на решение которой направлено принятие НПА:</w:t>
      </w:r>
    </w:p>
    <w:p w:rsidR="004B76B5" w:rsidRPr="00B138F0" w:rsidRDefault="00C36BD7" w:rsidP="004B76B5">
      <w:pPr>
        <w:spacing w:after="0" w:line="240" w:lineRule="auto"/>
        <w:ind w:firstLine="550"/>
        <w:jc w:val="both"/>
        <w:rPr>
          <w:szCs w:val="28"/>
        </w:rPr>
      </w:pPr>
      <w:proofErr w:type="gramStart"/>
      <w:r w:rsidRPr="00B138F0">
        <w:rPr>
          <w:rFonts w:cs="Times New Roman"/>
          <w:szCs w:val="28"/>
        </w:rPr>
        <w:t xml:space="preserve">Основной проблемой, на решение которой направлен предлагаемый к отражению в проекте НПА Администрации района способ правового регулирования, является </w:t>
      </w:r>
      <w:r w:rsidR="00B138F0" w:rsidRPr="00B138F0">
        <w:rPr>
          <w:szCs w:val="28"/>
        </w:rPr>
        <w:t xml:space="preserve">отсутствие муниципального правового акта, направленного на реализацию переданного государственного полномочия по  </w:t>
      </w:r>
      <w:r w:rsidR="00B138F0" w:rsidRPr="00B138F0">
        <w:rPr>
          <w:szCs w:val="28"/>
          <w:lang w:eastAsia="ru-RU"/>
        </w:rPr>
        <w:t>проверки правильности составления документов, представляемых сельскохозяйственными товаропроизводителями, осуществляющими свою деятельность на территории Самарской области, в целях получ</w:t>
      </w:r>
      <w:r w:rsidR="00B138F0" w:rsidRPr="00B138F0">
        <w:rPr>
          <w:szCs w:val="28"/>
          <w:lang w:eastAsia="ru-RU"/>
        </w:rPr>
        <w:t>е</w:t>
      </w:r>
      <w:r w:rsidR="00B138F0" w:rsidRPr="00B138F0">
        <w:rPr>
          <w:szCs w:val="28"/>
          <w:lang w:eastAsia="ru-RU"/>
        </w:rPr>
        <w:t xml:space="preserve">ния субсидий на проведение комплекса </w:t>
      </w:r>
      <w:proofErr w:type="spellStart"/>
      <w:r w:rsidR="00B138F0" w:rsidRPr="00B138F0">
        <w:rPr>
          <w:szCs w:val="28"/>
          <w:lang w:eastAsia="ru-RU"/>
        </w:rPr>
        <w:t>агротехнологических</w:t>
      </w:r>
      <w:proofErr w:type="spellEnd"/>
      <w:r w:rsidR="00B138F0" w:rsidRPr="00B138F0">
        <w:rPr>
          <w:szCs w:val="28"/>
          <w:lang w:eastAsia="ru-RU"/>
        </w:rPr>
        <w:t xml:space="preserve"> работ, а также на пов</w:t>
      </w:r>
      <w:r w:rsidR="00B138F0" w:rsidRPr="00B138F0">
        <w:rPr>
          <w:szCs w:val="28"/>
          <w:lang w:eastAsia="ru-RU"/>
        </w:rPr>
        <w:t>ы</w:t>
      </w:r>
      <w:r w:rsidR="00B138F0" w:rsidRPr="00B138F0">
        <w:rPr>
          <w:szCs w:val="28"/>
          <w:lang w:eastAsia="ru-RU"/>
        </w:rPr>
        <w:t>шение уровня экологической безопасности сельскохозяйственного</w:t>
      </w:r>
      <w:proofErr w:type="gramEnd"/>
      <w:r w:rsidR="00B138F0" w:rsidRPr="00B138F0">
        <w:rPr>
          <w:szCs w:val="28"/>
          <w:lang w:eastAsia="ru-RU"/>
        </w:rPr>
        <w:t xml:space="preserve"> </w:t>
      </w:r>
      <w:proofErr w:type="gramStart"/>
      <w:r w:rsidR="00B138F0" w:rsidRPr="00B138F0">
        <w:rPr>
          <w:szCs w:val="28"/>
          <w:lang w:eastAsia="ru-RU"/>
        </w:rPr>
        <w:t>производства и повышение плодородия и качества почв, подтверждения достоверности содержащи</w:t>
      </w:r>
      <w:r w:rsidR="00B138F0" w:rsidRPr="00B138F0">
        <w:rPr>
          <w:szCs w:val="28"/>
          <w:lang w:eastAsia="ru-RU"/>
        </w:rPr>
        <w:t>х</w:t>
      </w:r>
      <w:r w:rsidR="00B138F0" w:rsidRPr="00B138F0">
        <w:rPr>
          <w:szCs w:val="28"/>
          <w:lang w:eastAsia="ru-RU"/>
        </w:rPr>
        <w:t xml:space="preserve">ся в них сведений (далее – государственное полномочие) в соответствии с Законом </w:t>
      </w:r>
      <w:r w:rsidR="00B138F0" w:rsidRPr="00B138F0">
        <w:rPr>
          <w:szCs w:val="28"/>
        </w:rPr>
        <w:t>Самарской области от  03.04.2009 № 41-ГД «О наделении органов местного сам</w:t>
      </w:r>
      <w:r w:rsidR="00B138F0" w:rsidRPr="00B138F0">
        <w:rPr>
          <w:szCs w:val="28"/>
        </w:rPr>
        <w:t>о</w:t>
      </w:r>
      <w:r w:rsidR="00B138F0" w:rsidRPr="00B138F0">
        <w:rPr>
          <w:szCs w:val="28"/>
        </w:rPr>
        <w:t>управления на территории Самарской области отдельными государственными полн</w:t>
      </w:r>
      <w:r w:rsidR="00B138F0" w:rsidRPr="00B138F0">
        <w:rPr>
          <w:szCs w:val="28"/>
        </w:rPr>
        <w:t>о</w:t>
      </w:r>
      <w:r w:rsidR="00B138F0" w:rsidRPr="00B138F0">
        <w:rPr>
          <w:szCs w:val="28"/>
        </w:rPr>
        <w:t>мочиями по поддержке сельскохозяйственного производства» в рамках Порядк</w:t>
      </w:r>
      <w:bookmarkStart w:id="0" w:name="_Hlk29988574"/>
      <w:bookmarkStart w:id="1" w:name="_Hlk29993716"/>
      <w:r w:rsidR="00B138F0" w:rsidRPr="00B138F0">
        <w:rPr>
          <w:szCs w:val="28"/>
        </w:rPr>
        <w:t>а пр</w:t>
      </w:r>
      <w:r w:rsidR="00B138F0" w:rsidRPr="00B138F0">
        <w:rPr>
          <w:szCs w:val="28"/>
        </w:rPr>
        <w:t>е</w:t>
      </w:r>
      <w:r w:rsidR="00B138F0" w:rsidRPr="00B138F0">
        <w:rPr>
          <w:szCs w:val="28"/>
        </w:rPr>
        <w:t>доставления субсидий за счет средств областного бюджета сельскохозяйственным т</w:t>
      </w:r>
      <w:r w:rsidR="00B138F0" w:rsidRPr="00B138F0">
        <w:rPr>
          <w:szCs w:val="28"/>
        </w:rPr>
        <w:t>о</w:t>
      </w:r>
      <w:r w:rsidR="00B138F0" w:rsidRPr="00B138F0">
        <w:rPr>
          <w:szCs w:val="28"/>
        </w:rPr>
        <w:t>варопроизводителям, осуществляющим свою деятельность на территории Самарской области</w:t>
      </w:r>
      <w:proofErr w:type="gramEnd"/>
      <w:r w:rsidR="00B138F0" w:rsidRPr="00B138F0">
        <w:rPr>
          <w:szCs w:val="28"/>
        </w:rPr>
        <w:t xml:space="preserve">, на возмещение части затрат на проведение комплекса </w:t>
      </w:r>
      <w:proofErr w:type="spellStart"/>
      <w:r w:rsidR="00B138F0" w:rsidRPr="00B138F0">
        <w:rPr>
          <w:szCs w:val="28"/>
        </w:rPr>
        <w:t>агротехнологических</w:t>
      </w:r>
      <w:proofErr w:type="spellEnd"/>
      <w:r w:rsidR="00B138F0" w:rsidRPr="00B138F0">
        <w:rPr>
          <w:szCs w:val="28"/>
        </w:rPr>
        <w:t xml:space="preserve"> работ, повышение уровня экологической безопасности сельскохозяйственного прои</w:t>
      </w:r>
      <w:r w:rsidR="00B138F0" w:rsidRPr="00B138F0">
        <w:rPr>
          <w:szCs w:val="28"/>
        </w:rPr>
        <w:t>з</w:t>
      </w:r>
      <w:r w:rsidR="00B138F0" w:rsidRPr="00B138F0">
        <w:rPr>
          <w:szCs w:val="28"/>
        </w:rPr>
        <w:t>водства, а также на повышение плодородия и качества почв, утвержденного пост</w:t>
      </w:r>
      <w:r w:rsidR="00B138F0" w:rsidRPr="00B138F0">
        <w:rPr>
          <w:szCs w:val="28"/>
        </w:rPr>
        <w:t>а</w:t>
      </w:r>
      <w:r w:rsidR="00B138F0" w:rsidRPr="00B138F0">
        <w:rPr>
          <w:szCs w:val="28"/>
        </w:rPr>
        <w:t>новлением Правительства Самарской области от 12.02.2013 № 30</w:t>
      </w:r>
      <w:bookmarkEnd w:id="0"/>
      <w:r w:rsidR="00B138F0" w:rsidRPr="00B138F0">
        <w:rPr>
          <w:szCs w:val="28"/>
        </w:rPr>
        <w:t xml:space="preserve"> </w:t>
      </w:r>
      <w:bookmarkEnd w:id="1"/>
      <w:r w:rsidR="00B138F0" w:rsidRPr="00B138F0">
        <w:rPr>
          <w:szCs w:val="28"/>
        </w:rPr>
        <w:t>(далее - Порядок предоставления субсидий).</w:t>
      </w:r>
    </w:p>
    <w:p w:rsidR="004A59EB" w:rsidRPr="00B138F0" w:rsidRDefault="004A59EB" w:rsidP="00B138F0">
      <w:pPr>
        <w:spacing w:line="240" w:lineRule="auto"/>
        <w:ind w:firstLine="567"/>
        <w:contextualSpacing/>
        <w:jc w:val="both"/>
        <w:rPr>
          <w:szCs w:val="28"/>
        </w:rPr>
      </w:pPr>
      <w:proofErr w:type="gramStart"/>
      <w:r w:rsidRPr="00B138F0">
        <w:rPr>
          <w:szCs w:val="28"/>
          <w:lang w:eastAsia="ru-RU"/>
        </w:rPr>
        <w:t xml:space="preserve">Негативные эффекты, </w:t>
      </w:r>
      <w:r w:rsidR="00FC4AEA" w:rsidRPr="00B138F0">
        <w:rPr>
          <w:szCs w:val="28"/>
          <w:lang w:eastAsia="ru-RU"/>
        </w:rPr>
        <w:t>связанные с существованием проблемы:</w:t>
      </w:r>
      <w:r w:rsidR="00FC4AEA" w:rsidRPr="00B138F0">
        <w:rPr>
          <w:szCs w:val="28"/>
        </w:rPr>
        <w:t xml:space="preserve"> </w:t>
      </w:r>
      <w:r w:rsidR="00B138F0" w:rsidRPr="00B138F0">
        <w:rPr>
          <w:szCs w:val="28"/>
          <w:lang w:eastAsia="ru-RU"/>
        </w:rPr>
        <w:t xml:space="preserve">ненадлежащее исполнение </w:t>
      </w:r>
      <w:r w:rsidR="00B138F0" w:rsidRPr="00B138F0">
        <w:rPr>
          <w:szCs w:val="28"/>
        </w:rPr>
        <w:t>переданного государственного полномочия</w:t>
      </w:r>
      <w:r w:rsidR="00B138F0" w:rsidRPr="00B138F0">
        <w:rPr>
          <w:szCs w:val="28"/>
          <w:lang w:eastAsia="ru-RU"/>
        </w:rPr>
        <w:t>, и как следствие неполучение сельскох</w:t>
      </w:r>
      <w:r w:rsidR="00B138F0" w:rsidRPr="00B138F0">
        <w:rPr>
          <w:szCs w:val="28"/>
          <w:lang w:eastAsia="ru-RU"/>
        </w:rPr>
        <w:t>о</w:t>
      </w:r>
      <w:r w:rsidR="00B138F0" w:rsidRPr="00B138F0">
        <w:rPr>
          <w:szCs w:val="28"/>
          <w:lang w:eastAsia="ru-RU"/>
        </w:rPr>
        <w:t>зяйственными товаропроизводителями субсидий</w:t>
      </w:r>
      <w:r w:rsidR="00B138F0" w:rsidRPr="00B138F0">
        <w:rPr>
          <w:szCs w:val="28"/>
        </w:rPr>
        <w:t xml:space="preserve"> за счет средств областного бюджета, в том числе формируемых за счет поступающих в областной бюджет средств федерального бюджета, на возмещение части затрат на проведение комплекса </w:t>
      </w:r>
      <w:proofErr w:type="spellStart"/>
      <w:r w:rsidR="00B138F0" w:rsidRPr="00B138F0">
        <w:rPr>
          <w:szCs w:val="28"/>
        </w:rPr>
        <w:t>агротехнологических</w:t>
      </w:r>
      <w:proofErr w:type="spellEnd"/>
      <w:r w:rsidR="00B138F0" w:rsidRPr="00B138F0">
        <w:rPr>
          <w:szCs w:val="28"/>
        </w:rPr>
        <w:t xml:space="preserve"> работ, повышение уровня экологической безопасности сельск</w:t>
      </w:r>
      <w:r w:rsidR="00B138F0" w:rsidRPr="00B138F0">
        <w:rPr>
          <w:szCs w:val="28"/>
        </w:rPr>
        <w:t>о</w:t>
      </w:r>
      <w:r w:rsidR="00B138F0" w:rsidRPr="00B138F0">
        <w:rPr>
          <w:szCs w:val="28"/>
        </w:rPr>
        <w:t>хозяйственного производства, а также на повышение плодородия и качества почв по</w:t>
      </w:r>
      <w:proofErr w:type="gramEnd"/>
      <w:r w:rsidR="00B138F0" w:rsidRPr="00B138F0">
        <w:rPr>
          <w:szCs w:val="28"/>
        </w:rPr>
        <w:t xml:space="preserve"> ставке на один гектар посевной площади, занятой</w:t>
      </w:r>
      <w:r w:rsidR="00B138F0" w:rsidRPr="00B138F0">
        <w:rPr>
          <w:color w:val="FF0000"/>
          <w:szCs w:val="28"/>
        </w:rPr>
        <w:t xml:space="preserve"> </w:t>
      </w:r>
      <w:r w:rsidR="00B138F0" w:rsidRPr="00B138F0">
        <w:rPr>
          <w:szCs w:val="28"/>
        </w:rPr>
        <w:t>зерновыми, зернобобовыми, ма</w:t>
      </w:r>
      <w:r w:rsidR="00B138F0" w:rsidRPr="00B138F0">
        <w:rPr>
          <w:szCs w:val="28"/>
        </w:rPr>
        <w:t>с</w:t>
      </w:r>
      <w:r w:rsidR="00B138F0" w:rsidRPr="00B138F0">
        <w:rPr>
          <w:szCs w:val="28"/>
        </w:rPr>
        <w:t>личными (за исключением рапса и сои) и кормовыми сельскохозяйственными культурами (далее – субсидии)</w:t>
      </w:r>
      <w:r w:rsidR="00B138F0" w:rsidRPr="00B138F0">
        <w:rPr>
          <w:bCs/>
          <w:szCs w:val="28"/>
        </w:rPr>
        <w:t xml:space="preserve"> в соответс</w:t>
      </w:r>
      <w:r w:rsidR="00B138F0" w:rsidRPr="00B138F0">
        <w:rPr>
          <w:bCs/>
          <w:szCs w:val="28"/>
        </w:rPr>
        <w:t>т</w:t>
      </w:r>
      <w:r w:rsidR="00B138F0" w:rsidRPr="00B138F0">
        <w:rPr>
          <w:bCs/>
          <w:szCs w:val="28"/>
        </w:rPr>
        <w:t>вии с Порядком предоставления субсидий</w:t>
      </w:r>
      <w:r w:rsidRPr="00B138F0">
        <w:rPr>
          <w:szCs w:val="28"/>
        </w:rPr>
        <w:t xml:space="preserve">. </w:t>
      </w:r>
    </w:p>
    <w:p w:rsidR="00C36BD7" w:rsidRPr="00B138F0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38F0">
        <w:rPr>
          <w:rFonts w:cs="Times New Roman"/>
          <w:szCs w:val="28"/>
        </w:rPr>
        <w:lastRenderedPageBreak/>
        <w:t>3. Цели регулирования:</w:t>
      </w:r>
    </w:p>
    <w:p w:rsidR="004B76B5" w:rsidRPr="00B138F0" w:rsidRDefault="009A41B3" w:rsidP="007A69F0">
      <w:pPr>
        <w:spacing w:after="0" w:line="240" w:lineRule="auto"/>
        <w:ind w:firstLine="565"/>
        <w:jc w:val="both"/>
        <w:rPr>
          <w:szCs w:val="28"/>
        </w:rPr>
      </w:pPr>
      <w:proofErr w:type="gramStart"/>
      <w:r w:rsidRPr="00B138F0">
        <w:rPr>
          <w:rFonts w:eastAsia="Calibri" w:cs="Times New Roman"/>
          <w:color w:val="0D0D0D"/>
          <w:szCs w:val="28"/>
        </w:rPr>
        <w:t xml:space="preserve">Основные цели проекта нормативного правового акта: </w:t>
      </w:r>
      <w:r w:rsidR="00B138F0" w:rsidRPr="00B138F0">
        <w:rPr>
          <w:szCs w:val="28"/>
        </w:rPr>
        <w:t xml:space="preserve">реализация переданного государственного полномочия и установление механизма проведения проверки </w:t>
      </w:r>
      <w:r w:rsidR="00B138F0" w:rsidRPr="00B138F0">
        <w:rPr>
          <w:szCs w:val="28"/>
          <w:lang w:eastAsia="ru-RU"/>
        </w:rPr>
        <w:t>правильности составления документов, представляемых сельскохозяйственными товар</w:t>
      </w:r>
      <w:r w:rsidR="00B138F0" w:rsidRPr="00B138F0">
        <w:rPr>
          <w:szCs w:val="28"/>
          <w:lang w:eastAsia="ru-RU"/>
        </w:rPr>
        <w:t>о</w:t>
      </w:r>
      <w:r w:rsidR="00B138F0" w:rsidRPr="00B138F0">
        <w:rPr>
          <w:szCs w:val="28"/>
          <w:lang w:eastAsia="ru-RU"/>
        </w:rPr>
        <w:t xml:space="preserve">производителями, осуществляющими свою деятельность на территории Самарской области, в целях получения субсидий на проведение комплекса </w:t>
      </w:r>
      <w:proofErr w:type="spellStart"/>
      <w:r w:rsidR="00B138F0" w:rsidRPr="00B138F0">
        <w:rPr>
          <w:szCs w:val="28"/>
          <w:lang w:eastAsia="ru-RU"/>
        </w:rPr>
        <w:t>агротехнологических</w:t>
      </w:r>
      <w:proofErr w:type="spellEnd"/>
      <w:r w:rsidR="00B138F0" w:rsidRPr="00B138F0">
        <w:rPr>
          <w:szCs w:val="28"/>
          <w:lang w:eastAsia="ru-RU"/>
        </w:rPr>
        <w:t xml:space="preserve"> работ, а также на повышение уровня экологической безопасности сельскохозяйстве</w:t>
      </w:r>
      <w:r w:rsidR="00B138F0" w:rsidRPr="00B138F0">
        <w:rPr>
          <w:szCs w:val="28"/>
          <w:lang w:eastAsia="ru-RU"/>
        </w:rPr>
        <w:t>н</w:t>
      </w:r>
      <w:r w:rsidR="00B138F0" w:rsidRPr="00B138F0">
        <w:rPr>
          <w:szCs w:val="28"/>
          <w:lang w:eastAsia="ru-RU"/>
        </w:rPr>
        <w:t>ного производства и повышение плодородия и качества почв.</w:t>
      </w:r>
      <w:r w:rsidR="004B76B5" w:rsidRPr="00B138F0">
        <w:rPr>
          <w:szCs w:val="28"/>
        </w:rPr>
        <w:t xml:space="preserve"> </w:t>
      </w:r>
      <w:proofErr w:type="gramEnd"/>
    </w:p>
    <w:p w:rsidR="00C36BD7" w:rsidRPr="00B138F0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38F0">
        <w:rPr>
          <w:rFonts w:cs="Times New Roman"/>
          <w:szCs w:val="28"/>
        </w:rPr>
        <w:t>4. Вариант решения проблемы:</w:t>
      </w:r>
    </w:p>
    <w:p w:rsidR="004B76B5" w:rsidRPr="00B138F0" w:rsidRDefault="004B76B5" w:rsidP="007A69F0">
      <w:pPr>
        <w:spacing w:after="0" w:line="240" w:lineRule="auto"/>
        <w:ind w:firstLine="565"/>
        <w:jc w:val="both"/>
        <w:rPr>
          <w:szCs w:val="28"/>
        </w:rPr>
      </w:pPr>
      <w:r w:rsidRPr="00B138F0">
        <w:rPr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B138F0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B138F0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B138F0" w:rsidRPr="00B138F0" w:rsidRDefault="00B138F0" w:rsidP="00B138F0">
      <w:pPr>
        <w:spacing w:after="0" w:line="240" w:lineRule="auto"/>
        <w:ind w:firstLine="550"/>
        <w:jc w:val="both"/>
        <w:rPr>
          <w:szCs w:val="28"/>
        </w:rPr>
      </w:pPr>
      <w:proofErr w:type="gramStart"/>
      <w:r w:rsidRPr="00B138F0">
        <w:rPr>
          <w:szCs w:val="28"/>
        </w:rPr>
        <w:t>Основные группы, подверженные влиянию проблемы - сельскохозяйственные товаропроизводители (за исключением граждан, ведущих личное подсобное хозяйс</w:t>
      </w:r>
      <w:r w:rsidRPr="00B138F0">
        <w:rPr>
          <w:szCs w:val="28"/>
        </w:rPr>
        <w:t>т</w:t>
      </w:r>
      <w:r w:rsidRPr="00B138F0">
        <w:rPr>
          <w:szCs w:val="28"/>
        </w:rPr>
        <w:t>во, и сельскохозяйственных кредитных потребительских кооперативов), осущест</w:t>
      </w:r>
      <w:r w:rsidRPr="00B138F0">
        <w:rPr>
          <w:szCs w:val="28"/>
        </w:rPr>
        <w:t>в</w:t>
      </w:r>
      <w:r w:rsidRPr="00B138F0">
        <w:rPr>
          <w:szCs w:val="28"/>
        </w:rPr>
        <w:t xml:space="preserve">ляющие свою деятельность на территории муниципального района </w:t>
      </w:r>
      <w:proofErr w:type="spellStart"/>
      <w:r w:rsidRPr="00B138F0">
        <w:rPr>
          <w:szCs w:val="28"/>
        </w:rPr>
        <w:t>Похвистневский</w:t>
      </w:r>
      <w:proofErr w:type="spellEnd"/>
      <w:r w:rsidRPr="00B138F0">
        <w:rPr>
          <w:szCs w:val="28"/>
        </w:rPr>
        <w:t>, городской округ Похвистнево, включенные в единый реестр субъектов малого и среднего предпринимательства, отвечающие критериям отнесения к субъектам мал</w:t>
      </w:r>
      <w:r w:rsidRPr="00B138F0">
        <w:rPr>
          <w:szCs w:val="28"/>
        </w:rPr>
        <w:t>о</w:t>
      </w:r>
      <w:r w:rsidRPr="00B138F0">
        <w:rPr>
          <w:szCs w:val="28"/>
        </w:rPr>
        <w:t>го предпринимательства в соответствии с Федеральным законом «О развитии малого и среднего предпринимательства в Российской Федерации</w:t>
      </w:r>
      <w:proofErr w:type="gramEnd"/>
      <w:r w:rsidRPr="00B138F0">
        <w:rPr>
          <w:szCs w:val="28"/>
        </w:rPr>
        <w:t>», осуществляющие прои</w:t>
      </w:r>
      <w:r w:rsidRPr="00B138F0">
        <w:rPr>
          <w:szCs w:val="28"/>
        </w:rPr>
        <w:t>з</w:t>
      </w:r>
      <w:r w:rsidRPr="00B138F0">
        <w:rPr>
          <w:szCs w:val="28"/>
        </w:rPr>
        <w:t>водство продукции растениеводства на посевных площадях, расположенных на те</w:t>
      </w:r>
      <w:r w:rsidRPr="00B138F0">
        <w:rPr>
          <w:szCs w:val="28"/>
        </w:rPr>
        <w:t>р</w:t>
      </w:r>
      <w:r w:rsidRPr="00B138F0">
        <w:rPr>
          <w:szCs w:val="28"/>
        </w:rPr>
        <w:t>ритории Самарской области.</w:t>
      </w:r>
    </w:p>
    <w:p w:rsidR="00B138F0" w:rsidRPr="00D802A8" w:rsidRDefault="00B138F0" w:rsidP="00B138F0">
      <w:pPr>
        <w:spacing w:after="0" w:line="240" w:lineRule="auto"/>
        <w:ind w:firstLine="550"/>
        <w:jc w:val="both"/>
        <w:rPr>
          <w:sz w:val="26"/>
          <w:szCs w:val="26"/>
        </w:rPr>
      </w:pPr>
      <w:r w:rsidRPr="00B138F0">
        <w:rPr>
          <w:szCs w:val="28"/>
        </w:rPr>
        <w:t>Предполагаемые издержки и выгоды</w:t>
      </w:r>
      <w:r w:rsidRPr="00D802A8">
        <w:rPr>
          <w:sz w:val="26"/>
          <w:szCs w:val="26"/>
        </w:rPr>
        <w:t xml:space="preserve"> основных групп участников от принятия нормативного правового акта</w:t>
      </w:r>
    </w:p>
    <w:p w:rsidR="00B138F0" w:rsidRPr="00D802A8" w:rsidRDefault="00B138F0" w:rsidP="00B138F0">
      <w:pPr>
        <w:spacing w:after="0" w:line="240" w:lineRule="auto"/>
        <w:ind w:firstLine="550"/>
        <w:jc w:val="both"/>
        <w:rPr>
          <w:bCs/>
          <w:sz w:val="26"/>
          <w:szCs w:val="26"/>
        </w:rPr>
      </w:pPr>
      <w:r w:rsidRPr="00D802A8">
        <w:rPr>
          <w:sz w:val="26"/>
          <w:szCs w:val="26"/>
        </w:rPr>
        <w:t xml:space="preserve">Издержки отсутствуют, выгоды – возможность получения </w:t>
      </w:r>
      <w:r w:rsidRPr="00D802A8">
        <w:rPr>
          <w:sz w:val="26"/>
          <w:szCs w:val="26"/>
          <w:lang w:eastAsia="ru-RU"/>
        </w:rPr>
        <w:t>сельскохозяйстве</w:t>
      </w:r>
      <w:r w:rsidRPr="00D802A8">
        <w:rPr>
          <w:sz w:val="26"/>
          <w:szCs w:val="26"/>
          <w:lang w:eastAsia="ru-RU"/>
        </w:rPr>
        <w:t>н</w:t>
      </w:r>
      <w:r w:rsidRPr="00D802A8">
        <w:rPr>
          <w:sz w:val="26"/>
          <w:szCs w:val="26"/>
          <w:lang w:eastAsia="ru-RU"/>
        </w:rPr>
        <w:t>ными товаропроизводителями субсидий</w:t>
      </w:r>
      <w:r w:rsidRPr="00D802A8">
        <w:rPr>
          <w:bCs/>
          <w:sz w:val="26"/>
          <w:szCs w:val="26"/>
        </w:rPr>
        <w:t>.</w:t>
      </w:r>
    </w:p>
    <w:p w:rsidR="00F01D91" w:rsidRPr="00FC4AEA" w:rsidRDefault="00F01D91" w:rsidP="004B76B5">
      <w:pPr>
        <w:pStyle w:val="ConsPlusNonformat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FC4AEA">
        <w:rPr>
          <w:rFonts w:ascii="Times New Roman" w:hAnsi="Times New Roman" w:cs="Times New Roman"/>
          <w:sz w:val="28"/>
          <w:szCs w:val="28"/>
        </w:rPr>
        <w:t xml:space="preserve">Риски не достижения целей правового регулирования </w:t>
      </w:r>
      <w:r w:rsidR="004B76B5" w:rsidRPr="00FC4AEA">
        <w:rPr>
          <w:rFonts w:ascii="Times New Roman" w:hAnsi="Times New Roman" w:cs="Times New Roman"/>
          <w:sz w:val="28"/>
          <w:szCs w:val="28"/>
        </w:rPr>
        <w:t>отсутствуют</w:t>
      </w:r>
      <w:r w:rsidRPr="00FC4AEA">
        <w:rPr>
          <w:rFonts w:ascii="Times New Roman" w:hAnsi="Times New Roman" w:cs="Times New Roman"/>
          <w:sz w:val="28"/>
          <w:szCs w:val="28"/>
        </w:rPr>
        <w:t>.</w:t>
      </w:r>
    </w:p>
    <w:p w:rsidR="0051683E" w:rsidRPr="00FC4AEA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C4AEA">
        <w:rPr>
          <w:rFonts w:cs="Times New Roman"/>
          <w:szCs w:val="28"/>
        </w:rPr>
        <w:t>6. Выводы:</w:t>
      </w:r>
    </w:p>
    <w:p w:rsidR="00942DE3" w:rsidRPr="00FC4AEA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C4AEA">
        <w:rPr>
          <w:rFonts w:cs="Times New Roman"/>
          <w:szCs w:val="28"/>
        </w:rPr>
        <w:t>6.1. 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4A59EB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A59EB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4A59EB">
        <w:rPr>
          <w:rFonts w:cs="Times New Roman"/>
          <w:szCs w:val="28"/>
        </w:rPr>
        <w:t>Похвистневский</w:t>
      </w:r>
      <w:proofErr w:type="spellEnd"/>
      <w:r w:rsidRPr="004A59EB">
        <w:rPr>
          <w:rFonts w:cs="Times New Roman"/>
          <w:szCs w:val="28"/>
        </w:rPr>
        <w:t xml:space="preserve"> Самарской области:</w:t>
      </w:r>
    </w:p>
    <w:p w:rsidR="00942DE3" w:rsidRPr="004A59EB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A59EB">
        <w:rPr>
          <w:rFonts w:cs="Times New Roman"/>
          <w:szCs w:val="28"/>
        </w:rPr>
        <w:t>Такие положения отсутствуют.</w:t>
      </w:r>
    </w:p>
    <w:p w:rsidR="007A69F0" w:rsidRPr="004A59EB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4A59EB">
        <w:rPr>
          <w:rFonts w:cs="Times New Roman"/>
          <w:szCs w:val="28"/>
        </w:rPr>
        <w:t>7</w:t>
      </w:r>
      <w:r w:rsidR="007A69F0" w:rsidRPr="004A59EB">
        <w:rPr>
          <w:rFonts w:cs="Times New Roman"/>
          <w:szCs w:val="28"/>
        </w:rPr>
        <w:t xml:space="preserve">. Иная информация, подлежащая отражению в </w:t>
      </w:r>
      <w:r w:rsidRPr="004A59EB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4A59EB">
        <w:rPr>
          <w:rFonts w:cs="Times New Roman"/>
          <w:szCs w:val="28"/>
        </w:rPr>
        <w:t>: отсутствует</w:t>
      </w:r>
      <w:r w:rsidR="007A69F0" w:rsidRPr="004A59EB">
        <w:rPr>
          <w:rFonts w:cs="Times New Roman"/>
          <w:szCs w:val="28"/>
        </w:rPr>
        <w:t>.</w:t>
      </w:r>
    </w:p>
    <w:p w:rsidR="007A69F0" w:rsidRPr="004A59EB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«_</w:t>
      </w:r>
      <w:r w:rsidR="00C37B99">
        <w:rPr>
          <w:rFonts w:cs="Times New Roman"/>
          <w:szCs w:val="28"/>
          <w:u w:val="single"/>
        </w:rPr>
        <w:t>2</w:t>
      </w:r>
      <w:r w:rsidR="00B138F0">
        <w:rPr>
          <w:rFonts w:cs="Times New Roman"/>
          <w:szCs w:val="28"/>
          <w:u w:val="single"/>
        </w:rPr>
        <w:t>8</w:t>
      </w:r>
      <w:r w:rsidRPr="00F01D91">
        <w:rPr>
          <w:rFonts w:cs="Times New Roman"/>
          <w:szCs w:val="28"/>
        </w:rPr>
        <w:t>_»</w:t>
      </w:r>
      <w:r w:rsidRPr="00F01D91">
        <w:rPr>
          <w:rFonts w:cs="Times New Roman"/>
          <w:szCs w:val="28"/>
          <w:u w:val="single"/>
        </w:rPr>
        <w:t xml:space="preserve"> </w:t>
      </w:r>
      <w:r w:rsidR="00FC4AEA">
        <w:rPr>
          <w:rFonts w:cs="Times New Roman"/>
          <w:szCs w:val="28"/>
          <w:u w:val="single"/>
        </w:rPr>
        <w:t>феврал</w:t>
      </w:r>
      <w:r w:rsidRPr="00F01D91">
        <w:rPr>
          <w:rFonts w:cs="Times New Roman"/>
          <w:szCs w:val="28"/>
          <w:u w:val="single"/>
        </w:rPr>
        <w:t>я 20</w:t>
      </w:r>
      <w:r w:rsidR="008F5CD7">
        <w:rPr>
          <w:rFonts w:cs="Times New Roman"/>
          <w:szCs w:val="28"/>
          <w:u w:val="single"/>
        </w:rPr>
        <w:t>20</w:t>
      </w:r>
      <w:r w:rsidRPr="00F01D91">
        <w:rPr>
          <w:rFonts w:cs="Times New Roman"/>
          <w:szCs w:val="28"/>
          <w:u w:val="single"/>
        </w:rPr>
        <w:t>г.</w:t>
      </w:r>
      <w:r w:rsidRPr="00F01D91">
        <w:rPr>
          <w:rFonts w:cs="Times New Roman"/>
          <w:szCs w:val="28"/>
        </w:rPr>
        <w:t xml:space="preserve"> </w:t>
      </w:r>
      <w:r w:rsidR="00101510" w:rsidRPr="00F01D91">
        <w:rPr>
          <w:rFonts w:cs="Times New Roman"/>
          <w:szCs w:val="28"/>
        </w:rPr>
        <w:t xml:space="preserve">                             </w:t>
      </w:r>
      <w:r w:rsidR="00957C63" w:rsidRPr="00F01D91">
        <w:rPr>
          <w:rFonts w:cs="Times New Roman"/>
          <w:szCs w:val="28"/>
        </w:rPr>
        <w:t xml:space="preserve"> _________________ /</w:t>
      </w:r>
      <w:proofErr w:type="spellStart"/>
      <w:r w:rsidR="00FC4AEA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FC4AEA" w:rsidRDefault="00957C63" w:rsidP="008F5CD7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>(</w:t>
      </w:r>
      <w:r w:rsidR="00FC4AEA">
        <w:rPr>
          <w:rFonts w:cs="Times New Roman"/>
          <w:sz w:val="20"/>
          <w:szCs w:val="20"/>
        </w:rPr>
        <w:t>З</w:t>
      </w:r>
      <w:r>
        <w:rPr>
          <w:rFonts w:cs="Times New Roman"/>
          <w:sz w:val="20"/>
          <w:szCs w:val="20"/>
        </w:rPr>
        <w:t>аместитель Главы</w:t>
      </w:r>
      <w:r w:rsidR="008F5CD7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</w:t>
      </w:r>
      <w:r w:rsidR="00FC4AEA">
        <w:rPr>
          <w:rFonts w:cs="Times New Roman"/>
          <w:sz w:val="20"/>
          <w:szCs w:val="20"/>
        </w:rPr>
        <w:t xml:space="preserve">экономике и финансам, </w:t>
      </w:r>
      <w:proofErr w:type="gramEnd"/>
    </w:p>
    <w:p w:rsidR="00957C63" w:rsidRPr="00957C63" w:rsidRDefault="00FC4AEA" w:rsidP="008F5CD7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 руководитель контрактной службы</w:t>
      </w:r>
      <w:r w:rsidR="00957C63">
        <w:rPr>
          <w:rFonts w:cs="Times New Roman"/>
          <w:sz w:val="20"/>
          <w:szCs w:val="20"/>
        </w:rPr>
        <w:t>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B138F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42C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61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9EB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B76B5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2E08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2E8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5CD7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38F0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9AB"/>
    <w:rsid w:val="00C37B99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B7EDC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1D91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6E6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AE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F01D91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Знак Знак2"/>
    <w:basedOn w:val="a"/>
    <w:rsid w:val="00FC4AEA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877</Words>
  <Characters>5004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5870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14</cp:revision>
  <cp:lastPrinted>2020-02-26T10:25:00Z</cp:lastPrinted>
  <dcterms:created xsi:type="dcterms:W3CDTF">2017-06-14T07:15:00Z</dcterms:created>
  <dcterms:modified xsi:type="dcterms:W3CDTF">2020-02-27T09:30:00Z</dcterms:modified>
</cp:coreProperties>
</file>