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580"/>
        <w:tblW w:w="0" w:type="auto"/>
        <w:tblLayout w:type="fixed"/>
        <w:tblLook w:val="0000" w:firstRow="0" w:lastRow="0" w:firstColumn="0" w:lastColumn="0" w:noHBand="0" w:noVBand="0"/>
      </w:tblPr>
      <w:tblGrid>
        <w:gridCol w:w="4140"/>
      </w:tblGrid>
      <w:tr w:rsidR="00923BA4" w:rsidTr="00664E07">
        <w:trPr>
          <w:trHeight w:val="728"/>
        </w:trPr>
        <w:tc>
          <w:tcPr>
            <w:tcW w:w="4140" w:type="dxa"/>
            <w:vMerge w:val="restart"/>
          </w:tcPr>
          <w:p w:rsidR="00923BA4" w:rsidRPr="00356F0B" w:rsidRDefault="00923BA4" w:rsidP="00664E07">
            <w:pPr>
              <w:ind w:right="-90"/>
              <w:jc w:val="center"/>
              <w:rPr>
                <w:sz w:val="24"/>
                <w:szCs w:val="24"/>
              </w:rPr>
            </w:pPr>
            <w:r>
              <w:rPr>
                <w:noProof/>
                <w:lang w:eastAsia="ru-RU"/>
              </w:rPr>
              <w:drawing>
                <wp:anchor distT="0" distB="0" distL="114300" distR="114300" simplePos="0" relativeHeight="251656704" behindDoc="1" locked="0" layoutInCell="1" allowOverlap="1">
                  <wp:simplePos x="0" y="0"/>
                  <wp:positionH relativeFrom="column">
                    <wp:posOffset>1148715</wp:posOffset>
                  </wp:positionH>
                  <wp:positionV relativeFrom="paragraph">
                    <wp:posOffset>22860</wp:posOffset>
                  </wp:positionV>
                  <wp:extent cx="413385" cy="596265"/>
                  <wp:effectExtent l="0" t="0" r="5715" b="0"/>
                  <wp:wrapTight wrapText="bothSides">
                    <wp:wrapPolygon edited="0">
                      <wp:start x="0" y="0"/>
                      <wp:lineTo x="0" y="20703"/>
                      <wp:lineTo x="20903" y="20703"/>
                      <wp:lineTo x="20903" y="0"/>
                      <wp:lineTo x="0" y="0"/>
                    </wp:wrapPolygon>
                  </wp:wrapTight>
                  <wp:docPr id="7" name="Рисунок 7"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Герб р-н"/>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13385" cy="596265"/>
                          </a:xfrm>
                          <a:prstGeom prst="rect">
                            <a:avLst/>
                          </a:prstGeom>
                          <a:noFill/>
                        </pic:spPr>
                      </pic:pic>
                    </a:graphicData>
                  </a:graphic>
                </wp:anchor>
              </w:drawing>
            </w:r>
            <w:r w:rsidRPr="00356F0B">
              <w:rPr>
                <w:rFonts w:ascii="Arial Black" w:hAnsi="Arial Black"/>
                <w:bCs/>
                <w:spacing w:val="40"/>
                <w:sz w:val="28"/>
                <w:szCs w:val="28"/>
              </w:rPr>
              <w:t xml:space="preserve">АДМИНИСТРАЦИЯ </w:t>
            </w:r>
          </w:p>
          <w:p w:rsidR="00923BA4" w:rsidRPr="00165CA6" w:rsidRDefault="00923BA4" w:rsidP="00664E07">
            <w:pPr>
              <w:shd w:val="clear" w:color="auto" w:fill="FFFFFF"/>
              <w:spacing w:before="194"/>
              <w:jc w:val="center"/>
              <w:rPr>
                <w:rFonts w:ascii="Arial Narrow" w:hAnsi="Arial Narrow"/>
                <w:sz w:val="24"/>
                <w:szCs w:val="24"/>
              </w:rPr>
            </w:pPr>
            <w:r>
              <w:rPr>
                <w:rFonts w:ascii="Arial Narrow" w:hAnsi="Arial Narrow" w:cs="Times New Roman"/>
                <w:b/>
                <w:bCs/>
                <w:spacing w:val="-5"/>
                <w:sz w:val="24"/>
                <w:szCs w:val="24"/>
              </w:rPr>
              <w:t>м</w:t>
            </w:r>
            <w:r w:rsidRPr="00165CA6">
              <w:rPr>
                <w:rFonts w:ascii="Arial Narrow" w:hAnsi="Arial Narrow" w:cs="Times New Roman"/>
                <w:b/>
                <w:bCs/>
                <w:spacing w:val="-5"/>
                <w:sz w:val="24"/>
                <w:szCs w:val="24"/>
              </w:rPr>
              <w:t>униципального</w:t>
            </w:r>
            <w:r>
              <w:rPr>
                <w:rFonts w:ascii="Arial Narrow" w:hAnsi="Arial Narrow" w:cs="Times New Roman"/>
                <w:b/>
                <w:bCs/>
                <w:spacing w:val="-5"/>
                <w:sz w:val="24"/>
                <w:szCs w:val="24"/>
              </w:rPr>
              <w:t xml:space="preserve"> </w:t>
            </w:r>
            <w:r w:rsidRPr="00165CA6">
              <w:rPr>
                <w:rFonts w:ascii="Arial Narrow" w:hAnsi="Arial Narrow" w:cs="Times New Roman"/>
                <w:b/>
                <w:bCs/>
                <w:spacing w:val="-5"/>
                <w:sz w:val="24"/>
                <w:szCs w:val="24"/>
              </w:rPr>
              <w:t>района</w:t>
            </w:r>
            <w:r>
              <w:rPr>
                <w:rFonts w:ascii="Arial Narrow" w:hAnsi="Arial Narrow" w:cs="Times New Roman"/>
                <w:b/>
                <w:bCs/>
                <w:spacing w:val="-5"/>
                <w:sz w:val="24"/>
                <w:szCs w:val="24"/>
              </w:rPr>
              <w:t xml:space="preserve"> </w:t>
            </w:r>
            <w:r w:rsidRPr="00165CA6">
              <w:rPr>
                <w:rFonts w:ascii="Arial Narrow" w:hAnsi="Arial Narrow" w:cs="Times New Roman"/>
                <w:b/>
                <w:bCs/>
                <w:spacing w:val="-5"/>
                <w:sz w:val="24"/>
                <w:szCs w:val="24"/>
              </w:rPr>
              <w:t>Похвистневский</w:t>
            </w:r>
            <w:r>
              <w:rPr>
                <w:rFonts w:ascii="Arial Narrow" w:hAnsi="Arial Narrow" w:cs="Times New Roman"/>
                <w:b/>
                <w:bCs/>
                <w:spacing w:val="-5"/>
                <w:sz w:val="24"/>
                <w:szCs w:val="24"/>
              </w:rPr>
              <w:t xml:space="preserve"> </w:t>
            </w:r>
            <w:r w:rsidRPr="00165CA6">
              <w:rPr>
                <w:rFonts w:ascii="Arial Narrow" w:hAnsi="Arial Narrow" w:cs="Times New Roman"/>
                <w:b/>
                <w:bCs/>
                <w:sz w:val="24"/>
                <w:szCs w:val="24"/>
              </w:rPr>
              <w:t>Самарской</w:t>
            </w:r>
            <w:r>
              <w:rPr>
                <w:rFonts w:ascii="Arial Narrow" w:hAnsi="Arial Narrow" w:cs="Times New Roman"/>
                <w:b/>
                <w:bCs/>
                <w:sz w:val="24"/>
                <w:szCs w:val="24"/>
              </w:rPr>
              <w:t xml:space="preserve"> </w:t>
            </w:r>
            <w:r w:rsidRPr="00165CA6">
              <w:rPr>
                <w:rFonts w:ascii="Arial Narrow" w:hAnsi="Arial Narrow" w:cs="Times New Roman"/>
                <w:b/>
                <w:bCs/>
                <w:sz w:val="24"/>
                <w:szCs w:val="24"/>
              </w:rPr>
              <w:t>области</w:t>
            </w:r>
          </w:p>
          <w:p w:rsidR="00923BA4" w:rsidRPr="00356F0B" w:rsidRDefault="00923BA4" w:rsidP="00664E07">
            <w:pPr>
              <w:shd w:val="clear" w:color="auto" w:fill="FFFFFF"/>
              <w:spacing w:before="278"/>
              <w:jc w:val="center"/>
              <w:rPr>
                <w:rFonts w:ascii="Arial Narrow" w:hAnsi="Arial Narrow"/>
                <w:spacing w:val="20"/>
              </w:rPr>
            </w:pPr>
            <w:r w:rsidRPr="00356F0B">
              <w:rPr>
                <w:rFonts w:ascii="Arial Narrow" w:hAnsi="Arial Narrow" w:cs="Times New Roman"/>
                <w:b/>
                <w:bCs/>
                <w:spacing w:val="20"/>
                <w:sz w:val="32"/>
                <w:szCs w:val="32"/>
              </w:rPr>
              <w:t>ПОСТАНОВЛЕНИЕ</w:t>
            </w:r>
          </w:p>
          <w:p w:rsidR="00923BA4" w:rsidRDefault="00483A4C" w:rsidP="00664E07">
            <w:pPr>
              <w:shd w:val="clear" w:color="auto" w:fill="FFFFFF"/>
              <w:tabs>
                <w:tab w:val="left" w:leader="underscore" w:pos="1925"/>
                <w:tab w:val="left" w:leader="underscore" w:pos="4147"/>
              </w:tabs>
              <w:spacing w:before="281"/>
              <w:ind w:left="180"/>
            </w:pPr>
            <w:r>
              <w:t xml:space="preserve">       </w:t>
            </w:r>
            <w:r w:rsidR="005E0715">
              <w:t xml:space="preserve">            </w:t>
            </w:r>
            <w:r>
              <w:t xml:space="preserve">   </w:t>
            </w:r>
            <w:r w:rsidR="005E0715">
              <w:t>30.12.2019</w:t>
            </w:r>
            <w:r w:rsidR="00923BA4">
              <w:t xml:space="preserve"> </w:t>
            </w:r>
            <w:r w:rsidR="00923BA4">
              <w:rPr>
                <w:rFonts w:cs="Times New Roman"/>
              </w:rPr>
              <w:t>№</w:t>
            </w:r>
            <w:r w:rsidR="00923BA4">
              <w:t xml:space="preserve"> </w:t>
            </w:r>
            <w:r w:rsidR="005E0715">
              <w:t>993</w:t>
            </w:r>
          </w:p>
          <w:p w:rsidR="00923BA4" w:rsidRDefault="00923BA4" w:rsidP="00664E07">
            <w:pPr>
              <w:shd w:val="clear" w:color="auto" w:fill="FFFFFF"/>
              <w:spacing w:before="252"/>
            </w:pPr>
            <w:r>
              <w:rPr>
                <w:rFonts w:cs="Times New Roman"/>
                <w:spacing w:val="-3"/>
              </w:rPr>
              <w:t xml:space="preserve">                            г</w:t>
            </w:r>
            <w:r>
              <w:rPr>
                <w:spacing w:val="-3"/>
              </w:rPr>
              <w:t xml:space="preserve">. </w:t>
            </w:r>
            <w:r>
              <w:rPr>
                <w:rFonts w:cs="Times New Roman"/>
                <w:spacing w:val="-3"/>
              </w:rPr>
              <w:t>Похвистнево</w:t>
            </w:r>
          </w:p>
          <w:p w:rsidR="00923BA4" w:rsidRDefault="005E0715" w:rsidP="00923BA4">
            <w:pPr>
              <w:spacing w:before="276"/>
              <w:ind w:right="-1"/>
              <w:rPr>
                <w:sz w:val="24"/>
                <w:szCs w:val="24"/>
              </w:rPr>
            </w:pPr>
            <w:r>
              <w:rPr>
                <w:noProof/>
                <w:sz w:val="24"/>
                <w:szCs w:val="24"/>
              </w:rPr>
              <w:pict>
                <v:group id="Группа 4" o:spid="_x0000_s1026" style="position:absolute;left:0;text-align:left;margin-left:7.25pt;margin-top:12.05pt;width:8.7pt;height:8.75pt;rotation:-90;z-index:25165772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">
                  <v:shapetype id="_x0000_t32" coordsize="21600,21600" o:spt="32" o:oned="t" path="m,l21600,21600e" filled="f">
                    <v:path arrowok="t" fillok="f" o:connecttype="none"/>
                    <o:lock v:ext="edit" shapetype="t"/>
                  </v:shapetype>
                  <v:shape id="AutoShape 3" o:spid="_x0000_s1027" type="#_x0000_t32" style="position:absolute;left:3842;top:5649;width:0;height:16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r2OsQAAADaAAAADwAAAGRycy9kb3ducmV2LnhtbESP3WoCMRSE7wu+QziCdzVrbUVXoxSx&#10;UKQg/oGXh81xs7o5WTbpur69EQq9HGbmG2a2aG0pGqp94VjBoJ+AIM6cLjhXcNh/vY5B+ICssXRM&#10;Cu7kYTHvvMww1e7GW2p2IRcRwj5FBSaEKpXSZ4Ys+r6riKN3drXFEGWdS13jLcJtKd+SZCQtFhwX&#10;DFa0NJRdd79WwU/TbgebzWFoTqv34/riSxpPjkr1uu3nFESgNvyH/9rfWsEHPK/EGyD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qvY6xAAAANoAAAAPAAAAAAAAAAAA&#10;AAAAAKECAABkcnMvZG93bnJldi54bWxQSwUGAAAAAAQABAD5AAAAkgMAAAAA&#10;" strokeweight=".6pt"/>
                  <v:shape id="AutoShape 4" o:spid="_x0000_s1028" type="#_x0000_t32" style="position:absolute;left:3668;top:5641;width:17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hoTcMAAADaAAAADwAAAGRycy9kb3ducmV2LnhtbESP3WoCMRSE7wXfIRzBO836g9jVKCIt&#10;FBFEq+DlYXO62bo5WTbpur69EQq9HGbmG2a5bm0pGqp94VjBaJiAIM6cLjhXcP76GMxB+ICssXRM&#10;Ch7kYb3qdpaYanfnIzWnkIsIYZ+iAhNClUrpM0MW/dBVxNH7drXFEGWdS13jPcJtKcdJMpMWC44L&#10;BivaGspup1+rYN+0x9HhcJ6Y6/v0svvxJc3fLkr1e+1mASJQG/7Df+1PrWAGryvxBsjV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14aE3DAAAA2gAAAA8AAAAAAAAAAAAA&#10;AAAAoQIAAGRycy9kb3ducmV2LnhtbFBLBQYAAAAABAAEAPkAAACRAwAAAAA=&#10;" strokeweight=".6pt"/>
                </v:group>
              </w:pict>
            </w:r>
            <w:r>
              <w:rPr>
                <w:noProof/>
                <w:sz w:val="24"/>
                <w:szCs w:val="24"/>
              </w:rPr>
              <w:pict>
                <v:group id="Группа 1" o:spid="_x0000_s1029" style="position:absolute;left:0;text-align:left;margin-left:192.4pt;margin-top:12.1pt;width:8.7pt;height:8.75pt;z-index:251658752"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">
                  <v:shape id="AutoShape 6" o:spid="_x0000_s1030" type="#_x0000_t32" style="position:absolute;left:3842;top:5649;width:0;height:16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NuTsQAAADaAAAADwAAAGRycy9kb3ducmV2LnhtbESP3WrCQBSE7wt9h+UUvKsbbRGNWaWI&#10;BZGC+BPw8pA9ZmOzZ0N2jenbd4VCL4eZ+YbJlr2tRUetrxwrGA0TEMSF0xWXCk7Hz9cpCB+QNdaO&#10;ScEPeVgunp8yTLW78566QyhFhLBPUYEJoUml9IUhi37oGuLoXVxrMUTZllK3eI9wW8txkkykxYrj&#10;gsGGVoaK78PNKvjq+v1otzu9mfP6Pd9efU3TWa7U4KX/mIMI1If/8F97oxWM4XEl3gC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Q25OxAAAANoAAAAPAAAAAAAAAAAA&#10;AAAAAKECAABkcnMvZG93bnJldi54bWxQSwUGAAAAAAQABAD5AAAAkgMAAAAA&#10;" strokeweight=".6pt"/>
                  <v:shape id="AutoShape 7" o:spid="_x0000_s1031" type="#_x0000_t32" style="position:absolute;left:3668;top:5641;width:17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L1cMAAADaAAAADwAAAGRycy9kb3ducmV2LnhtbESPQWvCQBSE74L/YXmCN91YS7HRVaQo&#10;iBTEVMHjI/uaTc2+Ddk1pv++WxA8DjPzDbNYdbYSLTW+dKxgMk5AEOdOl1woOH1tRzMQPiBrrByT&#10;gl/ysFr2ewtMtbvzkdosFCJC2KeowIRQp1L63JBFP3Y1cfS+XWMxRNkUUjd4j3BbyZckeZMWS44L&#10;Bmv6MJRfs5tV8Nl2x8nhcJqay+b1vP/xFc3ez0oNB916DiJQF57hR3unFUzh/0q8AXL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0Py9XDAAAA2gAAAA8AAAAAAAAAAAAA&#10;AAAAoQIAAGRycy9kb3ducmV2LnhtbFBLBQYAAAAABAAEAPkAAACRAwAAAAA=&#10;" strokeweight=".6pt"/>
                </v:group>
              </w:pict>
            </w:r>
          </w:p>
        </w:tc>
      </w:tr>
      <w:tr w:rsidR="00923BA4" w:rsidTr="00664E07">
        <w:trPr>
          <w:trHeight w:val="3245"/>
        </w:trPr>
        <w:tc>
          <w:tcPr>
            <w:tcW w:w="4140" w:type="dxa"/>
            <w:vMerge/>
          </w:tcPr>
          <w:p w:rsidR="00923BA4" w:rsidRDefault="00923BA4" w:rsidP="00664E07">
            <w:pPr>
              <w:ind w:right="1741"/>
              <w:jc w:val="center"/>
              <w:rPr>
                <w:sz w:val="24"/>
                <w:szCs w:val="24"/>
              </w:rPr>
            </w:pPr>
          </w:p>
        </w:tc>
      </w:tr>
    </w:tbl>
    <w:p w:rsidR="00937C87" w:rsidRDefault="00937C87" w:rsidP="00937C87">
      <w:pPr>
        <w:jc w:val="left"/>
        <w:rPr>
          <w:rFonts w:ascii="Times New Roman" w:hAnsi="Times New Roman" w:cs="Times New Roman"/>
        </w:rPr>
      </w:pPr>
    </w:p>
    <w:p w:rsidR="00923BA4" w:rsidRDefault="00923BA4" w:rsidP="00937C87">
      <w:pPr>
        <w:jc w:val="left"/>
        <w:rPr>
          <w:rFonts w:ascii="Times New Roman" w:hAnsi="Times New Roman" w:cs="Times New Roman"/>
        </w:rPr>
      </w:pPr>
    </w:p>
    <w:p w:rsidR="00923BA4" w:rsidRDefault="00923BA4" w:rsidP="00937C87">
      <w:pPr>
        <w:jc w:val="left"/>
        <w:rPr>
          <w:rFonts w:ascii="Times New Roman" w:hAnsi="Times New Roman" w:cs="Times New Roman"/>
        </w:rPr>
      </w:pPr>
    </w:p>
    <w:p w:rsidR="00923BA4" w:rsidRDefault="00923BA4" w:rsidP="00937C87">
      <w:pPr>
        <w:jc w:val="left"/>
        <w:rPr>
          <w:rFonts w:ascii="Times New Roman" w:hAnsi="Times New Roman" w:cs="Times New Roman"/>
        </w:rPr>
      </w:pPr>
    </w:p>
    <w:p w:rsidR="00923BA4" w:rsidRDefault="00923BA4" w:rsidP="00937C87">
      <w:pPr>
        <w:jc w:val="left"/>
        <w:rPr>
          <w:rFonts w:ascii="Times New Roman" w:hAnsi="Times New Roman" w:cs="Times New Roman"/>
        </w:rPr>
      </w:pPr>
    </w:p>
    <w:p w:rsidR="00923BA4" w:rsidRDefault="00923BA4" w:rsidP="00937C87">
      <w:pPr>
        <w:jc w:val="left"/>
        <w:rPr>
          <w:rFonts w:ascii="Times New Roman" w:hAnsi="Times New Roman" w:cs="Times New Roman"/>
        </w:rPr>
      </w:pPr>
    </w:p>
    <w:p w:rsidR="00923BA4" w:rsidRDefault="00923BA4" w:rsidP="00937C87">
      <w:pPr>
        <w:jc w:val="left"/>
        <w:rPr>
          <w:rFonts w:ascii="Times New Roman" w:hAnsi="Times New Roman" w:cs="Times New Roman"/>
        </w:rPr>
      </w:pPr>
    </w:p>
    <w:p w:rsidR="00923BA4" w:rsidRDefault="00923BA4" w:rsidP="00937C87">
      <w:pPr>
        <w:jc w:val="left"/>
        <w:rPr>
          <w:rFonts w:ascii="Times New Roman" w:hAnsi="Times New Roman" w:cs="Times New Roman"/>
        </w:rPr>
      </w:pPr>
    </w:p>
    <w:p w:rsidR="00923BA4" w:rsidRDefault="00923BA4" w:rsidP="00937C87">
      <w:pPr>
        <w:jc w:val="left"/>
        <w:rPr>
          <w:rFonts w:ascii="Times New Roman" w:hAnsi="Times New Roman" w:cs="Times New Roman"/>
        </w:rPr>
      </w:pPr>
    </w:p>
    <w:p w:rsidR="00923BA4" w:rsidRDefault="00923BA4" w:rsidP="00937C87">
      <w:pPr>
        <w:jc w:val="left"/>
        <w:rPr>
          <w:rFonts w:ascii="Times New Roman" w:hAnsi="Times New Roman" w:cs="Times New Roman"/>
        </w:rPr>
      </w:pPr>
    </w:p>
    <w:p w:rsidR="00923BA4" w:rsidRDefault="00923BA4" w:rsidP="00937C87">
      <w:pPr>
        <w:jc w:val="left"/>
        <w:rPr>
          <w:rFonts w:ascii="Times New Roman" w:hAnsi="Times New Roman" w:cs="Times New Roman"/>
        </w:rPr>
      </w:pPr>
    </w:p>
    <w:p w:rsidR="00923BA4" w:rsidRDefault="00923BA4" w:rsidP="00937C87">
      <w:pPr>
        <w:jc w:val="left"/>
        <w:rPr>
          <w:rFonts w:ascii="Times New Roman" w:hAnsi="Times New Roman" w:cs="Times New Roman"/>
        </w:rPr>
      </w:pPr>
    </w:p>
    <w:p w:rsidR="00923BA4" w:rsidRDefault="00923BA4" w:rsidP="00937C87">
      <w:pPr>
        <w:jc w:val="left"/>
        <w:rPr>
          <w:rFonts w:ascii="Times New Roman" w:hAnsi="Times New Roman" w:cs="Times New Roman"/>
        </w:rPr>
      </w:pPr>
    </w:p>
    <w:p w:rsidR="00923BA4" w:rsidRDefault="00923BA4" w:rsidP="00937C87">
      <w:pPr>
        <w:jc w:val="left"/>
        <w:rPr>
          <w:rFonts w:ascii="Times New Roman" w:hAnsi="Times New Roman" w:cs="Times New Roman"/>
        </w:rPr>
      </w:pPr>
    </w:p>
    <w:p w:rsidR="00902A83" w:rsidRDefault="00902A83" w:rsidP="00937C87">
      <w:pPr>
        <w:jc w:val="left"/>
        <w:rPr>
          <w:rFonts w:ascii="Times New Roman" w:hAnsi="Times New Roman" w:cs="Times New Roman"/>
        </w:rPr>
      </w:pPr>
    </w:p>
    <w:p w:rsidR="00902A83" w:rsidRDefault="00902A83" w:rsidP="00937C87">
      <w:pPr>
        <w:jc w:val="left"/>
        <w:rPr>
          <w:rFonts w:ascii="Times New Roman" w:hAnsi="Times New Roman" w:cs="Times New Roman"/>
        </w:rPr>
      </w:pPr>
    </w:p>
    <w:p w:rsidR="00483A4C" w:rsidRDefault="00483A4C" w:rsidP="00483A4C">
      <w:pPr>
        <w:pStyle w:val="41"/>
        <w:shd w:val="clear" w:color="auto" w:fill="auto"/>
        <w:spacing w:after="0" w:line="240" w:lineRule="auto"/>
        <w:ind w:right="4108" w:firstLine="64"/>
        <w:rPr>
          <w:rStyle w:val="4"/>
          <w:rFonts w:ascii="Times New Roman" w:hAnsi="Times New Roman"/>
          <w:color w:val="000000"/>
          <w:sz w:val="24"/>
        </w:rPr>
      </w:pPr>
      <w:r>
        <w:rPr>
          <w:rStyle w:val="4"/>
          <w:rFonts w:ascii="Times New Roman" w:hAnsi="Times New Roman"/>
          <w:color w:val="000000"/>
          <w:sz w:val="24"/>
        </w:rPr>
        <w:t xml:space="preserve">О внесении  изменений в </w:t>
      </w:r>
      <w:r w:rsidRPr="00CB37E0">
        <w:rPr>
          <w:rStyle w:val="4"/>
          <w:rFonts w:ascii="Times New Roman" w:hAnsi="Times New Roman"/>
          <w:color w:val="000000"/>
          <w:sz w:val="24"/>
        </w:rPr>
        <w:t xml:space="preserve"> муниципальн</w:t>
      </w:r>
      <w:r>
        <w:rPr>
          <w:rStyle w:val="4"/>
          <w:rFonts w:ascii="Times New Roman" w:hAnsi="Times New Roman"/>
          <w:color w:val="000000"/>
          <w:sz w:val="24"/>
        </w:rPr>
        <w:t>ую</w:t>
      </w:r>
      <w:r w:rsidRPr="00CB37E0">
        <w:rPr>
          <w:rStyle w:val="4"/>
          <w:rFonts w:ascii="Times New Roman" w:hAnsi="Times New Roman"/>
          <w:color w:val="000000"/>
          <w:sz w:val="24"/>
        </w:rPr>
        <w:t xml:space="preserve"> программ</w:t>
      </w:r>
      <w:r>
        <w:rPr>
          <w:rStyle w:val="4"/>
          <w:rFonts w:ascii="Times New Roman" w:hAnsi="Times New Roman"/>
          <w:color w:val="000000"/>
          <w:sz w:val="24"/>
        </w:rPr>
        <w:t>у</w:t>
      </w:r>
      <w:r w:rsidRPr="00CB37E0">
        <w:rPr>
          <w:rStyle w:val="4"/>
          <w:rFonts w:ascii="Times New Roman" w:hAnsi="Times New Roman"/>
          <w:color w:val="000000"/>
          <w:sz w:val="24"/>
        </w:rPr>
        <w:t xml:space="preserve"> «Развитие муниципального управления и муниципальной службы, совершенствование работы по исполнению полномочий местного значения и осуществления переданных государственных полномочий  в муниципальном районе  Похвистневский Самарской области» </w:t>
      </w:r>
    </w:p>
    <w:p w:rsidR="00483A4C" w:rsidRPr="003155B1" w:rsidRDefault="00483A4C" w:rsidP="00483A4C">
      <w:pPr>
        <w:pStyle w:val="41"/>
        <w:shd w:val="clear" w:color="auto" w:fill="auto"/>
        <w:spacing w:after="0" w:line="240" w:lineRule="auto"/>
        <w:ind w:right="4108" w:firstLine="64"/>
        <w:rPr>
          <w:rFonts w:ascii="Times New Roman" w:hAnsi="Times New Roman"/>
          <w:lang w:eastAsia="ar-SA"/>
        </w:rPr>
      </w:pPr>
      <w:r w:rsidRPr="00CB37E0">
        <w:rPr>
          <w:rStyle w:val="4"/>
          <w:rFonts w:ascii="Times New Roman" w:hAnsi="Times New Roman"/>
          <w:color w:val="000000"/>
          <w:sz w:val="24"/>
        </w:rPr>
        <w:t>на 2018-2022 годы</w:t>
      </w:r>
      <w:r w:rsidRPr="003155B1">
        <w:rPr>
          <w:rStyle w:val="4"/>
          <w:rFonts w:ascii="Times New Roman" w:hAnsi="Times New Roman"/>
          <w:color w:val="000000"/>
          <w:sz w:val="24"/>
        </w:rPr>
        <w:t xml:space="preserve"> (с изменениями от</w:t>
      </w:r>
      <w:r>
        <w:rPr>
          <w:rStyle w:val="4"/>
          <w:rFonts w:ascii="Times New Roman" w:hAnsi="Times New Roman"/>
          <w:color w:val="000000"/>
          <w:sz w:val="24"/>
        </w:rPr>
        <w:t xml:space="preserve"> </w:t>
      </w:r>
      <w:r w:rsidRPr="003155B1">
        <w:rPr>
          <w:rStyle w:val="4"/>
          <w:rFonts w:ascii="Times New Roman" w:hAnsi="Times New Roman"/>
          <w:color w:val="000000"/>
          <w:sz w:val="24"/>
        </w:rPr>
        <w:t>29.12.2018 №1131)</w:t>
      </w:r>
    </w:p>
    <w:p w:rsidR="00937C87" w:rsidRDefault="00937C87" w:rsidP="00937C87">
      <w:pPr>
        <w:jc w:val="left"/>
        <w:rPr>
          <w:rFonts w:ascii="Times New Roman" w:hAnsi="Times New Roman" w:cs="Times New Roman"/>
          <w:sz w:val="28"/>
          <w:szCs w:val="28"/>
        </w:rPr>
      </w:pPr>
    </w:p>
    <w:p w:rsidR="002A0A60" w:rsidRPr="002A0A60" w:rsidRDefault="00937C87" w:rsidP="002A0A60">
      <w:pPr>
        <w:rPr>
          <w:rFonts w:ascii="Times New Roman" w:hAnsi="Times New Roman" w:cs="Times New Roman"/>
          <w:sz w:val="28"/>
          <w:szCs w:val="28"/>
        </w:rPr>
      </w:pPr>
      <w:r>
        <w:rPr>
          <w:rFonts w:ascii="Times New Roman" w:hAnsi="Times New Roman" w:cs="Times New Roman"/>
          <w:sz w:val="28"/>
          <w:szCs w:val="28"/>
        </w:rPr>
        <w:tab/>
      </w:r>
      <w:r w:rsidR="00483A4C" w:rsidRPr="00504143">
        <w:rPr>
          <w:rStyle w:val="4"/>
          <w:rFonts w:ascii="Times New Roman" w:hAnsi="Times New Roman"/>
          <w:color w:val="000000"/>
        </w:rPr>
        <w:t xml:space="preserve">В соответствии с Постановлением Администрации муниципального района Похвистневский от </w:t>
      </w:r>
      <w:r w:rsidR="002A0A60">
        <w:rPr>
          <w:rStyle w:val="4"/>
          <w:rFonts w:ascii="Times New Roman" w:hAnsi="Times New Roman"/>
          <w:color w:val="000000"/>
        </w:rPr>
        <w:t>19</w:t>
      </w:r>
      <w:r w:rsidR="00483A4C" w:rsidRPr="00504143">
        <w:rPr>
          <w:rStyle w:val="4"/>
          <w:rFonts w:ascii="Times New Roman" w:hAnsi="Times New Roman"/>
          <w:color w:val="000000"/>
        </w:rPr>
        <w:t>.</w:t>
      </w:r>
      <w:r w:rsidR="002A0A60">
        <w:rPr>
          <w:rStyle w:val="4"/>
          <w:rFonts w:ascii="Times New Roman" w:hAnsi="Times New Roman"/>
          <w:color w:val="000000"/>
        </w:rPr>
        <w:t>03</w:t>
      </w:r>
      <w:r w:rsidR="00483A4C" w:rsidRPr="00504143">
        <w:rPr>
          <w:rStyle w:val="4"/>
          <w:rFonts w:ascii="Times New Roman" w:hAnsi="Times New Roman"/>
          <w:color w:val="000000"/>
        </w:rPr>
        <w:t>.201</w:t>
      </w:r>
      <w:r w:rsidR="002A0A60">
        <w:rPr>
          <w:rStyle w:val="4"/>
          <w:rFonts w:ascii="Times New Roman" w:hAnsi="Times New Roman"/>
          <w:color w:val="000000"/>
        </w:rPr>
        <w:t>9 №193</w:t>
      </w:r>
      <w:r w:rsidR="00483A4C" w:rsidRPr="00504143">
        <w:rPr>
          <w:rStyle w:val="4"/>
          <w:rFonts w:ascii="Times New Roman" w:hAnsi="Times New Roman"/>
          <w:color w:val="000000"/>
        </w:rPr>
        <w:t xml:space="preserve"> «</w:t>
      </w:r>
      <w:r w:rsidR="002A0A60">
        <w:rPr>
          <w:rStyle w:val="4"/>
          <w:rFonts w:ascii="Times New Roman" w:hAnsi="Times New Roman"/>
          <w:color w:val="000000"/>
        </w:rPr>
        <w:t xml:space="preserve">Об утверждении </w:t>
      </w:r>
      <w:r w:rsidR="002A0A60" w:rsidRPr="002A0A60">
        <w:rPr>
          <w:rFonts w:ascii="Times New Roman" w:hAnsi="Times New Roman" w:cs="Times New Roman"/>
          <w:sz w:val="28"/>
          <w:szCs w:val="28"/>
        </w:rPr>
        <w:t>Порядка разработки, реализации</w:t>
      </w:r>
      <w:r w:rsidR="002A0A60">
        <w:rPr>
          <w:rFonts w:ascii="Times New Roman" w:hAnsi="Times New Roman" w:cs="Times New Roman"/>
          <w:sz w:val="28"/>
          <w:szCs w:val="28"/>
        </w:rPr>
        <w:t xml:space="preserve"> </w:t>
      </w:r>
      <w:r w:rsidR="002A0A60" w:rsidRPr="002A0A60">
        <w:rPr>
          <w:rFonts w:ascii="Times New Roman" w:hAnsi="Times New Roman" w:cs="Times New Roman"/>
          <w:sz w:val="28"/>
          <w:szCs w:val="28"/>
        </w:rPr>
        <w:t>и оценки эффективности муниципальных программ</w:t>
      </w:r>
    </w:p>
    <w:p w:rsidR="00937C87" w:rsidRDefault="002A0A60" w:rsidP="002A0A60">
      <w:pPr>
        <w:rPr>
          <w:rFonts w:ascii="Times New Roman" w:hAnsi="Times New Roman" w:cs="Times New Roman"/>
          <w:sz w:val="28"/>
          <w:szCs w:val="28"/>
        </w:rPr>
      </w:pPr>
      <w:r w:rsidRPr="002A0A60">
        <w:rPr>
          <w:rFonts w:ascii="Times New Roman" w:hAnsi="Times New Roman" w:cs="Times New Roman"/>
          <w:sz w:val="28"/>
          <w:szCs w:val="28"/>
        </w:rPr>
        <w:t>муниципального района  Похвистневский</w:t>
      </w:r>
      <w:r>
        <w:rPr>
          <w:rFonts w:ascii="Times New Roman" w:hAnsi="Times New Roman" w:cs="Times New Roman"/>
          <w:sz w:val="28"/>
          <w:szCs w:val="28"/>
        </w:rPr>
        <w:t xml:space="preserve"> </w:t>
      </w:r>
      <w:r w:rsidRPr="002A0A60">
        <w:rPr>
          <w:rFonts w:ascii="Times New Roman" w:hAnsi="Times New Roman" w:cs="Times New Roman"/>
          <w:sz w:val="28"/>
          <w:szCs w:val="28"/>
        </w:rPr>
        <w:t>Самарской области</w:t>
      </w:r>
      <w:r w:rsidR="00483A4C" w:rsidRPr="002A0A60">
        <w:rPr>
          <w:rStyle w:val="4"/>
          <w:rFonts w:ascii="Times New Roman" w:hAnsi="Times New Roman" w:cs="Times New Roman"/>
          <w:color w:val="000000"/>
          <w:szCs w:val="28"/>
        </w:rPr>
        <w:t>», руководствуясь статьей 179 Бюджетного</w:t>
      </w:r>
      <w:r w:rsidR="00483A4C" w:rsidRPr="00504143">
        <w:rPr>
          <w:rStyle w:val="4"/>
          <w:rFonts w:ascii="Times New Roman" w:hAnsi="Times New Roman"/>
          <w:color w:val="000000"/>
        </w:rPr>
        <w:t xml:space="preserve"> Кодекса Российской Федерации</w:t>
      </w:r>
      <w:r w:rsidR="00483A4C">
        <w:rPr>
          <w:rStyle w:val="4"/>
          <w:rFonts w:ascii="Times New Roman" w:hAnsi="Times New Roman"/>
          <w:color w:val="000000"/>
        </w:rPr>
        <w:t xml:space="preserve"> и </w:t>
      </w:r>
      <w:r w:rsidR="00B26717">
        <w:rPr>
          <w:rFonts w:ascii="Times New Roman" w:hAnsi="Times New Roman" w:cs="Times New Roman"/>
          <w:sz w:val="28"/>
          <w:szCs w:val="28"/>
        </w:rPr>
        <w:t xml:space="preserve">Уставом района, </w:t>
      </w:r>
      <w:r w:rsidR="00937C87">
        <w:rPr>
          <w:rFonts w:ascii="Times New Roman" w:hAnsi="Times New Roman" w:cs="Times New Roman"/>
          <w:sz w:val="28"/>
          <w:szCs w:val="28"/>
        </w:rPr>
        <w:t xml:space="preserve">Администрация муниципального района Похвистневский </w:t>
      </w:r>
    </w:p>
    <w:p w:rsidR="00937C87" w:rsidRDefault="00937C87" w:rsidP="00937C87">
      <w:pPr>
        <w:jc w:val="center"/>
        <w:rPr>
          <w:rFonts w:ascii="Times New Roman" w:hAnsi="Times New Roman" w:cs="Times New Roman"/>
          <w:sz w:val="28"/>
          <w:szCs w:val="28"/>
        </w:rPr>
      </w:pPr>
    </w:p>
    <w:p w:rsidR="00937C87" w:rsidRDefault="00937C87" w:rsidP="00937C87">
      <w:pPr>
        <w:jc w:val="center"/>
        <w:rPr>
          <w:rFonts w:ascii="Times New Roman" w:hAnsi="Times New Roman" w:cs="Times New Roman"/>
          <w:sz w:val="28"/>
          <w:szCs w:val="28"/>
        </w:rPr>
      </w:pPr>
      <w:r w:rsidRPr="002814E2">
        <w:rPr>
          <w:rFonts w:ascii="Times New Roman" w:hAnsi="Times New Roman" w:cs="Times New Roman"/>
          <w:b/>
          <w:sz w:val="28"/>
          <w:szCs w:val="28"/>
        </w:rPr>
        <w:t>ПОСТАНОВЛЯЕТ</w:t>
      </w:r>
      <w:r>
        <w:rPr>
          <w:rFonts w:ascii="Times New Roman" w:hAnsi="Times New Roman" w:cs="Times New Roman"/>
          <w:sz w:val="28"/>
          <w:szCs w:val="28"/>
        </w:rPr>
        <w:t>:</w:t>
      </w:r>
    </w:p>
    <w:p w:rsidR="002814E2" w:rsidRDefault="002814E2" w:rsidP="00937C87">
      <w:pPr>
        <w:jc w:val="center"/>
        <w:rPr>
          <w:rFonts w:ascii="Times New Roman" w:hAnsi="Times New Roman" w:cs="Times New Roman"/>
          <w:sz w:val="28"/>
          <w:szCs w:val="28"/>
        </w:rPr>
      </w:pPr>
    </w:p>
    <w:p w:rsidR="00347168" w:rsidRPr="00483A4C" w:rsidRDefault="002814E2" w:rsidP="00483A4C">
      <w:pPr>
        <w:pStyle w:val="41"/>
        <w:shd w:val="clear" w:color="auto" w:fill="auto"/>
        <w:spacing w:after="0" w:line="240" w:lineRule="auto"/>
        <w:ind w:right="-1" w:firstLine="64"/>
        <w:jc w:val="both"/>
        <w:rPr>
          <w:rFonts w:ascii="Times New Roman" w:hAnsi="Times New Roman" w:cs="Times New Roman"/>
          <w:szCs w:val="28"/>
        </w:rPr>
      </w:pPr>
      <w:r>
        <w:rPr>
          <w:rFonts w:ascii="Times New Roman" w:hAnsi="Times New Roman" w:cs="Times New Roman"/>
          <w:szCs w:val="28"/>
        </w:rPr>
        <w:t xml:space="preserve">1. </w:t>
      </w:r>
      <w:r w:rsidR="00483A4C">
        <w:rPr>
          <w:rFonts w:ascii="Times New Roman" w:hAnsi="Times New Roman" w:cs="Times New Roman"/>
          <w:szCs w:val="28"/>
        </w:rPr>
        <w:t>Внести изменения в</w:t>
      </w:r>
      <w:r w:rsidR="00414DC6">
        <w:rPr>
          <w:rFonts w:ascii="Times New Roman" w:hAnsi="Times New Roman" w:cs="Times New Roman"/>
          <w:szCs w:val="28"/>
        </w:rPr>
        <w:t xml:space="preserve"> муниципальную</w:t>
      </w:r>
      <w:r w:rsidR="00347168">
        <w:rPr>
          <w:rFonts w:ascii="Times New Roman" w:hAnsi="Times New Roman" w:cs="Times New Roman"/>
          <w:szCs w:val="28"/>
        </w:rPr>
        <w:t xml:space="preserve"> программу </w:t>
      </w:r>
      <w:r w:rsidR="00347168" w:rsidRPr="00483A4C">
        <w:rPr>
          <w:rFonts w:ascii="Times New Roman" w:hAnsi="Times New Roman" w:cs="Times New Roman"/>
          <w:szCs w:val="28"/>
        </w:rPr>
        <w:t>«</w:t>
      </w:r>
      <w:r w:rsidR="00483A4C" w:rsidRPr="00483A4C">
        <w:rPr>
          <w:rStyle w:val="4"/>
          <w:rFonts w:ascii="Times New Roman" w:hAnsi="Times New Roman"/>
          <w:color w:val="000000"/>
          <w:szCs w:val="28"/>
        </w:rPr>
        <w:t>Развитие муниципального управления и муниципальной службы, совершенствование работы по исполнению полномочий местного значения и осуществления переданных государственных полномочий  в муниципальном районе  Похвистневский Самарской области»</w:t>
      </w:r>
      <w:r w:rsidR="00483A4C">
        <w:rPr>
          <w:rStyle w:val="4"/>
          <w:rFonts w:ascii="Times New Roman" w:hAnsi="Times New Roman"/>
          <w:color w:val="000000"/>
          <w:szCs w:val="28"/>
        </w:rPr>
        <w:t xml:space="preserve"> </w:t>
      </w:r>
      <w:r w:rsidR="00483A4C" w:rsidRPr="00483A4C">
        <w:rPr>
          <w:rStyle w:val="4"/>
          <w:rFonts w:ascii="Times New Roman" w:hAnsi="Times New Roman"/>
          <w:color w:val="000000"/>
          <w:szCs w:val="28"/>
        </w:rPr>
        <w:t>на 2018-2022 годы</w:t>
      </w:r>
      <w:r w:rsidR="00483A4C">
        <w:rPr>
          <w:rStyle w:val="4"/>
          <w:rFonts w:ascii="Times New Roman" w:hAnsi="Times New Roman"/>
          <w:color w:val="000000"/>
          <w:szCs w:val="28"/>
        </w:rPr>
        <w:t>, изложив в новой редакции (прилагается)</w:t>
      </w:r>
      <w:r w:rsidR="00347168" w:rsidRPr="00483A4C">
        <w:rPr>
          <w:rFonts w:ascii="Times New Roman" w:hAnsi="Times New Roman" w:cs="Times New Roman"/>
          <w:szCs w:val="28"/>
        </w:rPr>
        <w:t>.</w:t>
      </w:r>
    </w:p>
    <w:p w:rsidR="00836091" w:rsidRDefault="006D3F59" w:rsidP="00923BA4">
      <w:pPr>
        <w:ind w:firstLine="708"/>
        <w:rPr>
          <w:rFonts w:ascii="Times New Roman" w:hAnsi="Times New Roman" w:cs="Times New Roman"/>
          <w:sz w:val="28"/>
          <w:szCs w:val="28"/>
        </w:rPr>
      </w:pPr>
      <w:r>
        <w:rPr>
          <w:rFonts w:ascii="Times New Roman" w:hAnsi="Times New Roman" w:cs="Times New Roman"/>
          <w:sz w:val="28"/>
          <w:szCs w:val="28"/>
        </w:rPr>
        <w:t>2</w:t>
      </w:r>
      <w:r w:rsidR="002814E2">
        <w:rPr>
          <w:rFonts w:ascii="Times New Roman" w:hAnsi="Times New Roman" w:cs="Times New Roman"/>
          <w:sz w:val="28"/>
          <w:szCs w:val="28"/>
        </w:rPr>
        <w:t>. Опубликовать</w:t>
      </w:r>
      <w:r w:rsidR="00302E0F">
        <w:rPr>
          <w:rFonts w:ascii="Times New Roman" w:hAnsi="Times New Roman" w:cs="Times New Roman"/>
          <w:sz w:val="28"/>
          <w:szCs w:val="28"/>
        </w:rPr>
        <w:t xml:space="preserve"> настоящее</w:t>
      </w:r>
      <w:r w:rsidR="007C6075">
        <w:rPr>
          <w:rFonts w:ascii="Times New Roman" w:hAnsi="Times New Roman" w:cs="Times New Roman"/>
          <w:sz w:val="28"/>
          <w:szCs w:val="28"/>
        </w:rPr>
        <w:t xml:space="preserve"> Постановление </w:t>
      </w:r>
      <w:r w:rsidR="002814E2">
        <w:rPr>
          <w:rFonts w:ascii="Times New Roman" w:hAnsi="Times New Roman" w:cs="Times New Roman"/>
          <w:sz w:val="28"/>
          <w:szCs w:val="28"/>
        </w:rPr>
        <w:t>в газете «</w:t>
      </w:r>
      <w:r w:rsidR="00C37710">
        <w:rPr>
          <w:rFonts w:ascii="Times New Roman" w:hAnsi="Times New Roman" w:cs="Times New Roman"/>
          <w:sz w:val="28"/>
          <w:szCs w:val="28"/>
        </w:rPr>
        <w:t>В</w:t>
      </w:r>
      <w:r w:rsidR="00836091">
        <w:rPr>
          <w:rFonts w:ascii="Times New Roman" w:hAnsi="Times New Roman" w:cs="Times New Roman"/>
          <w:sz w:val="28"/>
          <w:szCs w:val="28"/>
        </w:rPr>
        <w:t>естник</w:t>
      </w:r>
      <w:r w:rsidR="00C37710">
        <w:rPr>
          <w:rFonts w:ascii="Times New Roman" w:hAnsi="Times New Roman" w:cs="Times New Roman"/>
          <w:sz w:val="28"/>
          <w:szCs w:val="28"/>
        </w:rPr>
        <w:t xml:space="preserve"> Похвистневского района</w:t>
      </w:r>
      <w:r w:rsidR="00923BA4">
        <w:rPr>
          <w:rFonts w:ascii="Times New Roman" w:hAnsi="Times New Roman" w:cs="Times New Roman"/>
          <w:sz w:val="28"/>
          <w:szCs w:val="28"/>
        </w:rPr>
        <w:t>» и р</w:t>
      </w:r>
      <w:r w:rsidR="00836091">
        <w:rPr>
          <w:rFonts w:ascii="Times New Roman" w:hAnsi="Times New Roman" w:cs="Times New Roman"/>
          <w:sz w:val="28"/>
          <w:szCs w:val="28"/>
        </w:rPr>
        <w:t>азместить на сайте</w:t>
      </w:r>
      <w:r w:rsidR="00C37710">
        <w:rPr>
          <w:rFonts w:ascii="Times New Roman" w:hAnsi="Times New Roman" w:cs="Times New Roman"/>
          <w:sz w:val="28"/>
          <w:szCs w:val="28"/>
        </w:rPr>
        <w:t xml:space="preserve"> Администрации района</w:t>
      </w:r>
      <w:r w:rsidR="00836091">
        <w:rPr>
          <w:rFonts w:ascii="Times New Roman" w:hAnsi="Times New Roman" w:cs="Times New Roman"/>
          <w:sz w:val="28"/>
          <w:szCs w:val="28"/>
        </w:rPr>
        <w:t xml:space="preserve"> в сети </w:t>
      </w:r>
      <w:r w:rsidR="006301DA">
        <w:rPr>
          <w:rFonts w:ascii="Times New Roman" w:hAnsi="Times New Roman" w:cs="Times New Roman"/>
          <w:sz w:val="28"/>
          <w:szCs w:val="28"/>
        </w:rPr>
        <w:t>«</w:t>
      </w:r>
      <w:r w:rsidR="00836091">
        <w:rPr>
          <w:rFonts w:ascii="Times New Roman" w:hAnsi="Times New Roman" w:cs="Times New Roman"/>
          <w:sz w:val="28"/>
          <w:szCs w:val="28"/>
        </w:rPr>
        <w:t>Интернет</w:t>
      </w:r>
      <w:r w:rsidR="006301DA">
        <w:rPr>
          <w:rFonts w:ascii="Times New Roman" w:hAnsi="Times New Roman" w:cs="Times New Roman"/>
          <w:sz w:val="28"/>
          <w:szCs w:val="28"/>
        </w:rPr>
        <w:t>»</w:t>
      </w:r>
      <w:r w:rsidR="00836091">
        <w:rPr>
          <w:rFonts w:ascii="Times New Roman" w:hAnsi="Times New Roman" w:cs="Times New Roman"/>
          <w:sz w:val="28"/>
          <w:szCs w:val="28"/>
        </w:rPr>
        <w:t>.</w:t>
      </w:r>
    </w:p>
    <w:p w:rsidR="007C6075" w:rsidRDefault="006D3F59" w:rsidP="002814E2">
      <w:pPr>
        <w:ind w:firstLine="708"/>
        <w:rPr>
          <w:rFonts w:ascii="Times New Roman" w:hAnsi="Times New Roman" w:cs="Times New Roman"/>
          <w:sz w:val="28"/>
          <w:szCs w:val="28"/>
        </w:rPr>
      </w:pPr>
      <w:r>
        <w:rPr>
          <w:rFonts w:ascii="Times New Roman" w:hAnsi="Times New Roman" w:cs="Times New Roman"/>
          <w:sz w:val="28"/>
          <w:szCs w:val="28"/>
        </w:rPr>
        <w:t>3</w:t>
      </w:r>
      <w:r w:rsidR="007C6075">
        <w:rPr>
          <w:rFonts w:ascii="Times New Roman" w:hAnsi="Times New Roman" w:cs="Times New Roman"/>
          <w:sz w:val="28"/>
          <w:szCs w:val="28"/>
        </w:rPr>
        <w:t xml:space="preserve">. </w:t>
      </w:r>
      <w:r w:rsidR="00483A4C" w:rsidRPr="00504143">
        <w:rPr>
          <w:rStyle w:val="4"/>
          <w:rFonts w:ascii="Times New Roman" w:hAnsi="Times New Roman"/>
          <w:color w:val="000000"/>
        </w:rPr>
        <w:t xml:space="preserve">Настоящее Постановление вступает в силу с </w:t>
      </w:r>
      <w:r w:rsidR="00483A4C">
        <w:rPr>
          <w:rStyle w:val="4"/>
          <w:rFonts w:ascii="Times New Roman" w:hAnsi="Times New Roman"/>
          <w:color w:val="000000"/>
        </w:rPr>
        <w:t>момента подписания</w:t>
      </w:r>
      <w:r w:rsidR="007C6075">
        <w:rPr>
          <w:rFonts w:ascii="Times New Roman" w:hAnsi="Times New Roman" w:cs="Times New Roman"/>
          <w:sz w:val="28"/>
          <w:szCs w:val="28"/>
        </w:rPr>
        <w:t>.</w:t>
      </w:r>
    </w:p>
    <w:p w:rsidR="002814E2" w:rsidRDefault="006D3F59" w:rsidP="00690788">
      <w:pPr>
        <w:ind w:right="0" w:firstLine="708"/>
        <w:rPr>
          <w:rFonts w:ascii="Times New Roman" w:hAnsi="Times New Roman" w:cs="Times New Roman"/>
          <w:sz w:val="28"/>
          <w:szCs w:val="28"/>
        </w:rPr>
      </w:pPr>
      <w:r>
        <w:rPr>
          <w:rFonts w:ascii="Times New Roman" w:hAnsi="Times New Roman" w:cs="Times New Roman"/>
          <w:sz w:val="28"/>
          <w:szCs w:val="28"/>
        </w:rPr>
        <w:t>4</w:t>
      </w:r>
      <w:r w:rsidR="002814E2">
        <w:rPr>
          <w:rFonts w:ascii="Times New Roman" w:hAnsi="Times New Roman" w:cs="Times New Roman"/>
          <w:sz w:val="28"/>
          <w:szCs w:val="28"/>
        </w:rPr>
        <w:t xml:space="preserve">. </w:t>
      </w:r>
      <w:proofErr w:type="gramStart"/>
      <w:r w:rsidR="002814E2">
        <w:rPr>
          <w:rFonts w:ascii="Times New Roman" w:hAnsi="Times New Roman" w:cs="Times New Roman"/>
          <w:sz w:val="28"/>
          <w:szCs w:val="28"/>
        </w:rPr>
        <w:t>Контроль за</w:t>
      </w:r>
      <w:proofErr w:type="gramEnd"/>
      <w:r w:rsidR="002814E2">
        <w:rPr>
          <w:rFonts w:ascii="Times New Roman" w:hAnsi="Times New Roman" w:cs="Times New Roman"/>
          <w:sz w:val="28"/>
          <w:szCs w:val="28"/>
        </w:rPr>
        <w:t xml:space="preserve"> </w:t>
      </w:r>
      <w:r w:rsidR="00836091">
        <w:rPr>
          <w:rFonts w:ascii="Times New Roman" w:hAnsi="Times New Roman" w:cs="Times New Roman"/>
          <w:sz w:val="28"/>
          <w:szCs w:val="28"/>
        </w:rPr>
        <w:t>ис</w:t>
      </w:r>
      <w:r w:rsidR="002814E2">
        <w:rPr>
          <w:rFonts w:ascii="Times New Roman" w:hAnsi="Times New Roman" w:cs="Times New Roman"/>
          <w:sz w:val="28"/>
          <w:szCs w:val="28"/>
        </w:rPr>
        <w:t>полнением настоящего Постановления возложить на</w:t>
      </w:r>
      <w:r w:rsidR="00BC1C03">
        <w:rPr>
          <w:rFonts w:ascii="Times New Roman" w:hAnsi="Times New Roman" w:cs="Times New Roman"/>
          <w:sz w:val="28"/>
          <w:szCs w:val="28"/>
        </w:rPr>
        <w:t xml:space="preserve"> </w:t>
      </w:r>
      <w:r w:rsidR="00836091">
        <w:rPr>
          <w:rFonts w:ascii="Times New Roman" w:hAnsi="Times New Roman" w:cs="Times New Roman"/>
          <w:sz w:val="28"/>
          <w:szCs w:val="28"/>
        </w:rPr>
        <w:t xml:space="preserve">заместителя Главы района по </w:t>
      </w:r>
      <w:r w:rsidR="00347168">
        <w:rPr>
          <w:rFonts w:ascii="Times New Roman" w:hAnsi="Times New Roman" w:cs="Times New Roman"/>
          <w:sz w:val="28"/>
          <w:szCs w:val="28"/>
        </w:rPr>
        <w:t>экономике и финансам</w:t>
      </w:r>
      <w:r w:rsidR="00302E0F">
        <w:rPr>
          <w:rFonts w:ascii="Times New Roman" w:hAnsi="Times New Roman" w:cs="Times New Roman"/>
          <w:sz w:val="28"/>
          <w:szCs w:val="28"/>
        </w:rPr>
        <w:t>.</w:t>
      </w:r>
      <w:r w:rsidR="002814E2">
        <w:rPr>
          <w:rFonts w:ascii="Times New Roman" w:hAnsi="Times New Roman" w:cs="Times New Roman"/>
          <w:sz w:val="28"/>
          <w:szCs w:val="28"/>
        </w:rPr>
        <w:t xml:space="preserve"> </w:t>
      </w:r>
    </w:p>
    <w:p w:rsidR="00690788" w:rsidRDefault="00690788" w:rsidP="002814E2">
      <w:pPr>
        <w:rPr>
          <w:rFonts w:ascii="Times New Roman" w:hAnsi="Times New Roman" w:cs="Times New Roman"/>
          <w:b/>
          <w:sz w:val="28"/>
          <w:szCs w:val="28"/>
        </w:rPr>
      </w:pPr>
    </w:p>
    <w:p w:rsidR="006D3F59" w:rsidRDefault="002814E2" w:rsidP="00690788">
      <w:pPr>
        <w:ind w:right="0"/>
        <w:rPr>
          <w:rFonts w:ascii="Times New Roman" w:hAnsi="Times New Roman" w:cs="Times New Roman"/>
          <w:b/>
          <w:sz w:val="28"/>
          <w:szCs w:val="28"/>
        </w:rPr>
      </w:pPr>
      <w:r w:rsidRPr="00836091">
        <w:rPr>
          <w:rFonts w:ascii="Times New Roman" w:hAnsi="Times New Roman" w:cs="Times New Roman"/>
          <w:b/>
          <w:sz w:val="28"/>
          <w:szCs w:val="28"/>
        </w:rPr>
        <w:t xml:space="preserve">Глава </w:t>
      </w:r>
      <w:r w:rsidR="00836091" w:rsidRPr="00836091">
        <w:rPr>
          <w:rFonts w:ascii="Times New Roman" w:hAnsi="Times New Roman" w:cs="Times New Roman"/>
          <w:b/>
          <w:sz w:val="28"/>
          <w:szCs w:val="28"/>
        </w:rPr>
        <w:t xml:space="preserve">района                                                </w:t>
      </w:r>
      <w:r w:rsidR="006301DA">
        <w:rPr>
          <w:rFonts w:ascii="Times New Roman" w:hAnsi="Times New Roman" w:cs="Times New Roman"/>
          <w:b/>
          <w:sz w:val="28"/>
          <w:szCs w:val="28"/>
        </w:rPr>
        <w:t xml:space="preserve">           </w:t>
      </w:r>
      <w:r w:rsidR="00836091" w:rsidRPr="00836091">
        <w:rPr>
          <w:rFonts w:ascii="Times New Roman" w:hAnsi="Times New Roman" w:cs="Times New Roman"/>
          <w:b/>
          <w:sz w:val="28"/>
          <w:szCs w:val="28"/>
        </w:rPr>
        <w:t xml:space="preserve">              Ю.Ф.Рябов</w:t>
      </w:r>
      <w:r w:rsidRPr="00836091">
        <w:rPr>
          <w:rFonts w:ascii="Times New Roman" w:hAnsi="Times New Roman" w:cs="Times New Roman"/>
          <w:b/>
          <w:sz w:val="28"/>
          <w:szCs w:val="28"/>
        </w:rPr>
        <w:t xml:space="preserve">    </w:t>
      </w:r>
    </w:p>
    <w:p w:rsidR="006D3F59" w:rsidRDefault="000A3A99" w:rsidP="006D3F59">
      <w:pPr>
        <w:jc w:val="right"/>
        <w:rPr>
          <w:rFonts w:ascii="Times New Roman" w:hAnsi="Times New Roman" w:cs="Times New Roman"/>
          <w:sz w:val="28"/>
          <w:szCs w:val="28"/>
        </w:rPr>
      </w:pPr>
      <w:r>
        <w:rPr>
          <w:rFonts w:ascii="Times New Roman" w:hAnsi="Times New Roman" w:cs="Times New Roman"/>
          <w:sz w:val="28"/>
          <w:szCs w:val="28"/>
        </w:rPr>
        <w:lastRenderedPageBreak/>
        <w:t>Утверждено</w:t>
      </w:r>
    </w:p>
    <w:p w:rsidR="006D3F59" w:rsidRDefault="000A3A99" w:rsidP="006D3F59">
      <w:pPr>
        <w:jc w:val="right"/>
        <w:rPr>
          <w:rFonts w:ascii="Times New Roman" w:hAnsi="Times New Roman" w:cs="Times New Roman"/>
          <w:sz w:val="28"/>
          <w:szCs w:val="28"/>
        </w:rPr>
      </w:pPr>
      <w:r>
        <w:rPr>
          <w:rFonts w:ascii="Times New Roman" w:hAnsi="Times New Roman" w:cs="Times New Roman"/>
          <w:sz w:val="28"/>
          <w:szCs w:val="28"/>
        </w:rPr>
        <w:t>Постановлением</w:t>
      </w:r>
      <w:r w:rsidR="006D3F59">
        <w:rPr>
          <w:rFonts w:ascii="Times New Roman" w:hAnsi="Times New Roman" w:cs="Times New Roman"/>
          <w:sz w:val="28"/>
          <w:szCs w:val="28"/>
        </w:rPr>
        <w:t xml:space="preserve"> Администрации </w:t>
      </w:r>
    </w:p>
    <w:p w:rsidR="006D3F59" w:rsidRDefault="006D3F59" w:rsidP="006D3F59">
      <w:pPr>
        <w:jc w:val="right"/>
        <w:rPr>
          <w:rFonts w:ascii="Times New Roman" w:hAnsi="Times New Roman" w:cs="Times New Roman"/>
          <w:sz w:val="28"/>
          <w:szCs w:val="28"/>
        </w:rPr>
      </w:pPr>
      <w:r>
        <w:rPr>
          <w:rFonts w:ascii="Times New Roman" w:hAnsi="Times New Roman" w:cs="Times New Roman"/>
          <w:sz w:val="28"/>
          <w:szCs w:val="28"/>
        </w:rPr>
        <w:t>муниципального района Похвистневский</w:t>
      </w:r>
    </w:p>
    <w:p w:rsidR="006D3F59" w:rsidRDefault="006D3F59" w:rsidP="006D3F59">
      <w:pPr>
        <w:jc w:val="right"/>
        <w:rPr>
          <w:rFonts w:ascii="Times New Roman" w:hAnsi="Times New Roman" w:cs="Times New Roman"/>
          <w:sz w:val="28"/>
          <w:szCs w:val="28"/>
        </w:rPr>
      </w:pPr>
      <w:r>
        <w:rPr>
          <w:rFonts w:ascii="Times New Roman" w:hAnsi="Times New Roman" w:cs="Times New Roman"/>
          <w:sz w:val="28"/>
          <w:szCs w:val="28"/>
        </w:rPr>
        <w:t xml:space="preserve">от </w:t>
      </w:r>
      <w:r w:rsidR="005E0715" w:rsidRPr="005E0715">
        <w:rPr>
          <w:rFonts w:ascii="Times New Roman" w:hAnsi="Times New Roman" w:cs="Times New Roman"/>
          <w:sz w:val="28"/>
          <w:szCs w:val="28"/>
        </w:rPr>
        <w:t>30.12.2019 № 993</w:t>
      </w:r>
    </w:p>
    <w:p w:rsidR="002814E2" w:rsidRDefault="002814E2" w:rsidP="006D3F59">
      <w:pPr>
        <w:jc w:val="center"/>
        <w:rPr>
          <w:rFonts w:ascii="Times New Roman" w:hAnsi="Times New Roman" w:cs="Times New Roman"/>
          <w:sz w:val="28"/>
          <w:szCs w:val="28"/>
        </w:rPr>
      </w:pPr>
    </w:p>
    <w:p w:rsidR="0032400F" w:rsidRDefault="0032400F" w:rsidP="006D3F59">
      <w:pPr>
        <w:jc w:val="center"/>
        <w:rPr>
          <w:rFonts w:ascii="Times New Roman" w:hAnsi="Times New Roman" w:cs="Times New Roman"/>
          <w:sz w:val="28"/>
          <w:szCs w:val="28"/>
        </w:rPr>
      </w:pPr>
    </w:p>
    <w:p w:rsidR="0032400F" w:rsidRDefault="0032400F" w:rsidP="006D3F59">
      <w:pPr>
        <w:jc w:val="center"/>
        <w:rPr>
          <w:rFonts w:ascii="Times New Roman" w:hAnsi="Times New Roman" w:cs="Times New Roman"/>
          <w:sz w:val="28"/>
          <w:szCs w:val="28"/>
        </w:rPr>
      </w:pPr>
    </w:p>
    <w:p w:rsidR="0032400F" w:rsidRDefault="0032400F" w:rsidP="006D3F59">
      <w:pPr>
        <w:jc w:val="center"/>
        <w:rPr>
          <w:rFonts w:ascii="Times New Roman" w:hAnsi="Times New Roman" w:cs="Times New Roman"/>
          <w:sz w:val="28"/>
          <w:szCs w:val="28"/>
        </w:rPr>
      </w:pPr>
    </w:p>
    <w:p w:rsidR="0032400F" w:rsidRDefault="0032400F" w:rsidP="006D3F59">
      <w:pPr>
        <w:jc w:val="center"/>
        <w:rPr>
          <w:rFonts w:ascii="Times New Roman" w:hAnsi="Times New Roman" w:cs="Times New Roman"/>
          <w:sz w:val="28"/>
          <w:szCs w:val="28"/>
        </w:rPr>
      </w:pPr>
    </w:p>
    <w:p w:rsidR="0032400F" w:rsidRDefault="0032400F" w:rsidP="006D3F59">
      <w:pPr>
        <w:jc w:val="center"/>
        <w:rPr>
          <w:rFonts w:ascii="Times New Roman" w:hAnsi="Times New Roman" w:cs="Times New Roman"/>
          <w:sz w:val="28"/>
          <w:szCs w:val="28"/>
        </w:rPr>
      </w:pPr>
    </w:p>
    <w:p w:rsidR="0032400F" w:rsidRDefault="0032400F" w:rsidP="006D3F59">
      <w:pPr>
        <w:jc w:val="center"/>
        <w:rPr>
          <w:rFonts w:ascii="Times New Roman" w:hAnsi="Times New Roman" w:cs="Times New Roman"/>
          <w:sz w:val="28"/>
          <w:szCs w:val="28"/>
        </w:rPr>
      </w:pPr>
    </w:p>
    <w:p w:rsidR="0032400F" w:rsidRDefault="0032400F" w:rsidP="006D3F59">
      <w:pPr>
        <w:jc w:val="center"/>
        <w:rPr>
          <w:rFonts w:ascii="Times New Roman" w:hAnsi="Times New Roman" w:cs="Times New Roman"/>
          <w:sz w:val="28"/>
          <w:szCs w:val="28"/>
        </w:rPr>
      </w:pPr>
    </w:p>
    <w:p w:rsidR="0032400F" w:rsidRDefault="0032400F" w:rsidP="006D3F59">
      <w:pPr>
        <w:jc w:val="center"/>
        <w:rPr>
          <w:rFonts w:ascii="Times New Roman" w:hAnsi="Times New Roman" w:cs="Times New Roman"/>
          <w:sz w:val="28"/>
          <w:szCs w:val="28"/>
        </w:rPr>
      </w:pPr>
    </w:p>
    <w:p w:rsidR="00742C88" w:rsidRDefault="00483A4C" w:rsidP="006D3F59">
      <w:pPr>
        <w:jc w:val="center"/>
        <w:rPr>
          <w:rFonts w:ascii="Times New Roman" w:hAnsi="Times New Roman" w:cs="Times New Roman"/>
          <w:sz w:val="28"/>
          <w:szCs w:val="28"/>
        </w:rPr>
      </w:pPr>
      <w:r>
        <w:rPr>
          <w:rFonts w:ascii="Times New Roman" w:hAnsi="Times New Roman" w:cs="Times New Roman"/>
          <w:sz w:val="28"/>
          <w:szCs w:val="28"/>
        </w:rPr>
        <w:t>Муниципальная программа</w:t>
      </w:r>
      <w:r w:rsidR="00742C88">
        <w:rPr>
          <w:rFonts w:ascii="Times New Roman" w:hAnsi="Times New Roman" w:cs="Times New Roman"/>
          <w:sz w:val="28"/>
          <w:szCs w:val="28"/>
        </w:rPr>
        <w:t xml:space="preserve"> «</w:t>
      </w:r>
      <w:r w:rsidRPr="00483A4C">
        <w:rPr>
          <w:rStyle w:val="4"/>
          <w:rFonts w:ascii="Times New Roman" w:hAnsi="Times New Roman"/>
          <w:color w:val="000000"/>
          <w:szCs w:val="28"/>
        </w:rPr>
        <w:t>Развитие муниципального управления и муниципальной службы, совершенствование работы по исполнению полномочий местного значения и осуществления переданных государственных полномочий  в муниципальном районе  Похвистневский Самарской области»</w:t>
      </w:r>
      <w:r>
        <w:rPr>
          <w:rStyle w:val="4"/>
          <w:rFonts w:ascii="Times New Roman" w:hAnsi="Times New Roman"/>
          <w:color w:val="000000"/>
          <w:szCs w:val="28"/>
        </w:rPr>
        <w:t xml:space="preserve"> </w:t>
      </w:r>
      <w:r w:rsidRPr="00483A4C">
        <w:rPr>
          <w:rStyle w:val="4"/>
          <w:rFonts w:ascii="Times New Roman" w:hAnsi="Times New Roman"/>
          <w:color w:val="000000"/>
          <w:szCs w:val="28"/>
        </w:rPr>
        <w:t>на 2018-2022 годы</w:t>
      </w:r>
    </w:p>
    <w:p w:rsidR="009C42D8" w:rsidRDefault="00742C88" w:rsidP="006D3F59">
      <w:pPr>
        <w:jc w:val="center"/>
        <w:rPr>
          <w:rFonts w:ascii="Times New Roman" w:hAnsi="Times New Roman" w:cs="Times New Roman"/>
          <w:sz w:val="28"/>
          <w:szCs w:val="28"/>
        </w:rPr>
      </w:pPr>
      <w:r>
        <w:rPr>
          <w:rFonts w:ascii="Times New Roman" w:hAnsi="Times New Roman" w:cs="Times New Roman"/>
          <w:sz w:val="28"/>
          <w:szCs w:val="28"/>
        </w:rPr>
        <w:t>(далее – муниципальная программа)</w:t>
      </w:r>
    </w:p>
    <w:p w:rsidR="00742C88" w:rsidRDefault="00742C88" w:rsidP="006D3F59">
      <w:pPr>
        <w:jc w:val="center"/>
        <w:rPr>
          <w:rFonts w:ascii="Times New Roman" w:hAnsi="Times New Roman" w:cs="Times New Roman"/>
          <w:sz w:val="28"/>
          <w:szCs w:val="28"/>
        </w:rPr>
      </w:pPr>
    </w:p>
    <w:p w:rsidR="00096BA7" w:rsidRDefault="00096BA7" w:rsidP="006D3F59">
      <w:pPr>
        <w:jc w:val="center"/>
        <w:rPr>
          <w:rFonts w:ascii="Times New Roman" w:hAnsi="Times New Roman" w:cs="Times New Roman"/>
          <w:sz w:val="28"/>
          <w:szCs w:val="28"/>
        </w:rPr>
      </w:pPr>
    </w:p>
    <w:p w:rsidR="00096BA7" w:rsidRDefault="00096BA7" w:rsidP="006D3F59">
      <w:pPr>
        <w:jc w:val="center"/>
        <w:rPr>
          <w:rFonts w:ascii="Times New Roman" w:hAnsi="Times New Roman" w:cs="Times New Roman"/>
          <w:sz w:val="28"/>
          <w:szCs w:val="28"/>
        </w:rPr>
      </w:pPr>
    </w:p>
    <w:p w:rsidR="00096BA7" w:rsidRDefault="00096BA7" w:rsidP="006D3F59">
      <w:pPr>
        <w:jc w:val="center"/>
        <w:rPr>
          <w:rFonts w:ascii="Times New Roman" w:hAnsi="Times New Roman" w:cs="Times New Roman"/>
          <w:sz w:val="28"/>
          <w:szCs w:val="28"/>
        </w:rPr>
      </w:pPr>
    </w:p>
    <w:p w:rsidR="00096BA7" w:rsidRDefault="00096BA7" w:rsidP="006D3F59">
      <w:pPr>
        <w:jc w:val="center"/>
        <w:rPr>
          <w:rFonts w:ascii="Times New Roman" w:hAnsi="Times New Roman" w:cs="Times New Roman"/>
          <w:sz w:val="28"/>
          <w:szCs w:val="28"/>
        </w:rPr>
      </w:pPr>
    </w:p>
    <w:p w:rsidR="00096BA7" w:rsidRDefault="00096BA7" w:rsidP="006D3F59">
      <w:pPr>
        <w:jc w:val="center"/>
        <w:rPr>
          <w:rFonts w:ascii="Times New Roman" w:hAnsi="Times New Roman" w:cs="Times New Roman"/>
          <w:sz w:val="28"/>
          <w:szCs w:val="28"/>
        </w:rPr>
      </w:pPr>
    </w:p>
    <w:p w:rsidR="00096BA7" w:rsidRDefault="00096BA7" w:rsidP="006D3F59">
      <w:pPr>
        <w:jc w:val="center"/>
        <w:rPr>
          <w:rFonts w:ascii="Times New Roman" w:hAnsi="Times New Roman" w:cs="Times New Roman"/>
          <w:sz w:val="28"/>
          <w:szCs w:val="28"/>
        </w:rPr>
      </w:pPr>
    </w:p>
    <w:p w:rsidR="00096BA7" w:rsidRDefault="00096BA7" w:rsidP="006D3F59">
      <w:pPr>
        <w:jc w:val="center"/>
        <w:rPr>
          <w:rFonts w:ascii="Times New Roman" w:hAnsi="Times New Roman" w:cs="Times New Roman"/>
          <w:sz w:val="28"/>
          <w:szCs w:val="28"/>
        </w:rPr>
      </w:pPr>
    </w:p>
    <w:p w:rsidR="00096BA7" w:rsidRDefault="00096BA7" w:rsidP="006D3F59">
      <w:pPr>
        <w:jc w:val="center"/>
        <w:rPr>
          <w:rFonts w:ascii="Times New Roman" w:hAnsi="Times New Roman" w:cs="Times New Roman"/>
          <w:sz w:val="28"/>
          <w:szCs w:val="28"/>
        </w:rPr>
      </w:pPr>
    </w:p>
    <w:p w:rsidR="00096BA7" w:rsidRDefault="00096BA7" w:rsidP="006D3F59">
      <w:pPr>
        <w:jc w:val="center"/>
        <w:rPr>
          <w:rFonts w:ascii="Times New Roman" w:hAnsi="Times New Roman" w:cs="Times New Roman"/>
          <w:sz w:val="28"/>
          <w:szCs w:val="28"/>
        </w:rPr>
      </w:pPr>
    </w:p>
    <w:p w:rsidR="00096BA7" w:rsidRDefault="00096BA7" w:rsidP="006D3F59">
      <w:pPr>
        <w:jc w:val="center"/>
        <w:rPr>
          <w:rFonts w:ascii="Times New Roman" w:hAnsi="Times New Roman" w:cs="Times New Roman"/>
          <w:sz w:val="28"/>
          <w:szCs w:val="28"/>
        </w:rPr>
      </w:pPr>
    </w:p>
    <w:p w:rsidR="00096BA7" w:rsidRDefault="00096BA7" w:rsidP="006D3F59">
      <w:pPr>
        <w:jc w:val="center"/>
        <w:rPr>
          <w:rFonts w:ascii="Times New Roman" w:hAnsi="Times New Roman" w:cs="Times New Roman"/>
          <w:sz w:val="28"/>
          <w:szCs w:val="28"/>
        </w:rPr>
      </w:pPr>
    </w:p>
    <w:p w:rsidR="00096BA7" w:rsidRDefault="00096BA7" w:rsidP="006D3F59">
      <w:pPr>
        <w:jc w:val="center"/>
        <w:rPr>
          <w:rFonts w:ascii="Times New Roman" w:hAnsi="Times New Roman" w:cs="Times New Roman"/>
          <w:sz w:val="28"/>
          <w:szCs w:val="28"/>
        </w:rPr>
      </w:pPr>
    </w:p>
    <w:p w:rsidR="0032400F" w:rsidRDefault="0032400F" w:rsidP="006D3F59">
      <w:pPr>
        <w:jc w:val="center"/>
        <w:rPr>
          <w:rFonts w:ascii="Times New Roman" w:hAnsi="Times New Roman" w:cs="Times New Roman"/>
          <w:sz w:val="28"/>
          <w:szCs w:val="28"/>
        </w:rPr>
      </w:pPr>
    </w:p>
    <w:p w:rsidR="0032400F" w:rsidRDefault="0032400F" w:rsidP="006D3F59">
      <w:pPr>
        <w:jc w:val="center"/>
        <w:rPr>
          <w:rFonts w:ascii="Times New Roman" w:hAnsi="Times New Roman" w:cs="Times New Roman"/>
          <w:sz w:val="28"/>
          <w:szCs w:val="28"/>
        </w:rPr>
      </w:pPr>
    </w:p>
    <w:p w:rsidR="0032400F" w:rsidRDefault="0032400F" w:rsidP="006D3F59">
      <w:pPr>
        <w:jc w:val="center"/>
        <w:rPr>
          <w:rFonts w:ascii="Times New Roman" w:hAnsi="Times New Roman" w:cs="Times New Roman"/>
          <w:sz w:val="28"/>
          <w:szCs w:val="28"/>
        </w:rPr>
      </w:pPr>
    </w:p>
    <w:p w:rsidR="0032400F" w:rsidRDefault="0032400F" w:rsidP="006D3F59">
      <w:pPr>
        <w:jc w:val="center"/>
        <w:rPr>
          <w:rFonts w:ascii="Times New Roman" w:hAnsi="Times New Roman" w:cs="Times New Roman"/>
          <w:sz w:val="28"/>
          <w:szCs w:val="28"/>
        </w:rPr>
      </w:pPr>
    </w:p>
    <w:p w:rsidR="0032400F" w:rsidRDefault="0032400F" w:rsidP="006D3F59">
      <w:pPr>
        <w:jc w:val="center"/>
        <w:rPr>
          <w:rFonts w:ascii="Times New Roman" w:hAnsi="Times New Roman" w:cs="Times New Roman"/>
          <w:sz w:val="28"/>
          <w:szCs w:val="28"/>
        </w:rPr>
      </w:pPr>
    </w:p>
    <w:p w:rsidR="0032400F" w:rsidRDefault="0032400F" w:rsidP="006D3F59">
      <w:pPr>
        <w:jc w:val="center"/>
        <w:rPr>
          <w:rFonts w:ascii="Times New Roman" w:hAnsi="Times New Roman" w:cs="Times New Roman"/>
          <w:sz w:val="28"/>
          <w:szCs w:val="28"/>
        </w:rPr>
      </w:pPr>
    </w:p>
    <w:p w:rsidR="0032400F" w:rsidRDefault="0032400F" w:rsidP="006D3F59">
      <w:pPr>
        <w:jc w:val="center"/>
        <w:rPr>
          <w:rFonts w:ascii="Times New Roman" w:hAnsi="Times New Roman" w:cs="Times New Roman"/>
          <w:sz w:val="28"/>
          <w:szCs w:val="28"/>
        </w:rPr>
      </w:pPr>
    </w:p>
    <w:p w:rsidR="0032400F" w:rsidRDefault="0032400F" w:rsidP="006D3F59">
      <w:pPr>
        <w:jc w:val="center"/>
        <w:rPr>
          <w:rFonts w:ascii="Times New Roman" w:hAnsi="Times New Roman" w:cs="Times New Roman"/>
          <w:sz w:val="28"/>
          <w:szCs w:val="28"/>
        </w:rPr>
      </w:pPr>
    </w:p>
    <w:p w:rsidR="0032400F" w:rsidRDefault="0032400F" w:rsidP="006D3F59">
      <w:pPr>
        <w:jc w:val="center"/>
        <w:rPr>
          <w:rFonts w:ascii="Times New Roman" w:hAnsi="Times New Roman" w:cs="Times New Roman"/>
          <w:sz w:val="28"/>
          <w:szCs w:val="28"/>
        </w:rPr>
      </w:pPr>
    </w:p>
    <w:p w:rsidR="0032400F" w:rsidRDefault="0032400F" w:rsidP="006D3F59">
      <w:pPr>
        <w:jc w:val="center"/>
        <w:rPr>
          <w:rFonts w:ascii="Times New Roman" w:hAnsi="Times New Roman" w:cs="Times New Roman"/>
          <w:sz w:val="28"/>
          <w:szCs w:val="28"/>
        </w:rPr>
      </w:pPr>
    </w:p>
    <w:p w:rsidR="0032400F" w:rsidRDefault="0032400F" w:rsidP="006D3F59">
      <w:pPr>
        <w:jc w:val="center"/>
        <w:rPr>
          <w:rFonts w:ascii="Times New Roman" w:hAnsi="Times New Roman" w:cs="Times New Roman"/>
          <w:sz w:val="28"/>
          <w:szCs w:val="28"/>
        </w:rPr>
      </w:pPr>
    </w:p>
    <w:p w:rsidR="0032400F" w:rsidRDefault="0032400F" w:rsidP="006D3F59">
      <w:pPr>
        <w:jc w:val="center"/>
        <w:rPr>
          <w:rFonts w:ascii="Times New Roman" w:hAnsi="Times New Roman" w:cs="Times New Roman"/>
          <w:sz w:val="28"/>
          <w:szCs w:val="28"/>
        </w:rPr>
      </w:pPr>
    </w:p>
    <w:p w:rsidR="00096BA7" w:rsidRDefault="00096BA7" w:rsidP="006D3F59">
      <w:pPr>
        <w:jc w:val="center"/>
        <w:rPr>
          <w:rFonts w:ascii="Times New Roman" w:hAnsi="Times New Roman" w:cs="Times New Roman"/>
          <w:sz w:val="28"/>
          <w:szCs w:val="28"/>
        </w:rPr>
      </w:pPr>
    </w:p>
    <w:p w:rsidR="00742C88" w:rsidRDefault="00742C88" w:rsidP="006D3F59">
      <w:pPr>
        <w:jc w:val="center"/>
        <w:rPr>
          <w:rFonts w:ascii="Times New Roman" w:hAnsi="Times New Roman" w:cs="Times New Roman"/>
          <w:sz w:val="28"/>
          <w:szCs w:val="28"/>
        </w:rPr>
      </w:pPr>
      <w:r>
        <w:rPr>
          <w:rFonts w:ascii="Times New Roman" w:hAnsi="Times New Roman" w:cs="Times New Roman"/>
          <w:sz w:val="28"/>
          <w:szCs w:val="28"/>
        </w:rPr>
        <w:lastRenderedPageBreak/>
        <w:t>ПАСПОРТ МУНИЦИПАЛЬНОЙ ПРОГРАММЫ</w:t>
      </w:r>
    </w:p>
    <w:p w:rsidR="00742C88" w:rsidRDefault="00742C88" w:rsidP="006D3F59">
      <w:pPr>
        <w:jc w:val="center"/>
        <w:rPr>
          <w:rFonts w:ascii="Times New Roman" w:hAnsi="Times New Roman" w:cs="Times New Roman"/>
          <w:sz w:val="28"/>
          <w:szCs w:val="28"/>
        </w:rPr>
      </w:pPr>
    </w:p>
    <w:tbl>
      <w:tblPr>
        <w:tblStyle w:val="a4"/>
        <w:tblW w:w="9606" w:type="dxa"/>
        <w:tblLayout w:type="fixed"/>
        <w:tblLook w:val="04A0" w:firstRow="1" w:lastRow="0" w:firstColumn="1" w:lastColumn="0" w:noHBand="0" w:noVBand="1"/>
      </w:tblPr>
      <w:tblGrid>
        <w:gridCol w:w="3794"/>
        <w:gridCol w:w="425"/>
        <w:gridCol w:w="5387"/>
      </w:tblGrid>
      <w:tr w:rsidR="00742C88" w:rsidTr="00BA338C">
        <w:tc>
          <w:tcPr>
            <w:tcW w:w="3794" w:type="dxa"/>
          </w:tcPr>
          <w:p w:rsidR="00742C88" w:rsidRPr="00483A4C" w:rsidRDefault="00742C88" w:rsidP="00742C88">
            <w:pPr>
              <w:ind w:right="0"/>
              <w:rPr>
                <w:rFonts w:ascii="Times New Roman" w:hAnsi="Times New Roman" w:cs="Times New Roman"/>
                <w:sz w:val="24"/>
                <w:szCs w:val="24"/>
              </w:rPr>
            </w:pPr>
            <w:r w:rsidRPr="00483A4C">
              <w:rPr>
                <w:rFonts w:ascii="Times New Roman" w:hAnsi="Times New Roman" w:cs="Times New Roman"/>
                <w:sz w:val="24"/>
                <w:szCs w:val="24"/>
              </w:rPr>
              <w:t>НАИМЕНОВАНИЕ</w:t>
            </w:r>
          </w:p>
          <w:p w:rsidR="00742C88" w:rsidRPr="00483A4C" w:rsidRDefault="00742C88" w:rsidP="00742C88">
            <w:pPr>
              <w:ind w:right="0"/>
              <w:rPr>
                <w:rFonts w:ascii="Times New Roman" w:hAnsi="Times New Roman" w:cs="Times New Roman"/>
                <w:sz w:val="24"/>
                <w:szCs w:val="24"/>
              </w:rPr>
            </w:pPr>
            <w:r w:rsidRPr="00483A4C">
              <w:rPr>
                <w:rFonts w:ascii="Times New Roman" w:hAnsi="Times New Roman" w:cs="Times New Roman"/>
                <w:bCs/>
                <w:sz w:val="24"/>
                <w:szCs w:val="24"/>
              </w:rPr>
              <w:t>МУНИЦИПАЛЬНОЙ</w:t>
            </w:r>
            <w:r w:rsidR="00416D11" w:rsidRPr="00483A4C">
              <w:rPr>
                <w:rFonts w:ascii="Times New Roman" w:hAnsi="Times New Roman" w:cs="Times New Roman"/>
                <w:bCs/>
                <w:sz w:val="24"/>
                <w:szCs w:val="24"/>
              </w:rPr>
              <w:t xml:space="preserve"> </w:t>
            </w:r>
            <w:r w:rsidRPr="00483A4C">
              <w:rPr>
                <w:rFonts w:ascii="Times New Roman" w:hAnsi="Times New Roman" w:cs="Times New Roman"/>
                <w:sz w:val="24"/>
                <w:szCs w:val="24"/>
              </w:rPr>
              <w:t>ПРОГРАММЫ</w:t>
            </w:r>
          </w:p>
        </w:tc>
        <w:tc>
          <w:tcPr>
            <w:tcW w:w="425" w:type="dxa"/>
          </w:tcPr>
          <w:p w:rsidR="00742C88" w:rsidRPr="00030E4E" w:rsidRDefault="00742C88" w:rsidP="00742C88">
            <w:pPr>
              <w:pStyle w:val="ConsPlusNormal"/>
              <w:widowControl/>
              <w:jc w:val="center"/>
              <w:rPr>
                <w:rFonts w:ascii="Times New Roman" w:hAnsi="Times New Roman" w:cs="Times New Roman"/>
                <w:sz w:val="28"/>
                <w:szCs w:val="28"/>
              </w:rPr>
            </w:pPr>
            <w:r w:rsidRPr="00030E4E">
              <w:rPr>
                <w:rFonts w:ascii="Times New Roman" w:hAnsi="Times New Roman" w:cs="Times New Roman"/>
                <w:sz w:val="28"/>
                <w:szCs w:val="28"/>
              </w:rPr>
              <w:t>-</w:t>
            </w:r>
          </w:p>
        </w:tc>
        <w:tc>
          <w:tcPr>
            <w:tcW w:w="5387" w:type="dxa"/>
          </w:tcPr>
          <w:p w:rsidR="00414DC6" w:rsidRPr="00483A4C" w:rsidRDefault="00483A4C" w:rsidP="00483A4C">
            <w:pPr>
              <w:ind w:right="34"/>
              <w:jc w:val="left"/>
              <w:rPr>
                <w:rFonts w:ascii="Times New Roman" w:hAnsi="Times New Roman" w:cs="Times New Roman"/>
                <w:sz w:val="28"/>
                <w:szCs w:val="28"/>
              </w:rPr>
            </w:pPr>
            <w:r w:rsidRPr="00483A4C">
              <w:rPr>
                <w:rFonts w:ascii="Times New Roman" w:hAnsi="Times New Roman"/>
                <w:sz w:val="28"/>
                <w:szCs w:val="28"/>
              </w:rPr>
              <w:t xml:space="preserve">«Развитие муниципального управления и муниципальной службы, совершенствование работы по исполнению полномочий местного значения и осуществление переданных государственных полномочий в муниципальном районе Похвистневский Самарской области»  на 2018-2022 годы        </w:t>
            </w:r>
          </w:p>
        </w:tc>
      </w:tr>
      <w:tr w:rsidR="00416D11" w:rsidTr="00BA338C">
        <w:tc>
          <w:tcPr>
            <w:tcW w:w="3794" w:type="dxa"/>
          </w:tcPr>
          <w:p w:rsidR="00416D11" w:rsidRPr="00483A4C" w:rsidRDefault="00416D11" w:rsidP="00416D11">
            <w:pPr>
              <w:ind w:right="0"/>
              <w:jc w:val="left"/>
              <w:rPr>
                <w:rFonts w:ascii="Times New Roman" w:hAnsi="Times New Roman" w:cs="Times New Roman"/>
                <w:sz w:val="24"/>
                <w:szCs w:val="24"/>
              </w:rPr>
            </w:pPr>
            <w:r w:rsidRPr="00483A4C">
              <w:rPr>
                <w:rFonts w:ascii="Times New Roman" w:hAnsi="Times New Roman" w:cs="Times New Roman"/>
                <w:sz w:val="24"/>
                <w:szCs w:val="24"/>
              </w:rPr>
              <w:t>ДАТА ПРИНЯТИЯ РЕШЕНИЯ О РАЗРАБОТКЕ МУНИЦИПАЛЬНОЙ ПРОГРАММЫ</w:t>
            </w:r>
          </w:p>
        </w:tc>
        <w:tc>
          <w:tcPr>
            <w:tcW w:w="425" w:type="dxa"/>
          </w:tcPr>
          <w:p w:rsidR="00416D11" w:rsidRPr="00030E4E" w:rsidRDefault="00416D11" w:rsidP="00742C88">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w:t>
            </w:r>
          </w:p>
        </w:tc>
        <w:tc>
          <w:tcPr>
            <w:tcW w:w="5387" w:type="dxa"/>
          </w:tcPr>
          <w:p w:rsidR="00416D11" w:rsidRPr="00483A4C" w:rsidRDefault="00483A4C" w:rsidP="00742C88">
            <w:pPr>
              <w:ind w:right="34"/>
              <w:jc w:val="left"/>
              <w:rPr>
                <w:rFonts w:ascii="Times New Roman" w:hAnsi="Times New Roman" w:cs="Times New Roman"/>
                <w:sz w:val="28"/>
                <w:szCs w:val="28"/>
              </w:rPr>
            </w:pPr>
            <w:r w:rsidRPr="00483A4C">
              <w:rPr>
                <w:rFonts w:ascii="Times New Roman" w:hAnsi="Times New Roman"/>
                <w:sz w:val="28"/>
                <w:szCs w:val="28"/>
              </w:rPr>
              <w:t>29.12.2017</w:t>
            </w:r>
          </w:p>
        </w:tc>
      </w:tr>
      <w:tr w:rsidR="00BA338C" w:rsidTr="00BA338C">
        <w:tc>
          <w:tcPr>
            <w:tcW w:w="3794" w:type="dxa"/>
          </w:tcPr>
          <w:p w:rsidR="00BA338C" w:rsidRPr="00483A4C" w:rsidRDefault="00416D11" w:rsidP="00742C88">
            <w:pPr>
              <w:pStyle w:val="ConsPlusNormal"/>
              <w:widowControl/>
              <w:jc w:val="both"/>
              <w:rPr>
                <w:rFonts w:ascii="Times New Roman" w:hAnsi="Times New Roman" w:cs="Times New Roman"/>
                <w:sz w:val="24"/>
                <w:szCs w:val="24"/>
              </w:rPr>
            </w:pPr>
            <w:r w:rsidRPr="00483A4C">
              <w:rPr>
                <w:rFonts w:ascii="Times New Roman" w:hAnsi="Times New Roman" w:cs="Times New Roman"/>
                <w:sz w:val="24"/>
                <w:szCs w:val="24"/>
              </w:rPr>
              <w:t>ОТВЕТСТВЕННЫЙ ИСПОЛНИТЕЛЬ МУНИЦИПАЛЬНОЙ</w:t>
            </w:r>
            <w:r w:rsidR="00BA338C" w:rsidRPr="00483A4C">
              <w:rPr>
                <w:rFonts w:ascii="Times New Roman" w:hAnsi="Times New Roman" w:cs="Times New Roman"/>
                <w:sz w:val="24"/>
                <w:szCs w:val="24"/>
              </w:rPr>
              <w:t xml:space="preserve"> ПРОГРАММЫ</w:t>
            </w:r>
          </w:p>
        </w:tc>
        <w:tc>
          <w:tcPr>
            <w:tcW w:w="425" w:type="dxa"/>
          </w:tcPr>
          <w:p w:rsidR="00BA338C" w:rsidRPr="00030E4E" w:rsidRDefault="00BA338C" w:rsidP="00742C88">
            <w:pPr>
              <w:pStyle w:val="ConsPlusNormal"/>
              <w:widowControl/>
              <w:jc w:val="center"/>
              <w:rPr>
                <w:rFonts w:ascii="Times New Roman" w:hAnsi="Times New Roman" w:cs="Times New Roman"/>
                <w:sz w:val="28"/>
                <w:szCs w:val="28"/>
              </w:rPr>
            </w:pPr>
            <w:r w:rsidRPr="00030E4E">
              <w:rPr>
                <w:rFonts w:ascii="Times New Roman" w:hAnsi="Times New Roman" w:cs="Times New Roman"/>
                <w:sz w:val="28"/>
                <w:szCs w:val="28"/>
              </w:rPr>
              <w:t>-</w:t>
            </w:r>
          </w:p>
        </w:tc>
        <w:tc>
          <w:tcPr>
            <w:tcW w:w="5387" w:type="dxa"/>
          </w:tcPr>
          <w:p w:rsidR="00BA338C" w:rsidRPr="00483A4C" w:rsidRDefault="00BA338C" w:rsidP="00BA338C">
            <w:pPr>
              <w:widowControl w:val="0"/>
              <w:autoSpaceDE w:val="0"/>
              <w:autoSpaceDN w:val="0"/>
              <w:adjustRightInd w:val="0"/>
              <w:ind w:right="0"/>
              <w:rPr>
                <w:rFonts w:ascii="Times New Roman" w:hAnsi="Times New Roman" w:cs="Times New Roman"/>
                <w:sz w:val="28"/>
                <w:szCs w:val="28"/>
              </w:rPr>
            </w:pPr>
            <w:r w:rsidRPr="00483A4C">
              <w:rPr>
                <w:rFonts w:ascii="Times New Roman" w:hAnsi="Times New Roman" w:cs="Times New Roman"/>
                <w:sz w:val="28"/>
                <w:szCs w:val="28"/>
              </w:rPr>
              <w:t>Администрация муниц</w:t>
            </w:r>
            <w:r w:rsidR="00414DC6" w:rsidRPr="00483A4C">
              <w:rPr>
                <w:rFonts w:ascii="Times New Roman" w:hAnsi="Times New Roman" w:cs="Times New Roman"/>
                <w:sz w:val="28"/>
                <w:szCs w:val="28"/>
              </w:rPr>
              <w:t>ипального района Похвистневский.</w:t>
            </w:r>
          </w:p>
          <w:p w:rsidR="00414DC6" w:rsidRPr="00483A4C" w:rsidRDefault="00414DC6" w:rsidP="00BA338C">
            <w:pPr>
              <w:widowControl w:val="0"/>
              <w:autoSpaceDE w:val="0"/>
              <w:autoSpaceDN w:val="0"/>
              <w:adjustRightInd w:val="0"/>
              <w:ind w:right="0"/>
              <w:rPr>
                <w:rFonts w:ascii="Times New Roman" w:hAnsi="Times New Roman" w:cs="Times New Roman"/>
                <w:sz w:val="28"/>
                <w:szCs w:val="28"/>
              </w:rPr>
            </w:pPr>
          </w:p>
        </w:tc>
      </w:tr>
      <w:tr w:rsidR="00483A4C" w:rsidTr="00BA338C">
        <w:tc>
          <w:tcPr>
            <w:tcW w:w="3794" w:type="dxa"/>
          </w:tcPr>
          <w:p w:rsidR="00483A4C" w:rsidRPr="00483A4C" w:rsidRDefault="00483A4C" w:rsidP="00742C88">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СОИСПОЛНИТЕЛИ МУНИЦИПАЛЬНОЙ ПРОГРАММЫ</w:t>
            </w:r>
          </w:p>
        </w:tc>
        <w:tc>
          <w:tcPr>
            <w:tcW w:w="425" w:type="dxa"/>
          </w:tcPr>
          <w:p w:rsidR="00483A4C" w:rsidRPr="00030E4E" w:rsidRDefault="00483A4C" w:rsidP="00742C88">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w:t>
            </w:r>
          </w:p>
        </w:tc>
        <w:tc>
          <w:tcPr>
            <w:tcW w:w="5387" w:type="dxa"/>
          </w:tcPr>
          <w:p w:rsidR="00483A4C" w:rsidRPr="00030E4E" w:rsidRDefault="00A53ACB" w:rsidP="00BA338C">
            <w:pPr>
              <w:widowControl w:val="0"/>
              <w:autoSpaceDE w:val="0"/>
              <w:autoSpaceDN w:val="0"/>
              <w:adjustRightInd w:val="0"/>
              <w:ind w:right="0"/>
              <w:rPr>
                <w:rFonts w:ascii="Times New Roman" w:hAnsi="Times New Roman" w:cs="Times New Roman"/>
                <w:sz w:val="28"/>
                <w:szCs w:val="28"/>
              </w:rPr>
            </w:pPr>
            <w:r>
              <w:rPr>
                <w:rFonts w:ascii="Times New Roman" w:hAnsi="Times New Roman"/>
                <w:sz w:val="28"/>
                <w:szCs w:val="28"/>
              </w:rPr>
              <w:t>-</w:t>
            </w:r>
          </w:p>
        </w:tc>
      </w:tr>
      <w:tr w:rsidR="00416D11" w:rsidTr="00BA338C">
        <w:tc>
          <w:tcPr>
            <w:tcW w:w="3794" w:type="dxa"/>
          </w:tcPr>
          <w:p w:rsidR="00416D11" w:rsidRPr="00483A4C" w:rsidRDefault="00416D11" w:rsidP="00742C88">
            <w:pPr>
              <w:pStyle w:val="ConsPlusNormal"/>
              <w:widowControl/>
              <w:jc w:val="both"/>
              <w:rPr>
                <w:rFonts w:ascii="Times New Roman" w:hAnsi="Times New Roman" w:cs="Times New Roman"/>
                <w:sz w:val="24"/>
                <w:szCs w:val="24"/>
              </w:rPr>
            </w:pPr>
            <w:r w:rsidRPr="00483A4C">
              <w:rPr>
                <w:rFonts w:ascii="Times New Roman" w:hAnsi="Times New Roman" w:cs="Times New Roman"/>
                <w:sz w:val="24"/>
                <w:szCs w:val="24"/>
              </w:rPr>
              <w:t>УЧАСТНИКИ МУНИЦИПАЛЬНОЙ ПРОГРАММЫ</w:t>
            </w:r>
          </w:p>
        </w:tc>
        <w:tc>
          <w:tcPr>
            <w:tcW w:w="425" w:type="dxa"/>
          </w:tcPr>
          <w:p w:rsidR="00416D11" w:rsidRDefault="00416D11" w:rsidP="00742C88">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w:t>
            </w:r>
          </w:p>
        </w:tc>
        <w:tc>
          <w:tcPr>
            <w:tcW w:w="5387" w:type="dxa"/>
          </w:tcPr>
          <w:p w:rsidR="006A4ECC" w:rsidRPr="00030E4E" w:rsidRDefault="00DD69CE" w:rsidP="006A4ECC">
            <w:pPr>
              <w:widowControl w:val="0"/>
              <w:autoSpaceDE w:val="0"/>
              <w:autoSpaceDN w:val="0"/>
              <w:adjustRightInd w:val="0"/>
              <w:ind w:right="0"/>
              <w:rPr>
                <w:rFonts w:ascii="Times New Roman" w:hAnsi="Times New Roman" w:cs="Times New Roman"/>
                <w:sz w:val="28"/>
                <w:szCs w:val="28"/>
              </w:rPr>
            </w:pPr>
            <w:r w:rsidRPr="00483A4C">
              <w:rPr>
                <w:rFonts w:ascii="Times New Roman" w:hAnsi="Times New Roman" w:cs="Times New Roman"/>
                <w:sz w:val="28"/>
                <w:szCs w:val="28"/>
              </w:rPr>
              <w:t>Администрация муниц</w:t>
            </w:r>
            <w:r>
              <w:rPr>
                <w:rFonts w:ascii="Times New Roman" w:hAnsi="Times New Roman" w:cs="Times New Roman"/>
                <w:sz w:val="28"/>
                <w:szCs w:val="28"/>
              </w:rPr>
              <w:t>ипального района Похвистневский</w:t>
            </w:r>
          </w:p>
        </w:tc>
      </w:tr>
      <w:tr w:rsidR="00BA338C" w:rsidTr="00BA338C">
        <w:tc>
          <w:tcPr>
            <w:tcW w:w="3794" w:type="dxa"/>
          </w:tcPr>
          <w:p w:rsidR="00BA338C" w:rsidRPr="00483A4C" w:rsidRDefault="00BA338C" w:rsidP="00742C88">
            <w:pPr>
              <w:pStyle w:val="ConsPlusNormal"/>
              <w:widowControl/>
              <w:jc w:val="both"/>
              <w:rPr>
                <w:rFonts w:ascii="Times New Roman" w:hAnsi="Times New Roman" w:cs="Times New Roman"/>
                <w:sz w:val="24"/>
                <w:szCs w:val="24"/>
              </w:rPr>
            </w:pPr>
            <w:r w:rsidRPr="00483A4C">
              <w:rPr>
                <w:rFonts w:ascii="Times New Roman" w:hAnsi="Times New Roman" w:cs="Times New Roman"/>
                <w:sz w:val="24"/>
                <w:szCs w:val="24"/>
              </w:rPr>
              <w:t>ЦЕЛЬ МУНИЦИПАЛЬНОЙ</w:t>
            </w:r>
            <w:r w:rsidR="00400AC6" w:rsidRPr="00483A4C">
              <w:rPr>
                <w:rFonts w:ascii="Times New Roman" w:hAnsi="Times New Roman" w:cs="Times New Roman"/>
                <w:sz w:val="24"/>
                <w:szCs w:val="24"/>
              </w:rPr>
              <w:t xml:space="preserve"> </w:t>
            </w:r>
            <w:r w:rsidRPr="00483A4C">
              <w:rPr>
                <w:rFonts w:ascii="Times New Roman" w:hAnsi="Times New Roman" w:cs="Times New Roman"/>
                <w:sz w:val="24"/>
                <w:szCs w:val="24"/>
              </w:rPr>
              <w:t>ПРОГРАММЫ</w:t>
            </w:r>
          </w:p>
        </w:tc>
        <w:tc>
          <w:tcPr>
            <w:tcW w:w="425" w:type="dxa"/>
          </w:tcPr>
          <w:p w:rsidR="00BA338C" w:rsidRPr="00030E4E" w:rsidRDefault="00BA338C" w:rsidP="00742C88">
            <w:pPr>
              <w:pStyle w:val="ConsPlusNormal"/>
              <w:widowControl/>
              <w:jc w:val="center"/>
              <w:rPr>
                <w:rFonts w:ascii="Times New Roman" w:hAnsi="Times New Roman" w:cs="Times New Roman"/>
                <w:sz w:val="28"/>
                <w:szCs w:val="28"/>
              </w:rPr>
            </w:pPr>
            <w:r w:rsidRPr="00030E4E">
              <w:rPr>
                <w:rFonts w:ascii="Times New Roman" w:hAnsi="Times New Roman" w:cs="Times New Roman"/>
                <w:sz w:val="28"/>
                <w:szCs w:val="28"/>
              </w:rPr>
              <w:t>-</w:t>
            </w:r>
          </w:p>
        </w:tc>
        <w:tc>
          <w:tcPr>
            <w:tcW w:w="5387" w:type="dxa"/>
          </w:tcPr>
          <w:p w:rsidR="00AD13D4" w:rsidRPr="0012044B" w:rsidRDefault="00142A68" w:rsidP="00BA338C">
            <w:pPr>
              <w:ind w:right="0"/>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С</w:t>
            </w:r>
            <w:r w:rsidR="00884460" w:rsidRPr="0012044B">
              <w:rPr>
                <w:rFonts w:ascii="Times New Roman" w:hAnsi="Times New Roman"/>
                <w:color w:val="000000"/>
                <w:sz w:val="28"/>
                <w:szCs w:val="28"/>
                <w:shd w:val="clear" w:color="auto" w:fill="FFFFFF"/>
              </w:rPr>
              <w:t>овершенствование работы по исполнению полномочий местного значения и осуществление переданных государственных полномочий</w:t>
            </w:r>
            <w:r w:rsidR="00AD13D4" w:rsidRPr="0012044B">
              <w:rPr>
                <w:rFonts w:ascii="Times New Roman" w:hAnsi="Times New Roman"/>
                <w:color w:val="000000"/>
                <w:sz w:val="28"/>
                <w:szCs w:val="28"/>
                <w:shd w:val="clear" w:color="auto" w:fill="FFFFFF"/>
              </w:rPr>
              <w:t>;</w:t>
            </w:r>
          </w:p>
          <w:p w:rsidR="00414DC6" w:rsidRPr="0012044B" w:rsidRDefault="00414DC6" w:rsidP="00142A68">
            <w:pPr>
              <w:ind w:right="0"/>
              <w:rPr>
                <w:rFonts w:ascii="Times New Roman" w:hAnsi="Times New Roman" w:cs="Times New Roman"/>
                <w:sz w:val="28"/>
                <w:szCs w:val="28"/>
              </w:rPr>
            </w:pPr>
          </w:p>
        </w:tc>
      </w:tr>
      <w:tr w:rsidR="00884460" w:rsidTr="00BA338C">
        <w:tc>
          <w:tcPr>
            <w:tcW w:w="3794" w:type="dxa"/>
          </w:tcPr>
          <w:p w:rsidR="00884460" w:rsidRPr="00483A4C" w:rsidRDefault="00884460" w:rsidP="00742C88">
            <w:pPr>
              <w:pStyle w:val="ConsPlusNormal"/>
              <w:widowControl/>
              <w:jc w:val="both"/>
              <w:rPr>
                <w:rFonts w:ascii="Times New Roman" w:hAnsi="Times New Roman" w:cs="Times New Roman"/>
                <w:sz w:val="24"/>
                <w:szCs w:val="24"/>
              </w:rPr>
            </w:pPr>
            <w:r w:rsidRPr="00483A4C">
              <w:rPr>
                <w:rFonts w:ascii="Times New Roman" w:hAnsi="Times New Roman" w:cs="Times New Roman"/>
                <w:sz w:val="24"/>
                <w:szCs w:val="24"/>
              </w:rPr>
              <w:t>ЗАДАЧИ МУНИЦИПАЛЬНОЙ ПРОГРАММЫ</w:t>
            </w:r>
          </w:p>
        </w:tc>
        <w:tc>
          <w:tcPr>
            <w:tcW w:w="425" w:type="dxa"/>
          </w:tcPr>
          <w:p w:rsidR="00884460" w:rsidRDefault="00884460" w:rsidP="00742C88">
            <w:pPr>
              <w:pStyle w:val="ConsPlusNormal"/>
              <w:widowControl/>
              <w:jc w:val="center"/>
              <w:rPr>
                <w:rFonts w:ascii="Times New Roman" w:hAnsi="Times New Roman" w:cs="Times New Roman"/>
                <w:sz w:val="28"/>
                <w:szCs w:val="28"/>
              </w:rPr>
            </w:pPr>
            <w:r w:rsidRPr="00030E4E">
              <w:rPr>
                <w:rFonts w:ascii="Times New Roman" w:hAnsi="Times New Roman" w:cs="Times New Roman"/>
                <w:sz w:val="28"/>
                <w:szCs w:val="28"/>
              </w:rPr>
              <w:t>-</w:t>
            </w:r>
          </w:p>
          <w:p w:rsidR="00884460" w:rsidRPr="00030E4E" w:rsidRDefault="00884460" w:rsidP="00483A4C">
            <w:pPr>
              <w:pStyle w:val="ConsPlusNormal"/>
              <w:widowControl/>
              <w:rPr>
                <w:rFonts w:ascii="Times New Roman" w:hAnsi="Times New Roman" w:cs="Times New Roman"/>
                <w:sz w:val="28"/>
                <w:szCs w:val="28"/>
              </w:rPr>
            </w:pPr>
          </w:p>
        </w:tc>
        <w:tc>
          <w:tcPr>
            <w:tcW w:w="5387" w:type="dxa"/>
          </w:tcPr>
          <w:p w:rsidR="00884460" w:rsidRPr="0012044B" w:rsidRDefault="00AD13D4" w:rsidP="00AD13D4">
            <w:pPr>
              <w:widowControl w:val="0"/>
              <w:tabs>
                <w:tab w:val="left" w:pos="346"/>
              </w:tabs>
              <w:ind w:right="0"/>
              <w:rPr>
                <w:rFonts w:ascii="Times New Roman" w:hAnsi="Times New Roman"/>
                <w:sz w:val="28"/>
                <w:szCs w:val="28"/>
              </w:rPr>
            </w:pPr>
            <w:r w:rsidRPr="0012044B">
              <w:rPr>
                <w:rFonts w:ascii="Times New Roman" w:hAnsi="Times New Roman"/>
                <w:color w:val="000000"/>
                <w:sz w:val="28"/>
                <w:szCs w:val="28"/>
                <w:shd w:val="clear" w:color="auto" w:fill="FFFFFF"/>
              </w:rPr>
              <w:t xml:space="preserve">1. </w:t>
            </w:r>
            <w:r w:rsidR="00884460" w:rsidRPr="0012044B">
              <w:rPr>
                <w:rFonts w:ascii="Times New Roman" w:hAnsi="Times New Roman"/>
                <w:color w:val="000000"/>
                <w:sz w:val="28"/>
                <w:szCs w:val="28"/>
                <w:shd w:val="clear" w:color="auto" w:fill="FFFFFF"/>
              </w:rPr>
              <w:t>Реализация установленных полномочий (функций) Администрации муниципального района  Похвистневский Самарской области</w:t>
            </w:r>
            <w:r w:rsidRPr="0012044B">
              <w:rPr>
                <w:rFonts w:ascii="Times New Roman" w:hAnsi="Times New Roman"/>
                <w:color w:val="000000"/>
                <w:sz w:val="28"/>
                <w:szCs w:val="28"/>
                <w:shd w:val="clear" w:color="auto" w:fill="FFFFFF"/>
              </w:rPr>
              <w:t xml:space="preserve"> и со</w:t>
            </w:r>
            <w:r w:rsidR="00884460" w:rsidRPr="0012044B">
              <w:rPr>
                <w:rFonts w:ascii="Times New Roman" w:hAnsi="Times New Roman"/>
                <w:color w:val="000000"/>
                <w:sz w:val="28"/>
                <w:szCs w:val="28"/>
                <w:shd w:val="clear" w:color="auto" w:fill="FFFFFF"/>
              </w:rPr>
              <w:t>вершенствование работы по исполнению органами местного самоуправления переданных государственных полномочий</w:t>
            </w:r>
            <w:r w:rsidRPr="0012044B">
              <w:rPr>
                <w:rFonts w:ascii="Times New Roman" w:hAnsi="Times New Roman"/>
                <w:color w:val="000000"/>
                <w:sz w:val="28"/>
                <w:szCs w:val="28"/>
                <w:shd w:val="clear" w:color="auto" w:fill="FFFFFF"/>
              </w:rPr>
              <w:t>.</w:t>
            </w:r>
          </w:p>
          <w:p w:rsidR="00884460" w:rsidRPr="0012044B" w:rsidRDefault="00AD13D4" w:rsidP="00AD13D4">
            <w:pPr>
              <w:ind w:right="0"/>
              <w:rPr>
                <w:rFonts w:ascii="Times New Roman" w:hAnsi="Times New Roman"/>
                <w:sz w:val="28"/>
                <w:szCs w:val="28"/>
              </w:rPr>
            </w:pPr>
            <w:r w:rsidRPr="0012044B">
              <w:rPr>
                <w:rFonts w:ascii="Times New Roman" w:hAnsi="Times New Roman"/>
                <w:sz w:val="28"/>
                <w:szCs w:val="28"/>
              </w:rPr>
              <w:t>2</w:t>
            </w:r>
            <w:r w:rsidR="00884460" w:rsidRPr="0012044B">
              <w:rPr>
                <w:rFonts w:ascii="Times New Roman" w:hAnsi="Times New Roman"/>
                <w:sz w:val="28"/>
                <w:szCs w:val="28"/>
              </w:rPr>
              <w:t>. Обеспечение открытости и прозрачности муниципальной службы.</w:t>
            </w:r>
          </w:p>
          <w:p w:rsidR="00884460" w:rsidRPr="0012044B" w:rsidRDefault="00AD13D4" w:rsidP="00AD13D4">
            <w:pPr>
              <w:ind w:right="0"/>
              <w:rPr>
                <w:rFonts w:ascii="Times New Roman" w:hAnsi="Times New Roman"/>
                <w:sz w:val="28"/>
                <w:szCs w:val="28"/>
              </w:rPr>
            </w:pPr>
            <w:r w:rsidRPr="0012044B">
              <w:rPr>
                <w:rFonts w:ascii="Times New Roman" w:hAnsi="Times New Roman"/>
                <w:sz w:val="28"/>
                <w:szCs w:val="28"/>
              </w:rPr>
              <w:t>3</w:t>
            </w:r>
            <w:r w:rsidR="00884460" w:rsidRPr="0012044B">
              <w:rPr>
                <w:rFonts w:ascii="Times New Roman" w:hAnsi="Times New Roman"/>
                <w:sz w:val="28"/>
                <w:szCs w:val="28"/>
              </w:rPr>
              <w:t>. Участие в формировании системы мониторинга общественного мнения об эффективности муниципальной службы и результативности профессиональной служебной деятельности муниципальных служащих, взаимодействия органов местного самоуправления со структурами гражданского общества.</w:t>
            </w:r>
          </w:p>
        </w:tc>
      </w:tr>
      <w:tr w:rsidR="00884460" w:rsidTr="00BA338C">
        <w:tc>
          <w:tcPr>
            <w:tcW w:w="3794" w:type="dxa"/>
          </w:tcPr>
          <w:p w:rsidR="00884460" w:rsidRPr="00483A4C" w:rsidRDefault="00884460" w:rsidP="00742C88">
            <w:pPr>
              <w:pStyle w:val="ConsPlusNormal"/>
              <w:widowControl/>
              <w:jc w:val="both"/>
              <w:rPr>
                <w:rFonts w:ascii="Times New Roman" w:hAnsi="Times New Roman" w:cs="Times New Roman"/>
                <w:sz w:val="24"/>
                <w:szCs w:val="24"/>
              </w:rPr>
            </w:pPr>
            <w:r w:rsidRPr="00483A4C">
              <w:rPr>
                <w:rFonts w:ascii="Times New Roman" w:hAnsi="Times New Roman" w:cs="Times New Roman"/>
                <w:sz w:val="24"/>
                <w:szCs w:val="24"/>
              </w:rPr>
              <w:lastRenderedPageBreak/>
              <w:t xml:space="preserve">СТРАТЕГИЧЕСКИЕ ПОКАЗАТЕЛИ </w:t>
            </w:r>
          </w:p>
          <w:p w:rsidR="00884460" w:rsidRPr="00483A4C" w:rsidRDefault="00884460" w:rsidP="00742C88">
            <w:pPr>
              <w:pStyle w:val="ConsPlusNormal"/>
              <w:widowControl/>
              <w:jc w:val="both"/>
              <w:rPr>
                <w:rFonts w:ascii="Times New Roman" w:hAnsi="Times New Roman" w:cs="Times New Roman"/>
                <w:sz w:val="24"/>
                <w:szCs w:val="24"/>
              </w:rPr>
            </w:pPr>
            <w:r w:rsidRPr="00483A4C">
              <w:rPr>
                <w:rFonts w:ascii="Times New Roman" w:hAnsi="Times New Roman" w:cs="Times New Roman"/>
                <w:sz w:val="24"/>
                <w:szCs w:val="24"/>
              </w:rPr>
              <w:t>(ИНДИКАТОРЫ) МУНИЦИПАЛЬНОЙ ПРОГРАММЫ</w:t>
            </w:r>
          </w:p>
        </w:tc>
        <w:tc>
          <w:tcPr>
            <w:tcW w:w="425" w:type="dxa"/>
          </w:tcPr>
          <w:p w:rsidR="00884460" w:rsidRDefault="00884460" w:rsidP="00742C88">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w:t>
            </w:r>
          </w:p>
          <w:p w:rsidR="00884460" w:rsidRDefault="00884460" w:rsidP="00742C88">
            <w:pPr>
              <w:pStyle w:val="ConsPlusNormal"/>
              <w:widowControl/>
              <w:jc w:val="center"/>
              <w:rPr>
                <w:rFonts w:ascii="Times New Roman" w:hAnsi="Times New Roman" w:cs="Times New Roman"/>
                <w:sz w:val="28"/>
                <w:szCs w:val="28"/>
              </w:rPr>
            </w:pPr>
          </w:p>
          <w:p w:rsidR="00884460" w:rsidRDefault="00884460" w:rsidP="00742C88">
            <w:pPr>
              <w:pStyle w:val="ConsPlusNormal"/>
              <w:widowControl/>
              <w:jc w:val="center"/>
              <w:rPr>
                <w:rFonts w:ascii="Times New Roman" w:hAnsi="Times New Roman" w:cs="Times New Roman"/>
                <w:sz w:val="28"/>
                <w:szCs w:val="28"/>
              </w:rPr>
            </w:pPr>
          </w:p>
          <w:p w:rsidR="00884460" w:rsidRPr="00030E4E" w:rsidRDefault="00884460" w:rsidP="00483A4C">
            <w:pPr>
              <w:pStyle w:val="ConsPlusNormal"/>
              <w:widowControl/>
              <w:rPr>
                <w:rFonts w:ascii="Times New Roman" w:hAnsi="Times New Roman" w:cs="Times New Roman"/>
                <w:sz w:val="28"/>
                <w:szCs w:val="28"/>
              </w:rPr>
            </w:pPr>
          </w:p>
        </w:tc>
        <w:tc>
          <w:tcPr>
            <w:tcW w:w="5387" w:type="dxa"/>
          </w:tcPr>
          <w:p w:rsidR="00884460" w:rsidRPr="0012044B" w:rsidRDefault="00884460" w:rsidP="00AD13D4">
            <w:pPr>
              <w:widowControl w:val="0"/>
              <w:tabs>
                <w:tab w:val="left" w:pos="346"/>
              </w:tabs>
              <w:ind w:right="0"/>
              <w:rPr>
                <w:rFonts w:ascii="Times New Roman" w:hAnsi="Times New Roman"/>
                <w:color w:val="000000"/>
                <w:sz w:val="28"/>
                <w:szCs w:val="28"/>
              </w:rPr>
            </w:pPr>
            <w:r w:rsidRPr="0012044B">
              <w:rPr>
                <w:rFonts w:ascii="Times New Roman" w:hAnsi="Times New Roman"/>
                <w:color w:val="000000"/>
                <w:sz w:val="28"/>
                <w:szCs w:val="28"/>
              </w:rPr>
              <w:t>1. Обеспечение выполнения полномочий и функций Администрации муниципального района Похвистневский</w:t>
            </w:r>
            <w:r w:rsidR="0012044B" w:rsidRPr="0012044B">
              <w:rPr>
                <w:rFonts w:ascii="Times New Roman" w:hAnsi="Times New Roman"/>
                <w:color w:val="000000"/>
                <w:sz w:val="28"/>
                <w:szCs w:val="28"/>
              </w:rPr>
              <w:t>.</w:t>
            </w:r>
          </w:p>
          <w:p w:rsidR="0012044B" w:rsidRPr="0012044B" w:rsidRDefault="0012044B" w:rsidP="0012044B">
            <w:pPr>
              <w:ind w:right="0"/>
              <w:rPr>
                <w:rFonts w:ascii="Times New Roman" w:hAnsi="Times New Roman"/>
                <w:color w:val="000000"/>
                <w:sz w:val="28"/>
                <w:szCs w:val="28"/>
              </w:rPr>
            </w:pPr>
            <w:r w:rsidRPr="0012044B">
              <w:rPr>
                <w:rFonts w:ascii="Times New Roman" w:hAnsi="Times New Roman"/>
                <w:color w:val="000000"/>
                <w:sz w:val="28"/>
                <w:szCs w:val="28"/>
              </w:rPr>
              <w:t>2. Доля расходов на содержание ОМСУ в общем объеме расходов бюджета</w:t>
            </w:r>
          </w:p>
          <w:p w:rsidR="0012044B" w:rsidRPr="0012044B" w:rsidRDefault="0012044B" w:rsidP="00AD13D4">
            <w:pPr>
              <w:widowControl w:val="0"/>
              <w:tabs>
                <w:tab w:val="left" w:pos="346"/>
              </w:tabs>
              <w:ind w:right="0"/>
              <w:rPr>
                <w:rFonts w:ascii="Times New Roman" w:hAnsi="Times New Roman"/>
                <w:color w:val="000000"/>
                <w:sz w:val="28"/>
                <w:szCs w:val="28"/>
              </w:rPr>
            </w:pPr>
            <w:r w:rsidRPr="0012044B">
              <w:rPr>
                <w:rFonts w:ascii="Times New Roman" w:hAnsi="Times New Roman"/>
                <w:color w:val="000000"/>
                <w:sz w:val="28"/>
                <w:szCs w:val="28"/>
              </w:rPr>
              <w:t>муниципального района Похвистневский.</w:t>
            </w:r>
          </w:p>
          <w:p w:rsidR="0012044B" w:rsidRPr="0012044B" w:rsidRDefault="0012044B" w:rsidP="0012044B">
            <w:pPr>
              <w:ind w:right="0"/>
              <w:rPr>
                <w:rFonts w:ascii="Times New Roman" w:hAnsi="Times New Roman"/>
                <w:color w:val="000000"/>
                <w:sz w:val="28"/>
                <w:szCs w:val="28"/>
              </w:rPr>
            </w:pPr>
            <w:r w:rsidRPr="0012044B">
              <w:rPr>
                <w:rFonts w:ascii="Times New Roman" w:hAnsi="Times New Roman"/>
                <w:color w:val="000000"/>
                <w:sz w:val="28"/>
                <w:szCs w:val="28"/>
              </w:rPr>
              <w:t>3. Уровень открытости и прозрачности органов местного самоуправления</w:t>
            </w:r>
          </w:p>
          <w:p w:rsidR="0012044B" w:rsidRPr="0012044B" w:rsidRDefault="0012044B" w:rsidP="00AD13D4">
            <w:pPr>
              <w:widowControl w:val="0"/>
              <w:tabs>
                <w:tab w:val="left" w:pos="346"/>
              </w:tabs>
              <w:ind w:right="0"/>
              <w:rPr>
                <w:rFonts w:ascii="Times New Roman" w:hAnsi="Times New Roman"/>
                <w:color w:val="000000"/>
                <w:sz w:val="28"/>
                <w:szCs w:val="28"/>
              </w:rPr>
            </w:pPr>
            <w:r w:rsidRPr="0012044B">
              <w:rPr>
                <w:rFonts w:ascii="Times New Roman" w:hAnsi="Times New Roman"/>
                <w:color w:val="000000"/>
                <w:sz w:val="28"/>
                <w:szCs w:val="28"/>
              </w:rPr>
              <w:t>муниципального района Похвистневский.</w:t>
            </w:r>
          </w:p>
          <w:p w:rsidR="00884460" w:rsidRPr="0012044B" w:rsidRDefault="0012044B" w:rsidP="00AD13D4">
            <w:pPr>
              <w:widowControl w:val="0"/>
              <w:tabs>
                <w:tab w:val="left" w:pos="346"/>
              </w:tabs>
              <w:ind w:right="0"/>
              <w:rPr>
                <w:rFonts w:ascii="Times New Roman" w:hAnsi="Times New Roman"/>
                <w:color w:val="000000"/>
                <w:sz w:val="28"/>
                <w:szCs w:val="28"/>
              </w:rPr>
            </w:pPr>
            <w:r w:rsidRPr="0012044B">
              <w:rPr>
                <w:rFonts w:ascii="Times New Roman" w:hAnsi="Times New Roman"/>
                <w:color w:val="000000"/>
                <w:sz w:val="28"/>
                <w:szCs w:val="28"/>
              </w:rPr>
              <w:t>4</w:t>
            </w:r>
            <w:r w:rsidR="00884460" w:rsidRPr="0012044B">
              <w:rPr>
                <w:rFonts w:ascii="Times New Roman" w:hAnsi="Times New Roman"/>
                <w:color w:val="000000"/>
                <w:sz w:val="28"/>
                <w:szCs w:val="28"/>
              </w:rPr>
              <w:t>. Доля населения муниципального района Похвистневский, удовлетворенного деятельностью органов местного самоуправления</w:t>
            </w:r>
          </w:p>
          <w:p w:rsidR="00884460" w:rsidRPr="0012044B" w:rsidRDefault="00884460" w:rsidP="0012044B">
            <w:pPr>
              <w:ind w:right="0"/>
              <w:rPr>
                <w:rFonts w:ascii="Times New Roman" w:hAnsi="Times New Roman"/>
                <w:color w:val="000000"/>
                <w:sz w:val="28"/>
                <w:szCs w:val="28"/>
              </w:rPr>
            </w:pPr>
            <w:r w:rsidRPr="0012044B">
              <w:rPr>
                <w:rFonts w:ascii="Times New Roman" w:hAnsi="Times New Roman"/>
                <w:color w:val="000000"/>
                <w:sz w:val="28"/>
                <w:szCs w:val="28"/>
              </w:rPr>
              <w:t xml:space="preserve">5. Уровень </w:t>
            </w:r>
            <w:r w:rsidRPr="0012044B">
              <w:rPr>
                <w:rFonts w:ascii="Times New Roman" w:hAnsi="Times New Roman"/>
                <w:sz w:val="28"/>
                <w:szCs w:val="28"/>
              </w:rPr>
              <w:t>доверия населения к органам местного самоуправления.</w:t>
            </w:r>
          </w:p>
        </w:tc>
      </w:tr>
      <w:tr w:rsidR="00884460" w:rsidTr="00BA338C">
        <w:tc>
          <w:tcPr>
            <w:tcW w:w="3794" w:type="dxa"/>
          </w:tcPr>
          <w:p w:rsidR="00884460" w:rsidRPr="00483A4C" w:rsidRDefault="00884460" w:rsidP="00742C88">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ПОДПРОГРАММЫ С УКАЗАНИЕМ ЦЕЛЕЙ И СРОКОВ РЕАЛИЗАЦИИ</w:t>
            </w:r>
          </w:p>
        </w:tc>
        <w:tc>
          <w:tcPr>
            <w:tcW w:w="425" w:type="dxa"/>
          </w:tcPr>
          <w:p w:rsidR="00884460" w:rsidRDefault="00884460" w:rsidP="00742C88">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w:t>
            </w:r>
          </w:p>
        </w:tc>
        <w:tc>
          <w:tcPr>
            <w:tcW w:w="5387" w:type="dxa"/>
          </w:tcPr>
          <w:p w:rsidR="00884460" w:rsidRPr="0012044B" w:rsidRDefault="00884460" w:rsidP="008A4E06">
            <w:pPr>
              <w:jc w:val="left"/>
              <w:rPr>
                <w:rFonts w:ascii="Times New Roman" w:hAnsi="Times New Roman" w:cs="Times New Roman"/>
                <w:sz w:val="28"/>
                <w:szCs w:val="28"/>
              </w:rPr>
            </w:pPr>
            <w:r w:rsidRPr="0012044B">
              <w:rPr>
                <w:rFonts w:ascii="Times New Roman" w:hAnsi="Times New Roman" w:cs="Times New Roman"/>
                <w:sz w:val="28"/>
                <w:szCs w:val="28"/>
              </w:rPr>
              <w:t>отсутствуют</w:t>
            </w:r>
          </w:p>
        </w:tc>
      </w:tr>
      <w:tr w:rsidR="00884460" w:rsidTr="00BA338C">
        <w:tc>
          <w:tcPr>
            <w:tcW w:w="3794" w:type="dxa"/>
          </w:tcPr>
          <w:p w:rsidR="00884460" w:rsidRPr="00483A4C" w:rsidRDefault="00884460" w:rsidP="00416D11">
            <w:pPr>
              <w:pStyle w:val="ConsPlusNormal"/>
              <w:widowControl/>
              <w:rPr>
                <w:rFonts w:ascii="Times New Roman" w:hAnsi="Times New Roman" w:cs="Times New Roman"/>
                <w:sz w:val="24"/>
                <w:szCs w:val="24"/>
              </w:rPr>
            </w:pPr>
            <w:r w:rsidRPr="00483A4C">
              <w:rPr>
                <w:rFonts w:ascii="Times New Roman" w:hAnsi="Times New Roman" w:cs="Times New Roman"/>
                <w:sz w:val="24"/>
                <w:szCs w:val="24"/>
              </w:rPr>
              <w:t>ЭТАПЫ И СРОКИ РЕАЛИЗАЦИИ  МУНИЦИПАЛЬНОЙ ПРОГРАММЫ</w:t>
            </w:r>
          </w:p>
        </w:tc>
        <w:tc>
          <w:tcPr>
            <w:tcW w:w="425" w:type="dxa"/>
          </w:tcPr>
          <w:p w:rsidR="00884460" w:rsidRPr="00030E4E" w:rsidRDefault="00884460" w:rsidP="00742C88">
            <w:pPr>
              <w:pStyle w:val="ConsPlusNormal"/>
              <w:widowControl/>
              <w:jc w:val="center"/>
              <w:rPr>
                <w:rFonts w:ascii="Times New Roman" w:hAnsi="Times New Roman" w:cs="Times New Roman"/>
                <w:sz w:val="28"/>
                <w:szCs w:val="28"/>
              </w:rPr>
            </w:pPr>
            <w:r w:rsidRPr="00030E4E">
              <w:rPr>
                <w:rFonts w:ascii="Times New Roman" w:hAnsi="Times New Roman" w:cs="Times New Roman"/>
                <w:sz w:val="28"/>
                <w:szCs w:val="28"/>
              </w:rPr>
              <w:t>-</w:t>
            </w:r>
          </w:p>
        </w:tc>
        <w:tc>
          <w:tcPr>
            <w:tcW w:w="5387" w:type="dxa"/>
          </w:tcPr>
          <w:p w:rsidR="00884460" w:rsidRPr="0012044B" w:rsidRDefault="0012044B" w:rsidP="00BA338C">
            <w:pPr>
              <w:ind w:right="0"/>
              <w:jc w:val="center"/>
              <w:rPr>
                <w:rFonts w:ascii="Times New Roman" w:hAnsi="Times New Roman" w:cs="Times New Roman"/>
                <w:sz w:val="28"/>
                <w:szCs w:val="28"/>
              </w:rPr>
            </w:pPr>
            <w:r w:rsidRPr="0012044B">
              <w:rPr>
                <w:rFonts w:ascii="Times New Roman" w:hAnsi="Times New Roman" w:cs="Times New Roman"/>
                <w:sz w:val="28"/>
                <w:szCs w:val="28"/>
              </w:rPr>
              <w:t xml:space="preserve">Муниципальная программа реализуется непрерывно без разбивки на этапы в  2018-2022 годы </w:t>
            </w:r>
          </w:p>
        </w:tc>
      </w:tr>
      <w:tr w:rsidR="00884460" w:rsidTr="00BA338C">
        <w:tc>
          <w:tcPr>
            <w:tcW w:w="3794" w:type="dxa"/>
          </w:tcPr>
          <w:p w:rsidR="00884460" w:rsidRPr="00483A4C" w:rsidRDefault="00884460" w:rsidP="00483A4C">
            <w:pPr>
              <w:pStyle w:val="ConsPlusNormal"/>
              <w:widowControl/>
              <w:jc w:val="both"/>
              <w:rPr>
                <w:rFonts w:ascii="Times New Roman" w:hAnsi="Times New Roman" w:cs="Times New Roman"/>
                <w:color w:val="FF0000"/>
                <w:sz w:val="24"/>
                <w:szCs w:val="24"/>
              </w:rPr>
            </w:pPr>
            <w:r w:rsidRPr="00483A4C">
              <w:rPr>
                <w:rFonts w:ascii="Times New Roman" w:hAnsi="Times New Roman" w:cs="Times New Roman"/>
                <w:sz w:val="24"/>
                <w:szCs w:val="24"/>
              </w:rPr>
              <w:t>ОБЪЕМЫ БЮДЖЕТНЫХ АСС</w:t>
            </w:r>
            <w:r>
              <w:rPr>
                <w:rFonts w:ascii="Times New Roman" w:hAnsi="Times New Roman" w:cs="Times New Roman"/>
                <w:sz w:val="24"/>
                <w:szCs w:val="24"/>
              </w:rPr>
              <w:t>И</w:t>
            </w:r>
            <w:r w:rsidRPr="00483A4C">
              <w:rPr>
                <w:rFonts w:ascii="Times New Roman" w:hAnsi="Times New Roman" w:cs="Times New Roman"/>
                <w:sz w:val="24"/>
                <w:szCs w:val="24"/>
              </w:rPr>
              <w:t>ГНОВАНИЙ МУНИЦИПАЛЬНОЙ ПРОГРАММЫ</w:t>
            </w:r>
          </w:p>
        </w:tc>
        <w:tc>
          <w:tcPr>
            <w:tcW w:w="425" w:type="dxa"/>
          </w:tcPr>
          <w:p w:rsidR="00884460" w:rsidRPr="00030E4E" w:rsidRDefault="00884460" w:rsidP="00742C88">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w:t>
            </w:r>
          </w:p>
        </w:tc>
        <w:tc>
          <w:tcPr>
            <w:tcW w:w="5387" w:type="dxa"/>
          </w:tcPr>
          <w:p w:rsidR="001C524E" w:rsidRPr="00A8561E" w:rsidRDefault="001C524E" w:rsidP="001C524E">
            <w:pPr>
              <w:ind w:right="0"/>
              <w:rPr>
                <w:rFonts w:ascii="Times New Roman" w:hAnsi="Times New Roman"/>
                <w:sz w:val="28"/>
                <w:szCs w:val="28"/>
              </w:rPr>
            </w:pPr>
            <w:r w:rsidRPr="00A8561E">
              <w:rPr>
                <w:rFonts w:ascii="Times New Roman" w:hAnsi="Times New Roman"/>
                <w:sz w:val="28"/>
                <w:szCs w:val="28"/>
              </w:rPr>
              <w:t xml:space="preserve">Общий объем финансирования муниципальной программы составляет </w:t>
            </w:r>
            <w:r w:rsidR="00042D36">
              <w:rPr>
                <w:rFonts w:ascii="Times New Roman" w:hAnsi="Times New Roman"/>
                <w:sz w:val="28"/>
                <w:szCs w:val="28"/>
              </w:rPr>
              <w:t>116064,1</w:t>
            </w:r>
            <w:r w:rsidRPr="00A8561E">
              <w:rPr>
                <w:rFonts w:ascii="Times New Roman" w:hAnsi="Times New Roman"/>
                <w:sz w:val="28"/>
                <w:szCs w:val="28"/>
              </w:rPr>
              <w:t xml:space="preserve"> тыс. рублей, в том числе средства областного бюджета – </w:t>
            </w:r>
            <w:r>
              <w:rPr>
                <w:rFonts w:ascii="Times New Roman" w:hAnsi="Times New Roman"/>
                <w:sz w:val="28"/>
                <w:szCs w:val="28"/>
              </w:rPr>
              <w:t>4771,5 тыс</w:t>
            </w:r>
            <w:proofErr w:type="gramStart"/>
            <w:r>
              <w:rPr>
                <w:rFonts w:ascii="Times New Roman" w:hAnsi="Times New Roman"/>
                <w:sz w:val="28"/>
                <w:szCs w:val="28"/>
              </w:rPr>
              <w:t>.р</w:t>
            </w:r>
            <w:proofErr w:type="gramEnd"/>
            <w:r>
              <w:rPr>
                <w:rFonts w:ascii="Times New Roman" w:hAnsi="Times New Roman"/>
                <w:sz w:val="28"/>
                <w:szCs w:val="28"/>
              </w:rPr>
              <w:t>ублей,</w:t>
            </w:r>
            <w:r w:rsidR="00042D36">
              <w:rPr>
                <w:rFonts w:ascii="Times New Roman" w:hAnsi="Times New Roman"/>
                <w:sz w:val="28"/>
                <w:szCs w:val="28"/>
              </w:rPr>
              <w:t xml:space="preserve"> средства федерального бюджета - 12,1 тыс.рублей,</w:t>
            </w:r>
            <w:r>
              <w:rPr>
                <w:rFonts w:ascii="Times New Roman" w:hAnsi="Times New Roman"/>
                <w:sz w:val="28"/>
                <w:szCs w:val="28"/>
              </w:rPr>
              <w:t xml:space="preserve"> за счет межбюджетных трансфертов за достижение показателей деятельности органов исполнительной власти - 682,0 тыс.руб.</w:t>
            </w:r>
          </w:p>
          <w:p w:rsidR="001C524E" w:rsidRPr="00A8561E" w:rsidRDefault="001C524E" w:rsidP="001C524E">
            <w:pPr>
              <w:ind w:right="0"/>
              <w:rPr>
                <w:rFonts w:ascii="Times New Roman" w:hAnsi="Times New Roman"/>
                <w:sz w:val="28"/>
                <w:szCs w:val="28"/>
              </w:rPr>
            </w:pPr>
            <w:r w:rsidRPr="00A8561E">
              <w:rPr>
                <w:rFonts w:ascii="Times New Roman" w:hAnsi="Times New Roman"/>
                <w:sz w:val="28"/>
                <w:szCs w:val="28"/>
              </w:rPr>
              <w:t>Финансирование по годам:</w:t>
            </w:r>
          </w:p>
          <w:p w:rsidR="001C524E" w:rsidRPr="00A8561E" w:rsidRDefault="001C524E" w:rsidP="001C524E">
            <w:pPr>
              <w:ind w:right="0"/>
              <w:rPr>
                <w:rFonts w:ascii="Times New Roman" w:hAnsi="Times New Roman"/>
                <w:sz w:val="28"/>
                <w:szCs w:val="28"/>
              </w:rPr>
            </w:pPr>
            <w:r>
              <w:rPr>
                <w:rFonts w:ascii="Times New Roman" w:hAnsi="Times New Roman"/>
                <w:sz w:val="28"/>
                <w:szCs w:val="28"/>
              </w:rPr>
              <w:t>2018</w:t>
            </w:r>
            <w:r w:rsidRPr="00A8561E">
              <w:rPr>
                <w:rFonts w:ascii="Times New Roman" w:hAnsi="Times New Roman"/>
                <w:sz w:val="28"/>
                <w:szCs w:val="28"/>
              </w:rPr>
              <w:t>г</w:t>
            </w:r>
            <w:r>
              <w:rPr>
                <w:rFonts w:ascii="Times New Roman" w:hAnsi="Times New Roman"/>
                <w:sz w:val="28"/>
                <w:szCs w:val="28"/>
              </w:rPr>
              <w:t>.–22078,6  тыс</w:t>
            </w:r>
            <w:proofErr w:type="gramStart"/>
            <w:r>
              <w:rPr>
                <w:rFonts w:ascii="Times New Roman" w:hAnsi="Times New Roman"/>
                <w:sz w:val="28"/>
                <w:szCs w:val="28"/>
              </w:rPr>
              <w:t>.р</w:t>
            </w:r>
            <w:proofErr w:type="gramEnd"/>
            <w:r>
              <w:rPr>
                <w:rFonts w:ascii="Times New Roman" w:hAnsi="Times New Roman"/>
                <w:sz w:val="28"/>
                <w:szCs w:val="28"/>
              </w:rPr>
              <w:t>уб.</w:t>
            </w:r>
            <w:r w:rsidRPr="00A8561E">
              <w:rPr>
                <w:rFonts w:ascii="Times New Roman" w:hAnsi="Times New Roman"/>
                <w:sz w:val="28"/>
                <w:szCs w:val="28"/>
              </w:rPr>
              <w:t>, в том числе средства областн</w:t>
            </w:r>
            <w:r>
              <w:rPr>
                <w:rFonts w:ascii="Times New Roman" w:hAnsi="Times New Roman"/>
                <w:sz w:val="28"/>
                <w:szCs w:val="28"/>
              </w:rPr>
              <w:t>ого бюджета – 1455,2 тыс.руб.</w:t>
            </w:r>
            <w:r w:rsidRPr="00A8561E">
              <w:rPr>
                <w:rFonts w:ascii="Times New Roman" w:hAnsi="Times New Roman"/>
                <w:sz w:val="28"/>
                <w:szCs w:val="28"/>
              </w:rPr>
              <w:t>;</w:t>
            </w:r>
          </w:p>
          <w:p w:rsidR="001C524E" w:rsidRPr="00A8561E" w:rsidRDefault="001C524E" w:rsidP="001C524E">
            <w:pPr>
              <w:ind w:right="0"/>
              <w:rPr>
                <w:rFonts w:ascii="Times New Roman" w:hAnsi="Times New Roman"/>
                <w:sz w:val="28"/>
                <w:szCs w:val="28"/>
              </w:rPr>
            </w:pPr>
            <w:r>
              <w:rPr>
                <w:rFonts w:ascii="Times New Roman" w:hAnsi="Times New Roman"/>
                <w:sz w:val="28"/>
                <w:szCs w:val="28"/>
              </w:rPr>
              <w:t>2019</w:t>
            </w:r>
            <w:r w:rsidRPr="00A8561E">
              <w:rPr>
                <w:rFonts w:ascii="Times New Roman" w:hAnsi="Times New Roman"/>
                <w:sz w:val="28"/>
                <w:szCs w:val="28"/>
              </w:rPr>
              <w:t>г</w:t>
            </w:r>
            <w:r>
              <w:rPr>
                <w:rFonts w:ascii="Times New Roman" w:hAnsi="Times New Roman"/>
                <w:sz w:val="28"/>
                <w:szCs w:val="28"/>
              </w:rPr>
              <w:t>.–23289,9тыс</w:t>
            </w:r>
            <w:proofErr w:type="gramStart"/>
            <w:r>
              <w:rPr>
                <w:rFonts w:ascii="Times New Roman" w:hAnsi="Times New Roman"/>
                <w:sz w:val="28"/>
                <w:szCs w:val="28"/>
              </w:rPr>
              <w:t>.</w:t>
            </w:r>
            <w:r w:rsidRPr="00A8561E">
              <w:rPr>
                <w:rFonts w:ascii="Times New Roman" w:hAnsi="Times New Roman"/>
                <w:sz w:val="28"/>
                <w:szCs w:val="28"/>
              </w:rPr>
              <w:t>р</w:t>
            </w:r>
            <w:proofErr w:type="gramEnd"/>
            <w:r w:rsidRPr="00A8561E">
              <w:rPr>
                <w:rFonts w:ascii="Times New Roman" w:hAnsi="Times New Roman"/>
                <w:sz w:val="28"/>
                <w:szCs w:val="28"/>
              </w:rPr>
              <w:t>уб</w:t>
            </w:r>
            <w:r>
              <w:rPr>
                <w:rFonts w:ascii="Times New Roman" w:hAnsi="Times New Roman"/>
                <w:sz w:val="28"/>
                <w:szCs w:val="28"/>
              </w:rPr>
              <w:t>.</w:t>
            </w:r>
            <w:r w:rsidRPr="00A8561E">
              <w:rPr>
                <w:rFonts w:ascii="Times New Roman" w:hAnsi="Times New Roman"/>
                <w:sz w:val="28"/>
                <w:szCs w:val="28"/>
              </w:rPr>
              <w:t>, в том числе средства о</w:t>
            </w:r>
            <w:r>
              <w:rPr>
                <w:rFonts w:ascii="Times New Roman" w:hAnsi="Times New Roman"/>
                <w:sz w:val="28"/>
                <w:szCs w:val="28"/>
              </w:rPr>
              <w:t>бластного бюджета – 1644,8 тыс.</w:t>
            </w:r>
            <w:r w:rsidRPr="00A8561E">
              <w:rPr>
                <w:rFonts w:ascii="Times New Roman" w:hAnsi="Times New Roman"/>
                <w:sz w:val="28"/>
                <w:szCs w:val="28"/>
              </w:rPr>
              <w:t>руб</w:t>
            </w:r>
            <w:r>
              <w:rPr>
                <w:rFonts w:ascii="Times New Roman" w:hAnsi="Times New Roman"/>
                <w:sz w:val="28"/>
                <w:szCs w:val="28"/>
              </w:rPr>
              <w:t>., иные межбюджетные трансферты - 682,0 тыс.руб.</w:t>
            </w:r>
          </w:p>
          <w:p w:rsidR="001C524E" w:rsidRPr="00A8561E" w:rsidRDefault="001C524E" w:rsidP="001C524E">
            <w:pPr>
              <w:ind w:right="0"/>
              <w:rPr>
                <w:rFonts w:ascii="Times New Roman" w:hAnsi="Times New Roman"/>
                <w:sz w:val="28"/>
                <w:szCs w:val="28"/>
              </w:rPr>
            </w:pPr>
            <w:r w:rsidRPr="00A8561E">
              <w:rPr>
                <w:rFonts w:ascii="Times New Roman" w:hAnsi="Times New Roman"/>
                <w:sz w:val="28"/>
                <w:szCs w:val="28"/>
              </w:rPr>
              <w:t>2020г</w:t>
            </w:r>
            <w:r>
              <w:rPr>
                <w:rFonts w:ascii="Times New Roman" w:hAnsi="Times New Roman"/>
                <w:sz w:val="28"/>
                <w:szCs w:val="28"/>
              </w:rPr>
              <w:t>.</w:t>
            </w:r>
            <w:r w:rsidRPr="00A8561E">
              <w:rPr>
                <w:rFonts w:ascii="Times New Roman" w:hAnsi="Times New Roman"/>
                <w:sz w:val="28"/>
                <w:szCs w:val="28"/>
              </w:rPr>
              <w:t xml:space="preserve">– </w:t>
            </w:r>
            <w:r w:rsidR="004E67C4">
              <w:rPr>
                <w:rFonts w:ascii="Times New Roman" w:hAnsi="Times New Roman"/>
                <w:sz w:val="28"/>
                <w:szCs w:val="28"/>
              </w:rPr>
              <w:t>26924,6</w:t>
            </w:r>
            <w:r>
              <w:rPr>
                <w:rFonts w:ascii="Times New Roman" w:hAnsi="Times New Roman"/>
                <w:sz w:val="28"/>
                <w:szCs w:val="28"/>
              </w:rPr>
              <w:t xml:space="preserve"> тыс</w:t>
            </w:r>
            <w:proofErr w:type="gramStart"/>
            <w:r>
              <w:rPr>
                <w:rFonts w:ascii="Times New Roman" w:hAnsi="Times New Roman"/>
                <w:sz w:val="28"/>
                <w:szCs w:val="28"/>
              </w:rPr>
              <w:t>.</w:t>
            </w:r>
            <w:r w:rsidRPr="00A8561E">
              <w:rPr>
                <w:rFonts w:ascii="Times New Roman" w:hAnsi="Times New Roman"/>
                <w:sz w:val="28"/>
                <w:szCs w:val="28"/>
              </w:rPr>
              <w:t>р</w:t>
            </w:r>
            <w:proofErr w:type="gramEnd"/>
            <w:r w:rsidRPr="00A8561E">
              <w:rPr>
                <w:rFonts w:ascii="Times New Roman" w:hAnsi="Times New Roman"/>
                <w:sz w:val="28"/>
                <w:szCs w:val="28"/>
              </w:rPr>
              <w:t>уб</w:t>
            </w:r>
            <w:r>
              <w:rPr>
                <w:rFonts w:ascii="Times New Roman" w:hAnsi="Times New Roman"/>
                <w:sz w:val="28"/>
                <w:szCs w:val="28"/>
              </w:rPr>
              <w:t>.</w:t>
            </w:r>
            <w:r w:rsidRPr="00A8561E">
              <w:rPr>
                <w:rFonts w:ascii="Times New Roman" w:hAnsi="Times New Roman"/>
                <w:sz w:val="28"/>
                <w:szCs w:val="28"/>
              </w:rPr>
              <w:t>, в том числе средства областного бюджета – 1671,</w:t>
            </w:r>
            <w:r>
              <w:rPr>
                <w:rFonts w:ascii="Times New Roman" w:hAnsi="Times New Roman"/>
                <w:sz w:val="28"/>
                <w:szCs w:val="28"/>
              </w:rPr>
              <w:t>5 тыс.</w:t>
            </w:r>
            <w:r w:rsidRPr="00A8561E">
              <w:rPr>
                <w:rFonts w:ascii="Times New Roman" w:hAnsi="Times New Roman"/>
                <w:sz w:val="28"/>
                <w:szCs w:val="28"/>
              </w:rPr>
              <w:t>руб</w:t>
            </w:r>
            <w:r>
              <w:rPr>
                <w:rFonts w:ascii="Times New Roman" w:hAnsi="Times New Roman"/>
                <w:sz w:val="28"/>
                <w:szCs w:val="28"/>
              </w:rPr>
              <w:t>.</w:t>
            </w:r>
            <w:r w:rsidR="00042D36">
              <w:rPr>
                <w:rFonts w:ascii="Times New Roman" w:hAnsi="Times New Roman"/>
                <w:sz w:val="28"/>
                <w:szCs w:val="28"/>
              </w:rPr>
              <w:t>, средства федерального бюджета - 12,1 тыс.руб.;</w:t>
            </w:r>
          </w:p>
          <w:p w:rsidR="001C524E" w:rsidRPr="00A8561E" w:rsidRDefault="001C524E" w:rsidP="001C524E">
            <w:pPr>
              <w:ind w:right="0"/>
              <w:rPr>
                <w:rFonts w:ascii="Times New Roman" w:hAnsi="Times New Roman"/>
                <w:sz w:val="28"/>
                <w:szCs w:val="28"/>
              </w:rPr>
            </w:pPr>
            <w:r>
              <w:rPr>
                <w:rFonts w:ascii="Times New Roman" w:hAnsi="Times New Roman"/>
                <w:sz w:val="28"/>
                <w:szCs w:val="28"/>
              </w:rPr>
              <w:t>2021</w:t>
            </w:r>
            <w:r w:rsidRPr="00A8561E">
              <w:rPr>
                <w:rFonts w:ascii="Times New Roman" w:hAnsi="Times New Roman"/>
                <w:sz w:val="28"/>
                <w:szCs w:val="28"/>
              </w:rPr>
              <w:t>г</w:t>
            </w:r>
            <w:r>
              <w:rPr>
                <w:rFonts w:ascii="Times New Roman" w:hAnsi="Times New Roman"/>
                <w:sz w:val="28"/>
                <w:szCs w:val="28"/>
              </w:rPr>
              <w:t>.</w:t>
            </w:r>
            <w:r w:rsidRPr="00A8561E">
              <w:rPr>
                <w:rFonts w:ascii="Times New Roman" w:hAnsi="Times New Roman"/>
                <w:sz w:val="28"/>
                <w:szCs w:val="28"/>
              </w:rPr>
              <w:t xml:space="preserve">– </w:t>
            </w:r>
            <w:r>
              <w:rPr>
                <w:rFonts w:ascii="Times New Roman" w:hAnsi="Times New Roman"/>
                <w:sz w:val="28"/>
                <w:szCs w:val="28"/>
              </w:rPr>
              <w:t>21885,5тыс</w:t>
            </w:r>
            <w:proofErr w:type="gramStart"/>
            <w:r>
              <w:rPr>
                <w:rFonts w:ascii="Times New Roman" w:hAnsi="Times New Roman"/>
                <w:sz w:val="28"/>
                <w:szCs w:val="28"/>
              </w:rPr>
              <w:t>.</w:t>
            </w:r>
            <w:r w:rsidRPr="00A8561E">
              <w:rPr>
                <w:rFonts w:ascii="Times New Roman" w:hAnsi="Times New Roman"/>
                <w:sz w:val="28"/>
                <w:szCs w:val="28"/>
              </w:rPr>
              <w:t>р</w:t>
            </w:r>
            <w:proofErr w:type="gramEnd"/>
            <w:r w:rsidRPr="00A8561E">
              <w:rPr>
                <w:rFonts w:ascii="Times New Roman" w:hAnsi="Times New Roman"/>
                <w:sz w:val="28"/>
                <w:szCs w:val="28"/>
              </w:rPr>
              <w:t>уб</w:t>
            </w:r>
            <w:r>
              <w:rPr>
                <w:rFonts w:ascii="Times New Roman" w:hAnsi="Times New Roman"/>
                <w:sz w:val="28"/>
                <w:szCs w:val="28"/>
              </w:rPr>
              <w:t>.</w:t>
            </w:r>
            <w:r w:rsidRPr="00A8561E">
              <w:rPr>
                <w:rFonts w:ascii="Times New Roman" w:hAnsi="Times New Roman"/>
                <w:sz w:val="28"/>
                <w:szCs w:val="28"/>
              </w:rPr>
              <w:t xml:space="preserve">, в том числе </w:t>
            </w:r>
            <w:r>
              <w:rPr>
                <w:rFonts w:ascii="Times New Roman" w:hAnsi="Times New Roman"/>
                <w:sz w:val="28"/>
                <w:szCs w:val="28"/>
              </w:rPr>
              <w:t>средств областного бюджета –0 тыс. руб.</w:t>
            </w:r>
            <w:r w:rsidRPr="00A8561E">
              <w:rPr>
                <w:rFonts w:ascii="Times New Roman" w:hAnsi="Times New Roman"/>
                <w:sz w:val="28"/>
                <w:szCs w:val="28"/>
              </w:rPr>
              <w:t xml:space="preserve">; </w:t>
            </w:r>
          </w:p>
          <w:p w:rsidR="00884460" w:rsidRPr="001C524E" w:rsidRDefault="001C524E" w:rsidP="001C524E">
            <w:pPr>
              <w:ind w:right="0"/>
              <w:rPr>
                <w:rFonts w:ascii="Times New Roman" w:hAnsi="Times New Roman"/>
                <w:sz w:val="28"/>
                <w:szCs w:val="28"/>
              </w:rPr>
            </w:pPr>
            <w:r>
              <w:rPr>
                <w:rFonts w:ascii="Times New Roman" w:hAnsi="Times New Roman"/>
                <w:sz w:val="28"/>
                <w:szCs w:val="28"/>
              </w:rPr>
              <w:t>2022</w:t>
            </w:r>
            <w:r w:rsidRPr="001C524E">
              <w:rPr>
                <w:rFonts w:ascii="Times New Roman" w:hAnsi="Times New Roman"/>
                <w:sz w:val="28"/>
                <w:szCs w:val="28"/>
              </w:rPr>
              <w:t>г</w:t>
            </w:r>
            <w:r>
              <w:rPr>
                <w:rFonts w:ascii="Times New Roman" w:hAnsi="Times New Roman"/>
                <w:sz w:val="28"/>
                <w:szCs w:val="28"/>
              </w:rPr>
              <w:t>.-</w:t>
            </w:r>
            <w:r w:rsidRPr="001C524E">
              <w:rPr>
                <w:rFonts w:ascii="Times New Roman" w:hAnsi="Times New Roman"/>
                <w:sz w:val="28"/>
                <w:szCs w:val="28"/>
              </w:rPr>
              <w:t xml:space="preserve">21885,5 </w:t>
            </w:r>
            <w:r>
              <w:rPr>
                <w:rFonts w:ascii="Times New Roman" w:hAnsi="Times New Roman"/>
                <w:sz w:val="28"/>
                <w:szCs w:val="28"/>
              </w:rPr>
              <w:t>тыс</w:t>
            </w:r>
            <w:proofErr w:type="gramStart"/>
            <w:r>
              <w:rPr>
                <w:rFonts w:ascii="Times New Roman" w:hAnsi="Times New Roman"/>
                <w:sz w:val="28"/>
                <w:szCs w:val="28"/>
              </w:rPr>
              <w:t>.</w:t>
            </w:r>
            <w:r w:rsidRPr="001C524E">
              <w:rPr>
                <w:rFonts w:ascii="Times New Roman" w:hAnsi="Times New Roman"/>
                <w:sz w:val="28"/>
                <w:szCs w:val="28"/>
              </w:rPr>
              <w:t>р</w:t>
            </w:r>
            <w:proofErr w:type="gramEnd"/>
            <w:r w:rsidRPr="001C524E">
              <w:rPr>
                <w:rFonts w:ascii="Times New Roman" w:hAnsi="Times New Roman"/>
                <w:sz w:val="28"/>
                <w:szCs w:val="28"/>
              </w:rPr>
              <w:t>уб</w:t>
            </w:r>
            <w:r>
              <w:rPr>
                <w:rFonts w:ascii="Times New Roman" w:hAnsi="Times New Roman"/>
                <w:sz w:val="28"/>
                <w:szCs w:val="28"/>
              </w:rPr>
              <w:t>.</w:t>
            </w:r>
            <w:r w:rsidRPr="001C524E">
              <w:rPr>
                <w:rFonts w:ascii="Times New Roman" w:hAnsi="Times New Roman"/>
                <w:sz w:val="28"/>
                <w:szCs w:val="28"/>
              </w:rPr>
              <w:t xml:space="preserve">, в том числе </w:t>
            </w:r>
            <w:r w:rsidRPr="001C524E">
              <w:rPr>
                <w:rFonts w:ascii="Times New Roman" w:hAnsi="Times New Roman"/>
                <w:sz w:val="28"/>
                <w:szCs w:val="28"/>
              </w:rPr>
              <w:lastRenderedPageBreak/>
              <w:t xml:space="preserve">средства областного </w:t>
            </w:r>
            <w:r>
              <w:rPr>
                <w:rFonts w:ascii="Times New Roman" w:hAnsi="Times New Roman"/>
                <w:sz w:val="28"/>
                <w:szCs w:val="28"/>
              </w:rPr>
              <w:t>бюджета – 0 тыс.руб</w:t>
            </w:r>
            <w:r w:rsidRPr="001C524E">
              <w:rPr>
                <w:rFonts w:ascii="Times New Roman" w:hAnsi="Times New Roman"/>
                <w:sz w:val="28"/>
                <w:szCs w:val="28"/>
              </w:rPr>
              <w:t>.</w:t>
            </w:r>
          </w:p>
        </w:tc>
      </w:tr>
      <w:tr w:rsidR="00884460" w:rsidTr="00BA338C">
        <w:tc>
          <w:tcPr>
            <w:tcW w:w="3794" w:type="dxa"/>
          </w:tcPr>
          <w:p w:rsidR="00884460" w:rsidRPr="00483A4C" w:rsidRDefault="00884460" w:rsidP="00742C88">
            <w:pPr>
              <w:pStyle w:val="ConsPlusNormal"/>
              <w:widowControl/>
              <w:rPr>
                <w:rFonts w:ascii="Times New Roman" w:hAnsi="Times New Roman" w:cs="Times New Roman"/>
                <w:sz w:val="24"/>
                <w:szCs w:val="24"/>
              </w:rPr>
            </w:pPr>
            <w:r w:rsidRPr="00483A4C">
              <w:rPr>
                <w:rFonts w:ascii="Times New Roman" w:hAnsi="Times New Roman" w:cs="Times New Roman"/>
                <w:sz w:val="24"/>
                <w:szCs w:val="24"/>
              </w:rPr>
              <w:lastRenderedPageBreak/>
              <w:t xml:space="preserve">РЕЗУЛЬТАТЫ </w:t>
            </w:r>
          </w:p>
          <w:p w:rsidR="00884460" w:rsidRPr="00483A4C" w:rsidRDefault="00884460" w:rsidP="00742C88">
            <w:pPr>
              <w:pStyle w:val="ConsPlusNormal"/>
              <w:widowControl/>
              <w:rPr>
                <w:rFonts w:ascii="Times New Roman" w:hAnsi="Times New Roman" w:cs="Times New Roman"/>
                <w:sz w:val="24"/>
                <w:szCs w:val="24"/>
              </w:rPr>
            </w:pPr>
            <w:r w:rsidRPr="00483A4C">
              <w:rPr>
                <w:rFonts w:ascii="Times New Roman" w:hAnsi="Times New Roman" w:cs="Times New Roman"/>
                <w:sz w:val="24"/>
                <w:szCs w:val="24"/>
              </w:rPr>
              <w:t xml:space="preserve">РЕАЛИЗАЦИИ </w:t>
            </w:r>
            <w:r w:rsidRPr="00483A4C">
              <w:rPr>
                <w:rFonts w:ascii="Times New Roman" w:hAnsi="Times New Roman" w:cs="Times New Roman"/>
                <w:bCs/>
                <w:sz w:val="24"/>
                <w:szCs w:val="24"/>
                <w:lang w:eastAsia="en-US"/>
              </w:rPr>
              <w:t>МУНИЦИПАЛЬНОЙ</w:t>
            </w:r>
            <w:r w:rsidRPr="00483A4C">
              <w:rPr>
                <w:rFonts w:ascii="Times New Roman" w:hAnsi="Times New Roman" w:cs="Times New Roman"/>
                <w:sz w:val="24"/>
                <w:szCs w:val="24"/>
              </w:rPr>
              <w:t xml:space="preserve"> ПРОГРАММЫ</w:t>
            </w:r>
          </w:p>
        </w:tc>
        <w:tc>
          <w:tcPr>
            <w:tcW w:w="425" w:type="dxa"/>
          </w:tcPr>
          <w:p w:rsidR="00884460" w:rsidRDefault="00884460" w:rsidP="00742C88">
            <w:pPr>
              <w:jc w:val="center"/>
              <w:rPr>
                <w:rFonts w:ascii="Times New Roman" w:hAnsi="Times New Roman" w:cs="Times New Roman"/>
                <w:sz w:val="28"/>
                <w:szCs w:val="28"/>
              </w:rPr>
            </w:pPr>
            <w:r>
              <w:rPr>
                <w:rFonts w:ascii="Times New Roman" w:hAnsi="Times New Roman" w:cs="Times New Roman"/>
                <w:sz w:val="28"/>
                <w:szCs w:val="28"/>
              </w:rPr>
              <w:t>-</w:t>
            </w:r>
          </w:p>
          <w:p w:rsidR="00884460" w:rsidRDefault="00884460" w:rsidP="00742C88">
            <w:pPr>
              <w:jc w:val="center"/>
              <w:rPr>
                <w:rFonts w:ascii="Times New Roman" w:hAnsi="Times New Roman" w:cs="Times New Roman"/>
                <w:sz w:val="28"/>
                <w:szCs w:val="28"/>
              </w:rPr>
            </w:pPr>
          </w:p>
          <w:p w:rsidR="00884460" w:rsidRDefault="00884460" w:rsidP="00483A4C">
            <w:pPr>
              <w:rPr>
                <w:rFonts w:ascii="Times New Roman" w:hAnsi="Times New Roman" w:cs="Times New Roman"/>
                <w:sz w:val="28"/>
                <w:szCs w:val="28"/>
              </w:rPr>
            </w:pPr>
          </w:p>
          <w:p w:rsidR="00884460" w:rsidRDefault="00884460" w:rsidP="00742C88">
            <w:pPr>
              <w:jc w:val="center"/>
              <w:rPr>
                <w:rFonts w:ascii="Times New Roman" w:hAnsi="Times New Roman" w:cs="Times New Roman"/>
                <w:sz w:val="28"/>
                <w:szCs w:val="28"/>
              </w:rPr>
            </w:pPr>
          </w:p>
        </w:tc>
        <w:tc>
          <w:tcPr>
            <w:tcW w:w="5387" w:type="dxa"/>
          </w:tcPr>
          <w:p w:rsidR="00884460" w:rsidRPr="0012044B" w:rsidRDefault="00884460" w:rsidP="0012044B">
            <w:pPr>
              <w:widowControl w:val="0"/>
              <w:tabs>
                <w:tab w:val="left" w:pos="288"/>
              </w:tabs>
              <w:ind w:right="0"/>
              <w:rPr>
                <w:rFonts w:ascii="Times New Roman" w:hAnsi="Times New Roman"/>
                <w:sz w:val="28"/>
                <w:szCs w:val="28"/>
              </w:rPr>
            </w:pPr>
            <w:r w:rsidRPr="0012044B">
              <w:rPr>
                <w:rFonts w:ascii="Times New Roman" w:hAnsi="Times New Roman"/>
                <w:color w:val="000000"/>
                <w:sz w:val="28"/>
                <w:szCs w:val="28"/>
                <w:shd w:val="clear" w:color="auto" w:fill="FFFFFF"/>
              </w:rPr>
              <w:t xml:space="preserve">1. Реализация настоящей </w:t>
            </w:r>
            <w:r w:rsidRPr="0012044B">
              <w:rPr>
                <w:rFonts w:ascii="Times New Roman" w:hAnsi="Times New Roman"/>
                <w:sz w:val="28"/>
                <w:szCs w:val="28"/>
              </w:rPr>
              <w:t>муниципальной программы</w:t>
            </w:r>
            <w:r w:rsidRPr="0012044B">
              <w:rPr>
                <w:rFonts w:ascii="Times New Roman" w:hAnsi="Times New Roman"/>
                <w:color w:val="000000"/>
                <w:sz w:val="28"/>
                <w:szCs w:val="28"/>
                <w:shd w:val="clear" w:color="auto" w:fill="FFFFFF"/>
              </w:rPr>
              <w:t xml:space="preserve"> позволит поднять уровень качества управления ресурсами муниципального района  Похвистневский Самарской области.</w:t>
            </w:r>
          </w:p>
          <w:p w:rsidR="00884460" w:rsidRPr="0012044B" w:rsidRDefault="00884460" w:rsidP="0012044B">
            <w:pPr>
              <w:ind w:right="0"/>
              <w:rPr>
                <w:rFonts w:ascii="Times New Roman" w:hAnsi="Times New Roman"/>
                <w:color w:val="000000"/>
                <w:sz w:val="28"/>
                <w:szCs w:val="28"/>
                <w:shd w:val="clear" w:color="auto" w:fill="FFFFFF"/>
              </w:rPr>
            </w:pPr>
            <w:r w:rsidRPr="0012044B">
              <w:rPr>
                <w:rFonts w:ascii="Times New Roman" w:hAnsi="Times New Roman"/>
                <w:color w:val="000000"/>
                <w:sz w:val="28"/>
                <w:szCs w:val="28"/>
                <w:shd w:val="clear" w:color="auto" w:fill="FFFFFF"/>
              </w:rPr>
              <w:t>2. Повышение налогового потенциала муниципального района  Похвистневский Самарской области  за счет эффективного осуществления бюджетных расходов и нацеленность их на достижение конечного социально – экономического результата.</w:t>
            </w:r>
          </w:p>
          <w:p w:rsidR="00884460" w:rsidRPr="0012044B" w:rsidRDefault="00884460" w:rsidP="0012044B">
            <w:pPr>
              <w:ind w:right="0"/>
              <w:rPr>
                <w:rFonts w:ascii="Times New Roman" w:hAnsi="Times New Roman"/>
                <w:sz w:val="28"/>
                <w:szCs w:val="28"/>
              </w:rPr>
            </w:pPr>
            <w:r w:rsidRPr="0012044B">
              <w:rPr>
                <w:rFonts w:ascii="Times New Roman" w:hAnsi="Times New Roman"/>
                <w:sz w:val="28"/>
                <w:szCs w:val="28"/>
              </w:rPr>
              <w:t xml:space="preserve">3. Усовершенствование </w:t>
            </w:r>
            <w:proofErr w:type="gramStart"/>
            <w:r w:rsidRPr="0012044B">
              <w:rPr>
                <w:rFonts w:ascii="Times New Roman" w:hAnsi="Times New Roman"/>
                <w:sz w:val="28"/>
                <w:szCs w:val="28"/>
              </w:rPr>
              <w:t>организации функционирования органов муниципального управления муниципального района</w:t>
            </w:r>
            <w:proofErr w:type="gramEnd"/>
            <w:r w:rsidRPr="0012044B">
              <w:rPr>
                <w:rFonts w:ascii="Times New Roman" w:hAnsi="Times New Roman"/>
                <w:sz w:val="28"/>
                <w:szCs w:val="28"/>
              </w:rPr>
              <w:t xml:space="preserve"> Похвистневский Самарской области.</w:t>
            </w:r>
          </w:p>
          <w:p w:rsidR="00884460" w:rsidRPr="0012044B" w:rsidRDefault="00884460" w:rsidP="0012044B">
            <w:pPr>
              <w:ind w:right="0"/>
              <w:rPr>
                <w:rFonts w:ascii="Times New Roman" w:hAnsi="Times New Roman"/>
                <w:sz w:val="28"/>
                <w:szCs w:val="28"/>
              </w:rPr>
            </w:pPr>
            <w:r w:rsidRPr="0012044B">
              <w:rPr>
                <w:rFonts w:ascii="Times New Roman" w:hAnsi="Times New Roman"/>
                <w:sz w:val="28"/>
                <w:szCs w:val="28"/>
              </w:rPr>
              <w:t>4. Повышение уровня удовлетворенности населения деятельностью органов местного самоуправления.</w:t>
            </w:r>
          </w:p>
          <w:p w:rsidR="00884460" w:rsidRPr="0012044B" w:rsidRDefault="00884460" w:rsidP="0012044B">
            <w:pPr>
              <w:ind w:right="0"/>
              <w:rPr>
                <w:rFonts w:ascii="Times New Roman" w:hAnsi="Times New Roman"/>
                <w:sz w:val="28"/>
                <w:szCs w:val="28"/>
              </w:rPr>
            </w:pPr>
            <w:r w:rsidRPr="0012044B">
              <w:rPr>
                <w:rFonts w:ascii="Times New Roman" w:hAnsi="Times New Roman"/>
                <w:sz w:val="28"/>
                <w:szCs w:val="28"/>
              </w:rPr>
              <w:t>5. Повышение уровня открытости и прозрачности, органов местного самоуправления муниципального управления муниципального района Похвистневский Самарской области.</w:t>
            </w:r>
          </w:p>
          <w:p w:rsidR="00884460" w:rsidRPr="0012044B" w:rsidRDefault="00884460" w:rsidP="0012044B">
            <w:pPr>
              <w:ind w:right="0"/>
              <w:rPr>
                <w:rFonts w:ascii="Times New Roman" w:hAnsi="Times New Roman"/>
                <w:sz w:val="28"/>
                <w:szCs w:val="28"/>
              </w:rPr>
            </w:pPr>
            <w:r w:rsidRPr="0012044B">
              <w:rPr>
                <w:rFonts w:ascii="Times New Roman" w:hAnsi="Times New Roman"/>
                <w:sz w:val="28"/>
                <w:szCs w:val="28"/>
              </w:rPr>
              <w:t>6. Повышение доверия населения к органам местного самоуправления муниципального образования Похвистневский Самарской области</w:t>
            </w:r>
          </w:p>
        </w:tc>
      </w:tr>
    </w:tbl>
    <w:p w:rsidR="00416D11" w:rsidRDefault="00416D11" w:rsidP="00494501">
      <w:pPr>
        <w:spacing w:line="276" w:lineRule="auto"/>
        <w:jc w:val="center"/>
        <w:rPr>
          <w:rFonts w:ascii="Times New Roman" w:hAnsi="Times New Roman" w:cs="Times New Roman"/>
          <w:b/>
          <w:sz w:val="28"/>
          <w:szCs w:val="28"/>
        </w:rPr>
      </w:pPr>
    </w:p>
    <w:p w:rsidR="00416D11" w:rsidRDefault="00416D11" w:rsidP="00494501">
      <w:pPr>
        <w:spacing w:line="276" w:lineRule="auto"/>
        <w:jc w:val="center"/>
        <w:rPr>
          <w:rFonts w:ascii="Times New Roman" w:hAnsi="Times New Roman" w:cs="Times New Roman"/>
          <w:b/>
          <w:sz w:val="28"/>
          <w:szCs w:val="28"/>
        </w:rPr>
      </w:pPr>
    </w:p>
    <w:p w:rsidR="00837E9E" w:rsidRDefault="00837E9E" w:rsidP="00494501">
      <w:pPr>
        <w:spacing w:line="276" w:lineRule="auto"/>
        <w:jc w:val="center"/>
        <w:rPr>
          <w:rFonts w:ascii="Times New Roman" w:hAnsi="Times New Roman" w:cs="Times New Roman"/>
          <w:b/>
          <w:sz w:val="28"/>
          <w:szCs w:val="28"/>
        </w:rPr>
      </w:pPr>
    </w:p>
    <w:p w:rsidR="00837E9E" w:rsidRDefault="00837E9E" w:rsidP="00494501">
      <w:pPr>
        <w:spacing w:line="276" w:lineRule="auto"/>
        <w:jc w:val="center"/>
        <w:rPr>
          <w:rFonts w:ascii="Times New Roman" w:hAnsi="Times New Roman" w:cs="Times New Roman"/>
          <w:b/>
          <w:sz w:val="28"/>
          <w:szCs w:val="28"/>
        </w:rPr>
      </w:pPr>
    </w:p>
    <w:p w:rsidR="00837E9E" w:rsidRDefault="00837E9E" w:rsidP="00494501">
      <w:pPr>
        <w:spacing w:line="276" w:lineRule="auto"/>
        <w:jc w:val="center"/>
        <w:rPr>
          <w:rFonts w:ascii="Times New Roman" w:hAnsi="Times New Roman" w:cs="Times New Roman"/>
          <w:b/>
          <w:sz w:val="28"/>
          <w:szCs w:val="28"/>
        </w:rPr>
      </w:pPr>
    </w:p>
    <w:p w:rsidR="0012419C" w:rsidRDefault="0012419C" w:rsidP="00494501">
      <w:pPr>
        <w:spacing w:line="276" w:lineRule="auto"/>
        <w:jc w:val="center"/>
        <w:rPr>
          <w:rFonts w:ascii="Times New Roman" w:hAnsi="Times New Roman" w:cs="Times New Roman"/>
          <w:b/>
          <w:sz w:val="28"/>
          <w:szCs w:val="28"/>
        </w:rPr>
      </w:pPr>
    </w:p>
    <w:p w:rsidR="0012419C" w:rsidRDefault="0012419C" w:rsidP="00494501">
      <w:pPr>
        <w:spacing w:line="276" w:lineRule="auto"/>
        <w:jc w:val="center"/>
        <w:rPr>
          <w:rFonts w:ascii="Times New Roman" w:hAnsi="Times New Roman" w:cs="Times New Roman"/>
          <w:b/>
          <w:sz w:val="28"/>
          <w:szCs w:val="28"/>
        </w:rPr>
      </w:pPr>
    </w:p>
    <w:p w:rsidR="0012419C" w:rsidRDefault="0012419C" w:rsidP="00494501">
      <w:pPr>
        <w:spacing w:line="276" w:lineRule="auto"/>
        <w:jc w:val="center"/>
        <w:rPr>
          <w:rFonts w:ascii="Times New Roman" w:hAnsi="Times New Roman" w:cs="Times New Roman"/>
          <w:b/>
          <w:sz w:val="28"/>
          <w:szCs w:val="28"/>
        </w:rPr>
      </w:pPr>
    </w:p>
    <w:p w:rsidR="0012419C" w:rsidRDefault="0012419C" w:rsidP="00494501">
      <w:pPr>
        <w:spacing w:line="276" w:lineRule="auto"/>
        <w:jc w:val="center"/>
        <w:rPr>
          <w:rFonts w:ascii="Times New Roman" w:hAnsi="Times New Roman" w:cs="Times New Roman"/>
          <w:b/>
          <w:sz w:val="28"/>
          <w:szCs w:val="28"/>
        </w:rPr>
      </w:pPr>
    </w:p>
    <w:p w:rsidR="00A53ACB" w:rsidRDefault="00A53ACB" w:rsidP="00494501">
      <w:pPr>
        <w:spacing w:line="276" w:lineRule="auto"/>
        <w:jc w:val="center"/>
        <w:rPr>
          <w:rFonts w:ascii="Times New Roman" w:hAnsi="Times New Roman" w:cs="Times New Roman"/>
          <w:b/>
          <w:sz w:val="28"/>
          <w:szCs w:val="28"/>
        </w:rPr>
      </w:pPr>
    </w:p>
    <w:p w:rsidR="00A53ACB" w:rsidRDefault="00A53ACB" w:rsidP="00494501">
      <w:pPr>
        <w:spacing w:line="276" w:lineRule="auto"/>
        <w:jc w:val="center"/>
        <w:rPr>
          <w:rFonts w:ascii="Times New Roman" w:hAnsi="Times New Roman" w:cs="Times New Roman"/>
          <w:b/>
          <w:sz w:val="28"/>
          <w:szCs w:val="28"/>
        </w:rPr>
      </w:pPr>
    </w:p>
    <w:p w:rsidR="00B57D3A" w:rsidRDefault="00B57D3A" w:rsidP="00494501">
      <w:pPr>
        <w:spacing w:line="276" w:lineRule="auto"/>
        <w:jc w:val="center"/>
        <w:rPr>
          <w:rFonts w:ascii="Times New Roman" w:hAnsi="Times New Roman" w:cs="Times New Roman"/>
          <w:b/>
          <w:sz w:val="28"/>
          <w:szCs w:val="28"/>
        </w:rPr>
      </w:pPr>
    </w:p>
    <w:p w:rsidR="00B57D3A" w:rsidRDefault="00B57D3A" w:rsidP="00494501">
      <w:pPr>
        <w:spacing w:line="276" w:lineRule="auto"/>
        <w:jc w:val="center"/>
        <w:rPr>
          <w:rFonts w:ascii="Times New Roman" w:hAnsi="Times New Roman" w:cs="Times New Roman"/>
          <w:b/>
          <w:sz w:val="28"/>
          <w:szCs w:val="28"/>
        </w:rPr>
      </w:pPr>
    </w:p>
    <w:p w:rsidR="00B57D3A" w:rsidRDefault="00B57D3A" w:rsidP="00494501">
      <w:pPr>
        <w:spacing w:line="276" w:lineRule="auto"/>
        <w:jc w:val="center"/>
        <w:rPr>
          <w:rFonts w:ascii="Times New Roman" w:hAnsi="Times New Roman" w:cs="Times New Roman"/>
          <w:b/>
          <w:sz w:val="28"/>
          <w:szCs w:val="28"/>
        </w:rPr>
      </w:pPr>
    </w:p>
    <w:p w:rsidR="00EB2577" w:rsidRPr="00EB2577" w:rsidRDefault="00EB2577" w:rsidP="00494501">
      <w:pPr>
        <w:spacing w:line="276" w:lineRule="auto"/>
        <w:jc w:val="center"/>
        <w:rPr>
          <w:rFonts w:ascii="Times New Roman" w:hAnsi="Times New Roman" w:cs="Times New Roman"/>
          <w:b/>
          <w:sz w:val="28"/>
          <w:szCs w:val="28"/>
        </w:rPr>
      </w:pPr>
      <w:r w:rsidRPr="00EB2577">
        <w:rPr>
          <w:rFonts w:ascii="Times New Roman" w:hAnsi="Times New Roman" w:cs="Times New Roman"/>
          <w:b/>
          <w:sz w:val="28"/>
          <w:szCs w:val="28"/>
        </w:rPr>
        <w:lastRenderedPageBreak/>
        <w:t>1. Характеристика</w:t>
      </w:r>
      <w:r w:rsidR="009C020A">
        <w:rPr>
          <w:rFonts w:ascii="Times New Roman" w:hAnsi="Times New Roman" w:cs="Times New Roman"/>
          <w:b/>
          <w:sz w:val="28"/>
          <w:szCs w:val="28"/>
        </w:rPr>
        <w:t xml:space="preserve"> проблемы, на решение которой направлена</w:t>
      </w:r>
      <w:r w:rsidR="00E652C2">
        <w:rPr>
          <w:rFonts w:ascii="Times New Roman" w:hAnsi="Times New Roman" w:cs="Times New Roman"/>
          <w:b/>
          <w:sz w:val="28"/>
          <w:szCs w:val="28"/>
        </w:rPr>
        <w:t xml:space="preserve"> </w:t>
      </w:r>
      <w:r w:rsidR="009C020A">
        <w:rPr>
          <w:rFonts w:ascii="Times New Roman" w:hAnsi="Times New Roman" w:cs="Times New Roman"/>
          <w:b/>
          <w:sz w:val="28"/>
          <w:szCs w:val="28"/>
        </w:rPr>
        <w:t>муниципальная</w:t>
      </w:r>
      <w:r w:rsidR="007D7718">
        <w:rPr>
          <w:rFonts w:ascii="Times New Roman" w:hAnsi="Times New Roman" w:cs="Times New Roman"/>
          <w:b/>
          <w:sz w:val="28"/>
          <w:szCs w:val="28"/>
        </w:rPr>
        <w:t xml:space="preserve"> </w:t>
      </w:r>
      <w:r w:rsidR="009C020A">
        <w:rPr>
          <w:rFonts w:ascii="Times New Roman" w:hAnsi="Times New Roman" w:cs="Times New Roman"/>
          <w:b/>
          <w:sz w:val="28"/>
          <w:szCs w:val="28"/>
        </w:rPr>
        <w:t>программа</w:t>
      </w:r>
    </w:p>
    <w:p w:rsidR="00EB2577" w:rsidRDefault="00EB2577" w:rsidP="00494501">
      <w:pPr>
        <w:spacing w:line="276" w:lineRule="auto"/>
        <w:ind w:firstLine="567"/>
        <w:rPr>
          <w:rFonts w:ascii="Times New Roman" w:hAnsi="Times New Roman" w:cs="Times New Roman"/>
          <w:sz w:val="28"/>
          <w:szCs w:val="28"/>
        </w:rPr>
      </w:pPr>
    </w:p>
    <w:p w:rsidR="00884460" w:rsidRDefault="00EB2577" w:rsidP="00884460">
      <w:pPr>
        <w:widowControl w:val="0"/>
        <w:ind w:firstLine="760"/>
        <w:rPr>
          <w:rFonts w:ascii="Times New Roman" w:hAnsi="Times New Roman"/>
          <w:color w:val="000000"/>
          <w:sz w:val="28"/>
          <w:szCs w:val="28"/>
          <w:shd w:val="clear" w:color="auto" w:fill="FFFFFF"/>
        </w:rPr>
      </w:pPr>
      <w:r>
        <w:rPr>
          <w:rFonts w:ascii="Times New Roman" w:hAnsi="Times New Roman" w:cs="Times New Roman"/>
          <w:sz w:val="28"/>
          <w:szCs w:val="28"/>
        </w:rPr>
        <w:t xml:space="preserve"> </w:t>
      </w:r>
      <w:proofErr w:type="gramStart"/>
      <w:r w:rsidR="00884460">
        <w:rPr>
          <w:rFonts w:ascii="Times New Roman" w:hAnsi="Times New Roman"/>
          <w:color w:val="000000"/>
          <w:sz w:val="28"/>
          <w:szCs w:val="28"/>
          <w:shd w:val="clear" w:color="auto" w:fill="FFFFFF"/>
        </w:rPr>
        <w:t>Муниципальная программа</w:t>
      </w:r>
      <w:r w:rsidR="00884460" w:rsidRPr="00947FBA">
        <w:rPr>
          <w:rFonts w:ascii="Times New Roman" w:hAnsi="Times New Roman"/>
          <w:color w:val="000000"/>
          <w:sz w:val="28"/>
          <w:szCs w:val="28"/>
          <w:shd w:val="clear" w:color="auto" w:fill="FFFFFF"/>
        </w:rPr>
        <w:t xml:space="preserve"> разработана 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02.03.2007 № 25-ФЗ «О муниципальной службе в Российской Федерации», Федеральным законом «Об организации предоставления государственных и муниципальных услуг» № 210 от 27 июля 2010 г., Законом Самарской области от 09.10.2007 №  96-ГД «О муниципальной службе в Самарской области».</w:t>
      </w:r>
      <w:proofErr w:type="gramEnd"/>
    </w:p>
    <w:p w:rsidR="00884460" w:rsidRDefault="00884460" w:rsidP="00884460">
      <w:pPr>
        <w:widowControl w:val="0"/>
        <w:ind w:firstLine="520"/>
        <w:rPr>
          <w:rFonts w:ascii="Times New Roman" w:hAnsi="Times New Roman"/>
          <w:color w:val="000000"/>
          <w:sz w:val="28"/>
          <w:szCs w:val="28"/>
          <w:shd w:val="clear" w:color="auto" w:fill="FFFFFF"/>
        </w:rPr>
      </w:pPr>
      <w:r w:rsidRPr="00947FBA">
        <w:rPr>
          <w:rFonts w:ascii="Times New Roman" w:hAnsi="Times New Roman"/>
          <w:color w:val="000000"/>
          <w:sz w:val="28"/>
          <w:szCs w:val="28"/>
          <w:shd w:val="clear" w:color="auto" w:fill="FFFFFF"/>
        </w:rPr>
        <w:t>Администрация муниципального района Похвистневский Самарской области является исполнительно-распорядительным органом и наделена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муниципального района федеральными законами и законами Самарской области.</w:t>
      </w:r>
    </w:p>
    <w:p w:rsidR="00884460" w:rsidRDefault="00884460" w:rsidP="00884460">
      <w:pPr>
        <w:widowControl w:val="0"/>
        <w:ind w:firstLine="760"/>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Муниципальная программа</w:t>
      </w:r>
      <w:r w:rsidRPr="00947FBA">
        <w:rPr>
          <w:rFonts w:ascii="Times New Roman" w:hAnsi="Times New Roman"/>
          <w:color w:val="000000"/>
          <w:sz w:val="28"/>
          <w:szCs w:val="28"/>
          <w:shd w:val="clear" w:color="auto" w:fill="FFFFFF"/>
        </w:rPr>
        <w:t xml:space="preserve"> направлена на повышение эффективности муниципальной службы и муниципального управления в муниципальном районе Похвистневский Самарской области. Необходимость реализации </w:t>
      </w:r>
      <w:r w:rsidRPr="00DF5972">
        <w:rPr>
          <w:rFonts w:ascii="Times New Roman" w:hAnsi="Times New Roman"/>
          <w:sz w:val="28"/>
          <w:szCs w:val="28"/>
        </w:rPr>
        <w:t>муниципальной программы</w:t>
      </w:r>
      <w:r w:rsidRPr="00947FBA">
        <w:rPr>
          <w:rFonts w:ascii="Times New Roman" w:hAnsi="Times New Roman"/>
          <w:color w:val="000000"/>
          <w:sz w:val="28"/>
          <w:szCs w:val="28"/>
          <w:shd w:val="clear" w:color="auto" w:fill="FFFFFF"/>
        </w:rPr>
        <w:t xml:space="preserve"> обусловлена современным состоянием муниципальной службы.</w:t>
      </w:r>
    </w:p>
    <w:p w:rsidR="00884460" w:rsidRDefault="00884460" w:rsidP="00884460">
      <w:pPr>
        <w:widowControl w:val="0"/>
        <w:ind w:firstLine="760"/>
        <w:rPr>
          <w:rFonts w:ascii="Times New Roman" w:hAnsi="Times New Roman"/>
          <w:sz w:val="28"/>
          <w:szCs w:val="28"/>
        </w:rPr>
      </w:pPr>
      <w:r w:rsidRPr="00567692">
        <w:rPr>
          <w:rFonts w:ascii="Times New Roman" w:hAnsi="Times New Roman"/>
          <w:sz w:val="28"/>
          <w:szCs w:val="28"/>
        </w:rPr>
        <w:t xml:space="preserve">Эффективная деятельность органов местного самоуправления невозможна без муниципальной службы. Возросшее за последние годы значение местного самоуправления в обеспечении интересов населения диктует потребность в квалифицированных муниципальных служащих. </w:t>
      </w:r>
      <w:r>
        <w:rPr>
          <w:rFonts w:ascii="Times New Roman" w:hAnsi="Times New Roman"/>
          <w:sz w:val="28"/>
          <w:szCs w:val="28"/>
        </w:rPr>
        <w:t>Ф</w:t>
      </w:r>
      <w:r w:rsidRPr="00567692">
        <w:rPr>
          <w:rFonts w:ascii="Times New Roman" w:hAnsi="Times New Roman"/>
          <w:sz w:val="28"/>
          <w:szCs w:val="28"/>
        </w:rPr>
        <w:t>ормирование единой системы обучения кадров, внедрение эффективных методов подбора квалифицированных кадров, разработка единой системы мотивации муниципальных служащих, а также пересмотр показателей эффективности деятельности муниципальных служащих является одним из инструментов повышения эффективности муниципального управления.</w:t>
      </w:r>
    </w:p>
    <w:p w:rsidR="00884460" w:rsidRDefault="00884460" w:rsidP="00884460">
      <w:pPr>
        <w:widowControl w:val="0"/>
        <w:ind w:firstLine="760"/>
        <w:rPr>
          <w:rFonts w:ascii="Times New Roman" w:hAnsi="Times New Roman"/>
          <w:sz w:val="28"/>
          <w:szCs w:val="28"/>
        </w:rPr>
      </w:pPr>
      <w:proofErr w:type="gramStart"/>
      <w:r>
        <w:rPr>
          <w:rFonts w:ascii="Times New Roman" w:hAnsi="Times New Roman"/>
          <w:sz w:val="28"/>
          <w:szCs w:val="28"/>
        </w:rPr>
        <w:t>В целях обеспечения эффективной деятельности органов местного самоуправления по реализации общенациональных задач и создания стимулов для повышения их вклада в социально-экономическое развитие, Указом Президента Российской Федерации от 28.04.2008 №607 "Об оценке эффективности деятельности органов местного самоуправления городских округов и муниципальных районов", подпунктом "и" пункта Указа Президента Российской Федерации  от 7 мая 2012 года №601 "Об основных направлениях совершенствования системы государственного</w:t>
      </w:r>
      <w:proofErr w:type="gramEnd"/>
      <w:r>
        <w:rPr>
          <w:rFonts w:ascii="Times New Roman" w:hAnsi="Times New Roman"/>
          <w:sz w:val="28"/>
          <w:szCs w:val="28"/>
        </w:rPr>
        <w:t xml:space="preserve"> управления" утверждена система оценки эффективности деятельности органов местного самоуправления (далее -  система оценки).</w:t>
      </w:r>
    </w:p>
    <w:p w:rsidR="00884460" w:rsidRDefault="00884460" w:rsidP="00884460">
      <w:pPr>
        <w:widowControl w:val="0"/>
        <w:ind w:firstLine="760"/>
        <w:rPr>
          <w:rFonts w:ascii="Times New Roman" w:hAnsi="Times New Roman"/>
          <w:sz w:val="28"/>
          <w:szCs w:val="28"/>
        </w:rPr>
      </w:pPr>
      <w:r>
        <w:rPr>
          <w:rFonts w:ascii="Times New Roman" w:hAnsi="Times New Roman"/>
          <w:sz w:val="28"/>
          <w:szCs w:val="28"/>
        </w:rPr>
        <w:t>Данная система оценки является важным инструментом для мониторинга качества муниципального управления и складывается из двух компонентов:</w:t>
      </w:r>
    </w:p>
    <w:p w:rsidR="00884460" w:rsidRDefault="00884460" w:rsidP="00884460">
      <w:pPr>
        <w:widowControl w:val="0"/>
        <w:ind w:firstLine="760"/>
        <w:rPr>
          <w:rFonts w:ascii="Times New Roman" w:hAnsi="Times New Roman"/>
          <w:sz w:val="28"/>
          <w:szCs w:val="28"/>
        </w:rPr>
      </w:pPr>
      <w:r>
        <w:rPr>
          <w:rFonts w:ascii="Times New Roman" w:hAnsi="Times New Roman"/>
          <w:sz w:val="28"/>
          <w:szCs w:val="28"/>
        </w:rPr>
        <w:t xml:space="preserve">оценки результативности деятельности (на основе количественных </w:t>
      </w:r>
      <w:r>
        <w:rPr>
          <w:rFonts w:ascii="Times New Roman" w:hAnsi="Times New Roman"/>
          <w:sz w:val="28"/>
          <w:szCs w:val="28"/>
        </w:rPr>
        <w:lastRenderedPageBreak/>
        <w:t>показателей и их динамики);</w:t>
      </w:r>
    </w:p>
    <w:p w:rsidR="00884460" w:rsidRDefault="00884460" w:rsidP="00884460">
      <w:pPr>
        <w:widowControl w:val="0"/>
        <w:ind w:firstLine="760"/>
        <w:rPr>
          <w:rFonts w:ascii="Times New Roman" w:hAnsi="Times New Roman"/>
          <w:sz w:val="28"/>
          <w:szCs w:val="28"/>
        </w:rPr>
      </w:pPr>
      <w:r>
        <w:rPr>
          <w:rFonts w:ascii="Times New Roman" w:hAnsi="Times New Roman"/>
          <w:sz w:val="28"/>
          <w:szCs w:val="28"/>
        </w:rPr>
        <w:t>оценки удовлетворенности населения деятельностью органов местного самоуправления.</w:t>
      </w:r>
    </w:p>
    <w:p w:rsidR="00884460" w:rsidRDefault="00884460" w:rsidP="00884460">
      <w:pPr>
        <w:widowControl w:val="0"/>
        <w:ind w:firstLine="760"/>
        <w:rPr>
          <w:rFonts w:ascii="Times New Roman" w:hAnsi="Times New Roman"/>
          <w:sz w:val="28"/>
          <w:szCs w:val="28"/>
        </w:rPr>
      </w:pPr>
      <w:r>
        <w:rPr>
          <w:rFonts w:ascii="Times New Roman" w:hAnsi="Times New Roman"/>
          <w:sz w:val="28"/>
          <w:szCs w:val="28"/>
        </w:rPr>
        <w:t xml:space="preserve">Система </w:t>
      </w:r>
      <w:proofErr w:type="gramStart"/>
      <w:r>
        <w:rPr>
          <w:rFonts w:ascii="Times New Roman" w:hAnsi="Times New Roman"/>
          <w:sz w:val="28"/>
          <w:szCs w:val="28"/>
        </w:rPr>
        <w:t>оценки эффективности деятельности органов местного самоуправления</w:t>
      </w:r>
      <w:proofErr w:type="gramEnd"/>
      <w:r>
        <w:rPr>
          <w:rFonts w:ascii="Times New Roman" w:hAnsi="Times New Roman"/>
          <w:sz w:val="28"/>
          <w:szCs w:val="28"/>
        </w:rPr>
        <w:t xml:space="preserve"> позволяет стимулировать органы местного самоуправления к работе по улучшению качества жизни населения и развитию экономики муниципалитетов.</w:t>
      </w:r>
    </w:p>
    <w:p w:rsidR="00884460" w:rsidRDefault="00884460" w:rsidP="00884460">
      <w:pPr>
        <w:widowControl w:val="0"/>
        <w:ind w:firstLine="760"/>
        <w:rPr>
          <w:rFonts w:ascii="Times New Roman" w:hAnsi="Times New Roman"/>
          <w:sz w:val="28"/>
          <w:szCs w:val="28"/>
        </w:rPr>
      </w:pPr>
      <w:r>
        <w:rPr>
          <w:rFonts w:ascii="Times New Roman" w:hAnsi="Times New Roman"/>
          <w:sz w:val="28"/>
          <w:szCs w:val="28"/>
        </w:rPr>
        <w:t>Одним из основных критериев оценки населением эффективности деятельности органов местного самоуправления является мнение граждан, их удовлетворенность различными аспектами деятельности должностных лиц муниципалитета. Доля населения муниципального района Похвистневский, удовлетворенного деятельностью органов местного самоуправления в 2017 году составила 74,4%; в 2018 году 80,2%.</w:t>
      </w:r>
    </w:p>
    <w:p w:rsidR="00884460" w:rsidRPr="003E0730" w:rsidRDefault="00884460" w:rsidP="00884460">
      <w:pPr>
        <w:widowControl w:val="0"/>
        <w:ind w:firstLine="760"/>
        <w:rPr>
          <w:rFonts w:ascii="Times New Roman" w:hAnsi="Times New Roman"/>
          <w:sz w:val="28"/>
          <w:szCs w:val="28"/>
        </w:rPr>
      </w:pPr>
      <w:r w:rsidRPr="003E0730">
        <w:rPr>
          <w:rFonts w:ascii="Times New Roman" w:hAnsi="Times New Roman"/>
          <w:color w:val="000000"/>
          <w:sz w:val="28"/>
          <w:szCs w:val="28"/>
        </w:rPr>
        <w:t>Обеспечение выполнения полномочий и функций Администрации муниципального района Похвистневский</w:t>
      </w:r>
      <w:r>
        <w:rPr>
          <w:rFonts w:ascii="Times New Roman" w:hAnsi="Times New Roman"/>
          <w:color w:val="000000"/>
          <w:sz w:val="28"/>
          <w:szCs w:val="28"/>
        </w:rPr>
        <w:t xml:space="preserve"> составляет 100%.</w:t>
      </w:r>
    </w:p>
    <w:p w:rsidR="00884460" w:rsidRDefault="00884460" w:rsidP="00884460">
      <w:pPr>
        <w:widowControl w:val="0"/>
        <w:ind w:firstLine="760"/>
        <w:rPr>
          <w:rFonts w:ascii="Times New Roman" w:hAnsi="Times New Roman"/>
          <w:sz w:val="28"/>
          <w:szCs w:val="28"/>
        </w:rPr>
      </w:pPr>
      <w:r w:rsidRPr="00003D52">
        <w:rPr>
          <w:rFonts w:ascii="Times New Roman" w:hAnsi="Times New Roman"/>
          <w:sz w:val="28"/>
          <w:szCs w:val="28"/>
        </w:rPr>
        <w:t>Под информационной</w:t>
      </w:r>
      <w:r>
        <w:rPr>
          <w:rFonts w:ascii="Times New Roman" w:hAnsi="Times New Roman"/>
          <w:sz w:val="28"/>
          <w:szCs w:val="28"/>
        </w:rPr>
        <w:t xml:space="preserve"> открытостью муниципальных органов власти следует понимать организационно-правовой режим деятельности органов местного самоуправления, обеспечивающий местному сообществу возможность получать необходимый и достаточный объем информации о структуре, целях, задачах, принимаемых и реализуемых решениях, финансовых и иных существенных условиях деятельности. К критериям информационной открытости относят доступность (возможность получения и понимания информации), полноту (объем и характер информации), актуальность (социальная значимость информации на момент ее получения), оперативность (скорость получения информации), объективность и масштабность (транслирование информации максимально возможной по охвату аудитории через множество источников).</w:t>
      </w:r>
    </w:p>
    <w:p w:rsidR="00884460" w:rsidRDefault="00884460" w:rsidP="00884460">
      <w:pPr>
        <w:widowControl w:val="0"/>
        <w:ind w:firstLine="760"/>
        <w:rPr>
          <w:rFonts w:ascii="Times New Roman" w:hAnsi="Times New Roman"/>
          <w:sz w:val="28"/>
          <w:szCs w:val="28"/>
        </w:rPr>
      </w:pPr>
      <w:r>
        <w:rPr>
          <w:rFonts w:ascii="Times New Roman" w:hAnsi="Times New Roman"/>
          <w:sz w:val="28"/>
          <w:szCs w:val="28"/>
        </w:rPr>
        <w:t>Как инструмент демократии информационная открытость органов местного самоуправления позволяет формировать такие общественно-политические отношения, при которых граждане полноценно реализуют свое право знать то, что происходит во власти, осуществлять контроль над деятельностью своих избранников.</w:t>
      </w:r>
    </w:p>
    <w:p w:rsidR="00884460" w:rsidRDefault="00884460" w:rsidP="00884460">
      <w:pPr>
        <w:widowControl w:val="0"/>
        <w:ind w:firstLine="760"/>
        <w:rPr>
          <w:rFonts w:ascii="Times New Roman" w:hAnsi="Times New Roman"/>
          <w:sz w:val="28"/>
          <w:szCs w:val="28"/>
        </w:rPr>
      </w:pPr>
      <w:r>
        <w:rPr>
          <w:rFonts w:ascii="Times New Roman" w:hAnsi="Times New Roman"/>
          <w:sz w:val="28"/>
          <w:szCs w:val="28"/>
        </w:rPr>
        <w:t>Информационная открытость представляет собой не только информирование жителей о принимаемых решениях и действиях власти, но и информирование органов и должностных лиц местного самоуправления о проблемах жителей, их настроения и ожиданиях.</w:t>
      </w:r>
    </w:p>
    <w:p w:rsidR="00884460" w:rsidRDefault="00884460" w:rsidP="00884460">
      <w:pPr>
        <w:widowControl w:val="0"/>
        <w:ind w:firstLine="760"/>
        <w:rPr>
          <w:rFonts w:ascii="Times New Roman" w:hAnsi="Times New Roman"/>
          <w:sz w:val="28"/>
          <w:szCs w:val="28"/>
        </w:rPr>
      </w:pPr>
      <w:r>
        <w:rPr>
          <w:rFonts w:ascii="Times New Roman" w:hAnsi="Times New Roman"/>
          <w:sz w:val="28"/>
          <w:szCs w:val="28"/>
        </w:rPr>
        <w:t>Информационная открытость муниципальных органов власти, с одной стороны, позволяет гражданам получать адекватное представление и формировать критические суждения о деятельности органов местного самоуправления, укрепляет действенность и эффективность общественного контроля, с другой стороны, предоставляет органам местной власти возможность незамедлительно реагировать на запросы граждан.</w:t>
      </w:r>
    </w:p>
    <w:p w:rsidR="00884460" w:rsidRPr="003E0730" w:rsidRDefault="00884460" w:rsidP="00884460">
      <w:pPr>
        <w:rPr>
          <w:rFonts w:ascii="Times New Roman" w:hAnsi="Times New Roman"/>
          <w:color w:val="000000"/>
          <w:sz w:val="28"/>
          <w:szCs w:val="28"/>
        </w:rPr>
      </w:pPr>
      <w:r>
        <w:rPr>
          <w:rFonts w:ascii="Times New Roman" w:hAnsi="Times New Roman"/>
          <w:color w:val="000000"/>
        </w:rPr>
        <w:tab/>
      </w:r>
      <w:r w:rsidRPr="003E0730">
        <w:rPr>
          <w:rFonts w:ascii="Times New Roman" w:hAnsi="Times New Roman"/>
          <w:color w:val="000000"/>
          <w:sz w:val="28"/>
          <w:szCs w:val="28"/>
        </w:rPr>
        <w:t>Уровень открытости и прозрачности органов местного самоуправления</w:t>
      </w:r>
    </w:p>
    <w:p w:rsidR="00884460" w:rsidRPr="003E0730" w:rsidRDefault="00884460" w:rsidP="00884460">
      <w:pPr>
        <w:widowControl w:val="0"/>
        <w:rPr>
          <w:rFonts w:ascii="Times New Roman" w:hAnsi="Times New Roman"/>
          <w:sz w:val="28"/>
          <w:szCs w:val="28"/>
        </w:rPr>
      </w:pPr>
      <w:r w:rsidRPr="003E0730">
        <w:rPr>
          <w:rFonts w:ascii="Times New Roman" w:hAnsi="Times New Roman"/>
          <w:color w:val="000000"/>
          <w:sz w:val="28"/>
          <w:szCs w:val="28"/>
        </w:rPr>
        <w:t>муниципального района Похвистневский</w:t>
      </w:r>
      <w:r>
        <w:rPr>
          <w:rFonts w:ascii="Times New Roman" w:hAnsi="Times New Roman"/>
          <w:color w:val="000000"/>
          <w:sz w:val="28"/>
          <w:szCs w:val="28"/>
        </w:rPr>
        <w:t xml:space="preserve"> составляет 100%.</w:t>
      </w:r>
    </w:p>
    <w:p w:rsidR="00884460" w:rsidRPr="00ED5119" w:rsidRDefault="00884460" w:rsidP="00884460">
      <w:pPr>
        <w:widowControl w:val="0"/>
        <w:ind w:firstLine="760"/>
        <w:rPr>
          <w:rFonts w:ascii="Times New Roman" w:hAnsi="Times New Roman"/>
          <w:color w:val="000000"/>
          <w:sz w:val="28"/>
          <w:szCs w:val="28"/>
        </w:rPr>
      </w:pPr>
      <w:r w:rsidRPr="00ED5119">
        <w:rPr>
          <w:rFonts w:ascii="Times New Roman" w:hAnsi="Times New Roman"/>
          <w:sz w:val="28"/>
          <w:szCs w:val="28"/>
        </w:rPr>
        <w:t xml:space="preserve">К настоящему времени определены новые подходы к формированию </w:t>
      </w:r>
      <w:r w:rsidRPr="00ED5119">
        <w:rPr>
          <w:rFonts w:ascii="Times New Roman" w:hAnsi="Times New Roman"/>
          <w:sz w:val="28"/>
          <w:szCs w:val="28"/>
        </w:rPr>
        <w:lastRenderedPageBreak/>
        <w:t>кадрового состава муниципальной службы, конкретизированы квалификационные требования к муниципальным служащим. От того, насколько результативно действуют органы местного самоуправления, также во многом зависит доверие населения к власти в целом.</w:t>
      </w:r>
    </w:p>
    <w:p w:rsidR="00884460" w:rsidRPr="00567692" w:rsidRDefault="00884460" w:rsidP="00884460">
      <w:pPr>
        <w:shd w:val="clear" w:color="auto" w:fill="FFFFFF"/>
        <w:rPr>
          <w:rFonts w:ascii="Times New Roman" w:hAnsi="Times New Roman"/>
          <w:color w:val="000000"/>
          <w:sz w:val="28"/>
          <w:szCs w:val="28"/>
        </w:rPr>
      </w:pPr>
      <w:r>
        <w:rPr>
          <w:rFonts w:ascii="Times New Roman" w:hAnsi="Times New Roman"/>
          <w:color w:val="000000"/>
          <w:sz w:val="28"/>
          <w:szCs w:val="28"/>
        </w:rPr>
        <w:tab/>
      </w:r>
      <w:r w:rsidRPr="00567692">
        <w:rPr>
          <w:rFonts w:ascii="Times New Roman" w:hAnsi="Times New Roman"/>
          <w:color w:val="000000"/>
          <w:sz w:val="28"/>
          <w:szCs w:val="28"/>
        </w:rPr>
        <w:t xml:space="preserve">В сфере муниципального управления наблюдаются следующие основные положительные тенденции: внедряются результативные принципы управления, в том числе мотивационные механизмы в деятельность муниципальных служащих в муниципальном районе Похвистневский;  внедряются новые подходы к стратегическому планированию деятельности органов местного самоуправления, в том числе переход к программно-целевому планированию посредством разработки муниципальных программ; </w:t>
      </w:r>
    </w:p>
    <w:p w:rsidR="00884460" w:rsidRPr="00567692" w:rsidRDefault="00884460" w:rsidP="00884460">
      <w:pPr>
        <w:shd w:val="clear" w:color="auto" w:fill="FFFFFF"/>
        <w:rPr>
          <w:rFonts w:ascii="Times New Roman" w:hAnsi="Times New Roman"/>
          <w:color w:val="000000"/>
          <w:sz w:val="28"/>
          <w:szCs w:val="28"/>
        </w:rPr>
      </w:pPr>
      <w:r w:rsidRPr="00567692">
        <w:rPr>
          <w:rFonts w:ascii="Times New Roman" w:hAnsi="Times New Roman"/>
          <w:color w:val="000000"/>
          <w:sz w:val="28"/>
          <w:szCs w:val="28"/>
          <w:shd w:val="clear" w:color="auto" w:fill="FFFFFF"/>
        </w:rPr>
        <w:t>Реализуются мероприятия по повышению налогового потенциала муниципального района  Похвистневский Самарской области  за счет эффективного осуществления бюджетных расходов и нацеленность их на достижение конечного социально – экономического результата.</w:t>
      </w:r>
    </w:p>
    <w:p w:rsidR="00884460" w:rsidRPr="00567692" w:rsidRDefault="00884460" w:rsidP="00884460">
      <w:pPr>
        <w:shd w:val="clear" w:color="auto" w:fill="FFFFFF"/>
        <w:rPr>
          <w:rFonts w:ascii="Times New Roman" w:hAnsi="Times New Roman"/>
          <w:color w:val="000000"/>
          <w:sz w:val="28"/>
          <w:szCs w:val="28"/>
        </w:rPr>
      </w:pPr>
      <w:r w:rsidRPr="00567692">
        <w:rPr>
          <w:rFonts w:ascii="Times New Roman" w:hAnsi="Times New Roman"/>
          <w:color w:val="000000"/>
          <w:sz w:val="28"/>
          <w:szCs w:val="28"/>
        </w:rPr>
        <w:t>Реализуются мероприятия по оптимизации деятельности органов местного самоуправления, в части функциональных, структурных и штатных преобразований.</w:t>
      </w:r>
    </w:p>
    <w:p w:rsidR="00884460" w:rsidRPr="00567692" w:rsidRDefault="00884460" w:rsidP="00B57D3A">
      <w:pPr>
        <w:shd w:val="clear" w:color="auto" w:fill="FFFFFF"/>
        <w:ind w:firstLine="708"/>
        <w:rPr>
          <w:rFonts w:ascii="Times New Roman" w:hAnsi="Times New Roman"/>
          <w:color w:val="000000"/>
          <w:sz w:val="28"/>
          <w:szCs w:val="28"/>
        </w:rPr>
      </w:pPr>
      <w:r w:rsidRPr="00567692">
        <w:rPr>
          <w:rFonts w:ascii="Times New Roman" w:hAnsi="Times New Roman"/>
          <w:color w:val="000000"/>
          <w:sz w:val="28"/>
          <w:szCs w:val="28"/>
        </w:rPr>
        <w:t>Достижение цели муниципальной программы</w:t>
      </w:r>
      <w:r>
        <w:rPr>
          <w:rFonts w:ascii="Times New Roman" w:hAnsi="Times New Roman"/>
          <w:color w:val="000000"/>
          <w:sz w:val="28"/>
          <w:szCs w:val="28"/>
        </w:rPr>
        <w:t xml:space="preserve"> обеспечивается путем решения </w:t>
      </w:r>
      <w:r w:rsidRPr="00567692">
        <w:rPr>
          <w:rFonts w:ascii="Times New Roman" w:hAnsi="Times New Roman"/>
          <w:color w:val="000000"/>
          <w:sz w:val="28"/>
          <w:szCs w:val="28"/>
        </w:rPr>
        <w:t>следующих задач:</w:t>
      </w:r>
    </w:p>
    <w:p w:rsidR="00884460" w:rsidRPr="00567692" w:rsidRDefault="00884460" w:rsidP="00884460">
      <w:pPr>
        <w:shd w:val="clear" w:color="auto" w:fill="FFFFFF"/>
        <w:rPr>
          <w:rFonts w:ascii="Times New Roman" w:hAnsi="Times New Roman"/>
          <w:color w:val="000000"/>
          <w:sz w:val="28"/>
          <w:szCs w:val="28"/>
        </w:rPr>
      </w:pPr>
      <w:r w:rsidRPr="00567692">
        <w:rPr>
          <w:rFonts w:ascii="Times New Roman" w:hAnsi="Times New Roman"/>
          <w:color w:val="000000"/>
          <w:sz w:val="28"/>
          <w:szCs w:val="28"/>
        </w:rPr>
        <w:t>-  обеспечение устойчивого муниципального управления в муниципальном районе Похвистневский;</w:t>
      </w:r>
    </w:p>
    <w:p w:rsidR="00884460" w:rsidRPr="00567692" w:rsidRDefault="00884460" w:rsidP="00884460">
      <w:pPr>
        <w:shd w:val="clear" w:color="auto" w:fill="FFFFFF"/>
        <w:rPr>
          <w:rFonts w:ascii="Times New Roman" w:hAnsi="Times New Roman"/>
          <w:color w:val="000000"/>
          <w:sz w:val="28"/>
          <w:szCs w:val="28"/>
        </w:rPr>
      </w:pPr>
      <w:r w:rsidRPr="00567692">
        <w:rPr>
          <w:rFonts w:ascii="Times New Roman" w:hAnsi="Times New Roman"/>
          <w:color w:val="000000"/>
          <w:sz w:val="28"/>
          <w:szCs w:val="28"/>
        </w:rPr>
        <w:t>-  совершенствование работы по исполнению вопросов местного значения;</w:t>
      </w:r>
    </w:p>
    <w:p w:rsidR="00884460" w:rsidRPr="00567692" w:rsidRDefault="00884460" w:rsidP="00884460">
      <w:pPr>
        <w:shd w:val="clear" w:color="auto" w:fill="FFFFFF"/>
        <w:rPr>
          <w:rFonts w:ascii="Times New Roman" w:hAnsi="Times New Roman"/>
          <w:color w:val="000000"/>
          <w:sz w:val="28"/>
          <w:szCs w:val="28"/>
        </w:rPr>
      </w:pPr>
      <w:r w:rsidRPr="00567692">
        <w:rPr>
          <w:rFonts w:ascii="Times New Roman" w:hAnsi="Times New Roman"/>
          <w:color w:val="000000"/>
          <w:sz w:val="28"/>
          <w:szCs w:val="28"/>
        </w:rPr>
        <w:t xml:space="preserve"> -  совершенствование работы по исполнению органами местного самоуправления переданных государственных полномочий:</w:t>
      </w:r>
    </w:p>
    <w:p w:rsidR="00884460" w:rsidRPr="00567692" w:rsidRDefault="00884460" w:rsidP="00884460">
      <w:pPr>
        <w:shd w:val="clear" w:color="auto" w:fill="FFFFFF"/>
        <w:rPr>
          <w:rFonts w:ascii="Times New Roman" w:hAnsi="Times New Roman"/>
          <w:color w:val="000000"/>
          <w:sz w:val="28"/>
          <w:szCs w:val="28"/>
        </w:rPr>
      </w:pPr>
      <w:r w:rsidRPr="00567692">
        <w:rPr>
          <w:rFonts w:ascii="Times New Roman" w:hAnsi="Times New Roman"/>
          <w:color w:val="000000"/>
          <w:sz w:val="28"/>
          <w:szCs w:val="28"/>
        </w:rPr>
        <w:t>-в сфере охраны труда;</w:t>
      </w:r>
    </w:p>
    <w:p w:rsidR="00884460" w:rsidRPr="00567692" w:rsidRDefault="00884460" w:rsidP="00884460">
      <w:pPr>
        <w:shd w:val="clear" w:color="auto" w:fill="FFFFFF"/>
        <w:rPr>
          <w:rFonts w:ascii="Times New Roman" w:hAnsi="Times New Roman"/>
          <w:color w:val="000000"/>
          <w:sz w:val="28"/>
          <w:szCs w:val="28"/>
        </w:rPr>
      </w:pPr>
      <w:r w:rsidRPr="00567692">
        <w:rPr>
          <w:rFonts w:ascii="Times New Roman" w:hAnsi="Times New Roman"/>
          <w:color w:val="000000"/>
          <w:sz w:val="28"/>
          <w:szCs w:val="28"/>
        </w:rPr>
        <w:t>-в сфере охраны окружающей среды;</w:t>
      </w:r>
    </w:p>
    <w:p w:rsidR="00884460" w:rsidRPr="00567692" w:rsidRDefault="00884460" w:rsidP="00884460">
      <w:pPr>
        <w:shd w:val="clear" w:color="auto" w:fill="FFFFFF"/>
        <w:rPr>
          <w:rFonts w:ascii="Times New Roman" w:hAnsi="Times New Roman"/>
          <w:color w:val="000000"/>
          <w:sz w:val="28"/>
          <w:szCs w:val="28"/>
        </w:rPr>
      </w:pPr>
      <w:r w:rsidRPr="00567692">
        <w:rPr>
          <w:rFonts w:ascii="Times New Roman" w:hAnsi="Times New Roman"/>
          <w:color w:val="000000"/>
          <w:sz w:val="28"/>
          <w:szCs w:val="28"/>
        </w:rPr>
        <w:t>-в сфере архивного дела;</w:t>
      </w:r>
    </w:p>
    <w:p w:rsidR="00884460" w:rsidRPr="00567692" w:rsidRDefault="00884460" w:rsidP="00884460">
      <w:pPr>
        <w:shd w:val="clear" w:color="auto" w:fill="FFFFFF"/>
        <w:rPr>
          <w:rFonts w:ascii="Times New Roman" w:hAnsi="Times New Roman"/>
          <w:sz w:val="28"/>
          <w:szCs w:val="28"/>
        </w:rPr>
      </w:pPr>
      <w:r w:rsidRPr="00567692">
        <w:rPr>
          <w:rFonts w:ascii="Times New Roman" w:hAnsi="Times New Roman"/>
          <w:sz w:val="28"/>
          <w:szCs w:val="28"/>
        </w:rPr>
        <w:t>- на исполнение переданных полномочий по обеспечению жилыми помещени</w:t>
      </w:r>
      <w:r>
        <w:rPr>
          <w:rFonts w:ascii="Times New Roman" w:hAnsi="Times New Roman"/>
          <w:sz w:val="28"/>
          <w:szCs w:val="28"/>
        </w:rPr>
        <w:t>ями отдельных категорий граждан;</w:t>
      </w:r>
    </w:p>
    <w:p w:rsidR="00884460" w:rsidRDefault="00884460" w:rsidP="00884460">
      <w:pPr>
        <w:shd w:val="clear" w:color="auto" w:fill="FFFFFF"/>
        <w:rPr>
          <w:rFonts w:ascii="Times New Roman" w:hAnsi="Times New Roman"/>
          <w:sz w:val="28"/>
          <w:szCs w:val="28"/>
        </w:rPr>
      </w:pPr>
      <w:r w:rsidRPr="00567692">
        <w:rPr>
          <w:rFonts w:ascii="Times New Roman" w:hAnsi="Times New Roman"/>
          <w:sz w:val="28"/>
          <w:szCs w:val="28"/>
        </w:rPr>
        <w:t>- формирование высококвалифицированного кадрового состава муниципальной службы муниципального района</w:t>
      </w:r>
      <w:r>
        <w:rPr>
          <w:rFonts w:ascii="Times New Roman" w:hAnsi="Times New Roman"/>
          <w:sz w:val="28"/>
          <w:szCs w:val="28"/>
        </w:rPr>
        <w:t>;</w:t>
      </w:r>
    </w:p>
    <w:p w:rsidR="00884460" w:rsidRPr="00947FBA" w:rsidRDefault="00884460" w:rsidP="00884460">
      <w:pPr>
        <w:widowControl w:val="0"/>
        <w:numPr>
          <w:ilvl w:val="0"/>
          <w:numId w:val="3"/>
        </w:numPr>
        <w:ind w:right="0"/>
        <w:rPr>
          <w:rFonts w:ascii="Times New Roman" w:hAnsi="Times New Roman"/>
          <w:sz w:val="28"/>
          <w:szCs w:val="28"/>
        </w:rPr>
      </w:pPr>
      <w:r w:rsidRPr="00947FBA">
        <w:rPr>
          <w:rFonts w:ascii="Times New Roman" w:hAnsi="Times New Roman"/>
          <w:color w:val="000000"/>
          <w:sz w:val="28"/>
          <w:szCs w:val="28"/>
          <w:shd w:val="clear" w:color="auto" w:fill="FFFFFF"/>
        </w:rPr>
        <w:t>совершенствование работы по получению информационно</w:t>
      </w:r>
      <w:r w:rsidRPr="00947FBA">
        <w:rPr>
          <w:rFonts w:ascii="Times New Roman" w:hAnsi="Times New Roman"/>
          <w:color w:val="000000"/>
          <w:sz w:val="28"/>
          <w:szCs w:val="28"/>
          <w:shd w:val="clear" w:color="auto" w:fill="FFFFFF"/>
        </w:rPr>
        <w:softHyphen/>
        <w:t>-статистических услуг, не входящих в Федеральный план статистических работ Федеральной службы государственной статистики</w:t>
      </w:r>
      <w:r>
        <w:rPr>
          <w:rFonts w:ascii="Times New Roman" w:hAnsi="Times New Roman"/>
          <w:color w:val="000000"/>
          <w:sz w:val="28"/>
          <w:szCs w:val="28"/>
          <w:shd w:val="clear" w:color="auto" w:fill="FFFFFF"/>
        </w:rPr>
        <w:t>.</w:t>
      </w:r>
    </w:p>
    <w:p w:rsidR="00884460" w:rsidRPr="000F1C54" w:rsidRDefault="00884460" w:rsidP="00884460">
      <w:pPr>
        <w:widowControl w:val="0"/>
        <w:numPr>
          <w:ilvl w:val="0"/>
          <w:numId w:val="3"/>
        </w:numPr>
        <w:shd w:val="clear" w:color="auto" w:fill="FFFFFF"/>
        <w:tabs>
          <w:tab w:val="left" w:pos="583"/>
        </w:tabs>
        <w:ind w:right="0"/>
        <w:jc w:val="left"/>
        <w:rPr>
          <w:rFonts w:ascii="Times New Roman" w:hAnsi="Times New Roman"/>
          <w:sz w:val="28"/>
          <w:szCs w:val="28"/>
        </w:rPr>
      </w:pPr>
      <w:r w:rsidRPr="000F1C54">
        <w:rPr>
          <w:rFonts w:ascii="Times New Roman" w:hAnsi="Times New Roman"/>
          <w:color w:val="000000"/>
          <w:sz w:val="28"/>
          <w:szCs w:val="28"/>
          <w:shd w:val="clear" w:color="auto" w:fill="FFFFFF"/>
        </w:rPr>
        <w:t>установление и выплата ежемесячных доплат к трудовым пенсиям лицам, замещавшим должности муниципальной службы в муниципальном районе Похвистневский Самарской области.</w:t>
      </w:r>
    </w:p>
    <w:p w:rsidR="00884460" w:rsidRDefault="00884460" w:rsidP="00884460">
      <w:pPr>
        <w:widowControl w:val="0"/>
        <w:ind w:firstLine="760"/>
        <w:rPr>
          <w:rFonts w:ascii="Times New Roman" w:hAnsi="Times New Roman"/>
          <w:color w:val="000000"/>
          <w:sz w:val="28"/>
          <w:szCs w:val="28"/>
          <w:shd w:val="clear" w:color="auto" w:fill="FFFFFF"/>
        </w:rPr>
      </w:pPr>
      <w:r w:rsidRPr="00567692">
        <w:rPr>
          <w:rFonts w:ascii="Times New Roman" w:hAnsi="Times New Roman"/>
          <w:color w:val="000000"/>
          <w:sz w:val="28"/>
          <w:szCs w:val="28"/>
          <w:shd w:val="clear" w:color="auto" w:fill="FFFFFF"/>
        </w:rPr>
        <w:t>Проблема повышения уровня эффективности и результативности</w:t>
      </w:r>
      <w:r w:rsidRPr="00947FBA">
        <w:rPr>
          <w:rFonts w:ascii="Times New Roman" w:hAnsi="Times New Roman"/>
          <w:color w:val="000000"/>
          <w:sz w:val="28"/>
          <w:szCs w:val="28"/>
          <w:shd w:val="clear" w:color="auto" w:fill="FFFFFF"/>
        </w:rPr>
        <w:t xml:space="preserve"> муниципальной службы оказывает непосредственное влияние на нормальное социально-экономическое развитие муниципального района Похвистневский Самарской области. Решение данной проблемы будет способствовать выходу муниципальной службы в органах местного самоуправления муниципального района Похвистневский Самарской области на более высокий качественный уровень и позволит сделать более эффективным механизм муниципального </w:t>
      </w:r>
      <w:r w:rsidRPr="00947FBA">
        <w:rPr>
          <w:rFonts w:ascii="Times New Roman" w:hAnsi="Times New Roman"/>
          <w:color w:val="000000"/>
          <w:sz w:val="28"/>
          <w:szCs w:val="28"/>
          <w:shd w:val="clear" w:color="auto" w:fill="FFFFFF"/>
        </w:rPr>
        <w:lastRenderedPageBreak/>
        <w:t>управления во всех сферах жизнедеятельности муниципального района Похвистневский Самарской области.</w:t>
      </w:r>
    </w:p>
    <w:p w:rsidR="00884460" w:rsidRPr="00947FBA" w:rsidRDefault="00884460" w:rsidP="00884460">
      <w:pPr>
        <w:widowControl w:val="0"/>
        <w:ind w:firstLine="760"/>
        <w:rPr>
          <w:rFonts w:ascii="Times New Roman" w:hAnsi="Times New Roman"/>
          <w:sz w:val="28"/>
          <w:szCs w:val="28"/>
        </w:rPr>
      </w:pPr>
      <w:r>
        <w:rPr>
          <w:rFonts w:ascii="Times New Roman" w:hAnsi="Times New Roman"/>
          <w:color w:val="000000"/>
          <w:sz w:val="28"/>
          <w:szCs w:val="28"/>
          <w:shd w:val="clear" w:color="auto" w:fill="FFFFFF"/>
        </w:rPr>
        <w:t>Доля расходов на содержание органов местного самоуправления в общем объеме расходов бюджета муниципального района Похвистневский в 2017 году составила 9,1%; в 2018 году 7,1%.</w:t>
      </w:r>
    </w:p>
    <w:p w:rsidR="00884460" w:rsidRDefault="00884460" w:rsidP="00884460">
      <w:pPr>
        <w:widowControl w:val="0"/>
        <w:ind w:firstLine="760"/>
        <w:rPr>
          <w:rFonts w:ascii="Times New Roman" w:hAnsi="Times New Roman"/>
          <w:color w:val="000000"/>
          <w:sz w:val="28"/>
          <w:szCs w:val="28"/>
          <w:shd w:val="clear" w:color="auto" w:fill="FFFFFF"/>
        </w:rPr>
      </w:pPr>
      <w:proofErr w:type="gramStart"/>
      <w:r w:rsidRPr="00947FBA">
        <w:rPr>
          <w:rFonts w:ascii="Times New Roman" w:hAnsi="Times New Roman"/>
          <w:color w:val="000000"/>
          <w:sz w:val="28"/>
          <w:szCs w:val="28"/>
          <w:shd w:val="clear" w:color="auto" w:fill="FFFFFF"/>
        </w:rPr>
        <w:t xml:space="preserve">Реализация мероприятий </w:t>
      </w:r>
      <w:r w:rsidRPr="00DF5972">
        <w:rPr>
          <w:rFonts w:ascii="Times New Roman" w:hAnsi="Times New Roman"/>
          <w:sz w:val="28"/>
          <w:szCs w:val="28"/>
        </w:rPr>
        <w:t>муниципальной программы</w:t>
      </w:r>
      <w:r w:rsidRPr="00947FBA">
        <w:rPr>
          <w:rFonts w:ascii="Times New Roman" w:hAnsi="Times New Roman"/>
          <w:color w:val="000000"/>
          <w:sz w:val="28"/>
          <w:szCs w:val="28"/>
          <w:shd w:val="clear" w:color="auto" w:fill="FFFFFF"/>
        </w:rPr>
        <w:t xml:space="preserve"> будет способствовать формированию у муниципальных служащих необходимых профессиональных знаний, умений и навыков, позволяющих эффективно выполнять должностные обязанности, позволит создать оптимальные организационно-правовые и методологические предпосылки развития муниципальной службы, должна способствовать решению как указанных, так и иных проблем, в том числе внутриструктурного взаимодействия в сфере муниципальной службы муниципального района Похвистневский Самарской области.</w:t>
      </w:r>
      <w:proofErr w:type="gramEnd"/>
    </w:p>
    <w:p w:rsidR="00884460" w:rsidRPr="00947FBA" w:rsidRDefault="00884460" w:rsidP="00884460">
      <w:pPr>
        <w:widowControl w:val="0"/>
        <w:ind w:firstLine="720"/>
        <w:rPr>
          <w:rFonts w:ascii="Times New Roman" w:hAnsi="Times New Roman"/>
          <w:color w:val="000000"/>
          <w:sz w:val="28"/>
          <w:szCs w:val="28"/>
          <w:shd w:val="clear" w:color="auto" w:fill="FFFFFF"/>
        </w:rPr>
      </w:pPr>
      <w:r w:rsidRPr="00947FBA">
        <w:rPr>
          <w:rFonts w:ascii="Times New Roman" w:hAnsi="Times New Roman"/>
          <w:color w:val="000000"/>
          <w:sz w:val="28"/>
          <w:szCs w:val="28"/>
          <w:shd w:val="clear" w:color="auto" w:fill="FFFFFF"/>
        </w:rPr>
        <w:t xml:space="preserve">К рискам реализации </w:t>
      </w:r>
      <w:r>
        <w:rPr>
          <w:rFonts w:ascii="Times New Roman" w:hAnsi="Times New Roman"/>
          <w:color w:val="000000"/>
          <w:sz w:val="28"/>
          <w:szCs w:val="28"/>
          <w:shd w:val="clear" w:color="auto" w:fill="FFFFFF"/>
        </w:rPr>
        <w:t>муниципальной п</w:t>
      </w:r>
      <w:r w:rsidRPr="00947FBA">
        <w:rPr>
          <w:rFonts w:ascii="Times New Roman" w:hAnsi="Times New Roman"/>
          <w:color w:val="000000"/>
          <w:sz w:val="28"/>
          <w:szCs w:val="28"/>
          <w:shd w:val="clear" w:color="auto" w:fill="FFFFFF"/>
        </w:rPr>
        <w:t>рограммы следует отнести:</w:t>
      </w:r>
    </w:p>
    <w:p w:rsidR="00884460" w:rsidRPr="00947FBA" w:rsidRDefault="00884460" w:rsidP="00884460">
      <w:pPr>
        <w:widowControl w:val="0"/>
        <w:ind w:firstLine="720"/>
        <w:rPr>
          <w:rFonts w:ascii="Times New Roman" w:hAnsi="Times New Roman"/>
          <w:color w:val="000000"/>
          <w:sz w:val="28"/>
          <w:szCs w:val="28"/>
          <w:shd w:val="clear" w:color="auto" w:fill="FFFFFF"/>
        </w:rPr>
      </w:pPr>
      <w:r w:rsidRPr="00947FBA">
        <w:rPr>
          <w:rFonts w:ascii="Times New Roman" w:hAnsi="Times New Roman"/>
          <w:color w:val="000000"/>
          <w:sz w:val="28"/>
          <w:szCs w:val="28"/>
          <w:shd w:val="clear" w:color="auto" w:fill="FFFFFF"/>
        </w:rPr>
        <w:t>- финансовые риски;</w:t>
      </w:r>
    </w:p>
    <w:p w:rsidR="00884460" w:rsidRPr="00947FBA" w:rsidRDefault="00884460" w:rsidP="00884460">
      <w:pPr>
        <w:widowControl w:val="0"/>
        <w:ind w:firstLine="720"/>
        <w:rPr>
          <w:rFonts w:ascii="Times New Roman" w:hAnsi="Times New Roman"/>
          <w:color w:val="000000"/>
          <w:sz w:val="28"/>
          <w:szCs w:val="28"/>
          <w:shd w:val="clear" w:color="auto" w:fill="FFFFFF"/>
        </w:rPr>
      </w:pPr>
      <w:r w:rsidRPr="00947FBA">
        <w:rPr>
          <w:rFonts w:ascii="Times New Roman" w:hAnsi="Times New Roman"/>
          <w:color w:val="000000"/>
          <w:sz w:val="28"/>
          <w:szCs w:val="28"/>
          <w:shd w:val="clear" w:color="auto" w:fill="FFFFFF"/>
        </w:rPr>
        <w:t>- законодательные риски;</w:t>
      </w:r>
    </w:p>
    <w:p w:rsidR="00884460" w:rsidRPr="00947FBA" w:rsidRDefault="00884460" w:rsidP="00884460">
      <w:pPr>
        <w:widowControl w:val="0"/>
        <w:ind w:firstLine="720"/>
        <w:rPr>
          <w:rFonts w:ascii="Times New Roman" w:hAnsi="Times New Roman"/>
          <w:sz w:val="28"/>
          <w:szCs w:val="28"/>
        </w:rPr>
      </w:pPr>
      <w:r w:rsidRPr="00947FBA">
        <w:rPr>
          <w:rFonts w:ascii="Times New Roman" w:hAnsi="Times New Roman"/>
          <w:color w:val="000000"/>
          <w:sz w:val="28"/>
          <w:szCs w:val="28"/>
          <w:shd w:val="clear" w:color="auto" w:fill="FFFFFF"/>
        </w:rPr>
        <w:t xml:space="preserve">- внутренний риск </w:t>
      </w:r>
      <w:r>
        <w:rPr>
          <w:rFonts w:ascii="Times New Roman" w:hAnsi="Times New Roman"/>
          <w:color w:val="000000"/>
          <w:sz w:val="28"/>
          <w:szCs w:val="28"/>
          <w:shd w:val="clear" w:color="auto" w:fill="FFFFFF"/>
        </w:rPr>
        <w:t>муниципальной п</w:t>
      </w:r>
      <w:r w:rsidRPr="00947FBA">
        <w:rPr>
          <w:rFonts w:ascii="Times New Roman" w:hAnsi="Times New Roman"/>
          <w:color w:val="000000"/>
          <w:sz w:val="28"/>
          <w:szCs w:val="28"/>
          <w:shd w:val="clear" w:color="auto" w:fill="FFFFFF"/>
        </w:rPr>
        <w:t>рограммы.</w:t>
      </w:r>
    </w:p>
    <w:p w:rsidR="00884460" w:rsidRPr="00947FBA" w:rsidRDefault="00884460" w:rsidP="00884460">
      <w:pPr>
        <w:widowControl w:val="0"/>
        <w:ind w:firstLine="708"/>
        <w:rPr>
          <w:rFonts w:ascii="Times New Roman" w:hAnsi="Times New Roman"/>
          <w:sz w:val="28"/>
          <w:szCs w:val="28"/>
        </w:rPr>
      </w:pPr>
      <w:r w:rsidRPr="00947FBA">
        <w:rPr>
          <w:rFonts w:ascii="Times New Roman" w:hAnsi="Times New Roman"/>
          <w:color w:val="000000"/>
          <w:sz w:val="28"/>
          <w:szCs w:val="28"/>
          <w:shd w:val="clear" w:color="auto" w:fill="FFFFFF"/>
        </w:rPr>
        <w:t xml:space="preserve">Финансовые риски относятся к наиболее </w:t>
      </w:r>
      <w:proofErr w:type="gramStart"/>
      <w:r w:rsidRPr="00947FBA">
        <w:rPr>
          <w:rFonts w:ascii="Times New Roman" w:hAnsi="Times New Roman"/>
          <w:color w:val="000000"/>
          <w:sz w:val="28"/>
          <w:szCs w:val="28"/>
          <w:shd w:val="clear" w:color="auto" w:fill="FFFFFF"/>
        </w:rPr>
        <w:t>серьезным</w:t>
      </w:r>
      <w:proofErr w:type="gramEnd"/>
      <w:r w:rsidRPr="00947FBA">
        <w:rPr>
          <w:rFonts w:ascii="Times New Roman" w:hAnsi="Times New Roman"/>
          <w:color w:val="000000"/>
          <w:sz w:val="28"/>
          <w:szCs w:val="28"/>
          <w:shd w:val="clear" w:color="auto" w:fill="FFFFFF"/>
        </w:rPr>
        <w:t xml:space="preserve">. Любое сокращение финансирования повлечет неисполнение мероприятий </w:t>
      </w:r>
      <w:r w:rsidRPr="00DF5972">
        <w:rPr>
          <w:rFonts w:ascii="Times New Roman" w:hAnsi="Times New Roman"/>
          <w:sz w:val="28"/>
          <w:szCs w:val="28"/>
        </w:rPr>
        <w:t>муниципальной программы</w:t>
      </w:r>
      <w:r w:rsidRPr="00947FBA">
        <w:rPr>
          <w:rFonts w:ascii="Times New Roman" w:hAnsi="Times New Roman"/>
          <w:color w:val="000000"/>
          <w:sz w:val="28"/>
          <w:szCs w:val="28"/>
          <w:shd w:val="clear" w:color="auto" w:fill="FFFFFF"/>
        </w:rPr>
        <w:t xml:space="preserve">. К финансовым рискам также относятся неэффективное и нерациональное использование ресурсов </w:t>
      </w:r>
      <w:r w:rsidRPr="00DF5972">
        <w:rPr>
          <w:rFonts w:ascii="Times New Roman" w:hAnsi="Times New Roman"/>
          <w:sz w:val="28"/>
          <w:szCs w:val="28"/>
        </w:rPr>
        <w:t>муниципальной программы</w:t>
      </w:r>
      <w:r w:rsidRPr="00947FBA">
        <w:rPr>
          <w:rFonts w:ascii="Times New Roman" w:hAnsi="Times New Roman"/>
          <w:color w:val="000000"/>
          <w:sz w:val="28"/>
          <w:szCs w:val="28"/>
          <w:shd w:val="clear" w:color="auto" w:fill="FFFFFF"/>
        </w:rPr>
        <w:t>. Для управления риском требуемые объемы бюджетного финансирования обосновываются в рамках бюджетного цикла.</w:t>
      </w:r>
    </w:p>
    <w:p w:rsidR="00884460" w:rsidRPr="00947FBA" w:rsidRDefault="00884460" w:rsidP="00884460">
      <w:pPr>
        <w:widowControl w:val="0"/>
        <w:ind w:firstLine="708"/>
        <w:rPr>
          <w:rFonts w:ascii="Times New Roman" w:hAnsi="Times New Roman"/>
          <w:sz w:val="28"/>
          <w:szCs w:val="28"/>
        </w:rPr>
      </w:pPr>
      <w:r w:rsidRPr="00947FBA">
        <w:rPr>
          <w:rFonts w:ascii="Times New Roman" w:hAnsi="Times New Roman"/>
          <w:color w:val="000000"/>
          <w:sz w:val="28"/>
          <w:szCs w:val="28"/>
          <w:shd w:val="clear" w:color="auto" w:fill="FFFFFF"/>
        </w:rPr>
        <w:t xml:space="preserve">В целях снижения законодательных рисков планируется своевременное внесение дополнений в действующую нормативную базу, а при необходимости и возможных изменений в финансирование </w:t>
      </w:r>
      <w:r w:rsidRPr="00DF5972">
        <w:rPr>
          <w:rFonts w:ascii="Times New Roman" w:hAnsi="Times New Roman"/>
          <w:sz w:val="28"/>
          <w:szCs w:val="28"/>
        </w:rPr>
        <w:t>муниципальной программы</w:t>
      </w:r>
      <w:r w:rsidRPr="00947FBA">
        <w:rPr>
          <w:rFonts w:ascii="Times New Roman" w:hAnsi="Times New Roman"/>
          <w:color w:val="000000"/>
          <w:sz w:val="28"/>
          <w:szCs w:val="28"/>
          <w:shd w:val="clear" w:color="auto" w:fill="FFFFFF"/>
        </w:rPr>
        <w:t>.</w:t>
      </w:r>
    </w:p>
    <w:p w:rsidR="00884460" w:rsidRPr="00947FBA" w:rsidRDefault="00884460" w:rsidP="00884460">
      <w:pPr>
        <w:widowControl w:val="0"/>
        <w:rPr>
          <w:rFonts w:ascii="Times New Roman" w:hAnsi="Times New Roman"/>
          <w:sz w:val="28"/>
          <w:szCs w:val="28"/>
        </w:rPr>
      </w:pPr>
      <w:r w:rsidRPr="00947FBA">
        <w:rPr>
          <w:rFonts w:ascii="Times New Roman" w:hAnsi="Times New Roman"/>
          <w:color w:val="000000"/>
          <w:sz w:val="28"/>
          <w:szCs w:val="28"/>
          <w:shd w:val="clear" w:color="auto" w:fill="FFFFFF"/>
        </w:rPr>
        <w:t xml:space="preserve">          Риск возникновения обстоятельств непреодолимой силы, в том числе природных и техногенных катастроф и катаклизмов, что может потребовать концентрации бюджетных средств на преодоление последствий таких катастроф.</w:t>
      </w:r>
    </w:p>
    <w:p w:rsidR="00884460" w:rsidRPr="00947FBA" w:rsidRDefault="00884460" w:rsidP="00884460">
      <w:pPr>
        <w:widowControl w:val="0"/>
        <w:ind w:firstLine="708"/>
        <w:rPr>
          <w:rFonts w:ascii="Times New Roman" w:hAnsi="Times New Roman"/>
          <w:sz w:val="28"/>
          <w:szCs w:val="28"/>
        </w:rPr>
      </w:pPr>
      <w:r w:rsidRPr="00947FBA">
        <w:rPr>
          <w:rFonts w:ascii="Times New Roman" w:hAnsi="Times New Roman"/>
          <w:color w:val="000000"/>
          <w:sz w:val="28"/>
          <w:szCs w:val="28"/>
          <w:shd w:val="clear" w:color="auto" w:fill="FFFFFF"/>
        </w:rPr>
        <w:t xml:space="preserve">Внутренним риском реализации </w:t>
      </w:r>
      <w:r w:rsidRPr="00DF5972">
        <w:rPr>
          <w:rFonts w:ascii="Times New Roman" w:hAnsi="Times New Roman"/>
          <w:sz w:val="28"/>
          <w:szCs w:val="28"/>
        </w:rPr>
        <w:t>муниципальной программы</w:t>
      </w:r>
      <w:r w:rsidRPr="00947FBA">
        <w:rPr>
          <w:rFonts w:ascii="Times New Roman" w:hAnsi="Times New Roman"/>
          <w:color w:val="000000"/>
          <w:sz w:val="28"/>
          <w:szCs w:val="28"/>
          <w:shd w:val="clear" w:color="auto" w:fill="FFFFFF"/>
        </w:rPr>
        <w:t xml:space="preserve"> является неэффективное управление </w:t>
      </w:r>
      <w:r w:rsidRPr="00DF5972">
        <w:rPr>
          <w:rFonts w:ascii="Times New Roman" w:hAnsi="Times New Roman"/>
          <w:sz w:val="28"/>
          <w:szCs w:val="28"/>
        </w:rPr>
        <w:t>муниципальной программ</w:t>
      </w:r>
      <w:r>
        <w:rPr>
          <w:rFonts w:ascii="Times New Roman" w:hAnsi="Times New Roman"/>
          <w:sz w:val="28"/>
          <w:szCs w:val="28"/>
        </w:rPr>
        <w:t>ой</w:t>
      </w:r>
      <w:r w:rsidRPr="00947FBA">
        <w:rPr>
          <w:rFonts w:ascii="Times New Roman" w:hAnsi="Times New Roman"/>
          <w:color w:val="000000"/>
          <w:sz w:val="28"/>
          <w:szCs w:val="28"/>
          <w:shd w:val="clear" w:color="auto" w:fill="FFFFFF"/>
        </w:rPr>
        <w:t>.</w:t>
      </w:r>
    </w:p>
    <w:p w:rsidR="00884460" w:rsidRDefault="00884460" w:rsidP="00884460">
      <w:pPr>
        <w:widowControl w:val="0"/>
        <w:spacing w:after="173"/>
        <w:ind w:firstLine="760"/>
        <w:rPr>
          <w:rFonts w:ascii="Times New Roman" w:hAnsi="Times New Roman"/>
          <w:color w:val="000000"/>
          <w:sz w:val="28"/>
          <w:szCs w:val="28"/>
          <w:shd w:val="clear" w:color="auto" w:fill="FFFFFF"/>
        </w:rPr>
      </w:pPr>
      <w:r w:rsidRPr="00947FBA">
        <w:rPr>
          <w:rFonts w:ascii="Times New Roman" w:hAnsi="Times New Roman"/>
          <w:color w:val="000000"/>
          <w:sz w:val="28"/>
          <w:szCs w:val="28"/>
          <w:shd w:val="clear" w:color="auto" w:fill="FFFFFF"/>
        </w:rPr>
        <w:t xml:space="preserve">В целях управления указанными рисками в процессе реализации </w:t>
      </w:r>
      <w:r w:rsidRPr="00DF5972">
        <w:rPr>
          <w:rFonts w:ascii="Times New Roman" w:hAnsi="Times New Roman"/>
          <w:sz w:val="28"/>
          <w:szCs w:val="28"/>
        </w:rPr>
        <w:t>муниципальной программы</w:t>
      </w:r>
      <w:r w:rsidRPr="00947FBA">
        <w:rPr>
          <w:rFonts w:ascii="Times New Roman" w:hAnsi="Times New Roman"/>
          <w:color w:val="000000"/>
          <w:sz w:val="28"/>
          <w:szCs w:val="28"/>
          <w:shd w:val="clear" w:color="auto" w:fill="FFFFFF"/>
        </w:rPr>
        <w:t xml:space="preserve"> проводится мониторинг выполнения </w:t>
      </w:r>
      <w:r w:rsidRPr="00DF5972">
        <w:rPr>
          <w:rFonts w:ascii="Times New Roman" w:hAnsi="Times New Roman"/>
          <w:sz w:val="28"/>
          <w:szCs w:val="28"/>
        </w:rPr>
        <w:t>муниципальной программы</w:t>
      </w:r>
      <w:r>
        <w:rPr>
          <w:rFonts w:ascii="Times New Roman" w:hAnsi="Times New Roman"/>
          <w:sz w:val="28"/>
          <w:szCs w:val="28"/>
        </w:rPr>
        <w:t>.</w:t>
      </w:r>
    </w:p>
    <w:p w:rsidR="000E52CB" w:rsidRDefault="000E52CB" w:rsidP="00E35600">
      <w:pPr>
        <w:spacing w:line="276" w:lineRule="auto"/>
        <w:ind w:firstLine="567"/>
        <w:rPr>
          <w:rFonts w:ascii="Times New Roman" w:hAnsi="Times New Roman" w:cs="Times New Roman"/>
          <w:sz w:val="28"/>
          <w:szCs w:val="28"/>
        </w:rPr>
      </w:pPr>
    </w:p>
    <w:p w:rsidR="00F2630D" w:rsidRPr="00F2630D" w:rsidRDefault="00E35600" w:rsidP="00E35600">
      <w:pPr>
        <w:spacing w:line="276" w:lineRule="auto"/>
        <w:ind w:firstLine="567"/>
        <w:jc w:val="center"/>
        <w:rPr>
          <w:rFonts w:ascii="Times New Roman" w:hAnsi="Times New Roman" w:cs="Times New Roman"/>
          <w:b/>
          <w:sz w:val="28"/>
          <w:szCs w:val="28"/>
        </w:rPr>
      </w:pPr>
      <w:r>
        <w:rPr>
          <w:rFonts w:ascii="Times New Roman" w:hAnsi="Times New Roman" w:cs="Times New Roman"/>
          <w:b/>
          <w:sz w:val="28"/>
          <w:szCs w:val="28"/>
        </w:rPr>
        <w:t xml:space="preserve">2. </w:t>
      </w:r>
      <w:r w:rsidR="00ED3082">
        <w:rPr>
          <w:rFonts w:ascii="Times New Roman" w:hAnsi="Times New Roman" w:cs="Times New Roman"/>
          <w:b/>
          <w:sz w:val="28"/>
          <w:szCs w:val="28"/>
        </w:rPr>
        <w:t>Ц</w:t>
      </w:r>
      <w:r w:rsidR="006A4ECC">
        <w:rPr>
          <w:rFonts w:ascii="Times New Roman" w:hAnsi="Times New Roman" w:cs="Times New Roman"/>
          <w:b/>
          <w:sz w:val="28"/>
          <w:szCs w:val="28"/>
        </w:rPr>
        <w:t>ель</w:t>
      </w:r>
      <w:r w:rsidR="00ED3082">
        <w:rPr>
          <w:rFonts w:ascii="Times New Roman" w:hAnsi="Times New Roman" w:cs="Times New Roman"/>
          <w:b/>
          <w:sz w:val="28"/>
          <w:szCs w:val="28"/>
        </w:rPr>
        <w:t xml:space="preserve"> и</w:t>
      </w:r>
      <w:r w:rsidR="006A4ECC">
        <w:rPr>
          <w:rFonts w:ascii="Times New Roman" w:hAnsi="Times New Roman" w:cs="Times New Roman"/>
          <w:b/>
          <w:sz w:val="28"/>
          <w:szCs w:val="28"/>
        </w:rPr>
        <w:t xml:space="preserve"> </w:t>
      </w:r>
      <w:r w:rsidR="00F2630D" w:rsidRPr="00F2630D">
        <w:rPr>
          <w:rFonts w:ascii="Times New Roman" w:hAnsi="Times New Roman" w:cs="Times New Roman"/>
          <w:b/>
          <w:sz w:val="28"/>
          <w:szCs w:val="28"/>
        </w:rPr>
        <w:t>задачи</w:t>
      </w:r>
      <w:r w:rsidR="00ED3082">
        <w:rPr>
          <w:rFonts w:ascii="Times New Roman" w:hAnsi="Times New Roman" w:cs="Times New Roman"/>
          <w:b/>
          <w:sz w:val="28"/>
          <w:szCs w:val="28"/>
        </w:rPr>
        <w:t>,</w:t>
      </w:r>
      <w:r w:rsidR="006A4ECC">
        <w:rPr>
          <w:rFonts w:ascii="Times New Roman" w:hAnsi="Times New Roman" w:cs="Times New Roman"/>
          <w:b/>
          <w:sz w:val="28"/>
          <w:szCs w:val="28"/>
        </w:rPr>
        <w:t xml:space="preserve"> целевые</w:t>
      </w:r>
      <w:r w:rsidR="009C020A">
        <w:rPr>
          <w:rFonts w:ascii="Times New Roman" w:hAnsi="Times New Roman" w:cs="Times New Roman"/>
          <w:b/>
          <w:sz w:val="28"/>
          <w:szCs w:val="28"/>
        </w:rPr>
        <w:t xml:space="preserve"> (стратегические) показатели, этапы и сроки реализации</w:t>
      </w:r>
      <w:r w:rsidR="00F2630D">
        <w:rPr>
          <w:rFonts w:ascii="Times New Roman" w:hAnsi="Times New Roman" w:cs="Times New Roman"/>
          <w:b/>
          <w:sz w:val="28"/>
          <w:szCs w:val="28"/>
        </w:rPr>
        <w:t xml:space="preserve"> муниципальной программы</w:t>
      </w:r>
      <w:r w:rsidR="00F2630D" w:rsidRPr="00F2630D">
        <w:rPr>
          <w:rFonts w:ascii="Times New Roman" w:hAnsi="Times New Roman" w:cs="Times New Roman"/>
          <w:b/>
          <w:sz w:val="28"/>
          <w:szCs w:val="28"/>
        </w:rPr>
        <w:t>.</w:t>
      </w:r>
    </w:p>
    <w:p w:rsidR="00F2630D" w:rsidRDefault="00F2630D" w:rsidP="00E35600">
      <w:pPr>
        <w:spacing w:line="276" w:lineRule="auto"/>
        <w:ind w:firstLine="567"/>
        <w:jc w:val="center"/>
        <w:rPr>
          <w:rFonts w:ascii="Times New Roman" w:hAnsi="Times New Roman" w:cs="Times New Roman"/>
          <w:sz w:val="28"/>
          <w:szCs w:val="28"/>
        </w:rPr>
      </w:pPr>
    </w:p>
    <w:p w:rsidR="00884460" w:rsidRPr="00947FBA" w:rsidRDefault="00884460" w:rsidP="00884460">
      <w:pPr>
        <w:widowControl w:val="0"/>
        <w:ind w:firstLine="760"/>
        <w:rPr>
          <w:rFonts w:ascii="Times New Roman" w:hAnsi="Times New Roman"/>
          <w:sz w:val="28"/>
          <w:szCs w:val="28"/>
        </w:rPr>
      </w:pPr>
      <w:r w:rsidRPr="00947FBA">
        <w:rPr>
          <w:rFonts w:ascii="Times New Roman" w:hAnsi="Times New Roman"/>
          <w:color w:val="000000"/>
          <w:sz w:val="28"/>
          <w:szCs w:val="28"/>
          <w:shd w:val="clear" w:color="auto" w:fill="FFFFFF"/>
        </w:rPr>
        <w:t xml:space="preserve">В настоящее время перед органами местного самоуправления муниципального района Похвистневский Самарской области стоят сложные и масштабные задачи, предъявляющие новый уровень требований и к </w:t>
      </w:r>
      <w:r w:rsidRPr="00947FBA">
        <w:rPr>
          <w:rFonts w:ascii="Times New Roman" w:hAnsi="Times New Roman"/>
          <w:color w:val="000000"/>
          <w:sz w:val="28"/>
          <w:szCs w:val="28"/>
          <w:shd w:val="clear" w:color="auto" w:fill="FFFFFF"/>
        </w:rPr>
        <w:lastRenderedPageBreak/>
        <w:t>специалистам муниципальной службы, и к используемым кадровым технологиям, и к технологиям электронного внутреннего и межведомственного взаимодействия.</w:t>
      </w:r>
    </w:p>
    <w:p w:rsidR="00884460" w:rsidRDefault="00884460" w:rsidP="00884460">
      <w:pPr>
        <w:widowControl w:val="0"/>
        <w:tabs>
          <w:tab w:val="left" w:pos="2381"/>
        </w:tabs>
        <w:ind w:firstLine="760"/>
        <w:rPr>
          <w:rFonts w:ascii="Times New Roman" w:hAnsi="Times New Roman"/>
          <w:color w:val="000000"/>
          <w:sz w:val="28"/>
          <w:szCs w:val="28"/>
          <w:shd w:val="clear" w:color="auto" w:fill="FFFFFF"/>
        </w:rPr>
      </w:pPr>
      <w:r w:rsidRPr="00947FBA">
        <w:rPr>
          <w:rFonts w:ascii="Times New Roman" w:hAnsi="Times New Roman"/>
          <w:color w:val="000000"/>
          <w:sz w:val="28"/>
          <w:szCs w:val="28"/>
          <w:shd w:val="clear" w:color="auto" w:fill="FFFFFF"/>
        </w:rPr>
        <w:t xml:space="preserve">Основная цель </w:t>
      </w:r>
      <w:r w:rsidRPr="00DF5972">
        <w:rPr>
          <w:rFonts w:ascii="Times New Roman" w:hAnsi="Times New Roman"/>
          <w:sz w:val="28"/>
          <w:szCs w:val="28"/>
        </w:rPr>
        <w:t>муниципальной программы</w:t>
      </w:r>
      <w:r w:rsidRPr="00947FBA">
        <w:rPr>
          <w:rFonts w:ascii="Times New Roman" w:hAnsi="Times New Roman"/>
          <w:color w:val="000000"/>
          <w:sz w:val="28"/>
          <w:szCs w:val="28"/>
          <w:shd w:val="clear" w:color="auto" w:fill="FFFFFF"/>
        </w:rPr>
        <w:t xml:space="preserve"> - развитие муниципального управления и муниципальной службы в муниципальном районе Похвистневский Самарской области</w:t>
      </w:r>
      <w:r w:rsidR="00DD69CE">
        <w:rPr>
          <w:rFonts w:ascii="Times New Roman" w:hAnsi="Times New Roman"/>
          <w:color w:val="000000"/>
          <w:sz w:val="28"/>
          <w:szCs w:val="28"/>
          <w:shd w:val="clear" w:color="auto" w:fill="FFFFFF"/>
        </w:rPr>
        <w:t xml:space="preserve"> путем</w:t>
      </w:r>
      <w:r w:rsidRPr="00947FBA">
        <w:rPr>
          <w:rFonts w:ascii="Times New Roman" w:hAnsi="Times New Roman"/>
          <w:color w:val="000000"/>
          <w:sz w:val="28"/>
          <w:szCs w:val="28"/>
          <w:shd w:val="clear" w:color="auto" w:fill="FFFFFF"/>
        </w:rPr>
        <w:t xml:space="preserve"> </w:t>
      </w:r>
      <w:r w:rsidR="00DD69CE">
        <w:rPr>
          <w:rFonts w:ascii="Times New Roman" w:hAnsi="Times New Roman"/>
          <w:color w:val="000000"/>
          <w:sz w:val="28"/>
          <w:szCs w:val="28"/>
          <w:shd w:val="clear" w:color="auto" w:fill="FFFFFF"/>
        </w:rPr>
        <w:t>с</w:t>
      </w:r>
      <w:r w:rsidRPr="00947FBA">
        <w:rPr>
          <w:rFonts w:ascii="Times New Roman" w:hAnsi="Times New Roman"/>
          <w:color w:val="000000"/>
          <w:sz w:val="28"/>
          <w:szCs w:val="28"/>
          <w:shd w:val="clear" w:color="auto" w:fill="FFFFFF"/>
        </w:rPr>
        <w:t>овершенствовани</w:t>
      </w:r>
      <w:r w:rsidR="00DD69CE">
        <w:rPr>
          <w:rFonts w:ascii="Times New Roman" w:hAnsi="Times New Roman"/>
          <w:color w:val="000000"/>
          <w:sz w:val="28"/>
          <w:szCs w:val="28"/>
          <w:shd w:val="clear" w:color="auto" w:fill="FFFFFF"/>
        </w:rPr>
        <w:t>я</w:t>
      </w:r>
      <w:r w:rsidRPr="00947FBA">
        <w:rPr>
          <w:rFonts w:ascii="Times New Roman" w:hAnsi="Times New Roman"/>
          <w:color w:val="000000"/>
          <w:sz w:val="28"/>
          <w:szCs w:val="28"/>
          <w:shd w:val="clear" w:color="auto" w:fill="FFFFFF"/>
        </w:rPr>
        <w:t xml:space="preserve"> работы по исполнению полномочий местного значения и осуществлени</w:t>
      </w:r>
      <w:r w:rsidR="00DD69CE">
        <w:rPr>
          <w:rFonts w:ascii="Times New Roman" w:hAnsi="Times New Roman"/>
          <w:color w:val="000000"/>
          <w:sz w:val="28"/>
          <w:szCs w:val="28"/>
          <w:shd w:val="clear" w:color="auto" w:fill="FFFFFF"/>
        </w:rPr>
        <w:t>я</w:t>
      </w:r>
      <w:r w:rsidRPr="00947FBA">
        <w:rPr>
          <w:rFonts w:ascii="Times New Roman" w:hAnsi="Times New Roman"/>
          <w:color w:val="000000"/>
          <w:sz w:val="28"/>
          <w:szCs w:val="28"/>
          <w:shd w:val="clear" w:color="auto" w:fill="FFFFFF"/>
        </w:rPr>
        <w:t xml:space="preserve"> государственных полномочий.</w:t>
      </w:r>
    </w:p>
    <w:p w:rsidR="00884460" w:rsidRDefault="00884460" w:rsidP="00884460">
      <w:pPr>
        <w:widowControl w:val="0"/>
        <w:ind w:firstLine="760"/>
        <w:rPr>
          <w:rFonts w:ascii="Times New Roman" w:hAnsi="Times New Roman"/>
          <w:color w:val="000000"/>
          <w:sz w:val="28"/>
          <w:szCs w:val="28"/>
          <w:shd w:val="clear" w:color="auto" w:fill="FFFFFF"/>
        </w:rPr>
      </w:pPr>
      <w:r w:rsidRPr="00947FBA">
        <w:rPr>
          <w:rFonts w:ascii="Times New Roman" w:hAnsi="Times New Roman"/>
          <w:color w:val="000000"/>
          <w:sz w:val="28"/>
          <w:szCs w:val="28"/>
          <w:shd w:val="clear" w:color="auto" w:fill="FFFFFF"/>
        </w:rPr>
        <w:t xml:space="preserve">Для реализации </w:t>
      </w:r>
      <w:r w:rsidRPr="00DF5972">
        <w:rPr>
          <w:rFonts w:ascii="Times New Roman" w:hAnsi="Times New Roman"/>
          <w:sz w:val="28"/>
          <w:szCs w:val="28"/>
        </w:rPr>
        <w:t>муниципальной программы</w:t>
      </w:r>
      <w:r w:rsidRPr="00947FBA">
        <w:rPr>
          <w:rFonts w:ascii="Times New Roman" w:hAnsi="Times New Roman"/>
          <w:color w:val="000000"/>
          <w:sz w:val="28"/>
          <w:szCs w:val="28"/>
          <w:shd w:val="clear" w:color="auto" w:fill="FFFFFF"/>
        </w:rPr>
        <w:t xml:space="preserve"> развития муниципального управления и муниципальной службы в органах местного самоуправления муниципального района Похвистневский Самарской области необходимо выполнить следующие основные задачи:</w:t>
      </w:r>
    </w:p>
    <w:p w:rsidR="00DD69CE" w:rsidRPr="0012044B" w:rsidRDefault="00DD69CE" w:rsidP="00DD69CE">
      <w:pPr>
        <w:widowControl w:val="0"/>
        <w:tabs>
          <w:tab w:val="left" w:pos="346"/>
        </w:tabs>
        <w:ind w:right="0"/>
        <w:rPr>
          <w:rFonts w:ascii="Times New Roman" w:hAnsi="Times New Roman"/>
          <w:sz w:val="28"/>
          <w:szCs w:val="28"/>
        </w:rPr>
      </w:pPr>
      <w:r w:rsidRPr="0012044B">
        <w:rPr>
          <w:rFonts w:ascii="Times New Roman" w:hAnsi="Times New Roman"/>
          <w:color w:val="000000"/>
          <w:sz w:val="28"/>
          <w:szCs w:val="28"/>
          <w:shd w:val="clear" w:color="auto" w:fill="FFFFFF"/>
        </w:rPr>
        <w:t>1. Реализация установленных полномочий (функций) Администрации муниципального района  Похвистневский Самарской области и совершенствование работы по исполнению органами местного самоуправления переданных государственных полномочий.</w:t>
      </w:r>
    </w:p>
    <w:p w:rsidR="00DD69CE" w:rsidRPr="0012044B" w:rsidRDefault="00DD69CE" w:rsidP="00DD69CE">
      <w:pPr>
        <w:ind w:right="0"/>
        <w:rPr>
          <w:rFonts w:ascii="Times New Roman" w:hAnsi="Times New Roman"/>
          <w:sz w:val="28"/>
          <w:szCs w:val="28"/>
        </w:rPr>
      </w:pPr>
      <w:r w:rsidRPr="0012044B">
        <w:rPr>
          <w:rFonts w:ascii="Times New Roman" w:hAnsi="Times New Roman"/>
          <w:sz w:val="28"/>
          <w:szCs w:val="28"/>
        </w:rPr>
        <w:t>2. Обеспечение открытости и прозрачности муниципальной службы.</w:t>
      </w:r>
    </w:p>
    <w:p w:rsidR="00884460" w:rsidRPr="000F1C54" w:rsidRDefault="00DD69CE" w:rsidP="00DD69CE">
      <w:pPr>
        <w:widowControl w:val="0"/>
        <w:ind w:right="0"/>
        <w:rPr>
          <w:rFonts w:ascii="Times New Roman" w:hAnsi="Times New Roman"/>
          <w:sz w:val="28"/>
          <w:szCs w:val="28"/>
        </w:rPr>
      </w:pPr>
      <w:r w:rsidRPr="0012044B">
        <w:rPr>
          <w:rFonts w:ascii="Times New Roman" w:hAnsi="Times New Roman"/>
          <w:sz w:val="28"/>
          <w:szCs w:val="28"/>
        </w:rPr>
        <w:t>3. Участие в формировании системы мониторинга общественного мнения об эффективности муниципальной службы и результативности профессиональной служебной деятельности муниципальных служащих, взаимодействия органов местного самоуправления со структурами гражданского общества.</w:t>
      </w:r>
    </w:p>
    <w:p w:rsidR="00884460" w:rsidRDefault="00884460" w:rsidP="00884460">
      <w:pPr>
        <w:widowControl w:val="0"/>
        <w:tabs>
          <w:tab w:val="left" w:pos="583"/>
        </w:tabs>
        <w:rPr>
          <w:rFonts w:ascii="Times New Roman" w:hAnsi="Times New Roman"/>
          <w:sz w:val="28"/>
          <w:szCs w:val="28"/>
          <w:shd w:val="clear" w:color="auto" w:fill="FFFFFF"/>
        </w:rPr>
      </w:pPr>
      <w:r>
        <w:rPr>
          <w:rFonts w:ascii="Times New Roman" w:hAnsi="Times New Roman"/>
          <w:color w:val="FF0000"/>
          <w:sz w:val="28"/>
          <w:szCs w:val="28"/>
          <w:shd w:val="clear" w:color="auto" w:fill="FFFFFF"/>
        </w:rPr>
        <w:tab/>
      </w:r>
      <w:r w:rsidRPr="00CE515B">
        <w:rPr>
          <w:rFonts w:ascii="Times New Roman" w:hAnsi="Times New Roman"/>
          <w:sz w:val="28"/>
          <w:szCs w:val="28"/>
          <w:shd w:val="clear" w:color="auto" w:fill="FFFFFF"/>
        </w:rPr>
        <w:t>Реализация</w:t>
      </w:r>
      <w:r>
        <w:rPr>
          <w:rFonts w:ascii="Times New Roman" w:hAnsi="Times New Roman"/>
          <w:sz w:val="28"/>
          <w:szCs w:val="28"/>
          <w:shd w:val="clear" w:color="auto" w:fill="FFFFFF"/>
        </w:rPr>
        <w:t xml:space="preserve"> цели и задач муниципальной программы позволит добиться:</w:t>
      </w:r>
    </w:p>
    <w:p w:rsidR="00884460" w:rsidRDefault="00884460" w:rsidP="00884460">
      <w:pPr>
        <w:widowControl w:val="0"/>
        <w:tabs>
          <w:tab w:val="left" w:pos="583"/>
        </w:tabs>
        <w:rPr>
          <w:rFonts w:ascii="Times New Roman" w:hAnsi="Times New Roman"/>
          <w:sz w:val="28"/>
          <w:szCs w:val="28"/>
          <w:shd w:val="clear" w:color="auto" w:fill="FFFFFF"/>
        </w:rPr>
      </w:pPr>
      <w:r>
        <w:rPr>
          <w:rFonts w:ascii="Times New Roman" w:hAnsi="Times New Roman"/>
          <w:sz w:val="28"/>
          <w:szCs w:val="28"/>
          <w:shd w:val="clear" w:color="auto" w:fill="FFFFFF"/>
        </w:rPr>
        <w:tab/>
        <w:t>- получения достоверной информации о результативности деятельности органов местного самоуправления Похвистневского района;</w:t>
      </w:r>
    </w:p>
    <w:p w:rsidR="00884460" w:rsidRDefault="00884460" w:rsidP="00884460">
      <w:pPr>
        <w:widowControl w:val="0"/>
        <w:ind w:firstLine="426"/>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повышения уровня удовлетворенности населения деятельностью органов местного самоуправления района;</w:t>
      </w:r>
    </w:p>
    <w:p w:rsidR="00884460" w:rsidRDefault="00884460" w:rsidP="00884460">
      <w:pPr>
        <w:widowControl w:val="0"/>
        <w:ind w:firstLine="426"/>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повышения эффективности расходов бюджета района;</w:t>
      </w:r>
    </w:p>
    <w:p w:rsidR="00884460" w:rsidRDefault="00884460" w:rsidP="00884460">
      <w:pPr>
        <w:widowControl w:val="0"/>
        <w:ind w:firstLine="426"/>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 повышения </w:t>
      </w:r>
      <w:proofErr w:type="gramStart"/>
      <w:r>
        <w:rPr>
          <w:rFonts w:ascii="Times New Roman" w:hAnsi="Times New Roman"/>
          <w:color w:val="000000"/>
          <w:sz w:val="28"/>
          <w:szCs w:val="28"/>
          <w:shd w:val="clear" w:color="auto" w:fill="FFFFFF"/>
        </w:rPr>
        <w:t>показателей эффективности деятельности органов местного самоуправления муниципального района</w:t>
      </w:r>
      <w:proofErr w:type="gramEnd"/>
      <w:r>
        <w:rPr>
          <w:rFonts w:ascii="Times New Roman" w:hAnsi="Times New Roman"/>
          <w:color w:val="000000"/>
          <w:sz w:val="28"/>
          <w:szCs w:val="28"/>
          <w:shd w:val="clear" w:color="auto" w:fill="FFFFFF"/>
        </w:rPr>
        <w:t xml:space="preserve"> Похвистневский Самарской области.</w:t>
      </w:r>
    </w:p>
    <w:p w:rsidR="00884460" w:rsidRDefault="00884460" w:rsidP="00884460">
      <w:pPr>
        <w:rPr>
          <w:rFonts w:ascii="Times New Roman" w:hAnsi="Times New Roman"/>
          <w:sz w:val="28"/>
          <w:szCs w:val="28"/>
        </w:rPr>
      </w:pPr>
      <w:r>
        <w:rPr>
          <w:rFonts w:ascii="Times New Roman" w:hAnsi="Times New Roman"/>
          <w:sz w:val="28"/>
          <w:szCs w:val="28"/>
        </w:rPr>
        <w:tab/>
        <w:t xml:space="preserve">Перечень </w:t>
      </w:r>
      <w:r w:rsidRPr="00386509">
        <w:rPr>
          <w:rFonts w:ascii="Times New Roman" w:hAnsi="Times New Roman"/>
          <w:sz w:val="28"/>
          <w:szCs w:val="28"/>
        </w:rPr>
        <w:t>стратегических показателей (индикаторов)</w:t>
      </w:r>
      <w:r>
        <w:rPr>
          <w:rFonts w:ascii="Times New Roman" w:hAnsi="Times New Roman"/>
          <w:sz w:val="28"/>
          <w:szCs w:val="28"/>
        </w:rPr>
        <w:t xml:space="preserve"> представлен в приложении 1.</w:t>
      </w:r>
    </w:p>
    <w:p w:rsidR="00E35600" w:rsidRPr="00E35600" w:rsidRDefault="00E35600" w:rsidP="00884460">
      <w:pPr>
        <w:spacing w:line="276" w:lineRule="auto"/>
        <w:ind w:firstLine="709"/>
        <w:rPr>
          <w:rFonts w:ascii="Times New Roman" w:hAnsi="Times New Roman" w:cs="Times New Roman"/>
          <w:sz w:val="28"/>
          <w:szCs w:val="28"/>
        </w:rPr>
      </w:pPr>
      <w:r>
        <w:rPr>
          <w:rFonts w:ascii="Times New Roman" w:hAnsi="Times New Roman" w:cs="Times New Roman"/>
          <w:sz w:val="28"/>
          <w:szCs w:val="28"/>
        </w:rPr>
        <w:t>Оценка эффективности реализации муниципальной программы осуществляется в соответствии с установленными индикаторами:</w:t>
      </w:r>
    </w:p>
    <w:p w:rsidR="00F2630D" w:rsidRDefault="00E35600" w:rsidP="00884460">
      <w:pPr>
        <w:spacing w:line="276" w:lineRule="auto"/>
        <w:ind w:firstLine="709"/>
        <w:rPr>
          <w:rFonts w:ascii="Times New Roman" w:hAnsi="Times New Roman" w:cs="Times New Roman"/>
          <w:sz w:val="28"/>
          <w:szCs w:val="28"/>
        </w:rPr>
      </w:pPr>
      <w:r>
        <w:rPr>
          <w:rFonts w:ascii="Times New Roman" w:hAnsi="Times New Roman" w:cs="Times New Roman"/>
          <w:sz w:val="28"/>
          <w:szCs w:val="28"/>
        </w:rPr>
        <w:t>Увеличение значений данных показателей будет свидетельствовать об актуальности и эффективности муниципальной программы.</w:t>
      </w:r>
      <w:r w:rsidR="005A01F7">
        <w:rPr>
          <w:rFonts w:ascii="Times New Roman" w:hAnsi="Times New Roman" w:cs="Times New Roman"/>
          <w:sz w:val="28"/>
          <w:szCs w:val="28"/>
        </w:rPr>
        <w:t xml:space="preserve"> </w:t>
      </w:r>
    </w:p>
    <w:p w:rsidR="005A01F7" w:rsidRDefault="005A01F7" w:rsidP="00884460">
      <w:pPr>
        <w:spacing w:line="276" w:lineRule="auto"/>
        <w:ind w:firstLine="709"/>
        <w:rPr>
          <w:rFonts w:ascii="Times New Roman" w:hAnsi="Times New Roman" w:cs="Times New Roman"/>
          <w:sz w:val="28"/>
          <w:szCs w:val="28"/>
        </w:rPr>
      </w:pPr>
      <w:r>
        <w:rPr>
          <w:rFonts w:ascii="Times New Roman" w:hAnsi="Times New Roman" w:cs="Times New Roman"/>
          <w:sz w:val="28"/>
          <w:szCs w:val="28"/>
        </w:rPr>
        <w:t>Значения индикаторов приведены в приложении 1 к программе.</w:t>
      </w:r>
    </w:p>
    <w:p w:rsidR="00ED3082" w:rsidRDefault="00ED3082" w:rsidP="00884460">
      <w:pPr>
        <w:spacing w:line="276" w:lineRule="auto"/>
        <w:ind w:firstLine="709"/>
        <w:rPr>
          <w:rFonts w:ascii="Times New Roman" w:hAnsi="Times New Roman" w:cs="Times New Roman"/>
          <w:sz w:val="28"/>
          <w:szCs w:val="28"/>
        </w:rPr>
      </w:pPr>
      <w:r>
        <w:rPr>
          <w:rFonts w:ascii="Times New Roman" w:hAnsi="Times New Roman" w:cs="Times New Roman"/>
          <w:sz w:val="28"/>
          <w:szCs w:val="28"/>
        </w:rPr>
        <w:t xml:space="preserve">Досрочное прекращение реализации </w:t>
      </w:r>
      <w:r w:rsidR="00FE69D1">
        <w:rPr>
          <w:rFonts w:ascii="Times New Roman" w:hAnsi="Times New Roman" w:cs="Times New Roman"/>
          <w:sz w:val="28"/>
          <w:szCs w:val="28"/>
        </w:rPr>
        <w:t>муниципальной п</w:t>
      </w:r>
      <w:r>
        <w:rPr>
          <w:rFonts w:ascii="Times New Roman" w:hAnsi="Times New Roman" w:cs="Times New Roman"/>
          <w:sz w:val="28"/>
          <w:szCs w:val="28"/>
        </w:rPr>
        <w:t>рограммы осуществляется в соответствии с законодательством Российской Федерации. Решение об этом принимается в случае отсутствия фина</w:t>
      </w:r>
      <w:r w:rsidR="00E85584">
        <w:rPr>
          <w:rFonts w:ascii="Times New Roman" w:hAnsi="Times New Roman" w:cs="Times New Roman"/>
          <w:sz w:val="28"/>
          <w:szCs w:val="28"/>
        </w:rPr>
        <w:t>н</w:t>
      </w:r>
      <w:r>
        <w:rPr>
          <w:rFonts w:ascii="Times New Roman" w:hAnsi="Times New Roman" w:cs="Times New Roman"/>
          <w:sz w:val="28"/>
          <w:szCs w:val="28"/>
        </w:rPr>
        <w:t>сирования</w:t>
      </w:r>
      <w:r w:rsidR="00E85584">
        <w:rPr>
          <w:rFonts w:ascii="Times New Roman" w:hAnsi="Times New Roman" w:cs="Times New Roman"/>
          <w:sz w:val="28"/>
          <w:szCs w:val="28"/>
        </w:rPr>
        <w:t xml:space="preserve"> мероприятий </w:t>
      </w:r>
      <w:r w:rsidR="00FE69D1">
        <w:rPr>
          <w:rFonts w:ascii="Times New Roman" w:hAnsi="Times New Roman" w:cs="Times New Roman"/>
          <w:sz w:val="28"/>
          <w:szCs w:val="28"/>
        </w:rPr>
        <w:t>муниципальной п</w:t>
      </w:r>
      <w:r w:rsidR="00E85584">
        <w:rPr>
          <w:rFonts w:ascii="Times New Roman" w:hAnsi="Times New Roman" w:cs="Times New Roman"/>
          <w:sz w:val="28"/>
          <w:szCs w:val="28"/>
        </w:rPr>
        <w:t xml:space="preserve">рограммы, а также иных факторов, связанных с невозможностью достижения цели и задач </w:t>
      </w:r>
      <w:r w:rsidR="00FE69D1">
        <w:rPr>
          <w:rFonts w:ascii="Times New Roman" w:hAnsi="Times New Roman" w:cs="Times New Roman"/>
          <w:sz w:val="28"/>
          <w:szCs w:val="28"/>
        </w:rPr>
        <w:t>муниципальной программы</w:t>
      </w:r>
      <w:r w:rsidR="00E85584">
        <w:rPr>
          <w:rFonts w:ascii="Times New Roman" w:hAnsi="Times New Roman" w:cs="Times New Roman"/>
          <w:sz w:val="28"/>
          <w:szCs w:val="28"/>
        </w:rPr>
        <w:t>.</w:t>
      </w:r>
    </w:p>
    <w:p w:rsidR="00E35600" w:rsidRDefault="00E35600" w:rsidP="00E35600">
      <w:pPr>
        <w:spacing w:line="276" w:lineRule="auto"/>
        <w:ind w:firstLine="567"/>
        <w:rPr>
          <w:rFonts w:ascii="Times New Roman" w:hAnsi="Times New Roman" w:cs="Times New Roman"/>
          <w:sz w:val="28"/>
          <w:szCs w:val="28"/>
        </w:rPr>
      </w:pPr>
    </w:p>
    <w:p w:rsidR="00E35600" w:rsidRDefault="006A4ECC" w:rsidP="00E35600">
      <w:pPr>
        <w:spacing w:line="276" w:lineRule="auto"/>
        <w:ind w:firstLine="567"/>
        <w:jc w:val="center"/>
        <w:rPr>
          <w:rFonts w:ascii="Times New Roman" w:hAnsi="Times New Roman" w:cs="Times New Roman"/>
          <w:b/>
          <w:sz w:val="28"/>
          <w:szCs w:val="28"/>
        </w:rPr>
      </w:pPr>
      <w:r>
        <w:rPr>
          <w:rFonts w:ascii="Times New Roman" w:hAnsi="Times New Roman" w:cs="Times New Roman"/>
          <w:b/>
          <w:sz w:val="28"/>
          <w:szCs w:val="28"/>
        </w:rPr>
        <w:lastRenderedPageBreak/>
        <w:t>3. План мероприятий по выполнению муниципальной программы</w:t>
      </w:r>
      <w:r w:rsidR="00E35600" w:rsidRPr="00E35600">
        <w:rPr>
          <w:rFonts w:ascii="Times New Roman" w:hAnsi="Times New Roman" w:cs="Times New Roman"/>
          <w:b/>
          <w:sz w:val="28"/>
          <w:szCs w:val="28"/>
        </w:rPr>
        <w:t xml:space="preserve">. </w:t>
      </w:r>
      <w:r w:rsidR="009C020A">
        <w:rPr>
          <w:rFonts w:ascii="Times New Roman" w:hAnsi="Times New Roman" w:cs="Times New Roman"/>
          <w:b/>
          <w:sz w:val="28"/>
          <w:szCs w:val="28"/>
        </w:rPr>
        <w:t>Механизм</w:t>
      </w:r>
      <w:r w:rsidR="00E35600">
        <w:rPr>
          <w:rFonts w:ascii="Times New Roman" w:hAnsi="Times New Roman" w:cs="Times New Roman"/>
          <w:b/>
          <w:sz w:val="28"/>
          <w:szCs w:val="28"/>
        </w:rPr>
        <w:t xml:space="preserve"> реализации муниципальной программы</w:t>
      </w:r>
      <w:r w:rsidR="007D7718">
        <w:rPr>
          <w:rFonts w:ascii="Times New Roman" w:hAnsi="Times New Roman" w:cs="Times New Roman"/>
          <w:b/>
          <w:sz w:val="28"/>
          <w:szCs w:val="28"/>
        </w:rPr>
        <w:t>.</w:t>
      </w:r>
    </w:p>
    <w:p w:rsidR="00E35600" w:rsidRDefault="00E35600" w:rsidP="00E35600">
      <w:pPr>
        <w:spacing w:line="276" w:lineRule="auto"/>
        <w:ind w:firstLine="567"/>
        <w:jc w:val="center"/>
        <w:rPr>
          <w:rFonts w:ascii="Times New Roman" w:hAnsi="Times New Roman" w:cs="Times New Roman"/>
          <w:sz w:val="28"/>
          <w:szCs w:val="28"/>
        </w:rPr>
      </w:pPr>
    </w:p>
    <w:p w:rsidR="00E35600" w:rsidRDefault="00E35600" w:rsidP="00E85584">
      <w:pPr>
        <w:ind w:right="0" w:firstLine="567"/>
        <w:rPr>
          <w:rFonts w:ascii="Times New Roman" w:hAnsi="Times New Roman" w:cs="Times New Roman"/>
          <w:sz w:val="28"/>
          <w:szCs w:val="28"/>
        </w:rPr>
      </w:pPr>
      <w:r w:rsidRPr="00030E4E">
        <w:rPr>
          <w:rFonts w:ascii="Times New Roman" w:hAnsi="Times New Roman" w:cs="Times New Roman"/>
          <w:sz w:val="28"/>
          <w:szCs w:val="28"/>
        </w:rPr>
        <w:t xml:space="preserve">Реализацию </w:t>
      </w:r>
      <w:r w:rsidR="00FE69D1">
        <w:rPr>
          <w:rFonts w:ascii="Times New Roman" w:hAnsi="Times New Roman" w:cs="Times New Roman"/>
          <w:sz w:val="28"/>
          <w:szCs w:val="28"/>
        </w:rPr>
        <w:t>муниципальной п</w:t>
      </w:r>
      <w:r w:rsidRPr="00030E4E">
        <w:rPr>
          <w:rFonts w:ascii="Times New Roman" w:hAnsi="Times New Roman" w:cs="Times New Roman"/>
          <w:sz w:val="28"/>
          <w:szCs w:val="28"/>
        </w:rPr>
        <w:t>рограммы предполагается осуществить в течение 201</w:t>
      </w:r>
      <w:r w:rsidR="009C020A">
        <w:rPr>
          <w:rFonts w:ascii="Times New Roman" w:hAnsi="Times New Roman" w:cs="Times New Roman"/>
          <w:sz w:val="28"/>
          <w:szCs w:val="28"/>
        </w:rPr>
        <w:t>8</w:t>
      </w:r>
      <w:r>
        <w:rPr>
          <w:rFonts w:ascii="Times New Roman" w:hAnsi="Times New Roman" w:cs="Times New Roman"/>
          <w:sz w:val="28"/>
          <w:szCs w:val="28"/>
        </w:rPr>
        <w:t>-</w:t>
      </w:r>
      <w:r w:rsidRPr="00030E4E">
        <w:rPr>
          <w:rFonts w:ascii="Times New Roman" w:hAnsi="Times New Roman" w:cs="Times New Roman"/>
          <w:sz w:val="28"/>
          <w:szCs w:val="28"/>
        </w:rPr>
        <w:t>20</w:t>
      </w:r>
      <w:r>
        <w:rPr>
          <w:rFonts w:ascii="Times New Roman" w:hAnsi="Times New Roman" w:cs="Times New Roman"/>
          <w:sz w:val="28"/>
          <w:szCs w:val="28"/>
        </w:rPr>
        <w:t>2</w:t>
      </w:r>
      <w:r w:rsidR="009C020A">
        <w:rPr>
          <w:rFonts w:ascii="Times New Roman" w:hAnsi="Times New Roman" w:cs="Times New Roman"/>
          <w:sz w:val="28"/>
          <w:szCs w:val="28"/>
        </w:rPr>
        <w:t>2</w:t>
      </w:r>
      <w:r w:rsidRPr="00030E4E">
        <w:rPr>
          <w:rFonts w:ascii="Times New Roman" w:hAnsi="Times New Roman" w:cs="Times New Roman"/>
          <w:sz w:val="28"/>
          <w:szCs w:val="28"/>
        </w:rPr>
        <w:t xml:space="preserve"> г.</w:t>
      </w:r>
      <w:proofErr w:type="gramStart"/>
      <w:r w:rsidRPr="00030E4E">
        <w:rPr>
          <w:rFonts w:ascii="Times New Roman" w:hAnsi="Times New Roman" w:cs="Times New Roman"/>
          <w:sz w:val="28"/>
          <w:szCs w:val="28"/>
        </w:rPr>
        <w:t>г</w:t>
      </w:r>
      <w:proofErr w:type="gramEnd"/>
      <w:r w:rsidRPr="00030E4E">
        <w:rPr>
          <w:rFonts w:ascii="Times New Roman" w:hAnsi="Times New Roman" w:cs="Times New Roman"/>
          <w:sz w:val="28"/>
          <w:szCs w:val="28"/>
        </w:rPr>
        <w:t>.</w:t>
      </w:r>
    </w:p>
    <w:p w:rsidR="006A4ECC" w:rsidRDefault="006A4ECC" w:rsidP="00E85584">
      <w:pPr>
        <w:ind w:right="0" w:firstLine="567"/>
        <w:rPr>
          <w:rFonts w:ascii="Times New Roman" w:hAnsi="Times New Roman" w:cs="Times New Roman"/>
          <w:sz w:val="28"/>
          <w:szCs w:val="28"/>
        </w:rPr>
      </w:pPr>
      <w:r>
        <w:rPr>
          <w:rFonts w:ascii="Times New Roman" w:hAnsi="Times New Roman" w:cs="Times New Roman"/>
          <w:sz w:val="28"/>
          <w:szCs w:val="28"/>
        </w:rPr>
        <w:t>План мероприятий приведен в приложении</w:t>
      </w:r>
      <w:r w:rsidR="0004270A">
        <w:rPr>
          <w:rFonts w:ascii="Times New Roman" w:hAnsi="Times New Roman" w:cs="Times New Roman"/>
          <w:sz w:val="28"/>
          <w:szCs w:val="28"/>
        </w:rPr>
        <w:t xml:space="preserve"> № 2</w:t>
      </w:r>
      <w:r>
        <w:rPr>
          <w:rFonts w:ascii="Times New Roman" w:hAnsi="Times New Roman" w:cs="Times New Roman"/>
          <w:sz w:val="28"/>
          <w:szCs w:val="28"/>
        </w:rPr>
        <w:t>.</w:t>
      </w:r>
    </w:p>
    <w:p w:rsidR="00E85584" w:rsidRDefault="00E85584" w:rsidP="00E85584">
      <w:pPr>
        <w:ind w:right="0" w:firstLine="567"/>
        <w:rPr>
          <w:rFonts w:ascii="Times New Roman" w:hAnsi="Times New Roman" w:cs="Times New Roman"/>
          <w:sz w:val="28"/>
          <w:szCs w:val="28"/>
        </w:rPr>
      </w:pPr>
      <w:r>
        <w:rPr>
          <w:rFonts w:ascii="Times New Roman" w:hAnsi="Times New Roman" w:cs="Times New Roman"/>
          <w:sz w:val="28"/>
          <w:szCs w:val="28"/>
        </w:rPr>
        <w:t xml:space="preserve">Реализация </w:t>
      </w:r>
      <w:r w:rsidR="00FE69D1">
        <w:rPr>
          <w:rFonts w:ascii="Times New Roman" w:hAnsi="Times New Roman" w:cs="Times New Roman"/>
          <w:sz w:val="28"/>
          <w:szCs w:val="28"/>
        </w:rPr>
        <w:t>муниципальной п</w:t>
      </w:r>
      <w:r>
        <w:rPr>
          <w:rFonts w:ascii="Times New Roman" w:hAnsi="Times New Roman" w:cs="Times New Roman"/>
          <w:sz w:val="28"/>
          <w:szCs w:val="28"/>
        </w:rPr>
        <w:t xml:space="preserve">рограммы строится на принципах партнерства, разграничения полномочий и ответственности исполнителей и участников </w:t>
      </w:r>
      <w:r w:rsidR="00FE69D1">
        <w:rPr>
          <w:rFonts w:ascii="Times New Roman" w:hAnsi="Times New Roman" w:cs="Times New Roman"/>
          <w:sz w:val="28"/>
          <w:szCs w:val="28"/>
        </w:rPr>
        <w:t>муниципальной п</w:t>
      </w:r>
      <w:r>
        <w:rPr>
          <w:rFonts w:ascii="Times New Roman" w:hAnsi="Times New Roman" w:cs="Times New Roman"/>
          <w:sz w:val="28"/>
          <w:szCs w:val="28"/>
        </w:rPr>
        <w:t>рограммы.</w:t>
      </w:r>
    </w:p>
    <w:p w:rsidR="00A53ACB" w:rsidRDefault="00E85584" w:rsidP="00E85584">
      <w:pPr>
        <w:ind w:right="0" w:firstLine="567"/>
        <w:rPr>
          <w:rFonts w:ascii="Times New Roman" w:hAnsi="Times New Roman" w:cs="Times New Roman"/>
          <w:sz w:val="28"/>
          <w:szCs w:val="28"/>
        </w:rPr>
      </w:pPr>
      <w:r>
        <w:rPr>
          <w:rFonts w:ascii="Times New Roman" w:hAnsi="Times New Roman" w:cs="Times New Roman"/>
          <w:sz w:val="28"/>
          <w:szCs w:val="28"/>
        </w:rPr>
        <w:t xml:space="preserve">Ответственным исполнителем является Администрация муниципального района Похвистневский. </w:t>
      </w:r>
    </w:p>
    <w:p w:rsidR="0082704F" w:rsidRDefault="00FE69D1" w:rsidP="00E85584">
      <w:pPr>
        <w:ind w:right="0" w:firstLine="567"/>
        <w:rPr>
          <w:rFonts w:ascii="Times New Roman" w:hAnsi="Times New Roman" w:cs="Times New Roman"/>
          <w:sz w:val="28"/>
          <w:szCs w:val="28"/>
        </w:rPr>
      </w:pPr>
      <w:r>
        <w:rPr>
          <w:rFonts w:ascii="Times New Roman" w:hAnsi="Times New Roman" w:cs="Times New Roman"/>
          <w:sz w:val="28"/>
          <w:szCs w:val="28"/>
        </w:rPr>
        <w:t>Перечень мероприятий муниципальной п</w:t>
      </w:r>
      <w:r w:rsidR="0082704F">
        <w:rPr>
          <w:rFonts w:ascii="Times New Roman" w:hAnsi="Times New Roman" w:cs="Times New Roman"/>
          <w:sz w:val="28"/>
          <w:szCs w:val="28"/>
        </w:rPr>
        <w:t>рограммы, их ресурсное обеспечени</w:t>
      </w:r>
      <w:r w:rsidR="009A1194">
        <w:rPr>
          <w:rFonts w:ascii="Times New Roman" w:hAnsi="Times New Roman" w:cs="Times New Roman"/>
          <w:sz w:val="28"/>
          <w:szCs w:val="28"/>
        </w:rPr>
        <w:t>е</w:t>
      </w:r>
      <w:r w:rsidR="0082704F">
        <w:rPr>
          <w:rFonts w:ascii="Times New Roman" w:hAnsi="Times New Roman" w:cs="Times New Roman"/>
          <w:sz w:val="28"/>
          <w:szCs w:val="28"/>
        </w:rPr>
        <w:t xml:space="preserve"> и корректировка предусматриваются при формировании бюджета района на очередной финансовый год. </w:t>
      </w:r>
    </w:p>
    <w:p w:rsidR="00696498" w:rsidRPr="00696498" w:rsidRDefault="00696498" w:rsidP="00696498">
      <w:pPr>
        <w:spacing w:line="220" w:lineRule="atLeast"/>
        <w:ind w:firstLine="540"/>
        <w:rPr>
          <w:rFonts w:ascii="Times New Roman" w:hAnsi="Times New Roman" w:cs="Times New Roman"/>
          <w:sz w:val="28"/>
          <w:szCs w:val="28"/>
        </w:rPr>
      </w:pPr>
      <w:r w:rsidRPr="00696498">
        <w:rPr>
          <w:rFonts w:ascii="Times New Roman" w:hAnsi="Times New Roman" w:cs="Times New Roman"/>
          <w:sz w:val="28"/>
          <w:szCs w:val="28"/>
        </w:rPr>
        <w:t>Ответственный исполнитель муниципальной программы осуществляет:</w:t>
      </w:r>
    </w:p>
    <w:p w:rsidR="00696498" w:rsidRPr="00696498" w:rsidRDefault="00696498" w:rsidP="00696498">
      <w:pPr>
        <w:spacing w:line="220" w:lineRule="atLeast"/>
        <w:ind w:firstLine="540"/>
        <w:rPr>
          <w:rFonts w:ascii="Times New Roman" w:hAnsi="Times New Roman" w:cs="Times New Roman"/>
          <w:sz w:val="28"/>
          <w:szCs w:val="28"/>
        </w:rPr>
      </w:pPr>
      <w:r>
        <w:rPr>
          <w:rFonts w:ascii="Times New Roman" w:hAnsi="Times New Roman" w:cs="Times New Roman"/>
          <w:sz w:val="28"/>
          <w:szCs w:val="28"/>
        </w:rPr>
        <w:t>- к</w:t>
      </w:r>
      <w:r w:rsidRPr="00696498">
        <w:rPr>
          <w:rFonts w:ascii="Times New Roman" w:hAnsi="Times New Roman" w:cs="Times New Roman"/>
          <w:sz w:val="28"/>
          <w:szCs w:val="28"/>
        </w:rPr>
        <w:t>оординацию и мониторинг хода выполнения муниципальной программы, самостоятельно определяет формы и методы организации управления реализацией муниципальной программы.</w:t>
      </w:r>
    </w:p>
    <w:p w:rsidR="00696498" w:rsidRPr="00696498" w:rsidRDefault="00696498" w:rsidP="00696498">
      <w:pPr>
        <w:spacing w:line="220" w:lineRule="atLeast"/>
        <w:ind w:firstLine="540"/>
        <w:rPr>
          <w:rFonts w:ascii="Times New Roman" w:hAnsi="Times New Roman" w:cs="Times New Roman"/>
          <w:sz w:val="28"/>
          <w:szCs w:val="28"/>
        </w:rPr>
      </w:pPr>
      <w:r>
        <w:rPr>
          <w:rFonts w:ascii="Times New Roman" w:hAnsi="Times New Roman" w:cs="Times New Roman"/>
          <w:sz w:val="28"/>
          <w:szCs w:val="28"/>
        </w:rPr>
        <w:t>- в</w:t>
      </w:r>
      <w:r w:rsidRPr="00696498">
        <w:rPr>
          <w:rFonts w:ascii="Times New Roman" w:hAnsi="Times New Roman" w:cs="Times New Roman"/>
          <w:sz w:val="28"/>
          <w:szCs w:val="28"/>
        </w:rPr>
        <w:t>несение предложений о внесении изменений в муниципальную программу, о досрочном прекращении реализации муниципальной программы;</w:t>
      </w:r>
    </w:p>
    <w:p w:rsidR="00696498" w:rsidRPr="00696498" w:rsidRDefault="00696498" w:rsidP="00696498">
      <w:pPr>
        <w:spacing w:after="1" w:line="220" w:lineRule="atLeast"/>
        <w:ind w:firstLine="540"/>
        <w:rPr>
          <w:rFonts w:ascii="Times New Roman" w:hAnsi="Times New Roman" w:cs="Times New Roman"/>
          <w:sz w:val="28"/>
          <w:szCs w:val="28"/>
        </w:rPr>
      </w:pPr>
      <w:r>
        <w:rPr>
          <w:rFonts w:ascii="Times New Roman" w:hAnsi="Times New Roman" w:cs="Times New Roman"/>
          <w:sz w:val="28"/>
          <w:szCs w:val="28"/>
        </w:rPr>
        <w:t>- е</w:t>
      </w:r>
      <w:r w:rsidRPr="00696498">
        <w:rPr>
          <w:rFonts w:ascii="Times New Roman" w:hAnsi="Times New Roman" w:cs="Times New Roman"/>
          <w:sz w:val="28"/>
          <w:szCs w:val="28"/>
        </w:rPr>
        <w:t>жегодную подготовку годового отчета о ходе реализации и оценке эффективности реализа</w:t>
      </w:r>
      <w:r>
        <w:rPr>
          <w:rFonts w:ascii="Times New Roman" w:hAnsi="Times New Roman" w:cs="Times New Roman"/>
          <w:sz w:val="28"/>
          <w:szCs w:val="28"/>
        </w:rPr>
        <w:t>ции муниципальной программы;</w:t>
      </w:r>
      <w:r w:rsidRPr="00696498">
        <w:rPr>
          <w:rFonts w:ascii="Times New Roman" w:hAnsi="Times New Roman" w:cs="Times New Roman"/>
          <w:sz w:val="28"/>
          <w:szCs w:val="28"/>
        </w:rPr>
        <w:t xml:space="preserve"> </w:t>
      </w:r>
    </w:p>
    <w:p w:rsidR="00696498" w:rsidRPr="00696498" w:rsidRDefault="00696498" w:rsidP="00696498">
      <w:pPr>
        <w:spacing w:after="1" w:line="220" w:lineRule="atLeast"/>
        <w:ind w:firstLine="540"/>
        <w:rPr>
          <w:rFonts w:ascii="Times New Roman" w:hAnsi="Times New Roman" w:cs="Times New Roman"/>
          <w:sz w:val="28"/>
          <w:szCs w:val="28"/>
        </w:rPr>
      </w:pPr>
      <w:r>
        <w:rPr>
          <w:rFonts w:ascii="Times New Roman" w:hAnsi="Times New Roman" w:cs="Times New Roman"/>
          <w:sz w:val="28"/>
          <w:szCs w:val="28"/>
        </w:rPr>
        <w:t>- о</w:t>
      </w:r>
      <w:r w:rsidRPr="00696498">
        <w:rPr>
          <w:rFonts w:ascii="Times New Roman" w:hAnsi="Times New Roman" w:cs="Times New Roman"/>
          <w:sz w:val="28"/>
          <w:szCs w:val="28"/>
        </w:rPr>
        <w:t>рганизацию размещения на сайте Администрации района муниципальной программы, а также отчета об исполнении муниципальной программы.</w:t>
      </w:r>
    </w:p>
    <w:p w:rsidR="00696498" w:rsidRPr="00696498" w:rsidRDefault="00696498" w:rsidP="00696498">
      <w:pPr>
        <w:spacing w:line="220" w:lineRule="atLeast"/>
        <w:ind w:firstLine="540"/>
        <w:rPr>
          <w:rFonts w:ascii="Times New Roman" w:hAnsi="Times New Roman" w:cs="Times New Roman"/>
          <w:sz w:val="28"/>
          <w:szCs w:val="28"/>
        </w:rPr>
      </w:pPr>
      <w:proofErr w:type="gramStart"/>
      <w:r w:rsidRPr="00696498">
        <w:rPr>
          <w:rFonts w:ascii="Times New Roman" w:hAnsi="Times New Roman" w:cs="Times New Roman"/>
          <w:sz w:val="28"/>
          <w:szCs w:val="28"/>
        </w:rPr>
        <w:t xml:space="preserve">Ответственный исполнитель муниципальной программы ежегодно в срок до 1 марта года, следующего за отчетным, подготавливает и направляет годовой </w:t>
      </w:r>
      <w:hyperlink w:anchor="P719" w:history="1">
        <w:r w:rsidRPr="00696498">
          <w:rPr>
            <w:rFonts w:ascii="Times New Roman" w:hAnsi="Times New Roman" w:cs="Times New Roman"/>
            <w:color w:val="0000FF"/>
            <w:sz w:val="28"/>
            <w:szCs w:val="28"/>
          </w:rPr>
          <w:t>отчет</w:t>
        </w:r>
      </w:hyperlink>
      <w:r w:rsidRPr="00696498">
        <w:rPr>
          <w:rFonts w:ascii="Times New Roman" w:hAnsi="Times New Roman" w:cs="Times New Roman"/>
          <w:sz w:val="28"/>
          <w:szCs w:val="28"/>
        </w:rPr>
        <w:t xml:space="preserve"> в Отдел экономики и реформ с указанием:</w:t>
      </w:r>
      <w:proofErr w:type="gramEnd"/>
    </w:p>
    <w:p w:rsidR="00696498" w:rsidRPr="00696498" w:rsidRDefault="00696498" w:rsidP="00696498">
      <w:pPr>
        <w:spacing w:line="220" w:lineRule="atLeast"/>
        <w:ind w:firstLine="540"/>
        <w:rPr>
          <w:rFonts w:ascii="Times New Roman" w:hAnsi="Times New Roman" w:cs="Times New Roman"/>
          <w:sz w:val="28"/>
          <w:szCs w:val="28"/>
        </w:rPr>
      </w:pPr>
      <w:r w:rsidRPr="00696498">
        <w:rPr>
          <w:rFonts w:ascii="Times New Roman" w:hAnsi="Times New Roman" w:cs="Times New Roman"/>
          <w:sz w:val="28"/>
          <w:szCs w:val="28"/>
        </w:rPr>
        <w:t xml:space="preserve">а) экономическое заключение, которое должно содержать оценку </w:t>
      </w:r>
      <w:proofErr w:type="gramStart"/>
      <w:r w:rsidRPr="00696498">
        <w:rPr>
          <w:rFonts w:ascii="Times New Roman" w:hAnsi="Times New Roman" w:cs="Times New Roman"/>
          <w:sz w:val="28"/>
          <w:szCs w:val="28"/>
        </w:rPr>
        <w:t>результатов комплексной оценки эффективности реализации муниципальной программы</w:t>
      </w:r>
      <w:proofErr w:type="gramEnd"/>
      <w:r w:rsidRPr="00696498">
        <w:rPr>
          <w:rFonts w:ascii="Times New Roman" w:hAnsi="Times New Roman" w:cs="Times New Roman"/>
          <w:sz w:val="28"/>
          <w:szCs w:val="28"/>
        </w:rPr>
        <w:t xml:space="preserve"> с рекомендаций ответственному исполнителю муниципальной программы:</w:t>
      </w:r>
    </w:p>
    <w:p w:rsidR="00696498" w:rsidRPr="00696498" w:rsidRDefault="00696498" w:rsidP="00696498">
      <w:pPr>
        <w:spacing w:line="220" w:lineRule="atLeast"/>
        <w:ind w:firstLine="540"/>
        <w:rPr>
          <w:rFonts w:ascii="Times New Roman" w:hAnsi="Times New Roman" w:cs="Times New Roman"/>
          <w:sz w:val="28"/>
          <w:szCs w:val="28"/>
        </w:rPr>
      </w:pPr>
      <w:r w:rsidRPr="00696498">
        <w:rPr>
          <w:rFonts w:ascii="Times New Roman" w:hAnsi="Times New Roman" w:cs="Times New Roman"/>
          <w:sz w:val="28"/>
          <w:szCs w:val="28"/>
        </w:rPr>
        <w:t>продолжить реализацию муниципальной программы;</w:t>
      </w:r>
    </w:p>
    <w:p w:rsidR="00696498" w:rsidRPr="00696498" w:rsidRDefault="00696498" w:rsidP="00696498">
      <w:pPr>
        <w:spacing w:line="220" w:lineRule="atLeast"/>
        <w:ind w:firstLine="540"/>
        <w:rPr>
          <w:rFonts w:ascii="Times New Roman" w:hAnsi="Times New Roman" w:cs="Times New Roman"/>
          <w:sz w:val="28"/>
          <w:szCs w:val="28"/>
        </w:rPr>
      </w:pPr>
      <w:r w:rsidRPr="00696498">
        <w:rPr>
          <w:rFonts w:ascii="Times New Roman" w:hAnsi="Times New Roman" w:cs="Times New Roman"/>
          <w:sz w:val="28"/>
          <w:szCs w:val="28"/>
        </w:rPr>
        <w:t>обеспечить внесение изменений в муниципальную программу;</w:t>
      </w:r>
    </w:p>
    <w:p w:rsidR="00696498" w:rsidRPr="00696498" w:rsidRDefault="00696498" w:rsidP="00696498">
      <w:pPr>
        <w:spacing w:line="220" w:lineRule="atLeast"/>
        <w:ind w:firstLine="540"/>
        <w:rPr>
          <w:rFonts w:ascii="Times New Roman" w:hAnsi="Times New Roman" w:cs="Times New Roman"/>
          <w:sz w:val="28"/>
          <w:szCs w:val="28"/>
        </w:rPr>
      </w:pPr>
      <w:r w:rsidRPr="00696498">
        <w:rPr>
          <w:rFonts w:ascii="Times New Roman" w:hAnsi="Times New Roman" w:cs="Times New Roman"/>
          <w:sz w:val="28"/>
          <w:szCs w:val="28"/>
        </w:rPr>
        <w:t>обеспечить досрочное прекращение реализации муниципальной программы;</w:t>
      </w:r>
    </w:p>
    <w:p w:rsidR="00696498" w:rsidRPr="00696498" w:rsidRDefault="00696498" w:rsidP="00696498">
      <w:pPr>
        <w:spacing w:line="220" w:lineRule="atLeast"/>
        <w:ind w:firstLine="540"/>
        <w:rPr>
          <w:rFonts w:ascii="Times New Roman" w:hAnsi="Times New Roman" w:cs="Times New Roman"/>
          <w:sz w:val="28"/>
          <w:szCs w:val="28"/>
        </w:rPr>
      </w:pPr>
      <w:r w:rsidRPr="00696498">
        <w:rPr>
          <w:rFonts w:ascii="Times New Roman" w:hAnsi="Times New Roman" w:cs="Times New Roman"/>
          <w:sz w:val="28"/>
          <w:szCs w:val="28"/>
        </w:rPr>
        <w:t>б) финансовое заключение в части финансирования мероприятий программы за счет средств бюджета района.</w:t>
      </w:r>
    </w:p>
    <w:p w:rsidR="00A53ACB" w:rsidRPr="00696498" w:rsidRDefault="00A53ACB" w:rsidP="00E85584">
      <w:pPr>
        <w:ind w:right="0" w:firstLine="567"/>
        <w:rPr>
          <w:rFonts w:ascii="Times New Roman" w:hAnsi="Times New Roman" w:cs="Times New Roman"/>
          <w:sz w:val="28"/>
          <w:szCs w:val="28"/>
        </w:rPr>
      </w:pPr>
    </w:p>
    <w:p w:rsidR="009C020A" w:rsidRDefault="009C020A" w:rsidP="009C020A">
      <w:pPr>
        <w:spacing w:line="276" w:lineRule="auto"/>
        <w:ind w:firstLine="567"/>
        <w:jc w:val="center"/>
        <w:rPr>
          <w:rFonts w:ascii="Times New Roman" w:hAnsi="Times New Roman" w:cs="Times New Roman"/>
          <w:b/>
          <w:sz w:val="28"/>
          <w:szCs w:val="28"/>
        </w:rPr>
      </w:pPr>
      <w:r>
        <w:rPr>
          <w:rFonts w:ascii="Times New Roman" w:hAnsi="Times New Roman" w:cs="Times New Roman"/>
          <w:b/>
          <w:sz w:val="28"/>
          <w:szCs w:val="28"/>
        </w:rPr>
        <w:t>4. Ресурсное обеспечение муниципальной программы</w:t>
      </w:r>
    </w:p>
    <w:p w:rsidR="009C020A" w:rsidRDefault="009C020A" w:rsidP="009C020A">
      <w:pPr>
        <w:widowControl w:val="0"/>
        <w:ind w:firstLine="567"/>
        <w:rPr>
          <w:rFonts w:ascii="Times New Roman" w:hAnsi="Times New Roman" w:cs="Times New Roman"/>
          <w:sz w:val="28"/>
          <w:szCs w:val="28"/>
        </w:rPr>
      </w:pPr>
      <w:r w:rsidRPr="00030E4E">
        <w:rPr>
          <w:rFonts w:ascii="Times New Roman" w:hAnsi="Times New Roman" w:cs="Times New Roman"/>
          <w:sz w:val="28"/>
          <w:szCs w:val="28"/>
        </w:rPr>
        <w:t>Общий объем финансирования</w:t>
      </w:r>
      <w:r>
        <w:rPr>
          <w:rFonts w:ascii="Times New Roman" w:hAnsi="Times New Roman" w:cs="Times New Roman"/>
          <w:sz w:val="28"/>
          <w:szCs w:val="28"/>
        </w:rPr>
        <w:t xml:space="preserve"> муниципальной программы на</w:t>
      </w:r>
      <w:r w:rsidRPr="00030E4E">
        <w:rPr>
          <w:rFonts w:ascii="Times New Roman" w:hAnsi="Times New Roman" w:cs="Times New Roman"/>
          <w:sz w:val="28"/>
          <w:szCs w:val="28"/>
        </w:rPr>
        <w:t xml:space="preserve"> 201</w:t>
      </w:r>
      <w:r>
        <w:rPr>
          <w:rFonts w:ascii="Times New Roman" w:hAnsi="Times New Roman" w:cs="Times New Roman"/>
          <w:sz w:val="28"/>
          <w:szCs w:val="28"/>
        </w:rPr>
        <w:t>8</w:t>
      </w:r>
      <w:r w:rsidRPr="00030E4E">
        <w:rPr>
          <w:rFonts w:ascii="Times New Roman" w:hAnsi="Times New Roman" w:cs="Times New Roman"/>
          <w:sz w:val="28"/>
          <w:szCs w:val="28"/>
        </w:rPr>
        <w:t xml:space="preserve"> – </w:t>
      </w:r>
      <w:r>
        <w:rPr>
          <w:rFonts w:ascii="Times New Roman" w:hAnsi="Times New Roman" w:cs="Times New Roman"/>
          <w:sz w:val="28"/>
          <w:szCs w:val="28"/>
        </w:rPr>
        <w:t>2022 гг.</w:t>
      </w:r>
    </w:p>
    <w:p w:rsidR="00884460" w:rsidRPr="00947FBA" w:rsidRDefault="00884460" w:rsidP="001A07CA">
      <w:pPr>
        <w:widowControl w:val="0"/>
        <w:ind w:firstLine="567"/>
        <w:rPr>
          <w:rFonts w:ascii="Times New Roman" w:hAnsi="Times New Roman"/>
          <w:color w:val="000000"/>
          <w:sz w:val="28"/>
          <w:szCs w:val="28"/>
          <w:shd w:val="clear" w:color="auto" w:fill="FFFFFF"/>
        </w:rPr>
      </w:pPr>
      <w:r w:rsidRPr="00947FBA">
        <w:rPr>
          <w:rFonts w:ascii="Times New Roman" w:hAnsi="Times New Roman"/>
          <w:color w:val="000000"/>
          <w:sz w:val="28"/>
          <w:szCs w:val="28"/>
          <w:shd w:val="clear" w:color="auto" w:fill="FFFFFF"/>
        </w:rPr>
        <w:t xml:space="preserve">Источниками ресурсного обеспечения </w:t>
      </w:r>
      <w:r>
        <w:rPr>
          <w:rFonts w:ascii="Times New Roman" w:hAnsi="Times New Roman"/>
          <w:bCs/>
          <w:color w:val="000000"/>
          <w:sz w:val="28"/>
          <w:szCs w:val="28"/>
          <w:shd w:val="clear" w:color="auto" w:fill="FFFFFF"/>
        </w:rPr>
        <w:t>муниципальной п</w:t>
      </w:r>
      <w:r w:rsidRPr="00947FBA">
        <w:rPr>
          <w:rFonts w:ascii="Times New Roman" w:hAnsi="Times New Roman"/>
          <w:bCs/>
          <w:color w:val="000000"/>
          <w:sz w:val="28"/>
          <w:szCs w:val="28"/>
          <w:shd w:val="clear" w:color="auto" w:fill="FFFFFF"/>
        </w:rPr>
        <w:t>рограммы</w:t>
      </w:r>
      <w:r w:rsidRPr="00947FBA">
        <w:rPr>
          <w:rFonts w:ascii="Times New Roman" w:hAnsi="Times New Roman"/>
          <w:color w:val="000000"/>
          <w:sz w:val="28"/>
          <w:szCs w:val="28"/>
          <w:shd w:val="clear" w:color="auto" w:fill="FFFFFF"/>
        </w:rPr>
        <w:t xml:space="preserve"> </w:t>
      </w:r>
      <w:r w:rsidRPr="00947FBA">
        <w:rPr>
          <w:rFonts w:ascii="Times New Roman" w:hAnsi="Times New Roman"/>
          <w:color w:val="000000"/>
          <w:sz w:val="28"/>
          <w:szCs w:val="28"/>
          <w:shd w:val="clear" w:color="auto" w:fill="FFFFFF"/>
        </w:rPr>
        <w:lastRenderedPageBreak/>
        <w:t>являются средства бюджета муниципального района Похвистневский Самарской области и средства областного бюджета:</w:t>
      </w: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8"/>
        <w:gridCol w:w="1406"/>
        <w:gridCol w:w="1587"/>
        <w:gridCol w:w="1532"/>
        <w:gridCol w:w="1752"/>
        <w:gridCol w:w="2020"/>
      </w:tblGrid>
      <w:tr w:rsidR="00900EE0" w:rsidRPr="00947FBA" w:rsidTr="00042D36">
        <w:tc>
          <w:tcPr>
            <w:tcW w:w="1508" w:type="dxa"/>
          </w:tcPr>
          <w:p w:rsidR="00900EE0" w:rsidRPr="00042D36" w:rsidRDefault="00900EE0" w:rsidP="00696498">
            <w:pPr>
              <w:widowControl w:val="0"/>
              <w:jc w:val="center"/>
              <w:rPr>
                <w:rFonts w:ascii="Times New Roman" w:hAnsi="Times New Roman"/>
                <w:color w:val="000000"/>
                <w:sz w:val="28"/>
                <w:szCs w:val="28"/>
                <w:shd w:val="clear" w:color="auto" w:fill="FFFFFF"/>
              </w:rPr>
            </w:pPr>
            <w:r w:rsidRPr="00042D36">
              <w:rPr>
                <w:rFonts w:ascii="Times New Roman" w:hAnsi="Times New Roman"/>
                <w:color w:val="000000"/>
                <w:sz w:val="28"/>
                <w:szCs w:val="28"/>
                <w:shd w:val="clear" w:color="auto" w:fill="FFFFFF"/>
              </w:rPr>
              <w:t>Годы реализации</w:t>
            </w:r>
          </w:p>
          <w:p w:rsidR="00900EE0" w:rsidRPr="00042D36" w:rsidRDefault="00900EE0" w:rsidP="00696498">
            <w:pPr>
              <w:widowControl w:val="0"/>
              <w:jc w:val="center"/>
              <w:rPr>
                <w:rFonts w:ascii="Times New Roman" w:hAnsi="Times New Roman"/>
                <w:color w:val="000000"/>
                <w:sz w:val="28"/>
                <w:szCs w:val="28"/>
                <w:shd w:val="clear" w:color="auto" w:fill="FFFFFF"/>
              </w:rPr>
            </w:pPr>
          </w:p>
        </w:tc>
        <w:tc>
          <w:tcPr>
            <w:tcW w:w="1406" w:type="dxa"/>
          </w:tcPr>
          <w:p w:rsidR="00900EE0" w:rsidRPr="00042D36" w:rsidRDefault="00900EE0" w:rsidP="00161167">
            <w:pPr>
              <w:widowControl w:val="0"/>
              <w:ind w:right="-15"/>
              <w:jc w:val="center"/>
              <w:rPr>
                <w:rFonts w:ascii="Times New Roman" w:hAnsi="Times New Roman"/>
                <w:sz w:val="28"/>
                <w:szCs w:val="28"/>
                <w:shd w:val="clear" w:color="auto" w:fill="FFFFFF"/>
              </w:rPr>
            </w:pPr>
            <w:r w:rsidRPr="00042D36">
              <w:rPr>
                <w:rFonts w:ascii="Times New Roman" w:hAnsi="Times New Roman"/>
                <w:sz w:val="28"/>
                <w:szCs w:val="28"/>
                <w:shd w:val="clear" w:color="auto" w:fill="FFFFFF"/>
              </w:rPr>
              <w:t>Всего,                            тыс. рублей</w:t>
            </w:r>
          </w:p>
        </w:tc>
        <w:tc>
          <w:tcPr>
            <w:tcW w:w="1587" w:type="dxa"/>
          </w:tcPr>
          <w:p w:rsidR="00900EE0" w:rsidRPr="00042D36" w:rsidRDefault="00900EE0" w:rsidP="00696498">
            <w:pPr>
              <w:widowControl w:val="0"/>
              <w:jc w:val="center"/>
              <w:rPr>
                <w:rFonts w:ascii="Times New Roman" w:hAnsi="Times New Roman"/>
                <w:sz w:val="28"/>
                <w:szCs w:val="28"/>
                <w:shd w:val="clear" w:color="auto" w:fill="FFFFFF"/>
              </w:rPr>
            </w:pPr>
            <w:r w:rsidRPr="00042D36">
              <w:rPr>
                <w:rFonts w:ascii="Times New Roman" w:hAnsi="Times New Roman"/>
                <w:sz w:val="28"/>
                <w:szCs w:val="28"/>
                <w:shd w:val="clear" w:color="auto" w:fill="FFFFFF"/>
              </w:rPr>
              <w:t>Средства местного бюджета,                      тыс. рублей</w:t>
            </w:r>
          </w:p>
        </w:tc>
        <w:tc>
          <w:tcPr>
            <w:tcW w:w="1532" w:type="dxa"/>
          </w:tcPr>
          <w:p w:rsidR="00900EE0" w:rsidRPr="00042D36" w:rsidRDefault="00900EE0" w:rsidP="00696498">
            <w:pPr>
              <w:widowControl w:val="0"/>
              <w:jc w:val="center"/>
              <w:rPr>
                <w:rFonts w:ascii="Times New Roman" w:hAnsi="Times New Roman"/>
                <w:color w:val="000000"/>
                <w:sz w:val="28"/>
                <w:szCs w:val="28"/>
                <w:shd w:val="clear" w:color="auto" w:fill="FFFFFF"/>
              </w:rPr>
            </w:pPr>
            <w:r w:rsidRPr="00042D36">
              <w:rPr>
                <w:rFonts w:ascii="Times New Roman" w:hAnsi="Times New Roman"/>
                <w:color w:val="000000"/>
                <w:sz w:val="28"/>
                <w:szCs w:val="28"/>
                <w:shd w:val="clear" w:color="auto" w:fill="FFFFFF"/>
              </w:rPr>
              <w:t>Субвенции из областного бюджета,                 тыс. рублей</w:t>
            </w:r>
          </w:p>
        </w:tc>
        <w:tc>
          <w:tcPr>
            <w:tcW w:w="1752" w:type="dxa"/>
          </w:tcPr>
          <w:p w:rsidR="00900EE0" w:rsidRPr="00042D36" w:rsidRDefault="00900EE0" w:rsidP="00900EE0">
            <w:pPr>
              <w:widowControl w:val="0"/>
              <w:jc w:val="center"/>
              <w:rPr>
                <w:rFonts w:ascii="Times New Roman" w:hAnsi="Times New Roman"/>
                <w:color w:val="000000"/>
                <w:sz w:val="28"/>
                <w:szCs w:val="28"/>
                <w:shd w:val="clear" w:color="auto" w:fill="FFFFFF"/>
              </w:rPr>
            </w:pPr>
            <w:r w:rsidRPr="00042D36">
              <w:rPr>
                <w:rFonts w:ascii="Times New Roman" w:hAnsi="Times New Roman"/>
                <w:color w:val="000000"/>
                <w:sz w:val="28"/>
                <w:szCs w:val="28"/>
                <w:shd w:val="clear" w:color="auto" w:fill="FFFFFF"/>
              </w:rPr>
              <w:t>Субвенции из федерального бюджета,                 тыс. рублей</w:t>
            </w:r>
          </w:p>
        </w:tc>
        <w:tc>
          <w:tcPr>
            <w:tcW w:w="2020" w:type="dxa"/>
          </w:tcPr>
          <w:p w:rsidR="00900EE0" w:rsidRPr="00042D36" w:rsidRDefault="00900EE0" w:rsidP="00696498">
            <w:pPr>
              <w:widowControl w:val="0"/>
              <w:jc w:val="center"/>
              <w:rPr>
                <w:rFonts w:ascii="Times New Roman" w:hAnsi="Times New Roman"/>
                <w:color w:val="000000"/>
                <w:sz w:val="28"/>
                <w:szCs w:val="28"/>
                <w:shd w:val="clear" w:color="auto" w:fill="FFFFFF"/>
              </w:rPr>
            </w:pPr>
            <w:r w:rsidRPr="00042D36">
              <w:rPr>
                <w:rFonts w:ascii="Times New Roman" w:hAnsi="Times New Roman"/>
                <w:color w:val="000000"/>
                <w:sz w:val="28"/>
                <w:szCs w:val="28"/>
                <w:shd w:val="clear" w:color="auto" w:fill="FFFFFF"/>
              </w:rPr>
              <w:t>Иные межбюджетные трансферты</w:t>
            </w:r>
            <w:r w:rsidR="00A24B1A">
              <w:rPr>
                <w:rFonts w:ascii="Times New Roman" w:hAnsi="Times New Roman"/>
                <w:color w:val="000000"/>
                <w:sz w:val="28"/>
                <w:szCs w:val="28"/>
                <w:shd w:val="clear" w:color="auto" w:fill="FFFFFF"/>
              </w:rPr>
              <w:t>, тыс</w:t>
            </w:r>
            <w:proofErr w:type="gramStart"/>
            <w:r w:rsidR="00A24B1A">
              <w:rPr>
                <w:rFonts w:ascii="Times New Roman" w:hAnsi="Times New Roman"/>
                <w:color w:val="000000"/>
                <w:sz w:val="28"/>
                <w:szCs w:val="28"/>
                <w:shd w:val="clear" w:color="auto" w:fill="FFFFFF"/>
              </w:rPr>
              <w:t>.р</w:t>
            </w:r>
            <w:proofErr w:type="gramEnd"/>
            <w:r w:rsidR="00A24B1A">
              <w:rPr>
                <w:rFonts w:ascii="Times New Roman" w:hAnsi="Times New Roman"/>
                <w:color w:val="000000"/>
                <w:sz w:val="28"/>
                <w:szCs w:val="28"/>
                <w:shd w:val="clear" w:color="auto" w:fill="FFFFFF"/>
              </w:rPr>
              <w:t>ублей</w:t>
            </w:r>
          </w:p>
        </w:tc>
      </w:tr>
      <w:tr w:rsidR="00900EE0" w:rsidRPr="00947FBA" w:rsidTr="00042D36">
        <w:tc>
          <w:tcPr>
            <w:tcW w:w="1508" w:type="dxa"/>
          </w:tcPr>
          <w:p w:rsidR="00900EE0" w:rsidRPr="00947FBA" w:rsidRDefault="00900EE0" w:rsidP="00696498">
            <w:pPr>
              <w:widowControl w:val="0"/>
              <w:jc w:val="center"/>
              <w:rPr>
                <w:rFonts w:ascii="Times New Roman" w:hAnsi="Times New Roman"/>
                <w:color w:val="000000"/>
                <w:sz w:val="28"/>
                <w:szCs w:val="28"/>
                <w:shd w:val="clear" w:color="auto" w:fill="FFFFFF"/>
              </w:rPr>
            </w:pPr>
            <w:r w:rsidRPr="00947FBA">
              <w:rPr>
                <w:rFonts w:ascii="Times New Roman" w:hAnsi="Times New Roman"/>
                <w:color w:val="000000"/>
                <w:sz w:val="28"/>
                <w:szCs w:val="28"/>
                <w:shd w:val="clear" w:color="auto" w:fill="FFFFFF"/>
              </w:rPr>
              <w:t>2018</w:t>
            </w:r>
          </w:p>
        </w:tc>
        <w:tc>
          <w:tcPr>
            <w:tcW w:w="1406" w:type="dxa"/>
          </w:tcPr>
          <w:p w:rsidR="00900EE0" w:rsidRPr="00947FBA" w:rsidRDefault="00900EE0" w:rsidP="00161167">
            <w:pPr>
              <w:ind w:right="-15"/>
              <w:jc w:val="center"/>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22078,6</w:t>
            </w:r>
          </w:p>
        </w:tc>
        <w:tc>
          <w:tcPr>
            <w:tcW w:w="1587" w:type="dxa"/>
          </w:tcPr>
          <w:p w:rsidR="00900EE0" w:rsidRPr="00947FBA" w:rsidRDefault="00900EE0" w:rsidP="00696498">
            <w:pPr>
              <w:jc w:val="center"/>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20623,4</w:t>
            </w:r>
          </w:p>
        </w:tc>
        <w:tc>
          <w:tcPr>
            <w:tcW w:w="1532" w:type="dxa"/>
          </w:tcPr>
          <w:p w:rsidR="00900EE0" w:rsidRPr="00947FBA" w:rsidRDefault="00900EE0" w:rsidP="00696498">
            <w:pPr>
              <w:jc w:val="center"/>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1455,2</w:t>
            </w:r>
          </w:p>
        </w:tc>
        <w:tc>
          <w:tcPr>
            <w:tcW w:w="1752" w:type="dxa"/>
          </w:tcPr>
          <w:p w:rsidR="00900EE0" w:rsidRDefault="00900EE0" w:rsidP="00696498">
            <w:pPr>
              <w:jc w:val="center"/>
              <w:rPr>
                <w:rFonts w:ascii="Times New Roman" w:hAnsi="Times New Roman"/>
                <w:color w:val="000000"/>
                <w:sz w:val="28"/>
                <w:szCs w:val="28"/>
                <w:shd w:val="clear" w:color="auto" w:fill="FFFFFF"/>
              </w:rPr>
            </w:pPr>
          </w:p>
        </w:tc>
        <w:tc>
          <w:tcPr>
            <w:tcW w:w="2020" w:type="dxa"/>
          </w:tcPr>
          <w:p w:rsidR="00900EE0" w:rsidRDefault="00900EE0" w:rsidP="00696498">
            <w:pPr>
              <w:jc w:val="center"/>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0</w:t>
            </w:r>
          </w:p>
        </w:tc>
      </w:tr>
      <w:tr w:rsidR="00900EE0" w:rsidRPr="00947FBA" w:rsidTr="00042D36">
        <w:tc>
          <w:tcPr>
            <w:tcW w:w="1508" w:type="dxa"/>
          </w:tcPr>
          <w:p w:rsidR="00900EE0" w:rsidRPr="00947FBA" w:rsidRDefault="00900EE0" w:rsidP="00696498">
            <w:pPr>
              <w:widowControl w:val="0"/>
              <w:jc w:val="center"/>
              <w:rPr>
                <w:rFonts w:ascii="Times New Roman" w:hAnsi="Times New Roman"/>
                <w:color w:val="000000"/>
                <w:sz w:val="28"/>
                <w:szCs w:val="28"/>
                <w:shd w:val="clear" w:color="auto" w:fill="FFFFFF"/>
              </w:rPr>
            </w:pPr>
            <w:r w:rsidRPr="00947FBA">
              <w:rPr>
                <w:rFonts w:ascii="Times New Roman" w:hAnsi="Times New Roman"/>
                <w:color w:val="000000"/>
                <w:sz w:val="28"/>
                <w:szCs w:val="28"/>
                <w:shd w:val="clear" w:color="auto" w:fill="FFFFFF"/>
              </w:rPr>
              <w:t>2019</w:t>
            </w:r>
          </w:p>
        </w:tc>
        <w:tc>
          <w:tcPr>
            <w:tcW w:w="1406" w:type="dxa"/>
          </w:tcPr>
          <w:p w:rsidR="00900EE0" w:rsidRPr="00947FBA" w:rsidRDefault="00900EE0" w:rsidP="00161167">
            <w:pPr>
              <w:ind w:right="-15"/>
              <w:jc w:val="center"/>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23289,9</w:t>
            </w:r>
          </w:p>
        </w:tc>
        <w:tc>
          <w:tcPr>
            <w:tcW w:w="1587" w:type="dxa"/>
          </w:tcPr>
          <w:p w:rsidR="00900EE0" w:rsidRPr="00947FBA" w:rsidRDefault="00900EE0" w:rsidP="00696498">
            <w:pPr>
              <w:jc w:val="center"/>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20963,1</w:t>
            </w:r>
          </w:p>
        </w:tc>
        <w:tc>
          <w:tcPr>
            <w:tcW w:w="1532" w:type="dxa"/>
          </w:tcPr>
          <w:p w:rsidR="00900EE0" w:rsidRPr="00947FBA" w:rsidRDefault="00900EE0" w:rsidP="00696498">
            <w:pPr>
              <w:jc w:val="center"/>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1644,8</w:t>
            </w:r>
          </w:p>
        </w:tc>
        <w:tc>
          <w:tcPr>
            <w:tcW w:w="1752" w:type="dxa"/>
          </w:tcPr>
          <w:p w:rsidR="00900EE0" w:rsidRDefault="00900EE0" w:rsidP="00696498">
            <w:pPr>
              <w:jc w:val="center"/>
              <w:rPr>
                <w:rFonts w:ascii="Times New Roman" w:hAnsi="Times New Roman"/>
                <w:color w:val="000000"/>
                <w:sz w:val="28"/>
                <w:szCs w:val="28"/>
                <w:shd w:val="clear" w:color="auto" w:fill="FFFFFF"/>
              </w:rPr>
            </w:pPr>
          </w:p>
        </w:tc>
        <w:tc>
          <w:tcPr>
            <w:tcW w:w="2020" w:type="dxa"/>
          </w:tcPr>
          <w:p w:rsidR="00900EE0" w:rsidRDefault="00900EE0" w:rsidP="00696498">
            <w:pPr>
              <w:jc w:val="center"/>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682,0</w:t>
            </w:r>
          </w:p>
        </w:tc>
      </w:tr>
      <w:tr w:rsidR="00900EE0" w:rsidRPr="00947FBA" w:rsidTr="00042D36">
        <w:tc>
          <w:tcPr>
            <w:tcW w:w="1508" w:type="dxa"/>
          </w:tcPr>
          <w:p w:rsidR="00900EE0" w:rsidRPr="00947FBA" w:rsidRDefault="00900EE0" w:rsidP="00696498">
            <w:pPr>
              <w:widowControl w:val="0"/>
              <w:jc w:val="center"/>
              <w:rPr>
                <w:rFonts w:ascii="Times New Roman" w:hAnsi="Times New Roman"/>
                <w:color w:val="000000"/>
                <w:sz w:val="28"/>
                <w:szCs w:val="28"/>
                <w:shd w:val="clear" w:color="auto" w:fill="FFFFFF"/>
              </w:rPr>
            </w:pPr>
            <w:r w:rsidRPr="00947FBA">
              <w:rPr>
                <w:rFonts w:ascii="Times New Roman" w:hAnsi="Times New Roman"/>
                <w:color w:val="000000"/>
                <w:sz w:val="28"/>
                <w:szCs w:val="28"/>
                <w:shd w:val="clear" w:color="auto" w:fill="FFFFFF"/>
              </w:rPr>
              <w:t>2020</w:t>
            </w:r>
          </w:p>
        </w:tc>
        <w:tc>
          <w:tcPr>
            <w:tcW w:w="1406" w:type="dxa"/>
          </w:tcPr>
          <w:p w:rsidR="00900EE0" w:rsidRPr="00947FBA" w:rsidRDefault="00042D36" w:rsidP="00161167">
            <w:pPr>
              <w:ind w:right="-15"/>
              <w:jc w:val="center"/>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26924,6</w:t>
            </w:r>
          </w:p>
        </w:tc>
        <w:tc>
          <w:tcPr>
            <w:tcW w:w="1587" w:type="dxa"/>
          </w:tcPr>
          <w:p w:rsidR="00900EE0" w:rsidRPr="00947FBA" w:rsidRDefault="00900EE0" w:rsidP="00696498">
            <w:pPr>
              <w:jc w:val="center"/>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25241,0</w:t>
            </w:r>
          </w:p>
        </w:tc>
        <w:tc>
          <w:tcPr>
            <w:tcW w:w="1532" w:type="dxa"/>
          </w:tcPr>
          <w:p w:rsidR="00900EE0" w:rsidRPr="00947FBA" w:rsidRDefault="00900EE0" w:rsidP="00696498">
            <w:pPr>
              <w:jc w:val="center"/>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1671,5</w:t>
            </w:r>
          </w:p>
        </w:tc>
        <w:tc>
          <w:tcPr>
            <w:tcW w:w="1752" w:type="dxa"/>
          </w:tcPr>
          <w:p w:rsidR="00900EE0" w:rsidRDefault="00900EE0" w:rsidP="00696498">
            <w:pPr>
              <w:jc w:val="center"/>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12,1</w:t>
            </w:r>
          </w:p>
        </w:tc>
        <w:tc>
          <w:tcPr>
            <w:tcW w:w="2020" w:type="dxa"/>
          </w:tcPr>
          <w:p w:rsidR="00900EE0" w:rsidRDefault="00900EE0" w:rsidP="00696498">
            <w:pPr>
              <w:jc w:val="center"/>
              <w:rPr>
                <w:rFonts w:ascii="Times New Roman" w:hAnsi="Times New Roman"/>
                <w:color w:val="000000"/>
                <w:sz w:val="28"/>
                <w:szCs w:val="28"/>
                <w:shd w:val="clear" w:color="auto" w:fill="FFFFFF"/>
              </w:rPr>
            </w:pPr>
          </w:p>
        </w:tc>
      </w:tr>
      <w:tr w:rsidR="00900EE0" w:rsidRPr="00947FBA" w:rsidTr="00042D36">
        <w:tc>
          <w:tcPr>
            <w:tcW w:w="1508" w:type="dxa"/>
          </w:tcPr>
          <w:p w:rsidR="00900EE0" w:rsidRPr="00947FBA" w:rsidRDefault="00900EE0" w:rsidP="00696498">
            <w:pPr>
              <w:widowControl w:val="0"/>
              <w:jc w:val="center"/>
              <w:rPr>
                <w:rFonts w:ascii="Times New Roman" w:hAnsi="Times New Roman"/>
                <w:color w:val="000000"/>
                <w:sz w:val="28"/>
                <w:szCs w:val="28"/>
                <w:shd w:val="clear" w:color="auto" w:fill="FFFFFF"/>
              </w:rPr>
            </w:pPr>
            <w:r w:rsidRPr="00947FBA">
              <w:rPr>
                <w:rFonts w:ascii="Times New Roman" w:hAnsi="Times New Roman"/>
                <w:color w:val="000000"/>
                <w:sz w:val="28"/>
                <w:szCs w:val="28"/>
                <w:shd w:val="clear" w:color="auto" w:fill="FFFFFF"/>
              </w:rPr>
              <w:t>2021</w:t>
            </w:r>
          </w:p>
        </w:tc>
        <w:tc>
          <w:tcPr>
            <w:tcW w:w="1406" w:type="dxa"/>
          </w:tcPr>
          <w:p w:rsidR="00900EE0" w:rsidRPr="00947FBA" w:rsidRDefault="00900EE0" w:rsidP="00161167">
            <w:pPr>
              <w:ind w:right="-15"/>
              <w:jc w:val="center"/>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21885,5</w:t>
            </w:r>
          </w:p>
        </w:tc>
        <w:tc>
          <w:tcPr>
            <w:tcW w:w="1587" w:type="dxa"/>
          </w:tcPr>
          <w:p w:rsidR="00900EE0" w:rsidRPr="00947FBA" w:rsidRDefault="00900EE0" w:rsidP="00696498">
            <w:pPr>
              <w:jc w:val="center"/>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21885,5</w:t>
            </w:r>
          </w:p>
        </w:tc>
        <w:tc>
          <w:tcPr>
            <w:tcW w:w="1532" w:type="dxa"/>
          </w:tcPr>
          <w:p w:rsidR="00900EE0" w:rsidRPr="00947FBA" w:rsidRDefault="00900EE0" w:rsidP="00696498">
            <w:pPr>
              <w:jc w:val="center"/>
              <w:rPr>
                <w:rFonts w:ascii="Times New Roman" w:hAnsi="Times New Roman"/>
                <w:color w:val="000000"/>
                <w:sz w:val="28"/>
                <w:szCs w:val="28"/>
                <w:shd w:val="clear" w:color="auto" w:fill="FFFFFF"/>
              </w:rPr>
            </w:pPr>
            <w:r w:rsidRPr="00947FBA">
              <w:rPr>
                <w:rFonts w:ascii="Times New Roman" w:hAnsi="Times New Roman"/>
                <w:color w:val="000000"/>
                <w:sz w:val="28"/>
                <w:szCs w:val="28"/>
                <w:shd w:val="clear" w:color="auto" w:fill="FFFFFF"/>
              </w:rPr>
              <w:t>0</w:t>
            </w:r>
          </w:p>
        </w:tc>
        <w:tc>
          <w:tcPr>
            <w:tcW w:w="1752" w:type="dxa"/>
          </w:tcPr>
          <w:p w:rsidR="00900EE0" w:rsidRDefault="00900EE0" w:rsidP="00696498">
            <w:pPr>
              <w:jc w:val="center"/>
              <w:rPr>
                <w:rFonts w:ascii="Times New Roman" w:hAnsi="Times New Roman"/>
                <w:color w:val="000000"/>
                <w:sz w:val="28"/>
                <w:szCs w:val="28"/>
                <w:shd w:val="clear" w:color="auto" w:fill="FFFFFF"/>
              </w:rPr>
            </w:pPr>
          </w:p>
        </w:tc>
        <w:tc>
          <w:tcPr>
            <w:tcW w:w="2020" w:type="dxa"/>
          </w:tcPr>
          <w:p w:rsidR="00900EE0" w:rsidRPr="00947FBA" w:rsidRDefault="00900EE0" w:rsidP="00696498">
            <w:pPr>
              <w:jc w:val="center"/>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0</w:t>
            </w:r>
          </w:p>
        </w:tc>
      </w:tr>
      <w:tr w:rsidR="00900EE0" w:rsidRPr="00947FBA" w:rsidTr="00042D36">
        <w:tc>
          <w:tcPr>
            <w:tcW w:w="1508" w:type="dxa"/>
          </w:tcPr>
          <w:p w:rsidR="00900EE0" w:rsidRPr="00947FBA" w:rsidRDefault="00900EE0" w:rsidP="00696498">
            <w:pPr>
              <w:widowControl w:val="0"/>
              <w:jc w:val="center"/>
              <w:rPr>
                <w:rFonts w:ascii="Times New Roman" w:hAnsi="Times New Roman"/>
                <w:color w:val="000000"/>
                <w:sz w:val="28"/>
                <w:szCs w:val="28"/>
                <w:shd w:val="clear" w:color="auto" w:fill="FFFFFF"/>
              </w:rPr>
            </w:pPr>
            <w:r w:rsidRPr="00947FBA">
              <w:rPr>
                <w:rFonts w:ascii="Times New Roman" w:hAnsi="Times New Roman"/>
                <w:color w:val="000000"/>
                <w:sz w:val="28"/>
                <w:szCs w:val="28"/>
                <w:shd w:val="clear" w:color="auto" w:fill="FFFFFF"/>
              </w:rPr>
              <w:t>2022</w:t>
            </w:r>
          </w:p>
        </w:tc>
        <w:tc>
          <w:tcPr>
            <w:tcW w:w="1406" w:type="dxa"/>
          </w:tcPr>
          <w:p w:rsidR="00900EE0" w:rsidRPr="00947FBA" w:rsidRDefault="00900EE0" w:rsidP="00161167">
            <w:pPr>
              <w:ind w:right="-15"/>
              <w:jc w:val="center"/>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21885,5</w:t>
            </w:r>
          </w:p>
        </w:tc>
        <w:tc>
          <w:tcPr>
            <w:tcW w:w="1587" w:type="dxa"/>
          </w:tcPr>
          <w:p w:rsidR="00900EE0" w:rsidRPr="00947FBA" w:rsidRDefault="00900EE0" w:rsidP="00696498">
            <w:pPr>
              <w:jc w:val="center"/>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21885,5</w:t>
            </w:r>
          </w:p>
        </w:tc>
        <w:tc>
          <w:tcPr>
            <w:tcW w:w="1532" w:type="dxa"/>
          </w:tcPr>
          <w:p w:rsidR="00900EE0" w:rsidRPr="00947FBA" w:rsidRDefault="00900EE0" w:rsidP="00696498">
            <w:pPr>
              <w:jc w:val="center"/>
              <w:rPr>
                <w:rFonts w:ascii="Times New Roman" w:hAnsi="Times New Roman"/>
                <w:color w:val="000000"/>
                <w:sz w:val="28"/>
                <w:szCs w:val="28"/>
                <w:shd w:val="clear" w:color="auto" w:fill="FFFFFF"/>
              </w:rPr>
            </w:pPr>
            <w:r w:rsidRPr="00947FBA">
              <w:rPr>
                <w:rFonts w:ascii="Times New Roman" w:hAnsi="Times New Roman"/>
                <w:color w:val="000000"/>
                <w:sz w:val="28"/>
                <w:szCs w:val="28"/>
                <w:shd w:val="clear" w:color="auto" w:fill="FFFFFF"/>
              </w:rPr>
              <w:t>0</w:t>
            </w:r>
          </w:p>
        </w:tc>
        <w:tc>
          <w:tcPr>
            <w:tcW w:w="1752" w:type="dxa"/>
          </w:tcPr>
          <w:p w:rsidR="00900EE0" w:rsidRDefault="00900EE0" w:rsidP="00696498">
            <w:pPr>
              <w:jc w:val="center"/>
              <w:rPr>
                <w:rFonts w:ascii="Times New Roman" w:hAnsi="Times New Roman"/>
                <w:color w:val="000000"/>
                <w:sz w:val="28"/>
                <w:szCs w:val="28"/>
                <w:shd w:val="clear" w:color="auto" w:fill="FFFFFF"/>
              </w:rPr>
            </w:pPr>
          </w:p>
        </w:tc>
        <w:tc>
          <w:tcPr>
            <w:tcW w:w="2020" w:type="dxa"/>
          </w:tcPr>
          <w:p w:rsidR="00900EE0" w:rsidRPr="00947FBA" w:rsidRDefault="00900EE0" w:rsidP="00696498">
            <w:pPr>
              <w:jc w:val="center"/>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0</w:t>
            </w:r>
          </w:p>
        </w:tc>
      </w:tr>
      <w:tr w:rsidR="00900EE0" w:rsidRPr="00947FBA" w:rsidTr="00042D36">
        <w:tc>
          <w:tcPr>
            <w:tcW w:w="1508" w:type="dxa"/>
          </w:tcPr>
          <w:p w:rsidR="00900EE0" w:rsidRPr="00947FBA" w:rsidRDefault="00900EE0" w:rsidP="00696498">
            <w:pPr>
              <w:widowControl w:val="0"/>
              <w:jc w:val="center"/>
              <w:rPr>
                <w:rFonts w:ascii="Times New Roman" w:hAnsi="Times New Roman"/>
                <w:color w:val="000000"/>
                <w:sz w:val="28"/>
                <w:szCs w:val="28"/>
                <w:shd w:val="clear" w:color="auto" w:fill="FFFFFF"/>
              </w:rPr>
            </w:pPr>
            <w:r w:rsidRPr="00947FBA">
              <w:rPr>
                <w:rFonts w:ascii="Times New Roman" w:hAnsi="Times New Roman"/>
                <w:color w:val="000000"/>
                <w:sz w:val="28"/>
                <w:szCs w:val="28"/>
                <w:shd w:val="clear" w:color="auto" w:fill="FFFFFF"/>
              </w:rPr>
              <w:t>ИТОГО</w:t>
            </w:r>
          </w:p>
        </w:tc>
        <w:tc>
          <w:tcPr>
            <w:tcW w:w="1406" w:type="dxa"/>
          </w:tcPr>
          <w:p w:rsidR="00900EE0" w:rsidRPr="00947FBA" w:rsidRDefault="00042D36" w:rsidP="00161167">
            <w:pPr>
              <w:ind w:right="-15"/>
              <w:jc w:val="center"/>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116064,1</w:t>
            </w:r>
          </w:p>
        </w:tc>
        <w:tc>
          <w:tcPr>
            <w:tcW w:w="1587" w:type="dxa"/>
          </w:tcPr>
          <w:p w:rsidR="00900EE0" w:rsidRPr="00947FBA" w:rsidRDefault="00900EE0" w:rsidP="00696498">
            <w:pPr>
              <w:jc w:val="center"/>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110598,5</w:t>
            </w:r>
          </w:p>
        </w:tc>
        <w:tc>
          <w:tcPr>
            <w:tcW w:w="1532" w:type="dxa"/>
          </w:tcPr>
          <w:p w:rsidR="00900EE0" w:rsidRPr="00947FBA" w:rsidRDefault="00900EE0" w:rsidP="00696498">
            <w:pPr>
              <w:jc w:val="center"/>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4771,5</w:t>
            </w:r>
          </w:p>
        </w:tc>
        <w:tc>
          <w:tcPr>
            <w:tcW w:w="1752" w:type="dxa"/>
          </w:tcPr>
          <w:p w:rsidR="00900EE0" w:rsidRDefault="00900EE0" w:rsidP="00696498">
            <w:pPr>
              <w:jc w:val="center"/>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12,1</w:t>
            </w:r>
          </w:p>
        </w:tc>
        <w:tc>
          <w:tcPr>
            <w:tcW w:w="2020" w:type="dxa"/>
          </w:tcPr>
          <w:p w:rsidR="00900EE0" w:rsidRDefault="00900EE0" w:rsidP="00696498">
            <w:pPr>
              <w:jc w:val="center"/>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682,0</w:t>
            </w:r>
          </w:p>
        </w:tc>
      </w:tr>
    </w:tbl>
    <w:p w:rsidR="00884460" w:rsidRDefault="00884460" w:rsidP="00B57D3A">
      <w:pPr>
        <w:widowControl w:val="0"/>
        <w:ind w:firstLine="567"/>
        <w:rPr>
          <w:rFonts w:ascii="Times New Roman" w:hAnsi="Times New Roman"/>
          <w:color w:val="000000"/>
          <w:sz w:val="28"/>
          <w:szCs w:val="28"/>
          <w:shd w:val="clear" w:color="auto" w:fill="FFFFFF"/>
        </w:rPr>
      </w:pPr>
      <w:r w:rsidRPr="00947FBA">
        <w:rPr>
          <w:rFonts w:ascii="Times New Roman" w:hAnsi="Times New Roman"/>
          <w:color w:val="000000"/>
          <w:sz w:val="28"/>
          <w:szCs w:val="28"/>
          <w:shd w:val="clear" w:color="auto" w:fill="FFFFFF"/>
        </w:rPr>
        <w:t xml:space="preserve">Ресурсное обеспечение </w:t>
      </w:r>
      <w:r>
        <w:rPr>
          <w:rFonts w:ascii="Times New Roman" w:hAnsi="Times New Roman"/>
          <w:bCs/>
          <w:color w:val="000000"/>
          <w:sz w:val="28"/>
          <w:szCs w:val="28"/>
          <w:shd w:val="clear" w:color="auto" w:fill="FFFFFF"/>
        </w:rPr>
        <w:t>муниципальной п</w:t>
      </w:r>
      <w:r w:rsidRPr="00947FBA">
        <w:rPr>
          <w:rFonts w:ascii="Times New Roman" w:hAnsi="Times New Roman"/>
          <w:bCs/>
          <w:color w:val="000000"/>
          <w:sz w:val="28"/>
          <w:szCs w:val="28"/>
          <w:shd w:val="clear" w:color="auto" w:fill="FFFFFF"/>
        </w:rPr>
        <w:t>рограммы</w:t>
      </w:r>
      <w:r w:rsidRPr="00947FBA">
        <w:rPr>
          <w:rFonts w:ascii="Times New Roman" w:hAnsi="Times New Roman"/>
          <w:color w:val="000000"/>
          <w:sz w:val="28"/>
          <w:szCs w:val="28"/>
          <w:shd w:val="clear" w:color="auto" w:fill="FFFFFF"/>
        </w:rPr>
        <w:t xml:space="preserve"> осуществляется за счет средств бюджета муниципального района П</w:t>
      </w:r>
      <w:r>
        <w:rPr>
          <w:rFonts w:ascii="Times New Roman" w:hAnsi="Times New Roman"/>
          <w:color w:val="000000"/>
          <w:sz w:val="28"/>
          <w:szCs w:val="28"/>
          <w:shd w:val="clear" w:color="auto" w:fill="FFFFFF"/>
        </w:rPr>
        <w:t xml:space="preserve">охвистневский Самарской области, в том числе средства областного бюджета </w:t>
      </w:r>
      <w:r w:rsidRPr="00947FBA">
        <w:rPr>
          <w:rFonts w:ascii="Times New Roman" w:hAnsi="Times New Roman"/>
          <w:color w:val="000000"/>
          <w:sz w:val="28"/>
          <w:szCs w:val="28"/>
          <w:shd w:val="clear" w:color="auto" w:fill="FFFFFF"/>
        </w:rPr>
        <w:t>и подлежит уточнению в рамках бюджетного цикла</w:t>
      </w:r>
      <w:r w:rsidR="00B57D3A">
        <w:rPr>
          <w:rFonts w:ascii="Times New Roman" w:hAnsi="Times New Roman"/>
          <w:color w:val="000000"/>
          <w:sz w:val="28"/>
          <w:szCs w:val="28"/>
          <w:shd w:val="clear" w:color="auto" w:fill="FFFFFF"/>
        </w:rPr>
        <w:t xml:space="preserve"> (Приложение 2)</w:t>
      </w:r>
      <w:r w:rsidRPr="00947FBA">
        <w:rPr>
          <w:rFonts w:ascii="Times New Roman" w:hAnsi="Times New Roman"/>
          <w:color w:val="000000"/>
          <w:sz w:val="28"/>
          <w:szCs w:val="28"/>
          <w:shd w:val="clear" w:color="auto" w:fill="FFFFFF"/>
        </w:rPr>
        <w:t>.</w:t>
      </w:r>
    </w:p>
    <w:p w:rsidR="009C020A" w:rsidRDefault="009C020A" w:rsidP="009C020A">
      <w:pPr>
        <w:widowControl w:val="0"/>
        <w:ind w:firstLine="567"/>
        <w:rPr>
          <w:rFonts w:ascii="Times New Roman" w:hAnsi="Times New Roman" w:cs="Times New Roman"/>
          <w:sz w:val="28"/>
          <w:szCs w:val="28"/>
        </w:rPr>
      </w:pPr>
    </w:p>
    <w:p w:rsidR="009C020A" w:rsidRDefault="009C020A" w:rsidP="009C020A">
      <w:pPr>
        <w:widowControl w:val="0"/>
        <w:spacing w:line="276" w:lineRule="auto"/>
        <w:ind w:firstLine="567"/>
        <w:jc w:val="center"/>
        <w:rPr>
          <w:rFonts w:ascii="Times New Roman" w:hAnsi="Times New Roman" w:cs="Times New Roman"/>
          <w:b/>
          <w:sz w:val="28"/>
          <w:szCs w:val="28"/>
        </w:rPr>
      </w:pPr>
      <w:r>
        <w:rPr>
          <w:rFonts w:ascii="Times New Roman" w:hAnsi="Times New Roman" w:cs="Times New Roman"/>
          <w:b/>
          <w:sz w:val="28"/>
          <w:szCs w:val="28"/>
        </w:rPr>
        <w:t>5. Конечный результат реализации муниципальной программы.</w:t>
      </w:r>
    </w:p>
    <w:p w:rsidR="00884460" w:rsidRPr="00BD0F91" w:rsidRDefault="00884460" w:rsidP="001A07CA">
      <w:pPr>
        <w:pStyle w:val="a7"/>
        <w:shd w:val="clear" w:color="auto" w:fill="FFFFFF"/>
        <w:spacing w:after="0" w:afterAutospacing="0"/>
        <w:ind w:firstLine="709"/>
        <w:jc w:val="both"/>
        <w:rPr>
          <w:color w:val="000000"/>
          <w:sz w:val="28"/>
          <w:szCs w:val="28"/>
        </w:rPr>
      </w:pPr>
      <w:r w:rsidRPr="00BD0F91">
        <w:rPr>
          <w:color w:val="000000"/>
          <w:sz w:val="28"/>
          <w:szCs w:val="28"/>
        </w:rPr>
        <w:t>В результате реализации муниципальной программы планируется достижение следующих конечных результатов:</w:t>
      </w:r>
    </w:p>
    <w:p w:rsidR="00884460" w:rsidRPr="00BD0F91" w:rsidRDefault="00884460" w:rsidP="001A07CA">
      <w:pPr>
        <w:widowControl w:val="0"/>
        <w:tabs>
          <w:tab w:val="left" w:pos="288"/>
        </w:tabs>
        <w:ind w:firstLine="709"/>
        <w:rPr>
          <w:rFonts w:ascii="Times New Roman" w:hAnsi="Times New Roman"/>
          <w:sz w:val="28"/>
          <w:szCs w:val="28"/>
        </w:rPr>
      </w:pPr>
      <w:r w:rsidRPr="00BD0F91">
        <w:rPr>
          <w:rFonts w:ascii="Times New Roman" w:hAnsi="Times New Roman"/>
          <w:color w:val="000000"/>
          <w:sz w:val="28"/>
          <w:szCs w:val="28"/>
          <w:shd w:val="clear" w:color="auto" w:fill="FFFFFF"/>
        </w:rPr>
        <w:t xml:space="preserve">- </w:t>
      </w:r>
      <w:r w:rsidR="001A07CA">
        <w:rPr>
          <w:rFonts w:ascii="Times New Roman" w:hAnsi="Times New Roman"/>
          <w:color w:val="000000"/>
          <w:sz w:val="28"/>
          <w:szCs w:val="28"/>
          <w:shd w:val="clear" w:color="auto" w:fill="FFFFFF"/>
        </w:rPr>
        <w:t>увеличение уровня</w:t>
      </w:r>
      <w:r w:rsidRPr="00BD0F91">
        <w:rPr>
          <w:rFonts w:ascii="Times New Roman" w:hAnsi="Times New Roman"/>
          <w:color w:val="000000"/>
          <w:sz w:val="28"/>
          <w:szCs w:val="28"/>
          <w:shd w:val="clear" w:color="auto" w:fill="FFFFFF"/>
        </w:rPr>
        <w:t xml:space="preserve"> качества управления ресурсами муниципального района  Похвистневский Самарской области</w:t>
      </w:r>
      <w:r w:rsidR="001A07CA">
        <w:rPr>
          <w:rFonts w:ascii="Times New Roman" w:hAnsi="Times New Roman"/>
          <w:color w:val="000000"/>
          <w:sz w:val="28"/>
          <w:szCs w:val="28"/>
          <w:shd w:val="clear" w:color="auto" w:fill="FFFFFF"/>
        </w:rPr>
        <w:t>;</w:t>
      </w:r>
    </w:p>
    <w:p w:rsidR="00884460" w:rsidRPr="00BD0F91" w:rsidRDefault="00884460" w:rsidP="001A07CA">
      <w:pPr>
        <w:ind w:firstLine="709"/>
        <w:rPr>
          <w:rFonts w:ascii="Times New Roman" w:hAnsi="Times New Roman"/>
          <w:color w:val="000000"/>
          <w:sz w:val="28"/>
          <w:szCs w:val="28"/>
          <w:shd w:val="clear" w:color="auto" w:fill="FFFFFF"/>
        </w:rPr>
      </w:pPr>
      <w:r w:rsidRPr="00BD0F91">
        <w:rPr>
          <w:rFonts w:ascii="Times New Roman" w:hAnsi="Times New Roman"/>
          <w:color w:val="000000"/>
          <w:sz w:val="28"/>
          <w:szCs w:val="28"/>
          <w:shd w:val="clear" w:color="auto" w:fill="FFFFFF"/>
        </w:rPr>
        <w:t>- повышение налогового потенциала муниципального района  Похвистневский Самарской области  за счет эффективного осуществления бюджетных расходов и нацеленность их на достижение конечного социал</w:t>
      </w:r>
      <w:r w:rsidR="001A07CA">
        <w:rPr>
          <w:rFonts w:ascii="Times New Roman" w:hAnsi="Times New Roman"/>
          <w:color w:val="000000"/>
          <w:sz w:val="28"/>
          <w:szCs w:val="28"/>
          <w:shd w:val="clear" w:color="auto" w:fill="FFFFFF"/>
        </w:rPr>
        <w:t>ьно – экономического результата;</w:t>
      </w:r>
    </w:p>
    <w:p w:rsidR="00884460" w:rsidRPr="00BD0F91" w:rsidRDefault="00884460" w:rsidP="001A07CA">
      <w:pPr>
        <w:ind w:firstLine="709"/>
        <w:rPr>
          <w:rFonts w:ascii="Times New Roman" w:hAnsi="Times New Roman"/>
          <w:sz w:val="28"/>
          <w:szCs w:val="28"/>
        </w:rPr>
      </w:pPr>
      <w:r w:rsidRPr="00BD0F91">
        <w:rPr>
          <w:rFonts w:ascii="Times New Roman" w:hAnsi="Times New Roman"/>
          <w:sz w:val="28"/>
          <w:szCs w:val="28"/>
        </w:rPr>
        <w:t xml:space="preserve">- усовершенствование </w:t>
      </w:r>
      <w:proofErr w:type="gramStart"/>
      <w:r w:rsidRPr="00BD0F91">
        <w:rPr>
          <w:rFonts w:ascii="Times New Roman" w:hAnsi="Times New Roman"/>
          <w:sz w:val="28"/>
          <w:szCs w:val="28"/>
        </w:rPr>
        <w:t>организации функционирования органов муниципального управления муниципального района</w:t>
      </w:r>
      <w:proofErr w:type="gramEnd"/>
      <w:r w:rsidRPr="00BD0F91">
        <w:rPr>
          <w:rFonts w:ascii="Times New Roman" w:hAnsi="Times New Roman"/>
          <w:sz w:val="28"/>
          <w:szCs w:val="28"/>
        </w:rPr>
        <w:t xml:space="preserve"> Похвистневский Самарской области</w:t>
      </w:r>
      <w:r w:rsidR="001A07CA">
        <w:rPr>
          <w:rFonts w:ascii="Times New Roman" w:hAnsi="Times New Roman"/>
          <w:sz w:val="28"/>
          <w:szCs w:val="28"/>
        </w:rPr>
        <w:t>;</w:t>
      </w:r>
    </w:p>
    <w:p w:rsidR="00884460" w:rsidRPr="00BD0F91" w:rsidRDefault="00884460" w:rsidP="00884460">
      <w:pPr>
        <w:ind w:firstLine="709"/>
        <w:rPr>
          <w:rFonts w:ascii="Times New Roman" w:hAnsi="Times New Roman"/>
          <w:sz w:val="28"/>
          <w:szCs w:val="28"/>
        </w:rPr>
      </w:pPr>
      <w:r w:rsidRPr="00BD0F91">
        <w:rPr>
          <w:rFonts w:ascii="Times New Roman" w:hAnsi="Times New Roman"/>
          <w:sz w:val="28"/>
          <w:szCs w:val="28"/>
        </w:rPr>
        <w:t xml:space="preserve">- повышение уровня удовлетворенности населения деятельностью </w:t>
      </w:r>
      <w:r w:rsidR="001A07CA">
        <w:rPr>
          <w:rFonts w:ascii="Times New Roman" w:hAnsi="Times New Roman"/>
          <w:sz w:val="28"/>
          <w:szCs w:val="28"/>
        </w:rPr>
        <w:t>органов местного самоуправления;</w:t>
      </w:r>
    </w:p>
    <w:p w:rsidR="00884460" w:rsidRPr="00BD0F91" w:rsidRDefault="00884460" w:rsidP="00884460">
      <w:pPr>
        <w:ind w:firstLine="709"/>
        <w:rPr>
          <w:rFonts w:ascii="Times New Roman" w:hAnsi="Times New Roman"/>
          <w:sz w:val="28"/>
          <w:szCs w:val="28"/>
        </w:rPr>
      </w:pPr>
      <w:r w:rsidRPr="00BD0F91">
        <w:rPr>
          <w:rFonts w:ascii="Times New Roman" w:hAnsi="Times New Roman"/>
          <w:sz w:val="28"/>
          <w:szCs w:val="28"/>
        </w:rPr>
        <w:t>- повышение уровня открытости и прозрачности, органов местного самоуправления муниципального управления муниципального района П</w:t>
      </w:r>
      <w:r w:rsidR="001A07CA">
        <w:rPr>
          <w:rFonts w:ascii="Times New Roman" w:hAnsi="Times New Roman"/>
          <w:sz w:val="28"/>
          <w:szCs w:val="28"/>
        </w:rPr>
        <w:t>охвистневский Самарской области;</w:t>
      </w:r>
    </w:p>
    <w:p w:rsidR="009C020A" w:rsidRPr="00884460" w:rsidRDefault="00884460" w:rsidP="00884460">
      <w:pPr>
        <w:ind w:firstLine="709"/>
        <w:rPr>
          <w:rFonts w:ascii="Times New Roman" w:hAnsi="Times New Roman"/>
          <w:sz w:val="28"/>
          <w:szCs w:val="28"/>
        </w:rPr>
      </w:pPr>
      <w:r w:rsidRPr="00BD0F91">
        <w:rPr>
          <w:rFonts w:ascii="Times New Roman" w:hAnsi="Times New Roman"/>
          <w:sz w:val="28"/>
          <w:szCs w:val="28"/>
        </w:rPr>
        <w:t>- повышение доверия населения к органам местного самоуправления.</w:t>
      </w:r>
    </w:p>
    <w:p w:rsidR="009C020A" w:rsidRDefault="009C020A" w:rsidP="00884460">
      <w:pPr>
        <w:ind w:right="0" w:firstLine="709"/>
        <w:rPr>
          <w:rFonts w:ascii="Times New Roman" w:hAnsi="Times New Roman" w:cs="Times New Roman"/>
          <w:sz w:val="28"/>
          <w:szCs w:val="28"/>
        </w:rPr>
      </w:pPr>
    </w:p>
    <w:p w:rsidR="009C020A" w:rsidRDefault="009C020A" w:rsidP="00884460">
      <w:pPr>
        <w:ind w:right="0" w:firstLine="709"/>
        <w:rPr>
          <w:rFonts w:ascii="Times New Roman" w:hAnsi="Times New Roman" w:cs="Times New Roman"/>
          <w:sz w:val="28"/>
          <w:szCs w:val="28"/>
        </w:rPr>
      </w:pPr>
    </w:p>
    <w:p w:rsidR="009C020A" w:rsidRPr="009C020A" w:rsidRDefault="009C020A" w:rsidP="00884460">
      <w:pPr>
        <w:ind w:right="0" w:firstLine="709"/>
        <w:jc w:val="center"/>
        <w:rPr>
          <w:rFonts w:ascii="Times New Roman" w:hAnsi="Times New Roman" w:cs="Times New Roman"/>
          <w:b/>
          <w:sz w:val="28"/>
          <w:szCs w:val="28"/>
        </w:rPr>
      </w:pPr>
      <w:r>
        <w:rPr>
          <w:rFonts w:ascii="Times New Roman" w:hAnsi="Times New Roman" w:cs="Times New Roman"/>
          <w:b/>
          <w:sz w:val="28"/>
          <w:szCs w:val="28"/>
        </w:rPr>
        <w:t>6. М</w:t>
      </w:r>
      <w:r w:rsidRPr="009C020A">
        <w:rPr>
          <w:rFonts w:ascii="Times New Roman" w:hAnsi="Times New Roman" w:cs="Times New Roman"/>
          <w:b/>
          <w:sz w:val="28"/>
          <w:szCs w:val="28"/>
        </w:rPr>
        <w:t xml:space="preserve">етодика комплексной оценки эффективности реализации муниципальной программы </w:t>
      </w:r>
    </w:p>
    <w:p w:rsidR="009C020A" w:rsidRDefault="009C020A" w:rsidP="00884460">
      <w:pPr>
        <w:ind w:right="0" w:firstLine="709"/>
        <w:jc w:val="center"/>
        <w:rPr>
          <w:rFonts w:ascii="Times New Roman" w:hAnsi="Times New Roman" w:cs="Times New Roman"/>
          <w:sz w:val="28"/>
          <w:szCs w:val="28"/>
        </w:rPr>
      </w:pPr>
    </w:p>
    <w:p w:rsidR="0082704F" w:rsidRDefault="0082704F" w:rsidP="00884460">
      <w:pPr>
        <w:ind w:right="0" w:firstLine="709"/>
        <w:rPr>
          <w:rFonts w:ascii="Times New Roman" w:hAnsi="Times New Roman" w:cs="Times New Roman"/>
          <w:sz w:val="28"/>
          <w:szCs w:val="28"/>
        </w:rPr>
      </w:pPr>
      <w:r>
        <w:rPr>
          <w:rFonts w:ascii="Times New Roman" w:hAnsi="Times New Roman" w:cs="Times New Roman"/>
          <w:sz w:val="28"/>
          <w:szCs w:val="28"/>
        </w:rPr>
        <w:t>Оценка эффективности реализации</w:t>
      </w:r>
      <w:r w:rsidR="00FE69D1">
        <w:rPr>
          <w:rFonts w:ascii="Times New Roman" w:hAnsi="Times New Roman" w:cs="Times New Roman"/>
          <w:sz w:val="28"/>
          <w:szCs w:val="28"/>
        </w:rPr>
        <w:t xml:space="preserve"> муниципальной</w:t>
      </w:r>
      <w:r>
        <w:rPr>
          <w:rFonts w:ascii="Times New Roman" w:hAnsi="Times New Roman" w:cs="Times New Roman"/>
          <w:sz w:val="28"/>
          <w:szCs w:val="28"/>
        </w:rPr>
        <w:t xml:space="preserve"> </w:t>
      </w:r>
      <w:r w:rsidR="00FE69D1">
        <w:rPr>
          <w:rFonts w:ascii="Times New Roman" w:hAnsi="Times New Roman" w:cs="Times New Roman"/>
          <w:sz w:val="28"/>
          <w:szCs w:val="28"/>
        </w:rPr>
        <w:t>п</w:t>
      </w:r>
      <w:r>
        <w:rPr>
          <w:rFonts w:ascii="Times New Roman" w:hAnsi="Times New Roman" w:cs="Times New Roman"/>
          <w:sz w:val="28"/>
          <w:szCs w:val="28"/>
        </w:rPr>
        <w:t>рограммы</w:t>
      </w:r>
      <w:r w:rsidR="009A1194">
        <w:rPr>
          <w:rFonts w:ascii="Times New Roman" w:hAnsi="Times New Roman" w:cs="Times New Roman"/>
          <w:sz w:val="28"/>
          <w:szCs w:val="28"/>
        </w:rPr>
        <w:t xml:space="preserve"> </w:t>
      </w:r>
      <w:r>
        <w:rPr>
          <w:rFonts w:ascii="Times New Roman" w:hAnsi="Times New Roman" w:cs="Times New Roman"/>
          <w:sz w:val="28"/>
          <w:szCs w:val="28"/>
        </w:rPr>
        <w:t xml:space="preserve">будет произведена на основании </w:t>
      </w:r>
      <w:proofErr w:type="gramStart"/>
      <w:r>
        <w:rPr>
          <w:rFonts w:ascii="Times New Roman" w:hAnsi="Times New Roman" w:cs="Times New Roman"/>
          <w:sz w:val="28"/>
          <w:szCs w:val="28"/>
        </w:rPr>
        <w:t xml:space="preserve">методики оценки эффективности реализации </w:t>
      </w:r>
      <w:r>
        <w:rPr>
          <w:rFonts w:ascii="Times New Roman" w:hAnsi="Times New Roman" w:cs="Times New Roman"/>
          <w:sz w:val="28"/>
          <w:szCs w:val="28"/>
        </w:rPr>
        <w:lastRenderedPageBreak/>
        <w:t>муниципальных программ муниципального района</w:t>
      </w:r>
      <w:proofErr w:type="gramEnd"/>
      <w:r>
        <w:rPr>
          <w:rFonts w:ascii="Times New Roman" w:hAnsi="Times New Roman" w:cs="Times New Roman"/>
          <w:sz w:val="28"/>
          <w:szCs w:val="28"/>
        </w:rPr>
        <w:t xml:space="preserve"> Похвистневский (Постановление от </w:t>
      </w:r>
      <w:r w:rsidR="009C020A">
        <w:rPr>
          <w:rFonts w:ascii="Times New Roman" w:hAnsi="Times New Roman" w:cs="Times New Roman"/>
          <w:sz w:val="28"/>
          <w:szCs w:val="28"/>
        </w:rPr>
        <w:t>19.03.2019</w:t>
      </w:r>
      <w:r>
        <w:rPr>
          <w:rFonts w:ascii="Times New Roman" w:hAnsi="Times New Roman" w:cs="Times New Roman"/>
          <w:sz w:val="28"/>
          <w:szCs w:val="28"/>
        </w:rPr>
        <w:t xml:space="preserve"> № </w:t>
      </w:r>
      <w:r w:rsidR="009C020A">
        <w:rPr>
          <w:rFonts w:ascii="Times New Roman" w:hAnsi="Times New Roman" w:cs="Times New Roman"/>
          <w:sz w:val="28"/>
          <w:szCs w:val="28"/>
        </w:rPr>
        <w:t>193</w:t>
      </w:r>
      <w:r>
        <w:rPr>
          <w:rFonts w:ascii="Times New Roman" w:hAnsi="Times New Roman" w:cs="Times New Roman"/>
          <w:sz w:val="28"/>
          <w:szCs w:val="28"/>
        </w:rPr>
        <w:t>)</w:t>
      </w:r>
      <w:r w:rsidR="00694DEA">
        <w:rPr>
          <w:rFonts w:ascii="Times New Roman" w:hAnsi="Times New Roman" w:cs="Times New Roman"/>
          <w:sz w:val="28"/>
          <w:szCs w:val="28"/>
        </w:rPr>
        <w:t>.</w:t>
      </w:r>
    </w:p>
    <w:p w:rsidR="009A1194" w:rsidRDefault="009A1194" w:rsidP="009A1194">
      <w:pPr>
        <w:widowControl w:val="0"/>
        <w:autoSpaceDE w:val="0"/>
        <w:autoSpaceDN w:val="0"/>
        <w:adjustRightInd w:val="0"/>
        <w:jc w:val="center"/>
        <w:rPr>
          <w:rFonts w:ascii="Times New Roman" w:hAnsi="Times New Roman" w:cs="Times New Roman"/>
          <w:sz w:val="28"/>
          <w:szCs w:val="28"/>
        </w:rPr>
      </w:pPr>
    </w:p>
    <w:p w:rsidR="009A1194" w:rsidRPr="00510E8E" w:rsidRDefault="009A1194" w:rsidP="009A1194">
      <w:pPr>
        <w:widowControl w:val="0"/>
        <w:autoSpaceDE w:val="0"/>
        <w:autoSpaceDN w:val="0"/>
        <w:adjustRightInd w:val="0"/>
        <w:ind w:firstLine="540"/>
        <w:rPr>
          <w:rFonts w:ascii="Times New Roman" w:hAnsi="Times New Roman" w:cs="Times New Roman"/>
          <w:sz w:val="28"/>
          <w:szCs w:val="28"/>
        </w:rPr>
      </w:pPr>
      <w:r w:rsidRPr="00510E8E">
        <w:rPr>
          <w:rFonts w:ascii="Times New Roman" w:hAnsi="Times New Roman" w:cs="Times New Roman"/>
          <w:sz w:val="28"/>
          <w:szCs w:val="28"/>
        </w:rPr>
        <w:t>Оценка эффективности реализации муниципальной программы проводится по двум направлениям:</w:t>
      </w:r>
    </w:p>
    <w:p w:rsidR="009A1194" w:rsidRPr="00510E8E" w:rsidRDefault="009A1194" w:rsidP="009A1194">
      <w:pPr>
        <w:widowControl w:val="0"/>
        <w:autoSpaceDE w:val="0"/>
        <w:autoSpaceDN w:val="0"/>
        <w:adjustRightInd w:val="0"/>
        <w:ind w:firstLine="540"/>
        <w:rPr>
          <w:rFonts w:ascii="Times New Roman" w:hAnsi="Times New Roman" w:cs="Times New Roman"/>
          <w:sz w:val="28"/>
          <w:szCs w:val="28"/>
        </w:rPr>
      </w:pPr>
      <w:r w:rsidRPr="00510E8E">
        <w:rPr>
          <w:rFonts w:ascii="Times New Roman" w:hAnsi="Times New Roman" w:cs="Times New Roman"/>
          <w:sz w:val="28"/>
          <w:szCs w:val="28"/>
        </w:rPr>
        <w:t xml:space="preserve">1) оценка полноты финансирования (Q1) </w:t>
      </w:r>
      <w:hyperlink w:anchor="Par1007" w:history="1">
        <w:r w:rsidRPr="00510E8E">
          <w:rPr>
            <w:rFonts w:ascii="Times New Roman" w:hAnsi="Times New Roman" w:cs="Times New Roman"/>
            <w:sz w:val="28"/>
            <w:szCs w:val="28"/>
          </w:rPr>
          <w:t>(таблица 1)</w:t>
        </w:r>
      </w:hyperlink>
      <w:r w:rsidRPr="00510E8E">
        <w:rPr>
          <w:rFonts w:ascii="Times New Roman" w:hAnsi="Times New Roman" w:cs="Times New Roman"/>
          <w:sz w:val="28"/>
          <w:szCs w:val="28"/>
        </w:rPr>
        <w:t>;</w:t>
      </w:r>
    </w:p>
    <w:p w:rsidR="009A1194" w:rsidRPr="00510E8E" w:rsidRDefault="009A1194" w:rsidP="009A1194">
      <w:pPr>
        <w:widowControl w:val="0"/>
        <w:autoSpaceDE w:val="0"/>
        <w:autoSpaceDN w:val="0"/>
        <w:adjustRightInd w:val="0"/>
        <w:ind w:firstLine="540"/>
        <w:rPr>
          <w:rFonts w:ascii="Times New Roman" w:hAnsi="Times New Roman" w:cs="Times New Roman"/>
          <w:sz w:val="28"/>
          <w:szCs w:val="28"/>
        </w:rPr>
      </w:pPr>
      <w:r w:rsidRPr="00510E8E">
        <w:rPr>
          <w:rFonts w:ascii="Times New Roman" w:hAnsi="Times New Roman" w:cs="Times New Roman"/>
          <w:sz w:val="28"/>
          <w:szCs w:val="28"/>
        </w:rPr>
        <w:t xml:space="preserve">2) оценка достижения плановых значений целевых показателей (Q2) </w:t>
      </w:r>
      <w:hyperlink w:anchor="Par1027" w:history="1">
        <w:r w:rsidRPr="00510E8E">
          <w:rPr>
            <w:rFonts w:ascii="Times New Roman" w:hAnsi="Times New Roman" w:cs="Times New Roman"/>
            <w:sz w:val="28"/>
            <w:szCs w:val="28"/>
          </w:rPr>
          <w:t>(таблица 2)</w:t>
        </w:r>
      </w:hyperlink>
      <w:r w:rsidRPr="00510E8E">
        <w:rPr>
          <w:rFonts w:ascii="Times New Roman" w:hAnsi="Times New Roman" w:cs="Times New Roman"/>
          <w:sz w:val="28"/>
          <w:szCs w:val="28"/>
        </w:rPr>
        <w:t>.</w:t>
      </w:r>
    </w:p>
    <w:p w:rsidR="009A1194" w:rsidRPr="00510E8E" w:rsidRDefault="009A1194" w:rsidP="009A1194">
      <w:pPr>
        <w:widowControl w:val="0"/>
        <w:autoSpaceDE w:val="0"/>
        <w:autoSpaceDN w:val="0"/>
        <w:adjustRightInd w:val="0"/>
        <w:ind w:firstLine="540"/>
        <w:rPr>
          <w:rFonts w:ascii="Times New Roman" w:hAnsi="Times New Roman" w:cs="Times New Roman"/>
          <w:sz w:val="28"/>
          <w:szCs w:val="28"/>
        </w:rPr>
      </w:pPr>
      <w:r w:rsidRPr="00510E8E">
        <w:rPr>
          <w:rFonts w:ascii="Times New Roman" w:hAnsi="Times New Roman" w:cs="Times New Roman"/>
          <w:sz w:val="28"/>
          <w:szCs w:val="28"/>
        </w:rPr>
        <w:t>1. Оценка полноты финансирования (Q1) рассчитывается как соотношение запланированного объема расходов на муниципальную программу и фактического объема расходов за отчетный период (с учетом экономии, образовавшейся в ходе реализации муниципальной программы).</w:t>
      </w:r>
    </w:p>
    <w:p w:rsidR="009A1194" w:rsidRPr="00510E8E" w:rsidRDefault="009A1194" w:rsidP="009A1194">
      <w:pPr>
        <w:widowControl w:val="0"/>
        <w:autoSpaceDE w:val="0"/>
        <w:autoSpaceDN w:val="0"/>
        <w:adjustRightInd w:val="0"/>
        <w:jc w:val="right"/>
        <w:outlineLvl w:val="2"/>
        <w:rPr>
          <w:rFonts w:ascii="Times New Roman" w:hAnsi="Times New Roman" w:cs="Times New Roman"/>
          <w:sz w:val="28"/>
          <w:szCs w:val="28"/>
        </w:rPr>
      </w:pPr>
      <w:bookmarkStart w:id="0" w:name="Par1005"/>
      <w:bookmarkEnd w:id="0"/>
      <w:r w:rsidRPr="00510E8E">
        <w:rPr>
          <w:rFonts w:ascii="Times New Roman" w:hAnsi="Times New Roman" w:cs="Times New Roman"/>
          <w:sz w:val="28"/>
          <w:szCs w:val="28"/>
        </w:rPr>
        <w:t>Таблица 1</w:t>
      </w:r>
    </w:p>
    <w:p w:rsidR="009A1194" w:rsidRPr="00510E8E" w:rsidRDefault="009A1194" w:rsidP="009A1194">
      <w:pPr>
        <w:widowControl w:val="0"/>
        <w:autoSpaceDE w:val="0"/>
        <w:autoSpaceDN w:val="0"/>
        <w:adjustRightInd w:val="0"/>
        <w:jc w:val="center"/>
        <w:rPr>
          <w:rFonts w:ascii="Times New Roman" w:hAnsi="Times New Roman" w:cs="Times New Roman"/>
          <w:sz w:val="28"/>
          <w:szCs w:val="28"/>
        </w:rPr>
      </w:pPr>
      <w:bookmarkStart w:id="1" w:name="Par1007"/>
      <w:bookmarkEnd w:id="1"/>
      <w:r w:rsidRPr="00510E8E">
        <w:rPr>
          <w:rFonts w:ascii="Times New Roman" w:hAnsi="Times New Roman" w:cs="Times New Roman"/>
          <w:sz w:val="28"/>
          <w:szCs w:val="28"/>
        </w:rPr>
        <w:t>ШКАЛА ОЦЕНКИ ПОЛНОТЫ ФИНАНСИРОВАНИЯ</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977"/>
        <w:gridCol w:w="6379"/>
      </w:tblGrid>
      <w:tr w:rsidR="009A1194" w:rsidRPr="00510E8E" w:rsidTr="00E346A2">
        <w:trPr>
          <w:tblCellSpacing w:w="5" w:type="nil"/>
        </w:trPr>
        <w:tc>
          <w:tcPr>
            <w:tcW w:w="2977" w:type="dxa"/>
            <w:tcBorders>
              <w:top w:val="single" w:sz="8" w:space="0" w:color="auto"/>
              <w:left w:val="single" w:sz="8" w:space="0" w:color="auto"/>
              <w:bottom w:val="single" w:sz="8" w:space="0" w:color="auto"/>
              <w:right w:val="single" w:sz="8" w:space="0" w:color="auto"/>
            </w:tcBorders>
          </w:tcPr>
          <w:p w:rsidR="009A1194" w:rsidRPr="00510E8E" w:rsidRDefault="009A1194" w:rsidP="00E346A2">
            <w:pPr>
              <w:widowControl w:val="0"/>
              <w:autoSpaceDE w:val="0"/>
              <w:autoSpaceDN w:val="0"/>
              <w:adjustRightInd w:val="0"/>
              <w:rPr>
                <w:rFonts w:ascii="Times New Roman" w:hAnsi="Times New Roman" w:cs="Times New Roman"/>
                <w:sz w:val="28"/>
                <w:szCs w:val="28"/>
              </w:rPr>
            </w:pPr>
            <w:r w:rsidRPr="00510E8E">
              <w:rPr>
                <w:rFonts w:ascii="Times New Roman" w:hAnsi="Times New Roman" w:cs="Times New Roman"/>
                <w:sz w:val="28"/>
                <w:szCs w:val="28"/>
              </w:rPr>
              <w:t xml:space="preserve">    Значение Q1    </w:t>
            </w:r>
          </w:p>
        </w:tc>
        <w:tc>
          <w:tcPr>
            <w:tcW w:w="6379" w:type="dxa"/>
            <w:tcBorders>
              <w:top w:val="single" w:sz="8" w:space="0" w:color="auto"/>
              <w:left w:val="single" w:sz="8" w:space="0" w:color="auto"/>
              <w:bottom w:val="single" w:sz="8" w:space="0" w:color="auto"/>
              <w:right w:val="single" w:sz="8" w:space="0" w:color="auto"/>
            </w:tcBorders>
          </w:tcPr>
          <w:p w:rsidR="009A1194" w:rsidRPr="00510E8E" w:rsidRDefault="009A1194" w:rsidP="00E346A2">
            <w:pPr>
              <w:widowControl w:val="0"/>
              <w:autoSpaceDE w:val="0"/>
              <w:autoSpaceDN w:val="0"/>
              <w:adjustRightInd w:val="0"/>
              <w:rPr>
                <w:rFonts w:ascii="Times New Roman" w:hAnsi="Times New Roman" w:cs="Times New Roman"/>
                <w:sz w:val="28"/>
                <w:szCs w:val="28"/>
              </w:rPr>
            </w:pPr>
            <w:r w:rsidRPr="00510E8E">
              <w:rPr>
                <w:rFonts w:ascii="Times New Roman" w:hAnsi="Times New Roman" w:cs="Times New Roman"/>
                <w:sz w:val="28"/>
                <w:szCs w:val="28"/>
              </w:rPr>
              <w:t xml:space="preserve">              Оценка               </w:t>
            </w:r>
          </w:p>
        </w:tc>
      </w:tr>
      <w:tr w:rsidR="009A1194" w:rsidRPr="00510E8E" w:rsidTr="00E346A2">
        <w:trPr>
          <w:tblCellSpacing w:w="5" w:type="nil"/>
        </w:trPr>
        <w:tc>
          <w:tcPr>
            <w:tcW w:w="2977" w:type="dxa"/>
            <w:tcBorders>
              <w:left w:val="single" w:sz="8" w:space="0" w:color="auto"/>
              <w:bottom w:val="single" w:sz="8" w:space="0" w:color="auto"/>
              <w:right w:val="single" w:sz="8" w:space="0" w:color="auto"/>
            </w:tcBorders>
          </w:tcPr>
          <w:p w:rsidR="009A1194" w:rsidRPr="00510E8E" w:rsidRDefault="009A1194" w:rsidP="00E346A2">
            <w:pPr>
              <w:widowControl w:val="0"/>
              <w:autoSpaceDE w:val="0"/>
              <w:autoSpaceDN w:val="0"/>
              <w:adjustRightInd w:val="0"/>
              <w:rPr>
                <w:rFonts w:ascii="Times New Roman" w:hAnsi="Times New Roman" w:cs="Times New Roman"/>
                <w:sz w:val="28"/>
                <w:szCs w:val="28"/>
              </w:rPr>
            </w:pPr>
            <w:r w:rsidRPr="00510E8E">
              <w:rPr>
                <w:rFonts w:ascii="Times New Roman" w:hAnsi="Times New Roman" w:cs="Times New Roman"/>
                <w:sz w:val="28"/>
                <w:szCs w:val="28"/>
              </w:rPr>
              <w:t xml:space="preserve">0,98 &lt;= Q1 &lt;= 1,02 </w:t>
            </w:r>
          </w:p>
        </w:tc>
        <w:tc>
          <w:tcPr>
            <w:tcW w:w="6379" w:type="dxa"/>
            <w:tcBorders>
              <w:left w:val="single" w:sz="8" w:space="0" w:color="auto"/>
              <w:bottom w:val="single" w:sz="8" w:space="0" w:color="auto"/>
              <w:right w:val="single" w:sz="8" w:space="0" w:color="auto"/>
            </w:tcBorders>
          </w:tcPr>
          <w:p w:rsidR="009A1194" w:rsidRPr="00510E8E" w:rsidRDefault="009A1194" w:rsidP="00E346A2">
            <w:pPr>
              <w:widowControl w:val="0"/>
              <w:autoSpaceDE w:val="0"/>
              <w:autoSpaceDN w:val="0"/>
              <w:adjustRightInd w:val="0"/>
              <w:rPr>
                <w:rFonts w:ascii="Times New Roman" w:hAnsi="Times New Roman" w:cs="Times New Roman"/>
                <w:sz w:val="28"/>
                <w:szCs w:val="28"/>
              </w:rPr>
            </w:pPr>
            <w:r w:rsidRPr="00510E8E">
              <w:rPr>
                <w:rFonts w:ascii="Times New Roman" w:hAnsi="Times New Roman" w:cs="Times New Roman"/>
                <w:sz w:val="28"/>
                <w:szCs w:val="28"/>
              </w:rPr>
              <w:t xml:space="preserve">полное финансирование              </w:t>
            </w:r>
          </w:p>
        </w:tc>
      </w:tr>
      <w:tr w:rsidR="009A1194" w:rsidRPr="00510E8E" w:rsidTr="00E346A2">
        <w:trPr>
          <w:tblCellSpacing w:w="5" w:type="nil"/>
        </w:trPr>
        <w:tc>
          <w:tcPr>
            <w:tcW w:w="2977" w:type="dxa"/>
            <w:tcBorders>
              <w:left w:val="single" w:sz="8" w:space="0" w:color="auto"/>
              <w:bottom w:val="single" w:sz="8" w:space="0" w:color="auto"/>
              <w:right w:val="single" w:sz="8" w:space="0" w:color="auto"/>
            </w:tcBorders>
          </w:tcPr>
          <w:p w:rsidR="009A1194" w:rsidRPr="00510E8E" w:rsidRDefault="009A1194" w:rsidP="00E346A2">
            <w:pPr>
              <w:widowControl w:val="0"/>
              <w:autoSpaceDE w:val="0"/>
              <w:autoSpaceDN w:val="0"/>
              <w:adjustRightInd w:val="0"/>
              <w:rPr>
                <w:rFonts w:ascii="Times New Roman" w:hAnsi="Times New Roman" w:cs="Times New Roman"/>
                <w:sz w:val="28"/>
                <w:szCs w:val="28"/>
              </w:rPr>
            </w:pPr>
            <w:r w:rsidRPr="00510E8E">
              <w:rPr>
                <w:rFonts w:ascii="Times New Roman" w:hAnsi="Times New Roman" w:cs="Times New Roman"/>
                <w:sz w:val="28"/>
                <w:szCs w:val="28"/>
              </w:rPr>
              <w:t xml:space="preserve"> 0,5 &lt;= Q1 &lt; 0,98  </w:t>
            </w:r>
          </w:p>
        </w:tc>
        <w:tc>
          <w:tcPr>
            <w:tcW w:w="6379" w:type="dxa"/>
            <w:tcBorders>
              <w:left w:val="single" w:sz="8" w:space="0" w:color="auto"/>
              <w:bottom w:val="single" w:sz="8" w:space="0" w:color="auto"/>
              <w:right w:val="single" w:sz="8" w:space="0" w:color="auto"/>
            </w:tcBorders>
          </w:tcPr>
          <w:p w:rsidR="009A1194" w:rsidRPr="00510E8E" w:rsidRDefault="009A1194" w:rsidP="00E346A2">
            <w:pPr>
              <w:widowControl w:val="0"/>
              <w:autoSpaceDE w:val="0"/>
              <w:autoSpaceDN w:val="0"/>
              <w:adjustRightInd w:val="0"/>
              <w:rPr>
                <w:rFonts w:ascii="Times New Roman" w:hAnsi="Times New Roman" w:cs="Times New Roman"/>
                <w:sz w:val="28"/>
                <w:szCs w:val="28"/>
              </w:rPr>
            </w:pPr>
            <w:r w:rsidRPr="00510E8E">
              <w:rPr>
                <w:rFonts w:ascii="Times New Roman" w:hAnsi="Times New Roman" w:cs="Times New Roman"/>
                <w:sz w:val="28"/>
                <w:szCs w:val="28"/>
              </w:rPr>
              <w:t xml:space="preserve">неполное финансирование            </w:t>
            </w:r>
          </w:p>
        </w:tc>
      </w:tr>
      <w:tr w:rsidR="009A1194" w:rsidRPr="00510E8E" w:rsidTr="00E346A2">
        <w:trPr>
          <w:tblCellSpacing w:w="5" w:type="nil"/>
        </w:trPr>
        <w:tc>
          <w:tcPr>
            <w:tcW w:w="2977" w:type="dxa"/>
            <w:tcBorders>
              <w:left w:val="single" w:sz="8" w:space="0" w:color="auto"/>
              <w:bottom w:val="single" w:sz="8" w:space="0" w:color="auto"/>
              <w:right w:val="single" w:sz="8" w:space="0" w:color="auto"/>
            </w:tcBorders>
          </w:tcPr>
          <w:p w:rsidR="009A1194" w:rsidRPr="00510E8E" w:rsidRDefault="009A1194" w:rsidP="00E346A2">
            <w:pPr>
              <w:widowControl w:val="0"/>
              <w:autoSpaceDE w:val="0"/>
              <w:autoSpaceDN w:val="0"/>
              <w:adjustRightInd w:val="0"/>
              <w:rPr>
                <w:rFonts w:ascii="Times New Roman" w:hAnsi="Times New Roman" w:cs="Times New Roman"/>
                <w:sz w:val="28"/>
                <w:szCs w:val="28"/>
              </w:rPr>
            </w:pPr>
            <w:r w:rsidRPr="00510E8E">
              <w:rPr>
                <w:rFonts w:ascii="Times New Roman" w:hAnsi="Times New Roman" w:cs="Times New Roman"/>
                <w:sz w:val="28"/>
                <w:szCs w:val="28"/>
              </w:rPr>
              <w:t xml:space="preserve"> 1,02 &lt; Q1 &lt;= 1,5  </w:t>
            </w:r>
          </w:p>
        </w:tc>
        <w:tc>
          <w:tcPr>
            <w:tcW w:w="6379" w:type="dxa"/>
            <w:tcBorders>
              <w:left w:val="single" w:sz="8" w:space="0" w:color="auto"/>
              <w:bottom w:val="single" w:sz="8" w:space="0" w:color="auto"/>
              <w:right w:val="single" w:sz="8" w:space="0" w:color="auto"/>
            </w:tcBorders>
          </w:tcPr>
          <w:p w:rsidR="009A1194" w:rsidRPr="00510E8E" w:rsidRDefault="009A1194" w:rsidP="00E346A2">
            <w:pPr>
              <w:widowControl w:val="0"/>
              <w:autoSpaceDE w:val="0"/>
              <w:autoSpaceDN w:val="0"/>
              <w:adjustRightInd w:val="0"/>
              <w:rPr>
                <w:rFonts w:ascii="Times New Roman" w:hAnsi="Times New Roman" w:cs="Times New Roman"/>
                <w:sz w:val="28"/>
                <w:szCs w:val="28"/>
              </w:rPr>
            </w:pPr>
            <w:r w:rsidRPr="00510E8E">
              <w:rPr>
                <w:rFonts w:ascii="Times New Roman" w:hAnsi="Times New Roman" w:cs="Times New Roman"/>
                <w:sz w:val="28"/>
                <w:szCs w:val="28"/>
              </w:rPr>
              <w:t xml:space="preserve">увеличенное финансирование         </w:t>
            </w:r>
          </w:p>
        </w:tc>
      </w:tr>
      <w:tr w:rsidR="009A1194" w:rsidRPr="00510E8E" w:rsidTr="00E346A2">
        <w:trPr>
          <w:tblCellSpacing w:w="5" w:type="nil"/>
        </w:trPr>
        <w:tc>
          <w:tcPr>
            <w:tcW w:w="2977" w:type="dxa"/>
            <w:tcBorders>
              <w:left w:val="single" w:sz="8" w:space="0" w:color="auto"/>
              <w:bottom w:val="single" w:sz="8" w:space="0" w:color="auto"/>
              <w:right w:val="single" w:sz="8" w:space="0" w:color="auto"/>
            </w:tcBorders>
          </w:tcPr>
          <w:p w:rsidR="009A1194" w:rsidRPr="00510E8E" w:rsidRDefault="009A1194" w:rsidP="00E346A2">
            <w:pPr>
              <w:widowControl w:val="0"/>
              <w:autoSpaceDE w:val="0"/>
              <w:autoSpaceDN w:val="0"/>
              <w:adjustRightInd w:val="0"/>
              <w:rPr>
                <w:rFonts w:ascii="Times New Roman" w:hAnsi="Times New Roman" w:cs="Times New Roman"/>
                <w:sz w:val="28"/>
                <w:szCs w:val="28"/>
              </w:rPr>
            </w:pPr>
            <w:r w:rsidRPr="00510E8E">
              <w:rPr>
                <w:rFonts w:ascii="Times New Roman" w:hAnsi="Times New Roman" w:cs="Times New Roman"/>
                <w:sz w:val="28"/>
                <w:szCs w:val="28"/>
              </w:rPr>
              <w:t xml:space="preserve">     Q1 &lt; 0,5      </w:t>
            </w:r>
          </w:p>
        </w:tc>
        <w:tc>
          <w:tcPr>
            <w:tcW w:w="6379" w:type="dxa"/>
            <w:tcBorders>
              <w:left w:val="single" w:sz="8" w:space="0" w:color="auto"/>
              <w:bottom w:val="single" w:sz="8" w:space="0" w:color="auto"/>
              <w:right w:val="single" w:sz="8" w:space="0" w:color="auto"/>
            </w:tcBorders>
          </w:tcPr>
          <w:p w:rsidR="009A1194" w:rsidRPr="00510E8E" w:rsidRDefault="009A1194" w:rsidP="00E346A2">
            <w:pPr>
              <w:widowControl w:val="0"/>
              <w:autoSpaceDE w:val="0"/>
              <w:autoSpaceDN w:val="0"/>
              <w:adjustRightInd w:val="0"/>
              <w:rPr>
                <w:rFonts w:ascii="Times New Roman" w:hAnsi="Times New Roman" w:cs="Times New Roman"/>
                <w:sz w:val="28"/>
                <w:szCs w:val="28"/>
              </w:rPr>
            </w:pPr>
            <w:r w:rsidRPr="00510E8E">
              <w:rPr>
                <w:rFonts w:ascii="Times New Roman" w:hAnsi="Times New Roman" w:cs="Times New Roman"/>
                <w:sz w:val="28"/>
                <w:szCs w:val="28"/>
              </w:rPr>
              <w:t xml:space="preserve">существенное недофинансирование    </w:t>
            </w:r>
          </w:p>
        </w:tc>
      </w:tr>
    </w:tbl>
    <w:p w:rsidR="009A1194" w:rsidRPr="00510E8E" w:rsidRDefault="009A1194" w:rsidP="009A1194">
      <w:pPr>
        <w:widowControl w:val="0"/>
        <w:autoSpaceDE w:val="0"/>
        <w:autoSpaceDN w:val="0"/>
        <w:adjustRightInd w:val="0"/>
        <w:ind w:firstLine="540"/>
        <w:rPr>
          <w:rFonts w:ascii="Times New Roman" w:hAnsi="Times New Roman" w:cs="Times New Roman"/>
          <w:sz w:val="28"/>
          <w:szCs w:val="28"/>
        </w:rPr>
      </w:pPr>
      <w:r w:rsidRPr="00510E8E">
        <w:rPr>
          <w:rFonts w:ascii="Times New Roman" w:hAnsi="Times New Roman" w:cs="Times New Roman"/>
          <w:sz w:val="28"/>
          <w:szCs w:val="28"/>
        </w:rPr>
        <w:t>2. Оценка достижения плановых значений целевых показателей (Q2)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w:t>
      </w:r>
    </w:p>
    <w:p w:rsidR="009A1194" w:rsidRPr="00510E8E" w:rsidRDefault="009A1194" w:rsidP="009A1194">
      <w:pPr>
        <w:widowControl w:val="0"/>
        <w:autoSpaceDE w:val="0"/>
        <w:autoSpaceDN w:val="0"/>
        <w:adjustRightInd w:val="0"/>
        <w:jc w:val="right"/>
        <w:outlineLvl w:val="2"/>
        <w:rPr>
          <w:rFonts w:ascii="Times New Roman" w:hAnsi="Times New Roman" w:cs="Times New Roman"/>
          <w:sz w:val="28"/>
          <w:szCs w:val="28"/>
        </w:rPr>
      </w:pPr>
      <w:bookmarkStart w:id="2" w:name="Par1025"/>
      <w:bookmarkEnd w:id="2"/>
      <w:r w:rsidRPr="00510E8E">
        <w:rPr>
          <w:rFonts w:ascii="Times New Roman" w:hAnsi="Times New Roman" w:cs="Times New Roman"/>
          <w:sz w:val="28"/>
          <w:szCs w:val="28"/>
        </w:rPr>
        <w:t>Таблица 2</w:t>
      </w:r>
    </w:p>
    <w:p w:rsidR="009A1194" w:rsidRPr="00510E8E" w:rsidRDefault="009A1194" w:rsidP="009A1194">
      <w:pPr>
        <w:widowControl w:val="0"/>
        <w:autoSpaceDE w:val="0"/>
        <w:autoSpaceDN w:val="0"/>
        <w:adjustRightInd w:val="0"/>
        <w:jc w:val="center"/>
        <w:rPr>
          <w:rFonts w:ascii="Times New Roman" w:hAnsi="Times New Roman" w:cs="Times New Roman"/>
          <w:sz w:val="28"/>
          <w:szCs w:val="28"/>
        </w:rPr>
      </w:pPr>
      <w:bookmarkStart w:id="3" w:name="Par1027"/>
      <w:bookmarkEnd w:id="3"/>
      <w:r w:rsidRPr="00510E8E">
        <w:rPr>
          <w:rFonts w:ascii="Times New Roman" w:hAnsi="Times New Roman" w:cs="Times New Roman"/>
          <w:sz w:val="28"/>
          <w:szCs w:val="28"/>
        </w:rPr>
        <w:t>ШКАЛА ОЦЕНКИ ДОСТИЖЕНИЯ ПЛАНОВЫХ ЗНАЧЕНИЙ</w:t>
      </w:r>
    </w:p>
    <w:p w:rsidR="009A1194" w:rsidRPr="00510E8E" w:rsidRDefault="009A1194" w:rsidP="009A1194">
      <w:pPr>
        <w:widowControl w:val="0"/>
        <w:autoSpaceDE w:val="0"/>
        <w:autoSpaceDN w:val="0"/>
        <w:adjustRightInd w:val="0"/>
        <w:jc w:val="center"/>
        <w:rPr>
          <w:rFonts w:ascii="Times New Roman" w:hAnsi="Times New Roman" w:cs="Times New Roman"/>
          <w:sz w:val="28"/>
          <w:szCs w:val="28"/>
        </w:rPr>
      </w:pPr>
      <w:r w:rsidRPr="00510E8E">
        <w:rPr>
          <w:rFonts w:ascii="Times New Roman" w:hAnsi="Times New Roman" w:cs="Times New Roman"/>
          <w:sz w:val="28"/>
          <w:szCs w:val="28"/>
        </w:rPr>
        <w:t>ЦЕЛЕВЫХ ПОКАЗАТЕЛЕЙ</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520"/>
        <w:gridCol w:w="6836"/>
      </w:tblGrid>
      <w:tr w:rsidR="009A1194" w:rsidRPr="00510E8E" w:rsidTr="00E346A2">
        <w:trPr>
          <w:tblCellSpacing w:w="5" w:type="nil"/>
        </w:trPr>
        <w:tc>
          <w:tcPr>
            <w:tcW w:w="2520" w:type="dxa"/>
            <w:tcBorders>
              <w:top w:val="single" w:sz="8" w:space="0" w:color="auto"/>
              <w:left w:val="single" w:sz="8" w:space="0" w:color="auto"/>
              <w:bottom w:val="single" w:sz="8" w:space="0" w:color="auto"/>
              <w:right w:val="single" w:sz="8" w:space="0" w:color="auto"/>
            </w:tcBorders>
          </w:tcPr>
          <w:p w:rsidR="009A1194" w:rsidRPr="00510E8E" w:rsidRDefault="009A1194" w:rsidP="00E346A2">
            <w:pPr>
              <w:widowControl w:val="0"/>
              <w:autoSpaceDE w:val="0"/>
              <w:autoSpaceDN w:val="0"/>
              <w:adjustRightInd w:val="0"/>
              <w:rPr>
                <w:rFonts w:ascii="Times New Roman" w:hAnsi="Times New Roman" w:cs="Times New Roman"/>
                <w:sz w:val="28"/>
                <w:szCs w:val="28"/>
              </w:rPr>
            </w:pPr>
            <w:r w:rsidRPr="00510E8E">
              <w:rPr>
                <w:rFonts w:ascii="Times New Roman" w:hAnsi="Times New Roman" w:cs="Times New Roman"/>
                <w:sz w:val="28"/>
                <w:szCs w:val="28"/>
              </w:rPr>
              <w:t xml:space="preserve">    Значение Q2    </w:t>
            </w:r>
          </w:p>
        </w:tc>
        <w:tc>
          <w:tcPr>
            <w:tcW w:w="6836" w:type="dxa"/>
            <w:tcBorders>
              <w:top w:val="single" w:sz="8" w:space="0" w:color="auto"/>
              <w:left w:val="single" w:sz="8" w:space="0" w:color="auto"/>
              <w:bottom w:val="single" w:sz="8" w:space="0" w:color="auto"/>
              <w:right w:val="single" w:sz="8" w:space="0" w:color="auto"/>
            </w:tcBorders>
          </w:tcPr>
          <w:p w:rsidR="009A1194" w:rsidRPr="00510E8E" w:rsidRDefault="009A1194" w:rsidP="00E346A2">
            <w:pPr>
              <w:widowControl w:val="0"/>
              <w:autoSpaceDE w:val="0"/>
              <w:autoSpaceDN w:val="0"/>
              <w:adjustRightInd w:val="0"/>
              <w:rPr>
                <w:rFonts w:ascii="Times New Roman" w:hAnsi="Times New Roman" w:cs="Times New Roman"/>
                <w:sz w:val="28"/>
                <w:szCs w:val="28"/>
              </w:rPr>
            </w:pPr>
            <w:r w:rsidRPr="00510E8E">
              <w:rPr>
                <w:rFonts w:ascii="Times New Roman" w:hAnsi="Times New Roman" w:cs="Times New Roman"/>
                <w:sz w:val="28"/>
                <w:szCs w:val="28"/>
              </w:rPr>
              <w:t xml:space="preserve">              Оценка               </w:t>
            </w:r>
          </w:p>
        </w:tc>
      </w:tr>
      <w:tr w:rsidR="009A1194" w:rsidRPr="00510E8E" w:rsidTr="00E346A2">
        <w:trPr>
          <w:tblCellSpacing w:w="5" w:type="nil"/>
        </w:trPr>
        <w:tc>
          <w:tcPr>
            <w:tcW w:w="2520" w:type="dxa"/>
            <w:tcBorders>
              <w:left w:val="single" w:sz="8" w:space="0" w:color="auto"/>
              <w:bottom w:val="single" w:sz="8" w:space="0" w:color="auto"/>
              <w:right w:val="single" w:sz="8" w:space="0" w:color="auto"/>
            </w:tcBorders>
          </w:tcPr>
          <w:p w:rsidR="009A1194" w:rsidRPr="00510E8E" w:rsidRDefault="009A1194" w:rsidP="00E346A2">
            <w:pPr>
              <w:widowControl w:val="0"/>
              <w:autoSpaceDE w:val="0"/>
              <w:autoSpaceDN w:val="0"/>
              <w:adjustRightInd w:val="0"/>
              <w:rPr>
                <w:rFonts w:ascii="Times New Roman" w:hAnsi="Times New Roman" w:cs="Times New Roman"/>
                <w:sz w:val="28"/>
                <w:szCs w:val="28"/>
              </w:rPr>
            </w:pPr>
            <w:r w:rsidRPr="00510E8E">
              <w:rPr>
                <w:rFonts w:ascii="Times New Roman" w:hAnsi="Times New Roman" w:cs="Times New Roman"/>
                <w:sz w:val="28"/>
                <w:szCs w:val="28"/>
              </w:rPr>
              <w:t xml:space="preserve">0,95 &lt;= Q2 &lt;= 1,05 </w:t>
            </w:r>
          </w:p>
        </w:tc>
        <w:tc>
          <w:tcPr>
            <w:tcW w:w="6836" w:type="dxa"/>
            <w:tcBorders>
              <w:left w:val="single" w:sz="8" w:space="0" w:color="auto"/>
              <w:bottom w:val="single" w:sz="8" w:space="0" w:color="auto"/>
              <w:right w:val="single" w:sz="8" w:space="0" w:color="auto"/>
            </w:tcBorders>
          </w:tcPr>
          <w:p w:rsidR="009A1194" w:rsidRPr="00510E8E" w:rsidRDefault="009A1194" w:rsidP="00E346A2">
            <w:pPr>
              <w:widowControl w:val="0"/>
              <w:autoSpaceDE w:val="0"/>
              <w:autoSpaceDN w:val="0"/>
              <w:adjustRightInd w:val="0"/>
              <w:jc w:val="left"/>
              <w:rPr>
                <w:rFonts w:ascii="Times New Roman" w:hAnsi="Times New Roman" w:cs="Times New Roman"/>
                <w:sz w:val="28"/>
                <w:szCs w:val="28"/>
              </w:rPr>
            </w:pPr>
            <w:r w:rsidRPr="00510E8E">
              <w:rPr>
                <w:rFonts w:ascii="Times New Roman" w:hAnsi="Times New Roman" w:cs="Times New Roman"/>
                <w:sz w:val="28"/>
                <w:szCs w:val="28"/>
              </w:rPr>
              <w:t xml:space="preserve">высокая результативность           </w:t>
            </w:r>
          </w:p>
        </w:tc>
      </w:tr>
      <w:tr w:rsidR="009A1194" w:rsidRPr="00510E8E" w:rsidTr="00E346A2">
        <w:trPr>
          <w:trHeight w:val="400"/>
          <w:tblCellSpacing w:w="5" w:type="nil"/>
        </w:trPr>
        <w:tc>
          <w:tcPr>
            <w:tcW w:w="2520" w:type="dxa"/>
            <w:tcBorders>
              <w:left w:val="single" w:sz="8" w:space="0" w:color="auto"/>
              <w:bottom w:val="single" w:sz="8" w:space="0" w:color="auto"/>
              <w:right w:val="single" w:sz="8" w:space="0" w:color="auto"/>
            </w:tcBorders>
          </w:tcPr>
          <w:p w:rsidR="009A1194" w:rsidRPr="00510E8E" w:rsidRDefault="009A1194" w:rsidP="00E346A2">
            <w:pPr>
              <w:widowControl w:val="0"/>
              <w:autoSpaceDE w:val="0"/>
              <w:autoSpaceDN w:val="0"/>
              <w:adjustRightInd w:val="0"/>
              <w:rPr>
                <w:rFonts w:ascii="Times New Roman" w:hAnsi="Times New Roman" w:cs="Times New Roman"/>
                <w:sz w:val="28"/>
                <w:szCs w:val="28"/>
              </w:rPr>
            </w:pPr>
            <w:r w:rsidRPr="00510E8E">
              <w:rPr>
                <w:rFonts w:ascii="Times New Roman" w:hAnsi="Times New Roman" w:cs="Times New Roman"/>
                <w:sz w:val="28"/>
                <w:szCs w:val="28"/>
              </w:rPr>
              <w:t xml:space="preserve"> 0,7 &lt;= Q2 &lt; 0,95  </w:t>
            </w:r>
          </w:p>
        </w:tc>
        <w:tc>
          <w:tcPr>
            <w:tcW w:w="6836" w:type="dxa"/>
            <w:tcBorders>
              <w:left w:val="single" w:sz="8" w:space="0" w:color="auto"/>
              <w:bottom w:val="single" w:sz="8" w:space="0" w:color="auto"/>
              <w:right w:val="single" w:sz="8" w:space="0" w:color="auto"/>
            </w:tcBorders>
          </w:tcPr>
          <w:p w:rsidR="009A1194" w:rsidRPr="00510E8E" w:rsidRDefault="009A1194" w:rsidP="00E346A2">
            <w:pPr>
              <w:widowControl w:val="0"/>
              <w:autoSpaceDE w:val="0"/>
              <w:autoSpaceDN w:val="0"/>
              <w:adjustRightInd w:val="0"/>
              <w:jc w:val="left"/>
              <w:rPr>
                <w:rFonts w:ascii="Times New Roman" w:hAnsi="Times New Roman" w:cs="Times New Roman"/>
                <w:sz w:val="28"/>
                <w:szCs w:val="28"/>
              </w:rPr>
            </w:pPr>
            <w:r w:rsidRPr="00510E8E">
              <w:rPr>
                <w:rFonts w:ascii="Times New Roman" w:hAnsi="Times New Roman" w:cs="Times New Roman"/>
                <w:sz w:val="28"/>
                <w:szCs w:val="28"/>
              </w:rPr>
              <w:t>сред</w:t>
            </w:r>
            <w:r>
              <w:rPr>
                <w:rFonts w:ascii="Times New Roman" w:hAnsi="Times New Roman" w:cs="Times New Roman"/>
                <w:sz w:val="28"/>
                <w:szCs w:val="28"/>
              </w:rPr>
              <w:t xml:space="preserve">няя результативность  </w:t>
            </w:r>
            <w:r w:rsidRPr="00510E8E">
              <w:rPr>
                <w:rFonts w:ascii="Times New Roman" w:hAnsi="Times New Roman" w:cs="Times New Roman"/>
                <w:sz w:val="28"/>
                <w:szCs w:val="28"/>
              </w:rPr>
              <w:t xml:space="preserve">(недовыполнение плана)             </w:t>
            </w:r>
          </w:p>
        </w:tc>
      </w:tr>
      <w:tr w:rsidR="009A1194" w:rsidRPr="00510E8E" w:rsidTr="00E346A2">
        <w:trPr>
          <w:trHeight w:val="400"/>
          <w:tblCellSpacing w:w="5" w:type="nil"/>
        </w:trPr>
        <w:tc>
          <w:tcPr>
            <w:tcW w:w="2520" w:type="dxa"/>
            <w:tcBorders>
              <w:left w:val="single" w:sz="8" w:space="0" w:color="auto"/>
              <w:bottom w:val="single" w:sz="8" w:space="0" w:color="auto"/>
              <w:right w:val="single" w:sz="8" w:space="0" w:color="auto"/>
            </w:tcBorders>
          </w:tcPr>
          <w:p w:rsidR="009A1194" w:rsidRPr="00510E8E" w:rsidRDefault="009A1194" w:rsidP="00E346A2">
            <w:pPr>
              <w:widowControl w:val="0"/>
              <w:autoSpaceDE w:val="0"/>
              <w:autoSpaceDN w:val="0"/>
              <w:adjustRightInd w:val="0"/>
              <w:rPr>
                <w:rFonts w:ascii="Times New Roman" w:hAnsi="Times New Roman" w:cs="Times New Roman"/>
                <w:sz w:val="28"/>
                <w:szCs w:val="28"/>
              </w:rPr>
            </w:pPr>
            <w:r w:rsidRPr="00510E8E">
              <w:rPr>
                <w:rFonts w:ascii="Times New Roman" w:hAnsi="Times New Roman" w:cs="Times New Roman"/>
                <w:sz w:val="28"/>
                <w:szCs w:val="28"/>
              </w:rPr>
              <w:t xml:space="preserve"> 1,05 &lt; Q2 &lt;= 1,3  </w:t>
            </w:r>
          </w:p>
        </w:tc>
        <w:tc>
          <w:tcPr>
            <w:tcW w:w="6836" w:type="dxa"/>
            <w:tcBorders>
              <w:left w:val="single" w:sz="8" w:space="0" w:color="auto"/>
              <w:bottom w:val="single" w:sz="8" w:space="0" w:color="auto"/>
              <w:right w:val="single" w:sz="8" w:space="0" w:color="auto"/>
            </w:tcBorders>
          </w:tcPr>
          <w:p w:rsidR="009A1194" w:rsidRPr="00510E8E" w:rsidRDefault="009A1194" w:rsidP="00E346A2">
            <w:pPr>
              <w:widowControl w:val="0"/>
              <w:autoSpaceDE w:val="0"/>
              <w:autoSpaceDN w:val="0"/>
              <w:adjustRightInd w:val="0"/>
              <w:jc w:val="left"/>
              <w:rPr>
                <w:rFonts w:ascii="Times New Roman" w:hAnsi="Times New Roman" w:cs="Times New Roman"/>
                <w:sz w:val="28"/>
                <w:szCs w:val="28"/>
              </w:rPr>
            </w:pPr>
            <w:r w:rsidRPr="00510E8E">
              <w:rPr>
                <w:rFonts w:ascii="Times New Roman" w:hAnsi="Times New Roman" w:cs="Times New Roman"/>
                <w:sz w:val="28"/>
                <w:szCs w:val="28"/>
              </w:rPr>
              <w:t>сред</w:t>
            </w:r>
            <w:r>
              <w:rPr>
                <w:rFonts w:ascii="Times New Roman" w:hAnsi="Times New Roman" w:cs="Times New Roman"/>
                <w:sz w:val="28"/>
                <w:szCs w:val="28"/>
              </w:rPr>
              <w:t xml:space="preserve">няя результативность  </w:t>
            </w:r>
            <w:r w:rsidRPr="00510E8E">
              <w:rPr>
                <w:rFonts w:ascii="Times New Roman" w:hAnsi="Times New Roman" w:cs="Times New Roman"/>
                <w:sz w:val="28"/>
                <w:szCs w:val="28"/>
              </w:rPr>
              <w:t xml:space="preserve">(перевыполнение плана)             </w:t>
            </w:r>
          </w:p>
        </w:tc>
      </w:tr>
      <w:tr w:rsidR="009A1194" w:rsidRPr="00510E8E" w:rsidTr="00E346A2">
        <w:trPr>
          <w:trHeight w:val="400"/>
          <w:tblCellSpacing w:w="5" w:type="nil"/>
        </w:trPr>
        <w:tc>
          <w:tcPr>
            <w:tcW w:w="2520" w:type="dxa"/>
            <w:tcBorders>
              <w:left w:val="single" w:sz="8" w:space="0" w:color="auto"/>
              <w:bottom w:val="single" w:sz="8" w:space="0" w:color="auto"/>
              <w:right w:val="single" w:sz="8" w:space="0" w:color="auto"/>
            </w:tcBorders>
          </w:tcPr>
          <w:p w:rsidR="009A1194" w:rsidRPr="00510E8E" w:rsidRDefault="009A1194" w:rsidP="00E346A2">
            <w:pPr>
              <w:widowControl w:val="0"/>
              <w:autoSpaceDE w:val="0"/>
              <w:autoSpaceDN w:val="0"/>
              <w:adjustRightInd w:val="0"/>
              <w:rPr>
                <w:rFonts w:ascii="Times New Roman" w:hAnsi="Times New Roman" w:cs="Times New Roman"/>
                <w:sz w:val="28"/>
                <w:szCs w:val="28"/>
              </w:rPr>
            </w:pPr>
            <w:r w:rsidRPr="00510E8E">
              <w:rPr>
                <w:rFonts w:ascii="Times New Roman" w:hAnsi="Times New Roman" w:cs="Times New Roman"/>
                <w:sz w:val="28"/>
                <w:szCs w:val="28"/>
              </w:rPr>
              <w:t xml:space="preserve">     Q2 &lt; 0,7      </w:t>
            </w:r>
          </w:p>
        </w:tc>
        <w:tc>
          <w:tcPr>
            <w:tcW w:w="6836" w:type="dxa"/>
            <w:tcBorders>
              <w:left w:val="single" w:sz="8" w:space="0" w:color="auto"/>
              <w:bottom w:val="single" w:sz="8" w:space="0" w:color="auto"/>
              <w:right w:val="single" w:sz="8" w:space="0" w:color="auto"/>
            </w:tcBorders>
          </w:tcPr>
          <w:p w:rsidR="009A1194" w:rsidRPr="00510E8E" w:rsidRDefault="009A1194" w:rsidP="00E346A2">
            <w:pPr>
              <w:widowControl w:val="0"/>
              <w:autoSpaceDE w:val="0"/>
              <w:autoSpaceDN w:val="0"/>
              <w:adjustRightInd w:val="0"/>
              <w:jc w:val="left"/>
              <w:rPr>
                <w:rFonts w:ascii="Times New Roman" w:hAnsi="Times New Roman" w:cs="Times New Roman"/>
                <w:sz w:val="28"/>
                <w:szCs w:val="28"/>
              </w:rPr>
            </w:pPr>
            <w:r w:rsidRPr="00510E8E">
              <w:rPr>
                <w:rFonts w:ascii="Times New Roman" w:hAnsi="Times New Roman" w:cs="Times New Roman"/>
                <w:sz w:val="28"/>
                <w:szCs w:val="28"/>
              </w:rPr>
              <w:t>низк</w:t>
            </w:r>
            <w:r>
              <w:rPr>
                <w:rFonts w:ascii="Times New Roman" w:hAnsi="Times New Roman" w:cs="Times New Roman"/>
                <w:sz w:val="28"/>
                <w:szCs w:val="28"/>
              </w:rPr>
              <w:t xml:space="preserve">ая результативность   </w:t>
            </w:r>
            <w:r w:rsidRPr="00510E8E">
              <w:rPr>
                <w:rFonts w:ascii="Times New Roman" w:hAnsi="Times New Roman" w:cs="Times New Roman"/>
                <w:sz w:val="28"/>
                <w:szCs w:val="28"/>
              </w:rPr>
              <w:t>(существенное недовыполнение плана)</w:t>
            </w:r>
          </w:p>
        </w:tc>
      </w:tr>
    </w:tbl>
    <w:p w:rsidR="009A1194" w:rsidRPr="00510E8E" w:rsidRDefault="009A1194" w:rsidP="009A1194">
      <w:pPr>
        <w:widowControl w:val="0"/>
        <w:autoSpaceDE w:val="0"/>
        <w:autoSpaceDN w:val="0"/>
        <w:adjustRightInd w:val="0"/>
        <w:ind w:firstLine="540"/>
        <w:rPr>
          <w:rFonts w:ascii="Times New Roman" w:hAnsi="Times New Roman" w:cs="Times New Roman"/>
          <w:sz w:val="28"/>
          <w:szCs w:val="28"/>
        </w:rPr>
      </w:pPr>
      <w:r w:rsidRPr="00510E8E">
        <w:rPr>
          <w:rFonts w:ascii="Times New Roman" w:hAnsi="Times New Roman" w:cs="Times New Roman"/>
          <w:sz w:val="28"/>
          <w:szCs w:val="28"/>
        </w:rPr>
        <w:t>3.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(Q1) и оценки достижения плановых значений целевых показателей (Q2).</w:t>
      </w:r>
    </w:p>
    <w:p w:rsidR="009A1194" w:rsidRPr="00510E8E" w:rsidRDefault="009A1194" w:rsidP="009A1194">
      <w:pPr>
        <w:widowControl w:val="0"/>
        <w:autoSpaceDE w:val="0"/>
        <w:autoSpaceDN w:val="0"/>
        <w:adjustRightInd w:val="0"/>
        <w:ind w:firstLine="540"/>
        <w:rPr>
          <w:rFonts w:ascii="Times New Roman" w:hAnsi="Times New Roman" w:cs="Times New Roman"/>
          <w:sz w:val="28"/>
          <w:szCs w:val="28"/>
        </w:rPr>
      </w:pPr>
      <w:r w:rsidRPr="00510E8E">
        <w:rPr>
          <w:rFonts w:ascii="Times New Roman" w:hAnsi="Times New Roman" w:cs="Times New Roman"/>
          <w:sz w:val="28"/>
          <w:szCs w:val="28"/>
        </w:rPr>
        <w:t>В годовом отчете о ходе реализации муниципальной программы приводится значение оценки эффективности муниципальной программы (от 0 до 5), дается характеристика оценки (высокая эффективность, приемлемая эффективность, средняя эффективность, уровень эффективности ниже среднего, низкая эффективность, крайне низкая эффективность) и приводятся причины отклонений и предполагаемые дальнейшие действия в отношении оцениваемой муниципальной программы.</w:t>
      </w:r>
    </w:p>
    <w:p w:rsidR="00A7606F" w:rsidRDefault="00A7606F" w:rsidP="00F479A0">
      <w:pPr>
        <w:spacing w:line="276" w:lineRule="auto"/>
        <w:ind w:firstLine="567"/>
        <w:rPr>
          <w:rFonts w:ascii="Times New Roman" w:hAnsi="Times New Roman" w:cs="Times New Roman"/>
          <w:sz w:val="28"/>
          <w:szCs w:val="28"/>
        </w:rPr>
      </w:pPr>
    </w:p>
    <w:p w:rsidR="00A7606F" w:rsidRDefault="00A7606F" w:rsidP="00A7606F">
      <w:pPr>
        <w:spacing w:line="276" w:lineRule="auto"/>
        <w:ind w:firstLine="567"/>
        <w:jc w:val="right"/>
        <w:rPr>
          <w:rFonts w:ascii="Times New Roman" w:hAnsi="Times New Roman" w:cs="Times New Roman"/>
          <w:sz w:val="28"/>
          <w:szCs w:val="28"/>
        </w:rPr>
        <w:sectPr w:rsidR="00A7606F" w:rsidSect="00847C04">
          <w:pgSz w:w="11906" w:h="16838"/>
          <w:pgMar w:top="1134" w:right="850" w:bottom="1134" w:left="1701" w:header="708" w:footer="708" w:gutter="0"/>
          <w:cols w:space="708"/>
          <w:docGrid w:linePitch="360"/>
        </w:sectPr>
      </w:pPr>
    </w:p>
    <w:p w:rsidR="00A7606F" w:rsidRPr="001D3CBF" w:rsidRDefault="00A7606F" w:rsidP="00A7606F">
      <w:pPr>
        <w:spacing w:line="276" w:lineRule="auto"/>
        <w:ind w:firstLine="567"/>
        <w:jc w:val="right"/>
        <w:rPr>
          <w:rFonts w:ascii="Times New Roman" w:hAnsi="Times New Roman" w:cs="Times New Roman"/>
          <w:sz w:val="24"/>
          <w:szCs w:val="24"/>
        </w:rPr>
      </w:pPr>
      <w:r w:rsidRPr="001D3CBF">
        <w:rPr>
          <w:rFonts w:ascii="Times New Roman" w:hAnsi="Times New Roman" w:cs="Times New Roman"/>
          <w:sz w:val="24"/>
          <w:szCs w:val="24"/>
        </w:rPr>
        <w:lastRenderedPageBreak/>
        <w:t xml:space="preserve">Приложение 1 </w:t>
      </w:r>
    </w:p>
    <w:p w:rsidR="00A7606F" w:rsidRPr="001D3CBF" w:rsidRDefault="00A7606F" w:rsidP="00A7606F">
      <w:pPr>
        <w:spacing w:line="276" w:lineRule="auto"/>
        <w:ind w:firstLine="567"/>
        <w:jc w:val="right"/>
        <w:rPr>
          <w:rFonts w:ascii="Times New Roman" w:hAnsi="Times New Roman" w:cs="Times New Roman"/>
          <w:sz w:val="24"/>
          <w:szCs w:val="24"/>
        </w:rPr>
      </w:pPr>
      <w:r w:rsidRPr="001D3CBF">
        <w:rPr>
          <w:rFonts w:ascii="Times New Roman" w:hAnsi="Times New Roman" w:cs="Times New Roman"/>
          <w:sz w:val="24"/>
          <w:szCs w:val="24"/>
        </w:rPr>
        <w:t xml:space="preserve">к Постановлению Администрации </w:t>
      </w:r>
    </w:p>
    <w:p w:rsidR="00A7606F" w:rsidRPr="001D3CBF" w:rsidRDefault="00A7606F" w:rsidP="00A7606F">
      <w:pPr>
        <w:spacing w:line="276" w:lineRule="auto"/>
        <w:ind w:firstLine="567"/>
        <w:jc w:val="right"/>
        <w:rPr>
          <w:rFonts w:ascii="Times New Roman" w:hAnsi="Times New Roman" w:cs="Times New Roman"/>
          <w:sz w:val="24"/>
          <w:szCs w:val="24"/>
        </w:rPr>
      </w:pPr>
      <w:r w:rsidRPr="001D3CBF">
        <w:rPr>
          <w:rFonts w:ascii="Times New Roman" w:hAnsi="Times New Roman" w:cs="Times New Roman"/>
          <w:sz w:val="24"/>
          <w:szCs w:val="24"/>
        </w:rPr>
        <w:t xml:space="preserve">муниципального района Похвистневский </w:t>
      </w:r>
    </w:p>
    <w:p w:rsidR="00A7606F" w:rsidRPr="001D3CBF" w:rsidRDefault="00A7606F" w:rsidP="00A7606F">
      <w:pPr>
        <w:spacing w:line="276" w:lineRule="auto"/>
        <w:ind w:firstLine="567"/>
        <w:jc w:val="right"/>
        <w:rPr>
          <w:rFonts w:ascii="Times New Roman" w:hAnsi="Times New Roman" w:cs="Times New Roman"/>
          <w:sz w:val="24"/>
          <w:szCs w:val="24"/>
        </w:rPr>
      </w:pPr>
      <w:r w:rsidRPr="001D3CBF">
        <w:rPr>
          <w:rFonts w:ascii="Times New Roman" w:hAnsi="Times New Roman" w:cs="Times New Roman"/>
          <w:sz w:val="24"/>
          <w:szCs w:val="24"/>
        </w:rPr>
        <w:t>Самарской области</w:t>
      </w:r>
    </w:p>
    <w:p w:rsidR="00A7606F" w:rsidRPr="001D3CBF" w:rsidRDefault="00A7606F" w:rsidP="00A7606F">
      <w:pPr>
        <w:spacing w:line="276" w:lineRule="auto"/>
        <w:ind w:firstLine="567"/>
        <w:jc w:val="right"/>
        <w:rPr>
          <w:rFonts w:ascii="Times New Roman" w:hAnsi="Times New Roman" w:cs="Times New Roman"/>
          <w:sz w:val="24"/>
          <w:szCs w:val="24"/>
        </w:rPr>
      </w:pPr>
      <w:r w:rsidRPr="001D3CBF">
        <w:rPr>
          <w:rFonts w:ascii="Times New Roman" w:hAnsi="Times New Roman" w:cs="Times New Roman"/>
          <w:sz w:val="24"/>
          <w:szCs w:val="24"/>
        </w:rPr>
        <w:t xml:space="preserve">от </w:t>
      </w:r>
      <w:r w:rsidR="005E0715" w:rsidRPr="005E0715">
        <w:rPr>
          <w:rFonts w:ascii="Times New Roman" w:hAnsi="Times New Roman" w:cs="Times New Roman"/>
          <w:sz w:val="24"/>
          <w:szCs w:val="24"/>
        </w:rPr>
        <w:t>30.12.2019 № 993</w:t>
      </w:r>
    </w:p>
    <w:p w:rsidR="00A7606F" w:rsidRDefault="00A7606F" w:rsidP="00A7606F">
      <w:pPr>
        <w:spacing w:line="276" w:lineRule="auto"/>
        <w:ind w:firstLine="567"/>
        <w:jc w:val="center"/>
        <w:rPr>
          <w:rFonts w:ascii="Times New Roman" w:hAnsi="Times New Roman" w:cs="Times New Roman"/>
          <w:sz w:val="28"/>
          <w:szCs w:val="28"/>
        </w:rPr>
      </w:pPr>
    </w:p>
    <w:p w:rsidR="009C020A" w:rsidRDefault="009C020A" w:rsidP="001D3CBF">
      <w:pPr>
        <w:ind w:firstLine="567"/>
        <w:jc w:val="center"/>
        <w:rPr>
          <w:rFonts w:ascii="Times New Roman" w:hAnsi="Times New Roman" w:cs="Times New Roman"/>
          <w:b/>
          <w:sz w:val="28"/>
          <w:szCs w:val="28"/>
        </w:rPr>
      </w:pPr>
      <w:r>
        <w:rPr>
          <w:rFonts w:ascii="Times New Roman" w:hAnsi="Times New Roman" w:cs="Times New Roman"/>
          <w:b/>
          <w:sz w:val="28"/>
          <w:szCs w:val="28"/>
        </w:rPr>
        <w:t xml:space="preserve">Перечень </w:t>
      </w:r>
    </w:p>
    <w:p w:rsidR="009C020A" w:rsidRDefault="009C020A" w:rsidP="001D3CBF">
      <w:pPr>
        <w:ind w:firstLine="567"/>
        <w:jc w:val="center"/>
        <w:rPr>
          <w:rFonts w:ascii="Times New Roman" w:hAnsi="Times New Roman" w:cs="Times New Roman"/>
          <w:b/>
          <w:sz w:val="28"/>
          <w:szCs w:val="28"/>
        </w:rPr>
      </w:pPr>
      <w:r>
        <w:rPr>
          <w:rFonts w:ascii="Times New Roman" w:hAnsi="Times New Roman" w:cs="Times New Roman"/>
          <w:b/>
          <w:sz w:val="28"/>
          <w:szCs w:val="28"/>
        </w:rPr>
        <w:t xml:space="preserve">стратегических показателей (индикаторов), характеризующих ежегодный ход и итоги реализации муниципальной программы </w:t>
      </w:r>
      <w:r w:rsidRPr="009C020A">
        <w:rPr>
          <w:rFonts w:ascii="Times New Roman" w:hAnsi="Times New Roman" w:cs="Times New Roman"/>
          <w:b/>
          <w:sz w:val="28"/>
          <w:szCs w:val="28"/>
        </w:rPr>
        <w:t>«</w:t>
      </w:r>
      <w:r w:rsidRPr="009C020A">
        <w:rPr>
          <w:rFonts w:ascii="Times New Roman" w:hAnsi="Times New Roman"/>
          <w:b/>
          <w:sz w:val="28"/>
          <w:szCs w:val="28"/>
        </w:rPr>
        <w:t>Развитие муниципального управления и муниципальной службы, совершенствование работы по исполнению полномочий местного значения и осуществление переданных государственных полномочий в муниципальном районе Похвистневский Самарской области»  на 2018-2022 годы</w:t>
      </w:r>
      <w:r w:rsidRPr="00483A4C">
        <w:rPr>
          <w:rFonts w:ascii="Times New Roman" w:hAnsi="Times New Roman"/>
          <w:sz w:val="28"/>
          <w:szCs w:val="28"/>
        </w:rPr>
        <w:t xml:space="preserve"> </w:t>
      </w:r>
    </w:p>
    <w:tbl>
      <w:tblPr>
        <w:tblStyle w:val="a4"/>
        <w:tblW w:w="14992" w:type="dxa"/>
        <w:tblLayout w:type="fixed"/>
        <w:tblLook w:val="04A0" w:firstRow="1" w:lastRow="0" w:firstColumn="1" w:lastColumn="0" w:noHBand="0" w:noVBand="1"/>
      </w:tblPr>
      <w:tblGrid>
        <w:gridCol w:w="675"/>
        <w:gridCol w:w="6096"/>
        <w:gridCol w:w="1275"/>
        <w:gridCol w:w="1134"/>
        <w:gridCol w:w="1134"/>
        <w:gridCol w:w="993"/>
        <w:gridCol w:w="992"/>
        <w:gridCol w:w="992"/>
        <w:gridCol w:w="1701"/>
      </w:tblGrid>
      <w:tr w:rsidR="005458DE" w:rsidTr="005458DE">
        <w:tc>
          <w:tcPr>
            <w:tcW w:w="675" w:type="dxa"/>
            <w:vMerge w:val="restart"/>
          </w:tcPr>
          <w:p w:rsidR="005458DE" w:rsidRDefault="005458DE" w:rsidP="00E346A2">
            <w:pPr>
              <w:jc w:val="center"/>
              <w:rPr>
                <w:rFonts w:ascii="Times New Roman" w:hAnsi="Times New Roman" w:cs="Times New Roman"/>
                <w:sz w:val="28"/>
                <w:szCs w:val="28"/>
              </w:rPr>
            </w:pPr>
            <w:r>
              <w:rPr>
                <w:rFonts w:ascii="Times New Roman" w:hAnsi="Times New Roman" w:cs="Times New Roman"/>
                <w:sz w:val="28"/>
                <w:szCs w:val="28"/>
              </w:rPr>
              <w:t>№</w:t>
            </w:r>
          </w:p>
        </w:tc>
        <w:tc>
          <w:tcPr>
            <w:tcW w:w="6096" w:type="dxa"/>
            <w:vMerge w:val="restart"/>
          </w:tcPr>
          <w:p w:rsidR="005458DE" w:rsidRDefault="005458DE" w:rsidP="00E346A2">
            <w:pPr>
              <w:ind w:right="0"/>
              <w:jc w:val="center"/>
              <w:rPr>
                <w:rFonts w:ascii="Times New Roman" w:hAnsi="Times New Roman" w:cs="Times New Roman"/>
                <w:sz w:val="28"/>
                <w:szCs w:val="28"/>
              </w:rPr>
            </w:pPr>
            <w:r>
              <w:rPr>
                <w:rFonts w:ascii="Times New Roman" w:hAnsi="Times New Roman" w:cs="Times New Roman"/>
                <w:sz w:val="28"/>
                <w:szCs w:val="28"/>
              </w:rPr>
              <w:t>Наименование цели, задачи, показателя</w:t>
            </w:r>
          </w:p>
        </w:tc>
        <w:tc>
          <w:tcPr>
            <w:tcW w:w="1275" w:type="dxa"/>
            <w:vMerge w:val="restart"/>
          </w:tcPr>
          <w:p w:rsidR="005458DE" w:rsidRDefault="005458DE" w:rsidP="00E346A2">
            <w:pPr>
              <w:ind w:right="-35"/>
              <w:jc w:val="center"/>
              <w:rPr>
                <w:rFonts w:ascii="Times New Roman" w:hAnsi="Times New Roman" w:cs="Times New Roman"/>
                <w:sz w:val="28"/>
                <w:szCs w:val="28"/>
              </w:rPr>
            </w:pPr>
            <w:r w:rsidRPr="00F7686E">
              <w:rPr>
                <w:rFonts w:ascii="Times New Roman" w:hAnsi="Times New Roman" w:cs="Times New Roman"/>
                <w:sz w:val="24"/>
                <w:szCs w:val="24"/>
              </w:rPr>
              <w:t>Единица измерения</w:t>
            </w:r>
          </w:p>
        </w:tc>
        <w:tc>
          <w:tcPr>
            <w:tcW w:w="1134" w:type="dxa"/>
            <w:vMerge w:val="restart"/>
          </w:tcPr>
          <w:p w:rsidR="005458DE" w:rsidRDefault="005458DE" w:rsidP="006F2CE3">
            <w:pPr>
              <w:ind w:right="0"/>
              <w:jc w:val="center"/>
              <w:rPr>
                <w:rFonts w:ascii="Times New Roman" w:hAnsi="Times New Roman" w:cs="Times New Roman"/>
                <w:sz w:val="28"/>
                <w:szCs w:val="28"/>
              </w:rPr>
            </w:pPr>
            <w:r>
              <w:rPr>
                <w:rFonts w:ascii="Times New Roman" w:hAnsi="Times New Roman" w:cs="Times New Roman"/>
                <w:sz w:val="28"/>
                <w:szCs w:val="28"/>
              </w:rPr>
              <w:t>Отчет 2018г.</w:t>
            </w:r>
          </w:p>
        </w:tc>
        <w:tc>
          <w:tcPr>
            <w:tcW w:w="1134" w:type="dxa"/>
            <w:vMerge w:val="restart"/>
          </w:tcPr>
          <w:p w:rsidR="005458DE" w:rsidRDefault="005458DE" w:rsidP="006F2CE3">
            <w:pPr>
              <w:ind w:right="0"/>
              <w:jc w:val="center"/>
              <w:rPr>
                <w:rFonts w:ascii="Times New Roman" w:hAnsi="Times New Roman" w:cs="Times New Roman"/>
                <w:sz w:val="28"/>
                <w:szCs w:val="28"/>
              </w:rPr>
            </w:pPr>
            <w:r>
              <w:rPr>
                <w:rFonts w:ascii="Times New Roman" w:hAnsi="Times New Roman" w:cs="Times New Roman"/>
                <w:sz w:val="28"/>
                <w:szCs w:val="28"/>
              </w:rPr>
              <w:t>Оценка 2019г.</w:t>
            </w:r>
          </w:p>
        </w:tc>
        <w:tc>
          <w:tcPr>
            <w:tcW w:w="4678" w:type="dxa"/>
            <w:gridSpan w:val="4"/>
          </w:tcPr>
          <w:p w:rsidR="005458DE" w:rsidRDefault="005458DE" w:rsidP="006F2CE3">
            <w:pPr>
              <w:ind w:right="0"/>
              <w:jc w:val="center"/>
              <w:rPr>
                <w:rFonts w:ascii="Times New Roman" w:hAnsi="Times New Roman" w:cs="Times New Roman"/>
                <w:sz w:val="28"/>
                <w:szCs w:val="28"/>
              </w:rPr>
            </w:pPr>
            <w:r>
              <w:rPr>
                <w:rFonts w:ascii="Times New Roman" w:hAnsi="Times New Roman" w:cs="Times New Roman"/>
                <w:sz w:val="28"/>
                <w:szCs w:val="28"/>
              </w:rPr>
              <w:t>Прогнозируемые значения показателя (индикатора)</w:t>
            </w:r>
          </w:p>
        </w:tc>
      </w:tr>
      <w:tr w:rsidR="005458DE" w:rsidTr="005458DE">
        <w:tc>
          <w:tcPr>
            <w:tcW w:w="675" w:type="dxa"/>
            <w:vMerge/>
          </w:tcPr>
          <w:p w:rsidR="005458DE" w:rsidRDefault="005458DE" w:rsidP="00E346A2">
            <w:pPr>
              <w:jc w:val="center"/>
              <w:rPr>
                <w:rFonts w:ascii="Times New Roman" w:hAnsi="Times New Roman" w:cs="Times New Roman"/>
                <w:sz w:val="28"/>
                <w:szCs w:val="28"/>
              </w:rPr>
            </w:pPr>
          </w:p>
        </w:tc>
        <w:tc>
          <w:tcPr>
            <w:tcW w:w="6096" w:type="dxa"/>
            <w:vMerge/>
          </w:tcPr>
          <w:p w:rsidR="005458DE" w:rsidRDefault="005458DE" w:rsidP="00E346A2">
            <w:pPr>
              <w:ind w:right="0"/>
              <w:jc w:val="center"/>
              <w:rPr>
                <w:rFonts w:ascii="Times New Roman" w:hAnsi="Times New Roman" w:cs="Times New Roman"/>
                <w:sz w:val="28"/>
                <w:szCs w:val="28"/>
              </w:rPr>
            </w:pPr>
          </w:p>
        </w:tc>
        <w:tc>
          <w:tcPr>
            <w:tcW w:w="1275" w:type="dxa"/>
            <w:vMerge/>
          </w:tcPr>
          <w:p w:rsidR="005458DE" w:rsidRPr="00F7686E" w:rsidRDefault="005458DE" w:rsidP="00E346A2">
            <w:pPr>
              <w:ind w:right="-35"/>
              <w:jc w:val="center"/>
              <w:rPr>
                <w:rFonts w:ascii="Times New Roman" w:hAnsi="Times New Roman" w:cs="Times New Roman"/>
                <w:sz w:val="24"/>
                <w:szCs w:val="24"/>
              </w:rPr>
            </w:pPr>
          </w:p>
        </w:tc>
        <w:tc>
          <w:tcPr>
            <w:tcW w:w="1134" w:type="dxa"/>
            <w:vMerge/>
          </w:tcPr>
          <w:p w:rsidR="005458DE" w:rsidRDefault="005458DE" w:rsidP="006F2CE3">
            <w:pPr>
              <w:ind w:right="0"/>
              <w:jc w:val="center"/>
              <w:rPr>
                <w:rFonts w:ascii="Times New Roman" w:hAnsi="Times New Roman" w:cs="Times New Roman"/>
                <w:sz w:val="28"/>
                <w:szCs w:val="28"/>
              </w:rPr>
            </w:pPr>
          </w:p>
        </w:tc>
        <w:tc>
          <w:tcPr>
            <w:tcW w:w="1134" w:type="dxa"/>
            <w:vMerge/>
          </w:tcPr>
          <w:p w:rsidR="005458DE" w:rsidRDefault="005458DE" w:rsidP="006F2CE3">
            <w:pPr>
              <w:ind w:right="0"/>
              <w:jc w:val="center"/>
              <w:rPr>
                <w:rFonts w:ascii="Times New Roman" w:hAnsi="Times New Roman" w:cs="Times New Roman"/>
                <w:sz w:val="28"/>
                <w:szCs w:val="28"/>
              </w:rPr>
            </w:pPr>
          </w:p>
        </w:tc>
        <w:tc>
          <w:tcPr>
            <w:tcW w:w="993" w:type="dxa"/>
          </w:tcPr>
          <w:p w:rsidR="005458DE" w:rsidRDefault="005458DE" w:rsidP="00E346A2">
            <w:pPr>
              <w:ind w:right="0"/>
              <w:jc w:val="center"/>
              <w:rPr>
                <w:rFonts w:ascii="Times New Roman" w:hAnsi="Times New Roman" w:cs="Times New Roman"/>
                <w:sz w:val="28"/>
                <w:szCs w:val="28"/>
              </w:rPr>
            </w:pPr>
            <w:r>
              <w:rPr>
                <w:rFonts w:ascii="Times New Roman" w:hAnsi="Times New Roman" w:cs="Times New Roman"/>
                <w:sz w:val="28"/>
                <w:szCs w:val="28"/>
              </w:rPr>
              <w:t>2020г.</w:t>
            </w:r>
          </w:p>
        </w:tc>
        <w:tc>
          <w:tcPr>
            <w:tcW w:w="992" w:type="dxa"/>
          </w:tcPr>
          <w:p w:rsidR="005458DE" w:rsidRDefault="005458DE" w:rsidP="00E346A2">
            <w:pPr>
              <w:ind w:right="0"/>
              <w:jc w:val="center"/>
              <w:rPr>
                <w:rFonts w:ascii="Times New Roman" w:hAnsi="Times New Roman" w:cs="Times New Roman"/>
                <w:sz w:val="28"/>
                <w:szCs w:val="28"/>
              </w:rPr>
            </w:pPr>
            <w:r>
              <w:rPr>
                <w:rFonts w:ascii="Times New Roman" w:hAnsi="Times New Roman" w:cs="Times New Roman"/>
                <w:sz w:val="28"/>
                <w:szCs w:val="28"/>
              </w:rPr>
              <w:t>2021г.</w:t>
            </w:r>
          </w:p>
        </w:tc>
        <w:tc>
          <w:tcPr>
            <w:tcW w:w="992" w:type="dxa"/>
          </w:tcPr>
          <w:p w:rsidR="005458DE" w:rsidRDefault="005458DE" w:rsidP="00E346A2">
            <w:pPr>
              <w:ind w:right="0"/>
              <w:jc w:val="center"/>
              <w:rPr>
                <w:rFonts w:ascii="Times New Roman" w:hAnsi="Times New Roman" w:cs="Times New Roman"/>
                <w:sz w:val="28"/>
                <w:szCs w:val="28"/>
              </w:rPr>
            </w:pPr>
            <w:r>
              <w:rPr>
                <w:rFonts w:ascii="Times New Roman" w:hAnsi="Times New Roman" w:cs="Times New Roman"/>
                <w:sz w:val="28"/>
                <w:szCs w:val="28"/>
              </w:rPr>
              <w:t>2022г.</w:t>
            </w:r>
          </w:p>
        </w:tc>
        <w:tc>
          <w:tcPr>
            <w:tcW w:w="1701" w:type="dxa"/>
          </w:tcPr>
          <w:p w:rsidR="005458DE" w:rsidRDefault="005458DE" w:rsidP="006F2CE3">
            <w:pPr>
              <w:ind w:right="0"/>
              <w:jc w:val="center"/>
              <w:rPr>
                <w:rFonts w:ascii="Times New Roman" w:hAnsi="Times New Roman" w:cs="Times New Roman"/>
                <w:sz w:val="28"/>
                <w:szCs w:val="28"/>
              </w:rPr>
            </w:pPr>
            <w:r>
              <w:rPr>
                <w:rFonts w:ascii="Times New Roman" w:hAnsi="Times New Roman" w:cs="Times New Roman"/>
                <w:sz w:val="28"/>
                <w:szCs w:val="28"/>
              </w:rPr>
              <w:t>Итого за период реализации</w:t>
            </w:r>
          </w:p>
        </w:tc>
      </w:tr>
      <w:tr w:rsidR="005458DE" w:rsidTr="005458DE">
        <w:tc>
          <w:tcPr>
            <w:tcW w:w="675" w:type="dxa"/>
          </w:tcPr>
          <w:p w:rsidR="005458DE" w:rsidRDefault="005458DE" w:rsidP="006F2CE3">
            <w:pPr>
              <w:jc w:val="center"/>
              <w:rPr>
                <w:rFonts w:ascii="Times New Roman" w:hAnsi="Times New Roman" w:cs="Times New Roman"/>
                <w:sz w:val="28"/>
                <w:szCs w:val="28"/>
              </w:rPr>
            </w:pPr>
            <w:r>
              <w:rPr>
                <w:rFonts w:ascii="Times New Roman" w:hAnsi="Times New Roman" w:cs="Times New Roman"/>
                <w:sz w:val="28"/>
                <w:szCs w:val="28"/>
              </w:rPr>
              <w:t>1</w:t>
            </w:r>
          </w:p>
        </w:tc>
        <w:tc>
          <w:tcPr>
            <w:tcW w:w="14317" w:type="dxa"/>
            <w:gridSpan w:val="8"/>
          </w:tcPr>
          <w:p w:rsidR="005458DE" w:rsidRPr="006F69E0" w:rsidRDefault="005458DE" w:rsidP="006F69E0">
            <w:pPr>
              <w:ind w:right="0"/>
              <w:rPr>
                <w:rFonts w:ascii="Times New Roman" w:hAnsi="Times New Roman"/>
                <w:color w:val="000000"/>
                <w:sz w:val="28"/>
                <w:szCs w:val="28"/>
                <w:shd w:val="clear" w:color="auto" w:fill="FFFFFF"/>
              </w:rPr>
            </w:pPr>
            <w:r w:rsidRPr="00E37619">
              <w:rPr>
                <w:rFonts w:ascii="Times New Roman" w:hAnsi="Times New Roman" w:cs="Times New Roman"/>
                <w:b/>
                <w:sz w:val="28"/>
                <w:szCs w:val="28"/>
                <w:u w:val="single"/>
              </w:rPr>
              <w:t>Цель -</w:t>
            </w:r>
            <w:r w:rsidR="006F69E0" w:rsidRPr="0012044B">
              <w:rPr>
                <w:rFonts w:ascii="Times New Roman" w:hAnsi="Times New Roman"/>
                <w:color w:val="000000"/>
                <w:sz w:val="28"/>
                <w:szCs w:val="28"/>
                <w:shd w:val="clear" w:color="auto" w:fill="FFFFFF"/>
              </w:rPr>
              <w:t xml:space="preserve"> совершенствование работы по исполнению полномочий местного значения и осуществление переданных государственных полномочий</w:t>
            </w:r>
          </w:p>
        </w:tc>
      </w:tr>
      <w:tr w:rsidR="00002FB6" w:rsidTr="00696498">
        <w:tc>
          <w:tcPr>
            <w:tcW w:w="675" w:type="dxa"/>
          </w:tcPr>
          <w:p w:rsidR="00002FB6" w:rsidRDefault="00002FB6" w:rsidP="006F2CE3">
            <w:pPr>
              <w:jc w:val="center"/>
              <w:rPr>
                <w:rFonts w:ascii="Times New Roman" w:hAnsi="Times New Roman" w:cs="Times New Roman"/>
                <w:sz w:val="28"/>
                <w:szCs w:val="28"/>
              </w:rPr>
            </w:pPr>
            <w:r>
              <w:rPr>
                <w:rFonts w:ascii="Times New Roman" w:hAnsi="Times New Roman" w:cs="Times New Roman"/>
                <w:sz w:val="28"/>
                <w:szCs w:val="28"/>
              </w:rPr>
              <w:t>1.1</w:t>
            </w:r>
          </w:p>
        </w:tc>
        <w:tc>
          <w:tcPr>
            <w:tcW w:w="14317" w:type="dxa"/>
            <w:gridSpan w:val="8"/>
          </w:tcPr>
          <w:p w:rsidR="00002FB6" w:rsidRPr="003F2D8D" w:rsidRDefault="00002FB6" w:rsidP="00E37619">
            <w:pPr>
              <w:ind w:right="0"/>
              <w:jc w:val="center"/>
              <w:rPr>
                <w:rFonts w:ascii="Times New Roman" w:hAnsi="Times New Roman" w:cs="Times New Roman"/>
                <w:b/>
                <w:sz w:val="28"/>
                <w:szCs w:val="28"/>
                <w:u w:val="single"/>
              </w:rPr>
            </w:pPr>
            <w:r w:rsidRPr="003F2D8D">
              <w:rPr>
                <w:rFonts w:ascii="Times New Roman" w:hAnsi="Times New Roman" w:cs="Times New Roman"/>
                <w:b/>
                <w:sz w:val="28"/>
                <w:szCs w:val="28"/>
                <w:u w:val="single"/>
              </w:rPr>
              <w:t>Задача 1</w:t>
            </w:r>
          </w:p>
          <w:p w:rsidR="00002FB6" w:rsidRDefault="00002FB6" w:rsidP="006F2CE3">
            <w:pPr>
              <w:ind w:right="0"/>
              <w:jc w:val="center"/>
              <w:rPr>
                <w:rFonts w:ascii="Times New Roman" w:hAnsi="Times New Roman" w:cs="Times New Roman"/>
                <w:sz w:val="28"/>
                <w:szCs w:val="28"/>
              </w:rPr>
            </w:pPr>
            <w:r w:rsidRPr="0012044B">
              <w:rPr>
                <w:rFonts w:ascii="Times New Roman" w:hAnsi="Times New Roman"/>
                <w:color w:val="000000"/>
                <w:sz w:val="28"/>
                <w:szCs w:val="28"/>
                <w:shd w:val="clear" w:color="auto" w:fill="FFFFFF"/>
              </w:rPr>
              <w:t>Реализация установленных полномочий (функций) Администрации муниципального района  Похвистневский Самарской области и совершенствование работы по исполнению органами местного самоуправления переданных государственных полномочий.</w:t>
            </w:r>
          </w:p>
        </w:tc>
      </w:tr>
      <w:tr w:rsidR="002132F0" w:rsidTr="005458DE">
        <w:tc>
          <w:tcPr>
            <w:tcW w:w="675" w:type="dxa"/>
          </w:tcPr>
          <w:p w:rsidR="002132F0" w:rsidRDefault="002132F0" w:rsidP="006F2CE3">
            <w:pPr>
              <w:jc w:val="center"/>
              <w:rPr>
                <w:rFonts w:ascii="Times New Roman" w:hAnsi="Times New Roman" w:cs="Times New Roman"/>
                <w:sz w:val="28"/>
                <w:szCs w:val="28"/>
              </w:rPr>
            </w:pPr>
            <w:r>
              <w:rPr>
                <w:rFonts w:ascii="Times New Roman" w:hAnsi="Times New Roman" w:cs="Times New Roman"/>
                <w:sz w:val="28"/>
                <w:szCs w:val="28"/>
              </w:rPr>
              <w:t>1.1.1</w:t>
            </w:r>
          </w:p>
        </w:tc>
        <w:tc>
          <w:tcPr>
            <w:tcW w:w="6096" w:type="dxa"/>
          </w:tcPr>
          <w:p w:rsidR="002132F0" w:rsidRPr="003F2D8D" w:rsidRDefault="002132F0" w:rsidP="00E37619">
            <w:pPr>
              <w:ind w:right="0"/>
              <w:jc w:val="center"/>
              <w:rPr>
                <w:rFonts w:ascii="Times New Roman" w:hAnsi="Times New Roman" w:cs="Times New Roman"/>
                <w:b/>
                <w:sz w:val="28"/>
                <w:szCs w:val="28"/>
                <w:u w:val="single"/>
              </w:rPr>
            </w:pPr>
            <w:r w:rsidRPr="003F2D8D">
              <w:rPr>
                <w:rFonts w:ascii="Times New Roman" w:hAnsi="Times New Roman" w:cs="Times New Roman"/>
                <w:b/>
                <w:sz w:val="28"/>
                <w:szCs w:val="28"/>
                <w:u w:val="single"/>
              </w:rPr>
              <w:t>Показатель 1:</w:t>
            </w:r>
          </w:p>
          <w:p w:rsidR="002132F0" w:rsidRPr="001D3CBF" w:rsidRDefault="002132F0" w:rsidP="001D3CBF">
            <w:pPr>
              <w:widowControl w:val="0"/>
              <w:tabs>
                <w:tab w:val="left" w:pos="346"/>
              </w:tabs>
              <w:ind w:right="0"/>
              <w:rPr>
                <w:rFonts w:ascii="Times New Roman" w:hAnsi="Times New Roman"/>
                <w:color w:val="000000"/>
                <w:sz w:val="28"/>
                <w:szCs w:val="28"/>
              </w:rPr>
            </w:pPr>
            <w:r w:rsidRPr="0012044B">
              <w:rPr>
                <w:rFonts w:ascii="Times New Roman" w:hAnsi="Times New Roman"/>
                <w:color w:val="000000"/>
                <w:sz w:val="28"/>
                <w:szCs w:val="28"/>
              </w:rPr>
              <w:t>Обеспечение выполнения полномочий и функций Администрации муниципального района Похвистневский</w:t>
            </w:r>
          </w:p>
        </w:tc>
        <w:tc>
          <w:tcPr>
            <w:tcW w:w="1275" w:type="dxa"/>
          </w:tcPr>
          <w:p w:rsidR="002132F0" w:rsidRDefault="002132F0" w:rsidP="00696498">
            <w:pPr>
              <w:ind w:right="-35"/>
              <w:jc w:val="center"/>
              <w:rPr>
                <w:rFonts w:ascii="Times New Roman" w:hAnsi="Times New Roman" w:cs="Times New Roman"/>
                <w:sz w:val="28"/>
                <w:szCs w:val="28"/>
              </w:rPr>
            </w:pPr>
            <w:r>
              <w:rPr>
                <w:rFonts w:ascii="Times New Roman" w:hAnsi="Times New Roman" w:cs="Times New Roman"/>
                <w:sz w:val="28"/>
                <w:szCs w:val="28"/>
              </w:rPr>
              <w:t>%</w:t>
            </w:r>
          </w:p>
        </w:tc>
        <w:tc>
          <w:tcPr>
            <w:tcW w:w="1134" w:type="dxa"/>
          </w:tcPr>
          <w:p w:rsidR="002132F0" w:rsidRDefault="002132F0" w:rsidP="006F2CE3">
            <w:pPr>
              <w:ind w:right="0"/>
              <w:jc w:val="center"/>
              <w:rPr>
                <w:rFonts w:ascii="Times New Roman" w:hAnsi="Times New Roman" w:cs="Times New Roman"/>
                <w:sz w:val="28"/>
                <w:szCs w:val="28"/>
              </w:rPr>
            </w:pPr>
            <w:r>
              <w:rPr>
                <w:rFonts w:ascii="Times New Roman" w:hAnsi="Times New Roman" w:cs="Times New Roman"/>
                <w:sz w:val="28"/>
                <w:szCs w:val="28"/>
              </w:rPr>
              <w:t>100</w:t>
            </w:r>
          </w:p>
        </w:tc>
        <w:tc>
          <w:tcPr>
            <w:tcW w:w="1134" w:type="dxa"/>
          </w:tcPr>
          <w:p w:rsidR="002132F0" w:rsidRDefault="002132F0" w:rsidP="00696498">
            <w:pPr>
              <w:ind w:right="0"/>
              <w:jc w:val="center"/>
              <w:rPr>
                <w:rFonts w:ascii="Times New Roman" w:hAnsi="Times New Roman" w:cs="Times New Roman"/>
                <w:sz w:val="28"/>
                <w:szCs w:val="28"/>
              </w:rPr>
            </w:pPr>
            <w:r>
              <w:rPr>
                <w:rFonts w:ascii="Times New Roman" w:hAnsi="Times New Roman" w:cs="Times New Roman"/>
                <w:sz w:val="28"/>
                <w:szCs w:val="28"/>
              </w:rPr>
              <w:t>100</w:t>
            </w:r>
          </w:p>
        </w:tc>
        <w:tc>
          <w:tcPr>
            <w:tcW w:w="993" w:type="dxa"/>
          </w:tcPr>
          <w:p w:rsidR="002132F0" w:rsidRDefault="002132F0" w:rsidP="00696498">
            <w:pPr>
              <w:ind w:right="0"/>
              <w:jc w:val="center"/>
              <w:rPr>
                <w:rFonts w:ascii="Times New Roman" w:hAnsi="Times New Roman" w:cs="Times New Roman"/>
                <w:sz w:val="28"/>
                <w:szCs w:val="28"/>
              </w:rPr>
            </w:pPr>
            <w:r>
              <w:rPr>
                <w:rFonts w:ascii="Times New Roman" w:hAnsi="Times New Roman" w:cs="Times New Roman"/>
                <w:sz w:val="28"/>
                <w:szCs w:val="28"/>
              </w:rPr>
              <w:t>100</w:t>
            </w:r>
          </w:p>
        </w:tc>
        <w:tc>
          <w:tcPr>
            <w:tcW w:w="992" w:type="dxa"/>
          </w:tcPr>
          <w:p w:rsidR="002132F0" w:rsidRDefault="002132F0" w:rsidP="00696498">
            <w:pPr>
              <w:ind w:right="0"/>
              <w:jc w:val="center"/>
              <w:rPr>
                <w:rFonts w:ascii="Times New Roman" w:hAnsi="Times New Roman" w:cs="Times New Roman"/>
                <w:sz w:val="28"/>
                <w:szCs w:val="28"/>
              </w:rPr>
            </w:pPr>
            <w:r>
              <w:rPr>
                <w:rFonts w:ascii="Times New Roman" w:hAnsi="Times New Roman" w:cs="Times New Roman"/>
                <w:sz w:val="28"/>
                <w:szCs w:val="28"/>
              </w:rPr>
              <w:t>100</w:t>
            </w:r>
          </w:p>
        </w:tc>
        <w:tc>
          <w:tcPr>
            <w:tcW w:w="992" w:type="dxa"/>
          </w:tcPr>
          <w:p w:rsidR="002132F0" w:rsidRDefault="002132F0" w:rsidP="00696498">
            <w:pPr>
              <w:ind w:right="0"/>
              <w:jc w:val="center"/>
              <w:rPr>
                <w:rFonts w:ascii="Times New Roman" w:hAnsi="Times New Roman" w:cs="Times New Roman"/>
                <w:sz w:val="28"/>
                <w:szCs w:val="28"/>
              </w:rPr>
            </w:pPr>
            <w:r>
              <w:rPr>
                <w:rFonts w:ascii="Times New Roman" w:hAnsi="Times New Roman" w:cs="Times New Roman"/>
                <w:sz w:val="28"/>
                <w:szCs w:val="28"/>
              </w:rPr>
              <w:t>100</w:t>
            </w:r>
          </w:p>
        </w:tc>
        <w:tc>
          <w:tcPr>
            <w:tcW w:w="1701" w:type="dxa"/>
          </w:tcPr>
          <w:p w:rsidR="002132F0" w:rsidRDefault="00002FB6" w:rsidP="00696498">
            <w:pPr>
              <w:ind w:right="0"/>
              <w:jc w:val="center"/>
              <w:rPr>
                <w:rFonts w:ascii="Times New Roman" w:hAnsi="Times New Roman" w:cs="Times New Roman"/>
                <w:sz w:val="28"/>
                <w:szCs w:val="28"/>
              </w:rPr>
            </w:pPr>
            <w:r>
              <w:rPr>
                <w:rFonts w:ascii="Times New Roman" w:hAnsi="Times New Roman" w:cs="Times New Roman"/>
                <w:sz w:val="28"/>
                <w:szCs w:val="28"/>
              </w:rPr>
              <w:t>100</w:t>
            </w:r>
          </w:p>
        </w:tc>
      </w:tr>
      <w:tr w:rsidR="003F2D8D" w:rsidTr="005458DE">
        <w:tc>
          <w:tcPr>
            <w:tcW w:w="675" w:type="dxa"/>
          </w:tcPr>
          <w:p w:rsidR="003F2D8D" w:rsidRDefault="00002FB6" w:rsidP="006F2CE3">
            <w:pPr>
              <w:jc w:val="center"/>
              <w:rPr>
                <w:rFonts w:ascii="Times New Roman" w:hAnsi="Times New Roman" w:cs="Times New Roman"/>
                <w:sz w:val="28"/>
                <w:szCs w:val="28"/>
              </w:rPr>
            </w:pPr>
            <w:r>
              <w:rPr>
                <w:rFonts w:ascii="Times New Roman" w:hAnsi="Times New Roman" w:cs="Times New Roman"/>
                <w:sz w:val="28"/>
                <w:szCs w:val="28"/>
              </w:rPr>
              <w:t>1.1.2</w:t>
            </w:r>
          </w:p>
        </w:tc>
        <w:tc>
          <w:tcPr>
            <w:tcW w:w="6096" w:type="dxa"/>
          </w:tcPr>
          <w:p w:rsidR="003F2D8D" w:rsidRPr="003F2D8D" w:rsidRDefault="003F2D8D" w:rsidP="00E37619">
            <w:pPr>
              <w:ind w:right="0"/>
              <w:jc w:val="center"/>
              <w:rPr>
                <w:rFonts w:ascii="Times New Roman" w:hAnsi="Times New Roman" w:cs="Times New Roman"/>
                <w:b/>
                <w:sz w:val="28"/>
                <w:szCs w:val="28"/>
                <w:u w:val="single"/>
              </w:rPr>
            </w:pPr>
            <w:r w:rsidRPr="003F2D8D">
              <w:rPr>
                <w:rFonts w:ascii="Times New Roman" w:hAnsi="Times New Roman" w:cs="Times New Roman"/>
                <w:b/>
                <w:sz w:val="28"/>
                <w:szCs w:val="28"/>
                <w:u w:val="single"/>
              </w:rPr>
              <w:t>Показатель 2:</w:t>
            </w:r>
          </w:p>
          <w:p w:rsidR="003F2D8D" w:rsidRDefault="003F2D8D" w:rsidP="001D3CBF">
            <w:pPr>
              <w:ind w:right="0"/>
              <w:rPr>
                <w:rFonts w:ascii="Times New Roman" w:hAnsi="Times New Roman" w:cs="Times New Roman"/>
                <w:sz w:val="28"/>
                <w:szCs w:val="28"/>
              </w:rPr>
            </w:pPr>
            <w:r w:rsidRPr="0012044B">
              <w:rPr>
                <w:rFonts w:ascii="Times New Roman" w:hAnsi="Times New Roman"/>
                <w:color w:val="000000"/>
                <w:sz w:val="28"/>
                <w:szCs w:val="28"/>
              </w:rPr>
              <w:t xml:space="preserve">Доля расходов на содержание ОМСУ в общем </w:t>
            </w:r>
            <w:r w:rsidRPr="0012044B">
              <w:rPr>
                <w:rFonts w:ascii="Times New Roman" w:hAnsi="Times New Roman"/>
                <w:color w:val="000000"/>
                <w:sz w:val="28"/>
                <w:szCs w:val="28"/>
              </w:rPr>
              <w:lastRenderedPageBreak/>
              <w:t>объеме расходов бюджета</w:t>
            </w:r>
            <w:r>
              <w:rPr>
                <w:rFonts w:ascii="Times New Roman" w:hAnsi="Times New Roman"/>
                <w:color w:val="000000"/>
                <w:sz w:val="28"/>
                <w:szCs w:val="28"/>
              </w:rPr>
              <w:t xml:space="preserve"> </w:t>
            </w:r>
            <w:r w:rsidRPr="0012044B">
              <w:rPr>
                <w:rFonts w:ascii="Times New Roman" w:hAnsi="Times New Roman"/>
                <w:color w:val="000000"/>
                <w:sz w:val="28"/>
                <w:szCs w:val="28"/>
              </w:rPr>
              <w:t>муниципального района Похвистневский</w:t>
            </w:r>
          </w:p>
        </w:tc>
        <w:tc>
          <w:tcPr>
            <w:tcW w:w="1275" w:type="dxa"/>
          </w:tcPr>
          <w:p w:rsidR="003F2D8D" w:rsidRDefault="003F2D8D" w:rsidP="00696498">
            <w:pPr>
              <w:ind w:right="-35"/>
              <w:jc w:val="center"/>
              <w:rPr>
                <w:rFonts w:ascii="Times New Roman" w:hAnsi="Times New Roman" w:cs="Times New Roman"/>
                <w:sz w:val="28"/>
                <w:szCs w:val="28"/>
              </w:rPr>
            </w:pPr>
            <w:r>
              <w:rPr>
                <w:rFonts w:ascii="Times New Roman" w:hAnsi="Times New Roman" w:cs="Times New Roman"/>
                <w:sz w:val="28"/>
                <w:szCs w:val="28"/>
              </w:rPr>
              <w:lastRenderedPageBreak/>
              <w:t>%</w:t>
            </w:r>
          </w:p>
        </w:tc>
        <w:tc>
          <w:tcPr>
            <w:tcW w:w="1134" w:type="dxa"/>
          </w:tcPr>
          <w:p w:rsidR="003F2D8D" w:rsidRDefault="002132F0" w:rsidP="006F2CE3">
            <w:pPr>
              <w:ind w:right="0"/>
              <w:jc w:val="center"/>
              <w:rPr>
                <w:rFonts w:ascii="Times New Roman" w:hAnsi="Times New Roman" w:cs="Times New Roman"/>
                <w:sz w:val="28"/>
                <w:szCs w:val="28"/>
              </w:rPr>
            </w:pPr>
            <w:r>
              <w:rPr>
                <w:rFonts w:ascii="Times New Roman" w:hAnsi="Times New Roman" w:cs="Times New Roman"/>
                <w:sz w:val="28"/>
                <w:szCs w:val="28"/>
              </w:rPr>
              <w:t>7,1</w:t>
            </w:r>
          </w:p>
        </w:tc>
        <w:tc>
          <w:tcPr>
            <w:tcW w:w="1134" w:type="dxa"/>
          </w:tcPr>
          <w:p w:rsidR="003F2D8D" w:rsidRDefault="002132F0" w:rsidP="006F2CE3">
            <w:pPr>
              <w:ind w:right="0"/>
              <w:jc w:val="center"/>
              <w:rPr>
                <w:rFonts w:ascii="Times New Roman" w:hAnsi="Times New Roman" w:cs="Times New Roman"/>
                <w:sz w:val="28"/>
                <w:szCs w:val="28"/>
              </w:rPr>
            </w:pPr>
            <w:r>
              <w:rPr>
                <w:rFonts w:ascii="Times New Roman" w:hAnsi="Times New Roman" w:cs="Times New Roman"/>
                <w:sz w:val="28"/>
                <w:szCs w:val="28"/>
              </w:rPr>
              <w:t>9,6</w:t>
            </w:r>
          </w:p>
        </w:tc>
        <w:tc>
          <w:tcPr>
            <w:tcW w:w="993" w:type="dxa"/>
          </w:tcPr>
          <w:p w:rsidR="003F2D8D" w:rsidRDefault="002132F0" w:rsidP="006F2CE3">
            <w:pPr>
              <w:ind w:right="0"/>
              <w:jc w:val="center"/>
              <w:rPr>
                <w:rFonts w:ascii="Times New Roman" w:hAnsi="Times New Roman" w:cs="Times New Roman"/>
                <w:sz w:val="28"/>
                <w:szCs w:val="28"/>
              </w:rPr>
            </w:pPr>
            <w:r>
              <w:rPr>
                <w:rFonts w:ascii="Times New Roman" w:hAnsi="Times New Roman" w:cs="Times New Roman"/>
                <w:sz w:val="28"/>
                <w:szCs w:val="28"/>
              </w:rPr>
              <w:t>15,2</w:t>
            </w:r>
          </w:p>
        </w:tc>
        <w:tc>
          <w:tcPr>
            <w:tcW w:w="992" w:type="dxa"/>
          </w:tcPr>
          <w:p w:rsidR="003F2D8D" w:rsidRDefault="002132F0" w:rsidP="006F2CE3">
            <w:pPr>
              <w:ind w:right="-73"/>
              <w:jc w:val="center"/>
              <w:rPr>
                <w:rFonts w:ascii="Times New Roman" w:hAnsi="Times New Roman" w:cs="Times New Roman"/>
                <w:sz w:val="28"/>
                <w:szCs w:val="28"/>
              </w:rPr>
            </w:pPr>
            <w:r>
              <w:rPr>
                <w:rFonts w:ascii="Times New Roman" w:hAnsi="Times New Roman" w:cs="Times New Roman"/>
                <w:sz w:val="28"/>
                <w:szCs w:val="28"/>
              </w:rPr>
              <w:t>15,5</w:t>
            </w:r>
          </w:p>
        </w:tc>
        <w:tc>
          <w:tcPr>
            <w:tcW w:w="992" w:type="dxa"/>
          </w:tcPr>
          <w:p w:rsidR="003F2D8D" w:rsidRDefault="002132F0" w:rsidP="006F2CE3">
            <w:pPr>
              <w:ind w:right="-12"/>
              <w:jc w:val="center"/>
              <w:rPr>
                <w:rFonts w:ascii="Times New Roman" w:hAnsi="Times New Roman" w:cs="Times New Roman"/>
                <w:sz w:val="28"/>
                <w:szCs w:val="28"/>
              </w:rPr>
            </w:pPr>
            <w:r>
              <w:rPr>
                <w:rFonts w:ascii="Times New Roman" w:hAnsi="Times New Roman" w:cs="Times New Roman"/>
                <w:sz w:val="28"/>
                <w:szCs w:val="28"/>
              </w:rPr>
              <w:t>15,5</w:t>
            </w:r>
          </w:p>
        </w:tc>
        <w:tc>
          <w:tcPr>
            <w:tcW w:w="1701" w:type="dxa"/>
          </w:tcPr>
          <w:p w:rsidR="003F2D8D" w:rsidRPr="00E434C6" w:rsidRDefault="00002FB6" w:rsidP="006F2CE3">
            <w:pPr>
              <w:ind w:right="0"/>
              <w:jc w:val="center"/>
              <w:rPr>
                <w:rFonts w:ascii="Times New Roman" w:hAnsi="Times New Roman" w:cs="Times New Roman"/>
                <w:sz w:val="24"/>
                <w:szCs w:val="24"/>
              </w:rPr>
            </w:pPr>
            <w:r>
              <w:rPr>
                <w:rFonts w:ascii="Times New Roman" w:hAnsi="Times New Roman" w:cs="Times New Roman"/>
                <w:sz w:val="24"/>
                <w:szCs w:val="24"/>
              </w:rPr>
              <w:t>15,5</w:t>
            </w:r>
          </w:p>
        </w:tc>
      </w:tr>
      <w:tr w:rsidR="00002FB6" w:rsidTr="00696498">
        <w:tc>
          <w:tcPr>
            <w:tcW w:w="675" w:type="dxa"/>
          </w:tcPr>
          <w:p w:rsidR="00002FB6" w:rsidRDefault="00002FB6" w:rsidP="006F2CE3">
            <w:pPr>
              <w:jc w:val="center"/>
              <w:rPr>
                <w:rFonts w:ascii="Times New Roman" w:hAnsi="Times New Roman" w:cs="Times New Roman"/>
                <w:sz w:val="28"/>
                <w:szCs w:val="28"/>
              </w:rPr>
            </w:pPr>
            <w:r>
              <w:rPr>
                <w:rFonts w:ascii="Times New Roman" w:hAnsi="Times New Roman" w:cs="Times New Roman"/>
                <w:sz w:val="28"/>
                <w:szCs w:val="28"/>
              </w:rPr>
              <w:lastRenderedPageBreak/>
              <w:t>1.2</w:t>
            </w:r>
          </w:p>
        </w:tc>
        <w:tc>
          <w:tcPr>
            <w:tcW w:w="14317" w:type="dxa"/>
            <w:gridSpan w:val="8"/>
          </w:tcPr>
          <w:p w:rsidR="00002FB6" w:rsidRPr="003F2D8D" w:rsidRDefault="00002FB6" w:rsidP="00E37619">
            <w:pPr>
              <w:ind w:right="0"/>
              <w:jc w:val="center"/>
              <w:rPr>
                <w:rFonts w:ascii="Times New Roman" w:hAnsi="Times New Roman" w:cs="Times New Roman"/>
                <w:b/>
                <w:sz w:val="28"/>
                <w:szCs w:val="28"/>
                <w:u w:val="single"/>
              </w:rPr>
            </w:pPr>
            <w:r w:rsidRPr="003F2D8D">
              <w:rPr>
                <w:rFonts w:ascii="Times New Roman" w:hAnsi="Times New Roman" w:cs="Times New Roman"/>
                <w:b/>
                <w:sz w:val="28"/>
                <w:szCs w:val="28"/>
                <w:u w:val="single"/>
              </w:rPr>
              <w:t>Задача 2</w:t>
            </w:r>
          </w:p>
          <w:p w:rsidR="00002FB6" w:rsidRPr="00E434C6" w:rsidRDefault="00002FB6" w:rsidP="006F2CE3">
            <w:pPr>
              <w:ind w:right="0"/>
              <w:jc w:val="center"/>
              <w:rPr>
                <w:rFonts w:ascii="Times New Roman" w:hAnsi="Times New Roman" w:cs="Times New Roman"/>
                <w:sz w:val="24"/>
                <w:szCs w:val="24"/>
              </w:rPr>
            </w:pPr>
            <w:r w:rsidRPr="0012044B">
              <w:rPr>
                <w:rFonts w:ascii="Times New Roman" w:hAnsi="Times New Roman"/>
                <w:sz w:val="28"/>
                <w:szCs w:val="28"/>
              </w:rPr>
              <w:t>Обеспечение открытости и прозрачности муниципальной службы.</w:t>
            </w:r>
          </w:p>
        </w:tc>
      </w:tr>
      <w:tr w:rsidR="002132F0" w:rsidTr="005458DE">
        <w:tc>
          <w:tcPr>
            <w:tcW w:w="675" w:type="dxa"/>
          </w:tcPr>
          <w:p w:rsidR="002132F0" w:rsidRDefault="00002FB6" w:rsidP="006F2CE3">
            <w:pPr>
              <w:jc w:val="center"/>
              <w:rPr>
                <w:rFonts w:ascii="Times New Roman" w:hAnsi="Times New Roman" w:cs="Times New Roman"/>
                <w:sz w:val="28"/>
                <w:szCs w:val="28"/>
              </w:rPr>
            </w:pPr>
            <w:r>
              <w:rPr>
                <w:rFonts w:ascii="Times New Roman" w:hAnsi="Times New Roman" w:cs="Times New Roman"/>
                <w:sz w:val="28"/>
                <w:szCs w:val="28"/>
              </w:rPr>
              <w:t>1.2.1</w:t>
            </w:r>
          </w:p>
        </w:tc>
        <w:tc>
          <w:tcPr>
            <w:tcW w:w="6096" w:type="dxa"/>
          </w:tcPr>
          <w:p w:rsidR="002132F0" w:rsidRPr="003F2D8D" w:rsidRDefault="002132F0" w:rsidP="00E37619">
            <w:pPr>
              <w:ind w:right="0"/>
              <w:jc w:val="center"/>
              <w:rPr>
                <w:rFonts w:ascii="Times New Roman" w:hAnsi="Times New Roman" w:cs="Times New Roman"/>
                <w:b/>
                <w:sz w:val="28"/>
                <w:szCs w:val="28"/>
                <w:u w:val="single"/>
              </w:rPr>
            </w:pPr>
            <w:r w:rsidRPr="003F2D8D">
              <w:rPr>
                <w:rFonts w:ascii="Times New Roman" w:hAnsi="Times New Roman" w:cs="Times New Roman"/>
                <w:b/>
                <w:sz w:val="28"/>
                <w:szCs w:val="28"/>
                <w:u w:val="single"/>
              </w:rPr>
              <w:t>Показатель 1:</w:t>
            </w:r>
          </w:p>
          <w:p w:rsidR="002132F0" w:rsidRPr="001D3CBF" w:rsidRDefault="002132F0" w:rsidP="001D3CBF">
            <w:pPr>
              <w:widowControl w:val="0"/>
              <w:tabs>
                <w:tab w:val="left" w:pos="346"/>
              </w:tabs>
              <w:ind w:right="0"/>
              <w:rPr>
                <w:rFonts w:ascii="Times New Roman" w:hAnsi="Times New Roman"/>
                <w:color w:val="000000"/>
                <w:sz w:val="28"/>
                <w:szCs w:val="28"/>
              </w:rPr>
            </w:pPr>
            <w:r w:rsidRPr="0012044B">
              <w:rPr>
                <w:rFonts w:ascii="Times New Roman" w:hAnsi="Times New Roman"/>
                <w:color w:val="000000"/>
                <w:sz w:val="28"/>
                <w:szCs w:val="28"/>
              </w:rPr>
              <w:t>Уровень открытости и прозрачности органов местного самоуправления муниципального района Похвистневский.</w:t>
            </w:r>
          </w:p>
        </w:tc>
        <w:tc>
          <w:tcPr>
            <w:tcW w:w="1275" w:type="dxa"/>
          </w:tcPr>
          <w:p w:rsidR="002132F0" w:rsidRDefault="002132F0" w:rsidP="00696498">
            <w:pPr>
              <w:ind w:right="-35"/>
              <w:jc w:val="center"/>
              <w:rPr>
                <w:rFonts w:ascii="Times New Roman" w:hAnsi="Times New Roman" w:cs="Times New Roman"/>
                <w:sz w:val="28"/>
                <w:szCs w:val="28"/>
              </w:rPr>
            </w:pPr>
            <w:r>
              <w:rPr>
                <w:rFonts w:ascii="Times New Roman" w:hAnsi="Times New Roman" w:cs="Times New Roman"/>
                <w:sz w:val="28"/>
                <w:szCs w:val="28"/>
              </w:rPr>
              <w:t>%</w:t>
            </w:r>
          </w:p>
        </w:tc>
        <w:tc>
          <w:tcPr>
            <w:tcW w:w="1134" w:type="dxa"/>
          </w:tcPr>
          <w:p w:rsidR="002132F0" w:rsidRDefault="002132F0" w:rsidP="006F2CE3">
            <w:pPr>
              <w:ind w:right="0"/>
              <w:jc w:val="center"/>
              <w:rPr>
                <w:rFonts w:ascii="Times New Roman" w:hAnsi="Times New Roman" w:cs="Times New Roman"/>
                <w:sz w:val="28"/>
                <w:szCs w:val="28"/>
              </w:rPr>
            </w:pPr>
            <w:r>
              <w:rPr>
                <w:rFonts w:ascii="Times New Roman" w:hAnsi="Times New Roman" w:cs="Times New Roman"/>
                <w:sz w:val="28"/>
                <w:szCs w:val="28"/>
              </w:rPr>
              <w:t>100</w:t>
            </w:r>
          </w:p>
        </w:tc>
        <w:tc>
          <w:tcPr>
            <w:tcW w:w="1134" w:type="dxa"/>
          </w:tcPr>
          <w:p w:rsidR="002132F0" w:rsidRDefault="002132F0" w:rsidP="00696498">
            <w:pPr>
              <w:ind w:right="0"/>
              <w:jc w:val="center"/>
              <w:rPr>
                <w:rFonts w:ascii="Times New Roman" w:hAnsi="Times New Roman" w:cs="Times New Roman"/>
                <w:sz w:val="28"/>
                <w:szCs w:val="28"/>
              </w:rPr>
            </w:pPr>
            <w:r>
              <w:rPr>
                <w:rFonts w:ascii="Times New Roman" w:hAnsi="Times New Roman" w:cs="Times New Roman"/>
                <w:sz w:val="28"/>
                <w:szCs w:val="28"/>
              </w:rPr>
              <w:t>100</w:t>
            </w:r>
          </w:p>
        </w:tc>
        <w:tc>
          <w:tcPr>
            <w:tcW w:w="993" w:type="dxa"/>
          </w:tcPr>
          <w:p w:rsidR="002132F0" w:rsidRDefault="002132F0" w:rsidP="00696498">
            <w:pPr>
              <w:ind w:right="0"/>
              <w:jc w:val="center"/>
              <w:rPr>
                <w:rFonts w:ascii="Times New Roman" w:hAnsi="Times New Roman" w:cs="Times New Roman"/>
                <w:sz w:val="28"/>
                <w:szCs w:val="28"/>
              </w:rPr>
            </w:pPr>
            <w:r>
              <w:rPr>
                <w:rFonts w:ascii="Times New Roman" w:hAnsi="Times New Roman" w:cs="Times New Roman"/>
                <w:sz w:val="28"/>
                <w:szCs w:val="28"/>
              </w:rPr>
              <w:t>100</w:t>
            </w:r>
          </w:p>
        </w:tc>
        <w:tc>
          <w:tcPr>
            <w:tcW w:w="992" w:type="dxa"/>
          </w:tcPr>
          <w:p w:rsidR="002132F0" w:rsidRDefault="002132F0" w:rsidP="00696498">
            <w:pPr>
              <w:ind w:right="0"/>
              <w:jc w:val="center"/>
              <w:rPr>
                <w:rFonts w:ascii="Times New Roman" w:hAnsi="Times New Roman" w:cs="Times New Roman"/>
                <w:sz w:val="28"/>
                <w:szCs w:val="28"/>
              </w:rPr>
            </w:pPr>
            <w:r>
              <w:rPr>
                <w:rFonts w:ascii="Times New Roman" w:hAnsi="Times New Roman" w:cs="Times New Roman"/>
                <w:sz w:val="28"/>
                <w:szCs w:val="28"/>
              </w:rPr>
              <w:t>100</w:t>
            </w:r>
          </w:p>
        </w:tc>
        <w:tc>
          <w:tcPr>
            <w:tcW w:w="992" w:type="dxa"/>
          </w:tcPr>
          <w:p w:rsidR="002132F0" w:rsidRDefault="002132F0" w:rsidP="00696498">
            <w:pPr>
              <w:ind w:right="0"/>
              <w:jc w:val="center"/>
              <w:rPr>
                <w:rFonts w:ascii="Times New Roman" w:hAnsi="Times New Roman" w:cs="Times New Roman"/>
                <w:sz w:val="28"/>
                <w:szCs w:val="28"/>
              </w:rPr>
            </w:pPr>
            <w:r>
              <w:rPr>
                <w:rFonts w:ascii="Times New Roman" w:hAnsi="Times New Roman" w:cs="Times New Roman"/>
                <w:sz w:val="28"/>
                <w:szCs w:val="28"/>
              </w:rPr>
              <w:t>100</w:t>
            </w:r>
          </w:p>
        </w:tc>
        <w:tc>
          <w:tcPr>
            <w:tcW w:w="1701" w:type="dxa"/>
          </w:tcPr>
          <w:p w:rsidR="002132F0" w:rsidRPr="00E434C6" w:rsidRDefault="00002FB6" w:rsidP="006F2CE3">
            <w:pPr>
              <w:ind w:right="0"/>
              <w:jc w:val="center"/>
              <w:rPr>
                <w:rFonts w:ascii="Times New Roman" w:hAnsi="Times New Roman" w:cs="Times New Roman"/>
                <w:sz w:val="24"/>
                <w:szCs w:val="24"/>
              </w:rPr>
            </w:pPr>
            <w:r>
              <w:rPr>
                <w:rFonts w:ascii="Times New Roman" w:hAnsi="Times New Roman" w:cs="Times New Roman"/>
                <w:sz w:val="24"/>
                <w:szCs w:val="24"/>
              </w:rPr>
              <w:t>100</w:t>
            </w:r>
          </w:p>
        </w:tc>
      </w:tr>
      <w:tr w:rsidR="00002FB6" w:rsidTr="00696498">
        <w:tc>
          <w:tcPr>
            <w:tcW w:w="675" w:type="dxa"/>
          </w:tcPr>
          <w:p w:rsidR="00002FB6" w:rsidRDefault="00002FB6" w:rsidP="006F2CE3">
            <w:pPr>
              <w:jc w:val="center"/>
              <w:rPr>
                <w:rFonts w:ascii="Times New Roman" w:hAnsi="Times New Roman" w:cs="Times New Roman"/>
                <w:sz w:val="28"/>
                <w:szCs w:val="28"/>
              </w:rPr>
            </w:pPr>
            <w:r>
              <w:rPr>
                <w:rFonts w:ascii="Times New Roman" w:hAnsi="Times New Roman" w:cs="Times New Roman"/>
                <w:sz w:val="28"/>
                <w:szCs w:val="28"/>
              </w:rPr>
              <w:t>1.3</w:t>
            </w:r>
          </w:p>
        </w:tc>
        <w:tc>
          <w:tcPr>
            <w:tcW w:w="14317" w:type="dxa"/>
            <w:gridSpan w:val="8"/>
          </w:tcPr>
          <w:p w:rsidR="00002FB6" w:rsidRPr="003F2D8D" w:rsidRDefault="00002FB6" w:rsidP="001D3CBF">
            <w:pPr>
              <w:ind w:right="0"/>
              <w:jc w:val="center"/>
              <w:rPr>
                <w:rFonts w:ascii="Times New Roman" w:hAnsi="Times New Roman" w:cs="Times New Roman"/>
                <w:b/>
                <w:sz w:val="28"/>
                <w:szCs w:val="28"/>
                <w:u w:val="single"/>
              </w:rPr>
            </w:pPr>
            <w:r w:rsidRPr="003F2D8D">
              <w:rPr>
                <w:rFonts w:ascii="Times New Roman" w:hAnsi="Times New Roman" w:cs="Times New Roman"/>
                <w:b/>
                <w:sz w:val="28"/>
                <w:szCs w:val="28"/>
                <w:u w:val="single"/>
              </w:rPr>
              <w:t>Задача 3</w:t>
            </w:r>
          </w:p>
          <w:p w:rsidR="00002FB6" w:rsidRDefault="00002FB6" w:rsidP="006F2CE3">
            <w:pPr>
              <w:ind w:right="0"/>
              <w:jc w:val="center"/>
              <w:rPr>
                <w:rFonts w:ascii="Times New Roman" w:hAnsi="Times New Roman" w:cs="Times New Roman"/>
                <w:sz w:val="28"/>
                <w:szCs w:val="28"/>
              </w:rPr>
            </w:pPr>
            <w:r w:rsidRPr="0012044B">
              <w:rPr>
                <w:rFonts w:ascii="Times New Roman" w:hAnsi="Times New Roman"/>
                <w:sz w:val="28"/>
                <w:szCs w:val="28"/>
              </w:rPr>
              <w:t>Участие в формировании системы мониторинга общественного мнения об эффективности муниципальной службы и результативности профессиональной служебной деятельности муниципальных служащих, взаимодействия органов местного самоуправления со структурами гражданского общества.</w:t>
            </w:r>
          </w:p>
        </w:tc>
      </w:tr>
      <w:tr w:rsidR="003F2D8D" w:rsidTr="005458DE">
        <w:tc>
          <w:tcPr>
            <w:tcW w:w="675" w:type="dxa"/>
          </w:tcPr>
          <w:p w:rsidR="003F2D8D" w:rsidRDefault="00002FB6" w:rsidP="006F2CE3">
            <w:pPr>
              <w:jc w:val="center"/>
              <w:rPr>
                <w:rFonts w:ascii="Times New Roman" w:hAnsi="Times New Roman" w:cs="Times New Roman"/>
                <w:sz w:val="28"/>
                <w:szCs w:val="28"/>
              </w:rPr>
            </w:pPr>
            <w:r>
              <w:rPr>
                <w:rFonts w:ascii="Times New Roman" w:hAnsi="Times New Roman" w:cs="Times New Roman"/>
                <w:sz w:val="28"/>
                <w:szCs w:val="28"/>
              </w:rPr>
              <w:t>1.3.1</w:t>
            </w:r>
          </w:p>
        </w:tc>
        <w:tc>
          <w:tcPr>
            <w:tcW w:w="6096" w:type="dxa"/>
          </w:tcPr>
          <w:p w:rsidR="003F2D8D" w:rsidRPr="003F2D8D" w:rsidRDefault="003F2D8D" w:rsidP="006F2CE3">
            <w:pPr>
              <w:ind w:right="0"/>
              <w:jc w:val="center"/>
              <w:rPr>
                <w:rFonts w:ascii="Times New Roman" w:hAnsi="Times New Roman" w:cs="Times New Roman"/>
                <w:b/>
                <w:sz w:val="28"/>
                <w:szCs w:val="28"/>
                <w:u w:val="single"/>
              </w:rPr>
            </w:pPr>
            <w:r w:rsidRPr="003F2D8D">
              <w:rPr>
                <w:rFonts w:ascii="Times New Roman" w:hAnsi="Times New Roman" w:cs="Times New Roman"/>
                <w:b/>
                <w:sz w:val="28"/>
                <w:szCs w:val="28"/>
                <w:u w:val="single"/>
              </w:rPr>
              <w:t>Показатель 1:</w:t>
            </w:r>
          </w:p>
          <w:p w:rsidR="003F2D8D" w:rsidRPr="001D3CBF" w:rsidRDefault="003F2D8D" w:rsidP="001D3CBF">
            <w:pPr>
              <w:widowControl w:val="0"/>
              <w:tabs>
                <w:tab w:val="left" w:pos="346"/>
              </w:tabs>
              <w:ind w:right="0"/>
              <w:rPr>
                <w:rFonts w:ascii="Times New Roman" w:hAnsi="Times New Roman"/>
                <w:color w:val="000000"/>
                <w:sz w:val="28"/>
                <w:szCs w:val="28"/>
              </w:rPr>
            </w:pPr>
            <w:r w:rsidRPr="0012044B">
              <w:rPr>
                <w:rFonts w:ascii="Times New Roman" w:hAnsi="Times New Roman"/>
                <w:color w:val="000000"/>
                <w:sz w:val="28"/>
                <w:szCs w:val="28"/>
              </w:rPr>
              <w:t>Доля населения муниципального района Похвистневский,</w:t>
            </w:r>
            <w:r>
              <w:rPr>
                <w:rFonts w:ascii="Times New Roman" w:hAnsi="Times New Roman"/>
                <w:color w:val="000000"/>
                <w:sz w:val="28"/>
                <w:szCs w:val="28"/>
              </w:rPr>
              <w:t xml:space="preserve"> </w:t>
            </w:r>
            <w:r w:rsidRPr="0012044B">
              <w:rPr>
                <w:rFonts w:ascii="Times New Roman" w:hAnsi="Times New Roman"/>
                <w:color w:val="000000"/>
                <w:sz w:val="28"/>
                <w:szCs w:val="28"/>
              </w:rPr>
              <w:t xml:space="preserve">удовлетворенного </w:t>
            </w:r>
            <w:proofErr w:type="gramStart"/>
            <w:r w:rsidRPr="0012044B">
              <w:rPr>
                <w:rFonts w:ascii="Times New Roman" w:hAnsi="Times New Roman"/>
                <w:color w:val="000000"/>
                <w:sz w:val="28"/>
                <w:szCs w:val="28"/>
              </w:rPr>
              <w:t>деятель</w:t>
            </w:r>
            <w:r>
              <w:rPr>
                <w:rFonts w:ascii="Times New Roman" w:hAnsi="Times New Roman"/>
                <w:color w:val="000000"/>
                <w:sz w:val="28"/>
                <w:szCs w:val="28"/>
              </w:rPr>
              <w:t>-</w:t>
            </w:r>
            <w:proofErr w:type="spellStart"/>
            <w:r w:rsidRPr="0012044B">
              <w:rPr>
                <w:rFonts w:ascii="Times New Roman" w:hAnsi="Times New Roman"/>
                <w:color w:val="000000"/>
                <w:sz w:val="28"/>
                <w:szCs w:val="28"/>
              </w:rPr>
              <w:t>ностью</w:t>
            </w:r>
            <w:proofErr w:type="spellEnd"/>
            <w:proofErr w:type="gramEnd"/>
            <w:r w:rsidRPr="0012044B">
              <w:rPr>
                <w:rFonts w:ascii="Times New Roman" w:hAnsi="Times New Roman"/>
                <w:color w:val="000000"/>
                <w:sz w:val="28"/>
                <w:szCs w:val="28"/>
              </w:rPr>
              <w:t xml:space="preserve"> органов местного самоуправления</w:t>
            </w:r>
          </w:p>
        </w:tc>
        <w:tc>
          <w:tcPr>
            <w:tcW w:w="1275" w:type="dxa"/>
          </w:tcPr>
          <w:p w:rsidR="003F2D8D" w:rsidRDefault="003F2D8D" w:rsidP="00696498">
            <w:pPr>
              <w:ind w:right="-35"/>
              <w:jc w:val="center"/>
              <w:rPr>
                <w:rFonts w:ascii="Times New Roman" w:hAnsi="Times New Roman" w:cs="Times New Roman"/>
                <w:sz w:val="28"/>
                <w:szCs w:val="28"/>
              </w:rPr>
            </w:pPr>
            <w:r>
              <w:rPr>
                <w:rFonts w:ascii="Times New Roman" w:hAnsi="Times New Roman" w:cs="Times New Roman"/>
                <w:sz w:val="28"/>
                <w:szCs w:val="28"/>
              </w:rPr>
              <w:t>%</w:t>
            </w:r>
          </w:p>
        </w:tc>
        <w:tc>
          <w:tcPr>
            <w:tcW w:w="1134" w:type="dxa"/>
          </w:tcPr>
          <w:p w:rsidR="003F2D8D" w:rsidRDefault="002132F0" w:rsidP="006F2CE3">
            <w:pPr>
              <w:ind w:right="0"/>
              <w:jc w:val="center"/>
              <w:rPr>
                <w:rFonts w:ascii="Times New Roman" w:hAnsi="Times New Roman" w:cs="Times New Roman"/>
                <w:sz w:val="28"/>
                <w:szCs w:val="28"/>
              </w:rPr>
            </w:pPr>
            <w:r>
              <w:rPr>
                <w:rFonts w:ascii="Times New Roman" w:hAnsi="Times New Roman" w:cs="Times New Roman"/>
                <w:sz w:val="28"/>
                <w:szCs w:val="28"/>
              </w:rPr>
              <w:t>80,2</w:t>
            </w:r>
          </w:p>
        </w:tc>
        <w:tc>
          <w:tcPr>
            <w:tcW w:w="1134" w:type="dxa"/>
          </w:tcPr>
          <w:p w:rsidR="003F2D8D" w:rsidRDefault="002132F0" w:rsidP="006F2CE3">
            <w:pPr>
              <w:ind w:right="0"/>
              <w:jc w:val="center"/>
              <w:rPr>
                <w:rFonts w:ascii="Times New Roman" w:hAnsi="Times New Roman" w:cs="Times New Roman"/>
                <w:sz w:val="28"/>
                <w:szCs w:val="28"/>
              </w:rPr>
            </w:pPr>
            <w:r>
              <w:rPr>
                <w:rFonts w:ascii="Times New Roman" w:hAnsi="Times New Roman" w:cs="Times New Roman"/>
                <w:sz w:val="28"/>
                <w:szCs w:val="28"/>
              </w:rPr>
              <w:t>81,1</w:t>
            </w:r>
          </w:p>
        </w:tc>
        <w:tc>
          <w:tcPr>
            <w:tcW w:w="993" w:type="dxa"/>
          </w:tcPr>
          <w:p w:rsidR="003F2D8D" w:rsidRDefault="002132F0" w:rsidP="00A53ACB">
            <w:pPr>
              <w:ind w:right="0"/>
              <w:jc w:val="center"/>
              <w:rPr>
                <w:rFonts w:ascii="Times New Roman" w:hAnsi="Times New Roman" w:cs="Times New Roman"/>
                <w:sz w:val="28"/>
                <w:szCs w:val="28"/>
              </w:rPr>
            </w:pPr>
            <w:r>
              <w:rPr>
                <w:rFonts w:ascii="Times New Roman" w:hAnsi="Times New Roman" w:cs="Times New Roman"/>
                <w:sz w:val="28"/>
                <w:szCs w:val="28"/>
              </w:rPr>
              <w:t>83,5</w:t>
            </w:r>
          </w:p>
        </w:tc>
        <w:tc>
          <w:tcPr>
            <w:tcW w:w="992" w:type="dxa"/>
          </w:tcPr>
          <w:p w:rsidR="003F2D8D" w:rsidRDefault="002132F0" w:rsidP="006F2CE3">
            <w:pPr>
              <w:ind w:right="-73"/>
              <w:jc w:val="center"/>
              <w:rPr>
                <w:rFonts w:ascii="Times New Roman" w:hAnsi="Times New Roman" w:cs="Times New Roman"/>
                <w:sz w:val="28"/>
                <w:szCs w:val="28"/>
              </w:rPr>
            </w:pPr>
            <w:r>
              <w:rPr>
                <w:rFonts w:ascii="Times New Roman" w:hAnsi="Times New Roman" w:cs="Times New Roman"/>
                <w:sz w:val="28"/>
                <w:szCs w:val="28"/>
              </w:rPr>
              <w:t>86,4</w:t>
            </w:r>
          </w:p>
        </w:tc>
        <w:tc>
          <w:tcPr>
            <w:tcW w:w="992" w:type="dxa"/>
          </w:tcPr>
          <w:p w:rsidR="003F2D8D" w:rsidRDefault="002132F0" w:rsidP="006F2CE3">
            <w:pPr>
              <w:ind w:right="-12"/>
              <w:jc w:val="center"/>
              <w:rPr>
                <w:rFonts w:ascii="Times New Roman" w:hAnsi="Times New Roman" w:cs="Times New Roman"/>
                <w:sz w:val="28"/>
                <w:szCs w:val="28"/>
              </w:rPr>
            </w:pPr>
            <w:r>
              <w:rPr>
                <w:rFonts w:ascii="Times New Roman" w:hAnsi="Times New Roman" w:cs="Times New Roman"/>
                <w:sz w:val="28"/>
                <w:szCs w:val="28"/>
              </w:rPr>
              <w:t>90,1</w:t>
            </w:r>
          </w:p>
        </w:tc>
        <w:tc>
          <w:tcPr>
            <w:tcW w:w="1701" w:type="dxa"/>
          </w:tcPr>
          <w:p w:rsidR="003F2D8D" w:rsidRDefault="00A330E4" w:rsidP="006F2CE3">
            <w:pPr>
              <w:ind w:right="0"/>
              <w:jc w:val="center"/>
              <w:rPr>
                <w:rFonts w:ascii="Times New Roman" w:hAnsi="Times New Roman" w:cs="Times New Roman"/>
                <w:sz w:val="28"/>
                <w:szCs w:val="28"/>
              </w:rPr>
            </w:pPr>
            <w:r>
              <w:rPr>
                <w:rFonts w:ascii="Times New Roman" w:hAnsi="Times New Roman" w:cs="Times New Roman"/>
                <w:sz w:val="28"/>
                <w:szCs w:val="28"/>
              </w:rPr>
              <w:t>90,1</w:t>
            </w:r>
          </w:p>
        </w:tc>
      </w:tr>
      <w:tr w:rsidR="003F2D8D" w:rsidTr="005458DE">
        <w:tc>
          <w:tcPr>
            <w:tcW w:w="675" w:type="dxa"/>
          </w:tcPr>
          <w:p w:rsidR="003F2D8D" w:rsidRDefault="00002FB6" w:rsidP="006F2CE3">
            <w:pPr>
              <w:jc w:val="center"/>
              <w:rPr>
                <w:rFonts w:ascii="Times New Roman" w:hAnsi="Times New Roman" w:cs="Times New Roman"/>
                <w:sz w:val="28"/>
                <w:szCs w:val="28"/>
              </w:rPr>
            </w:pPr>
            <w:r>
              <w:rPr>
                <w:rFonts w:ascii="Times New Roman" w:hAnsi="Times New Roman" w:cs="Times New Roman"/>
                <w:sz w:val="28"/>
                <w:szCs w:val="28"/>
              </w:rPr>
              <w:t>1.3.2</w:t>
            </w:r>
          </w:p>
        </w:tc>
        <w:tc>
          <w:tcPr>
            <w:tcW w:w="6096" w:type="dxa"/>
          </w:tcPr>
          <w:p w:rsidR="003F2D8D" w:rsidRPr="003F2D8D" w:rsidRDefault="003F2D8D" w:rsidP="001D3CBF">
            <w:pPr>
              <w:ind w:right="0"/>
              <w:jc w:val="center"/>
              <w:rPr>
                <w:rFonts w:ascii="Times New Roman" w:hAnsi="Times New Roman" w:cs="Times New Roman"/>
                <w:b/>
                <w:sz w:val="28"/>
                <w:szCs w:val="28"/>
                <w:u w:val="single"/>
              </w:rPr>
            </w:pPr>
            <w:r w:rsidRPr="003F2D8D">
              <w:rPr>
                <w:rFonts w:ascii="Times New Roman" w:hAnsi="Times New Roman" w:cs="Times New Roman"/>
                <w:b/>
                <w:sz w:val="28"/>
                <w:szCs w:val="28"/>
                <w:u w:val="single"/>
              </w:rPr>
              <w:t>Показатель 2:</w:t>
            </w:r>
          </w:p>
          <w:p w:rsidR="003F2D8D" w:rsidRPr="00E37619" w:rsidRDefault="003F2D8D" w:rsidP="001D3CBF">
            <w:pPr>
              <w:ind w:right="0"/>
              <w:rPr>
                <w:rFonts w:ascii="Times New Roman" w:hAnsi="Times New Roman" w:cs="Times New Roman"/>
                <w:sz w:val="28"/>
                <w:szCs w:val="28"/>
                <w:u w:val="single"/>
              </w:rPr>
            </w:pPr>
            <w:r w:rsidRPr="0012044B">
              <w:rPr>
                <w:rFonts w:ascii="Times New Roman" w:hAnsi="Times New Roman"/>
                <w:color w:val="000000"/>
                <w:sz w:val="28"/>
                <w:szCs w:val="28"/>
              </w:rPr>
              <w:t xml:space="preserve">Уровень </w:t>
            </w:r>
            <w:r w:rsidRPr="0012044B">
              <w:rPr>
                <w:rFonts w:ascii="Times New Roman" w:hAnsi="Times New Roman"/>
                <w:sz w:val="28"/>
                <w:szCs w:val="28"/>
              </w:rPr>
              <w:t>доверия населения к органам местного самоуправления.</w:t>
            </w:r>
          </w:p>
        </w:tc>
        <w:tc>
          <w:tcPr>
            <w:tcW w:w="1275" w:type="dxa"/>
          </w:tcPr>
          <w:p w:rsidR="003F2D8D" w:rsidRDefault="003F2D8D" w:rsidP="00696498">
            <w:pPr>
              <w:ind w:right="-35"/>
              <w:jc w:val="center"/>
              <w:rPr>
                <w:rFonts w:ascii="Times New Roman" w:hAnsi="Times New Roman" w:cs="Times New Roman"/>
                <w:sz w:val="28"/>
                <w:szCs w:val="28"/>
              </w:rPr>
            </w:pPr>
            <w:r>
              <w:rPr>
                <w:rFonts w:ascii="Times New Roman" w:hAnsi="Times New Roman" w:cs="Times New Roman"/>
                <w:sz w:val="28"/>
                <w:szCs w:val="28"/>
              </w:rPr>
              <w:t>%</w:t>
            </w:r>
          </w:p>
        </w:tc>
        <w:tc>
          <w:tcPr>
            <w:tcW w:w="1134" w:type="dxa"/>
          </w:tcPr>
          <w:p w:rsidR="003F2D8D" w:rsidRDefault="00150B15" w:rsidP="006F2CE3">
            <w:pPr>
              <w:ind w:right="0"/>
              <w:jc w:val="center"/>
              <w:rPr>
                <w:rFonts w:ascii="Times New Roman" w:hAnsi="Times New Roman" w:cs="Times New Roman"/>
                <w:sz w:val="28"/>
                <w:szCs w:val="28"/>
              </w:rPr>
            </w:pPr>
            <w:r>
              <w:rPr>
                <w:rFonts w:ascii="Times New Roman" w:hAnsi="Times New Roman" w:cs="Times New Roman"/>
                <w:sz w:val="28"/>
                <w:szCs w:val="28"/>
              </w:rPr>
              <w:t>70</w:t>
            </w:r>
          </w:p>
        </w:tc>
        <w:tc>
          <w:tcPr>
            <w:tcW w:w="1134" w:type="dxa"/>
          </w:tcPr>
          <w:p w:rsidR="003F2D8D" w:rsidRDefault="00150B15" w:rsidP="006F2CE3">
            <w:pPr>
              <w:ind w:right="0"/>
              <w:jc w:val="center"/>
              <w:rPr>
                <w:rFonts w:ascii="Times New Roman" w:hAnsi="Times New Roman" w:cs="Times New Roman"/>
                <w:sz w:val="28"/>
                <w:szCs w:val="28"/>
              </w:rPr>
            </w:pPr>
            <w:r>
              <w:rPr>
                <w:rFonts w:ascii="Times New Roman" w:hAnsi="Times New Roman" w:cs="Times New Roman"/>
                <w:sz w:val="28"/>
                <w:szCs w:val="28"/>
              </w:rPr>
              <w:t>80</w:t>
            </w:r>
          </w:p>
        </w:tc>
        <w:tc>
          <w:tcPr>
            <w:tcW w:w="993" w:type="dxa"/>
          </w:tcPr>
          <w:p w:rsidR="003F2D8D" w:rsidRDefault="00150B15" w:rsidP="006F2CE3">
            <w:pPr>
              <w:ind w:right="0"/>
              <w:jc w:val="center"/>
              <w:rPr>
                <w:rFonts w:ascii="Times New Roman" w:hAnsi="Times New Roman" w:cs="Times New Roman"/>
                <w:sz w:val="28"/>
                <w:szCs w:val="28"/>
              </w:rPr>
            </w:pPr>
            <w:r>
              <w:rPr>
                <w:rFonts w:ascii="Times New Roman" w:hAnsi="Times New Roman" w:cs="Times New Roman"/>
                <w:sz w:val="28"/>
                <w:szCs w:val="28"/>
              </w:rPr>
              <w:t>90</w:t>
            </w:r>
          </w:p>
        </w:tc>
        <w:tc>
          <w:tcPr>
            <w:tcW w:w="992" w:type="dxa"/>
          </w:tcPr>
          <w:p w:rsidR="003F2D8D" w:rsidRDefault="00150B15" w:rsidP="006F2CE3">
            <w:pPr>
              <w:ind w:right="-73"/>
              <w:jc w:val="center"/>
              <w:rPr>
                <w:rFonts w:ascii="Times New Roman" w:hAnsi="Times New Roman" w:cs="Times New Roman"/>
                <w:sz w:val="28"/>
                <w:szCs w:val="28"/>
              </w:rPr>
            </w:pPr>
            <w:r>
              <w:rPr>
                <w:rFonts w:ascii="Times New Roman" w:hAnsi="Times New Roman" w:cs="Times New Roman"/>
                <w:sz w:val="28"/>
                <w:szCs w:val="28"/>
              </w:rPr>
              <w:t>90</w:t>
            </w:r>
          </w:p>
        </w:tc>
        <w:tc>
          <w:tcPr>
            <w:tcW w:w="992" w:type="dxa"/>
          </w:tcPr>
          <w:p w:rsidR="003F2D8D" w:rsidRDefault="00150B15" w:rsidP="006F2CE3">
            <w:pPr>
              <w:ind w:right="-12"/>
              <w:jc w:val="center"/>
              <w:rPr>
                <w:rFonts w:ascii="Times New Roman" w:hAnsi="Times New Roman" w:cs="Times New Roman"/>
                <w:sz w:val="28"/>
                <w:szCs w:val="28"/>
              </w:rPr>
            </w:pPr>
            <w:r>
              <w:rPr>
                <w:rFonts w:ascii="Times New Roman" w:hAnsi="Times New Roman" w:cs="Times New Roman"/>
                <w:sz w:val="28"/>
                <w:szCs w:val="28"/>
              </w:rPr>
              <w:t>95</w:t>
            </w:r>
          </w:p>
        </w:tc>
        <w:tc>
          <w:tcPr>
            <w:tcW w:w="1701" w:type="dxa"/>
          </w:tcPr>
          <w:p w:rsidR="003F2D8D" w:rsidRDefault="00A330E4" w:rsidP="006F2CE3">
            <w:pPr>
              <w:ind w:right="0"/>
              <w:jc w:val="center"/>
              <w:rPr>
                <w:rFonts w:ascii="Times New Roman" w:hAnsi="Times New Roman" w:cs="Times New Roman"/>
                <w:sz w:val="28"/>
                <w:szCs w:val="28"/>
              </w:rPr>
            </w:pPr>
            <w:r>
              <w:rPr>
                <w:rFonts w:ascii="Times New Roman" w:hAnsi="Times New Roman" w:cs="Times New Roman"/>
                <w:sz w:val="28"/>
                <w:szCs w:val="28"/>
              </w:rPr>
              <w:t>95</w:t>
            </w:r>
          </w:p>
        </w:tc>
      </w:tr>
    </w:tbl>
    <w:p w:rsidR="00A7606F" w:rsidRDefault="00A7606F" w:rsidP="00A7606F">
      <w:pPr>
        <w:spacing w:line="276" w:lineRule="auto"/>
        <w:ind w:firstLine="567"/>
        <w:jc w:val="center"/>
        <w:rPr>
          <w:rFonts w:ascii="Times New Roman" w:hAnsi="Times New Roman" w:cs="Times New Roman"/>
          <w:sz w:val="28"/>
          <w:szCs w:val="28"/>
        </w:rPr>
      </w:pPr>
    </w:p>
    <w:p w:rsidR="00002FB6" w:rsidRDefault="00002FB6" w:rsidP="00A7606F">
      <w:pPr>
        <w:spacing w:line="276" w:lineRule="auto"/>
        <w:ind w:firstLine="567"/>
        <w:jc w:val="center"/>
        <w:rPr>
          <w:rFonts w:ascii="Times New Roman" w:hAnsi="Times New Roman" w:cs="Times New Roman"/>
          <w:sz w:val="28"/>
          <w:szCs w:val="28"/>
        </w:rPr>
      </w:pPr>
    </w:p>
    <w:p w:rsidR="00002FB6" w:rsidRDefault="00002FB6" w:rsidP="00A7606F">
      <w:pPr>
        <w:spacing w:line="276" w:lineRule="auto"/>
        <w:ind w:firstLine="567"/>
        <w:jc w:val="center"/>
        <w:rPr>
          <w:rFonts w:ascii="Times New Roman" w:hAnsi="Times New Roman" w:cs="Times New Roman"/>
          <w:sz w:val="28"/>
          <w:szCs w:val="28"/>
        </w:rPr>
      </w:pPr>
    </w:p>
    <w:p w:rsidR="00002FB6" w:rsidRDefault="00002FB6" w:rsidP="00A7606F">
      <w:pPr>
        <w:spacing w:line="276" w:lineRule="auto"/>
        <w:ind w:firstLine="567"/>
        <w:jc w:val="center"/>
        <w:rPr>
          <w:rFonts w:ascii="Times New Roman" w:hAnsi="Times New Roman" w:cs="Times New Roman"/>
          <w:sz w:val="28"/>
          <w:szCs w:val="28"/>
        </w:rPr>
      </w:pPr>
    </w:p>
    <w:p w:rsidR="00002FB6" w:rsidRDefault="00002FB6" w:rsidP="00A7606F">
      <w:pPr>
        <w:spacing w:line="276" w:lineRule="auto"/>
        <w:ind w:firstLine="567"/>
        <w:jc w:val="center"/>
        <w:rPr>
          <w:rFonts w:ascii="Times New Roman" w:hAnsi="Times New Roman" w:cs="Times New Roman"/>
          <w:sz w:val="28"/>
          <w:szCs w:val="28"/>
        </w:rPr>
      </w:pPr>
    </w:p>
    <w:p w:rsidR="00002FB6" w:rsidRDefault="00002FB6" w:rsidP="00A7606F">
      <w:pPr>
        <w:spacing w:line="276" w:lineRule="auto"/>
        <w:ind w:firstLine="567"/>
        <w:jc w:val="center"/>
        <w:rPr>
          <w:rFonts w:ascii="Times New Roman" w:hAnsi="Times New Roman" w:cs="Times New Roman"/>
          <w:sz w:val="28"/>
          <w:szCs w:val="28"/>
        </w:rPr>
      </w:pPr>
    </w:p>
    <w:p w:rsidR="00002FB6" w:rsidRDefault="00002FB6" w:rsidP="00A7606F">
      <w:pPr>
        <w:spacing w:line="276" w:lineRule="auto"/>
        <w:ind w:firstLine="567"/>
        <w:jc w:val="center"/>
        <w:rPr>
          <w:rFonts w:ascii="Times New Roman" w:hAnsi="Times New Roman" w:cs="Times New Roman"/>
          <w:sz w:val="28"/>
          <w:szCs w:val="28"/>
        </w:rPr>
      </w:pPr>
    </w:p>
    <w:p w:rsidR="00002FB6" w:rsidRDefault="00002FB6" w:rsidP="00A7606F">
      <w:pPr>
        <w:spacing w:line="276" w:lineRule="auto"/>
        <w:ind w:firstLine="567"/>
        <w:jc w:val="center"/>
        <w:rPr>
          <w:rFonts w:ascii="Times New Roman" w:hAnsi="Times New Roman" w:cs="Times New Roman"/>
          <w:sz w:val="28"/>
          <w:szCs w:val="28"/>
        </w:rPr>
      </w:pPr>
    </w:p>
    <w:p w:rsidR="00A7606F" w:rsidRPr="001D3CBF" w:rsidRDefault="00A7606F" w:rsidP="00A7606F">
      <w:pPr>
        <w:spacing w:line="276" w:lineRule="auto"/>
        <w:ind w:firstLine="567"/>
        <w:jc w:val="right"/>
        <w:rPr>
          <w:rFonts w:ascii="Times New Roman" w:hAnsi="Times New Roman" w:cs="Times New Roman"/>
          <w:sz w:val="24"/>
          <w:szCs w:val="24"/>
        </w:rPr>
      </w:pPr>
      <w:r w:rsidRPr="001D3CBF">
        <w:rPr>
          <w:rFonts w:ascii="Times New Roman" w:hAnsi="Times New Roman" w:cs="Times New Roman"/>
          <w:sz w:val="24"/>
          <w:szCs w:val="24"/>
        </w:rPr>
        <w:lastRenderedPageBreak/>
        <w:t>Приложение</w:t>
      </w:r>
      <w:r w:rsidR="00002FB6">
        <w:rPr>
          <w:rFonts w:ascii="Times New Roman" w:hAnsi="Times New Roman" w:cs="Times New Roman"/>
          <w:sz w:val="24"/>
          <w:szCs w:val="24"/>
        </w:rPr>
        <w:t xml:space="preserve"> 2</w:t>
      </w:r>
      <w:r w:rsidRPr="001D3CBF">
        <w:rPr>
          <w:rFonts w:ascii="Times New Roman" w:hAnsi="Times New Roman" w:cs="Times New Roman"/>
          <w:sz w:val="24"/>
          <w:szCs w:val="24"/>
        </w:rPr>
        <w:t xml:space="preserve"> </w:t>
      </w:r>
    </w:p>
    <w:p w:rsidR="00A7606F" w:rsidRPr="001D3CBF" w:rsidRDefault="00A7606F" w:rsidP="00A7606F">
      <w:pPr>
        <w:spacing w:line="276" w:lineRule="auto"/>
        <w:ind w:firstLine="567"/>
        <w:jc w:val="right"/>
        <w:rPr>
          <w:rFonts w:ascii="Times New Roman" w:hAnsi="Times New Roman" w:cs="Times New Roman"/>
          <w:sz w:val="24"/>
          <w:szCs w:val="24"/>
        </w:rPr>
      </w:pPr>
      <w:r w:rsidRPr="001D3CBF">
        <w:rPr>
          <w:rFonts w:ascii="Times New Roman" w:hAnsi="Times New Roman" w:cs="Times New Roman"/>
          <w:sz w:val="24"/>
          <w:szCs w:val="24"/>
        </w:rPr>
        <w:t xml:space="preserve">к Постановлению Администрации </w:t>
      </w:r>
    </w:p>
    <w:p w:rsidR="00A7606F" w:rsidRPr="001D3CBF" w:rsidRDefault="00A7606F" w:rsidP="00A7606F">
      <w:pPr>
        <w:spacing w:line="276" w:lineRule="auto"/>
        <w:ind w:firstLine="567"/>
        <w:jc w:val="right"/>
        <w:rPr>
          <w:rFonts w:ascii="Times New Roman" w:hAnsi="Times New Roman" w:cs="Times New Roman"/>
          <w:sz w:val="24"/>
          <w:szCs w:val="24"/>
        </w:rPr>
      </w:pPr>
      <w:r w:rsidRPr="001D3CBF">
        <w:rPr>
          <w:rFonts w:ascii="Times New Roman" w:hAnsi="Times New Roman" w:cs="Times New Roman"/>
          <w:sz w:val="24"/>
          <w:szCs w:val="24"/>
        </w:rPr>
        <w:t xml:space="preserve">муниципального района Похвистневский </w:t>
      </w:r>
    </w:p>
    <w:p w:rsidR="00A7606F" w:rsidRPr="001D3CBF" w:rsidRDefault="00A7606F" w:rsidP="00A7606F">
      <w:pPr>
        <w:spacing w:line="276" w:lineRule="auto"/>
        <w:ind w:firstLine="567"/>
        <w:jc w:val="right"/>
        <w:rPr>
          <w:rFonts w:ascii="Times New Roman" w:hAnsi="Times New Roman" w:cs="Times New Roman"/>
          <w:sz w:val="24"/>
          <w:szCs w:val="24"/>
        </w:rPr>
      </w:pPr>
      <w:r w:rsidRPr="001D3CBF">
        <w:rPr>
          <w:rFonts w:ascii="Times New Roman" w:hAnsi="Times New Roman" w:cs="Times New Roman"/>
          <w:sz w:val="24"/>
          <w:szCs w:val="24"/>
        </w:rPr>
        <w:t>Самарской области</w:t>
      </w:r>
    </w:p>
    <w:p w:rsidR="005458DE" w:rsidRPr="001D3CBF" w:rsidRDefault="005458DE" w:rsidP="005458DE">
      <w:pPr>
        <w:spacing w:line="276" w:lineRule="auto"/>
        <w:ind w:firstLine="567"/>
        <w:jc w:val="right"/>
        <w:rPr>
          <w:rFonts w:ascii="Times New Roman" w:hAnsi="Times New Roman" w:cs="Times New Roman"/>
          <w:sz w:val="24"/>
          <w:szCs w:val="24"/>
        </w:rPr>
      </w:pPr>
      <w:r w:rsidRPr="001D3CBF">
        <w:rPr>
          <w:rFonts w:ascii="Times New Roman" w:hAnsi="Times New Roman" w:cs="Times New Roman"/>
          <w:sz w:val="24"/>
          <w:szCs w:val="24"/>
        </w:rPr>
        <w:t xml:space="preserve">от </w:t>
      </w:r>
      <w:r w:rsidR="005E0715" w:rsidRPr="005E0715">
        <w:rPr>
          <w:rFonts w:ascii="Times New Roman" w:hAnsi="Times New Roman" w:cs="Times New Roman"/>
          <w:sz w:val="24"/>
          <w:szCs w:val="24"/>
        </w:rPr>
        <w:t>30.12.2019 № 993</w:t>
      </w:r>
    </w:p>
    <w:p w:rsidR="00A7606F" w:rsidRDefault="00A7606F" w:rsidP="00A7606F">
      <w:pPr>
        <w:spacing w:line="276" w:lineRule="auto"/>
        <w:ind w:firstLine="567"/>
        <w:jc w:val="center"/>
        <w:rPr>
          <w:rFonts w:ascii="Times New Roman" w:hAnsi="Times New Roman" w:cs="Times New Roman"/>
          <w:sz w:val="28"/>
          <w:szCs w:val="28"/>
        </w:rPr>
      </w:pPr>
    </w:p>
    <w:p w:rsidR="005458DE" w:rsidRDefault="00A7606F" w:rsidP="00A7606F">
      <w:pPr>
        <w:spacing w:line="276" w:lineRule="auto"/>
        <w:ind w:firstLine="567"/>
        <w:jc w:val="center"/>
        <w:rPr>
          <w:rFonts w:ascii="Times New Roman" w:hAnsi="Times New Roman" w:cs="Times New Roman"/>
          <w:b/>
          <w:sz w:val="28"/>
          <w:szCs w:val="28"/>
        </w:rPr>
      </w:pPr>
      <w:r w:rsidRPr="00A7606F">
        <w:rPr>
          <w:rFonts w:ascii="Times New Roman" w:hAnsi="Times New Roman" w:cs="Times New Roman"/>
          <w:b/>
          <w:sz w:val="28"/>
          <w:szCs w:val="28"/>
        </w:rPr>
        <w:t>План мероприятий</w:t>
      </w:r>
    </w:p>
    <w:p w:rsidR="00A7606F" w:rsidRPr="00A7606F" w:rsidRDefault="00A7606F" w:rsidP="00A7606F">
      <w:pPr>
        <w:spacing w:line="276" w:lineRule="auto"/>
        <w:ind w:firstLine="567"/>
        <w:jc w:val="center"/>
        <w:rPr>
          <w:rFonts w:ascii="Times New Roman" w:hAnsi="Times New Roman" w:cs="Times New Roman"/>
          <w:b/>
          <w:sz w:val="28"/>
          <w:szCs w:val="28"/>
        </w:rPr>
      </w:pPr>
      <w:r w:rsidRPr="00A7606F">
        <w:rPr>
          <w:rFonts w:ascii="Times New Roman" w:hAnsi="Times New Roman" w:cs="Times New Roman"/>
          <w:b/>
          <w:sz w:val="28"/>
          <w:szCs w:val="28"/>
        </w:rPr>
        <w:t xml:space="preserve"> по выполнению муниципальной программы «</w:t>
      </w:r>
      <w:r w:rsidR="005458DE" w:rsidRPr="009C020A">
        <w:rPr>
          <w:rFonts w:ascii="Times New Roman" w:hAnsi="Times New Roman"/>
          <w:b/>
          <w:sz w:val="28"/>
          <w:szCs w:val="28"/>
        </w:rPr>
        <w:t>Развитие муниципального управления и муниципальной службы, совершенствование работы по исполнению полномочий местного значения и осуществление переданных государственных полномочий в муниципальном районе Похвистневский Самарской области»  на 2018-2022 годы</w:t>
      </w:r>
      <w:r w:rsidRPr="00A7606F">
        <w:rPr>
          <w:rFonts w:ascii="Times New Roman" w:hAnsi="Times New Roman" w:cs="Times New Roman"/>
          <w:b/>
          <w:sz w:val="28"/>
          <w:szCs w:val="28"/>
        </w:rPr>
        <w:t>.</w:t>
      </w:r>
    </w:p>
    <w:p w:rsidR="00A7606F" w:rsidRDefault="00A7606F" w:rsidP="00A7606F">
      <w:pPr>
        <w:spacing w:line="276" w:lineRule="auto"/>
        <w:ind w:firstLine="567"/>
        <w:jc w:val="center"/>
        <w:rPr>
          <w:rFonts w:ascii="Times New Roman" w:hAnsi="Times New Roman" w:cs="Times New Roman"/>
          <w:sz w:val="28"/>
          <w:szCs w:val="28"/>
        </w:rPr>
      </w:pPr>
    </w:p>
    <w:tbl>
      <w:tblPr>
        <w:tblStyle w:val="a4"/>
        <w:tblW w:w="0" w:type="auto"/>
        <w:tblLook w:val="04A0" w:firstRow="1" w:lastRow="0" w:firstColumn="1" w:lastColumn="0" w:noHBand="0" w:noVBand="1"/>
      </w:tblPr>
      <w:tblGrid>
        <w:gridCol w:w="534"/>
        <w:gridCol w:w="6237"/>
        <w:gridCol w:w="2268"/>
        <w:gridCol w:w="5747"/>
      </w:tblGrid>
      <w:tr w:rsidR="005458DE" w:rsidTr="00B60C83">
        <w:tc>
          <w:tcPr>
            <w:tcW w:w="534" w:type="dxa"/>
          </w:tcPr>
          <w:p w:rsidR="005458DE" w:rsidRDefault="005458DE" w:rsidP="00A7606F">
            <w:pPr>
              <w:spacing w:line="276"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6237" w:type="dxa"/>
          </w:tcPr>
          <w:p w:rsidR="005458DE" w:rsidRDefault="005458DE" w:rsidP="00A7606F">
            <w:pPr>
              <w:spacing w:line="276" w:lineRule="auto"/>
              <w:jc w:val="center"/>
              <w:rPr>
                <w:rFonts w:ascii="Times New Roman" w:hAnsi="Times New Roman" w:cs="Times New Roman"/>
                <w:sz w:val="28"/>
                <w:szCs w:val="28"/>
              </w:rPr>
            </w:pPr>
            <w:r>
              <w:rPr>
                <w:rFonts w:ascii="Times New Roman" w:hAnsi="Times New Roman" w:cs="Times New Roman"/>
                <w:sz w:val="28"/>
                <w:szCs w:val="28"/>
              </w:rPr>
              <w:t>Наименование мероприятия</w:t>
            </w:r>
          </w:p>
        </w:tc>
        <w:tc>
          <w:tcPr>
            <w:tcW w:w="2268" w:type="dxa"/>
          </w:tcPr>
          <w:p w:rsidR="005458DE" w:rsidRDefault="005458DE" w:rsidP="00A7606F">
            <w:pPr>
              <w:spacing w:line="276" w:lineRule="auto"/>
              <w:jc w:val="center"/>
              <w:rPr>
                <w:rFonts w:ascii="Times New Roman" w:hAnsi="Times New Roman" w:cs="Times New Roman"/>
                <w:sz w:val="28"/>
                <w:szCs w:val="28"/>
              </w:rPr>
            </w:pPr>
            <w:r>
              <w:rPr>
                <w:rFonts w:ascii="Times New Roman" w:hAnsi="Times New Roman" w:cs="Times New Roman"/>
                <w:sz w:val="28"/>
                <w:szCs w:val="28"/>
              </w:rPr>
              <w:t>Срок реализации</w:t>
            </w:r>
          </w:p>
        </w:tc>
        <w:tc>
          <w:tcPr>
            <w:tcW w:w="5747" w:type="dxa"/>
          </w:tcPr>
          <w:p w:rsidR="005458DE" w:rsidRDefault="005458DE" w:rsidP="00A7606F">
            <w:pPr>
              <w:spacing w:line="276" w:lineRule="auto"/>
              <w:jc w:val="center"/>
              <w:rPr>
                <w:rFonts w:ascii="Times New Roman" w:hAnsi="Times New Roman" w:cs="Times New Roman"/>
                <w:sz w:val="28"/>
                <w:szCs w:val="28"/>
              </w:rPr>
            </w:pPr>
            <w:r>
              <w:rPr>
                <w:rFonts w:ascii="Times New Roman" w:hAnsi="Times New Roman" w:cs="Times New Roman"/>
                <w:sz w:val="28"/>
                <w:szCs w:val="28"/>
              </w:rPr>
              <w:t>Непосредственный результат</w:t>
            </w:r>
          </w:p>
        </w:tc>
      </w:tr>
      <w:tr w:rsidR="005458DE" w:rsidTr="00B60C83">
        <w:tc>
          <w:tcPr>
            <w:tcW w:w="534" w:type="dxa"/>
          </w:tcPr>
          <w:p w:rsidR="005458DE" w:rsidRDefault="00161167" w:rsidP="007C22A2">
            <w:pPr>
              <w:jc w:val="center"/>
              <w:rPr>
                <w:rFonts w:ascii="Times New Roman" w:hAnsi="Times New Roman" w:cs="Times New Roman"/>
                <w:sz w:val="28"/>
                <w:szCs w:val="28"/>
              </w:rPr>
            </w:pPr>
            <w:r>
              <w:rPr>
                <w:rFonts w:ascii="Times New Roman" w:hAnsi="Times New Roman" w:cs="Times New Roman"/>
                <w:sz w:val="28"/>
                <w:szCs w:val="28"/>
              </w:rPr>
              <w:t>1</w:t>
            </w:r>
          </w:p>
        </w:tc>
        <w:tc>
          <w:tcPr>
            <w:tcW w:w="6237" w:type="dxa"/>
          </w:tcPr>
          <w:p w:rsidR="005458DE" w:rsidRDefault="00161167" w:rsidP="007C22A2">
            <w:pPr>
              <w:jc w:val="left"/>
              <w:rPr>
                <w:rFonts w:ascii="Times New Roman" w:hAnsi="Times New Roman" w:cs="Times New Roman"/>
                <w:sz w:val="28"/>
                <w:szCs w:val="28"/>
              </w:rPr>
            </w:pPr>
            <w:r>
              <w:rPr>
                <w:rFonts w:ascii="Times New Roman" w:hAnsi="Times New Roman" w:cs="Times New Roman"/>
                <w:sz w:val="28"/>
                <w:szCs w:val="28"/>
              </w:rPr>
              <w:t xml:space="preserve">Обеспечение деятельности Главы муниципального района </w:t>
            </w:r>
            <w:r w:rsidR="004A2802">
              <w:rPr>
                <w:rFonts w:ascii="Times New Roman" w:hAnsi="Times New Roman" w:cs="Times New Roman"/>
                <w:sz w:val="28"/>
                <w:szCs w:val="28"/>
              </w:rPr>
              <w:t>Похвистневский Самарской области</w:t>
            </w:r>
          </w:p>
        </w:tc>
        <w:tc>
          <w:tcPr>
            <w:tcW w:w="2268" w:type="dxa"/>
          </w:tcPr>
          <w:p w:rsidR="005458DE" w:rsidRDefault="001D3CBF" w:rsidP="007C22A2">
            <w:pPr>
              <w:jc w:val="center"/>
              <w:rPr>
                <w:rFonts w:ascii="Times New Roman" w:hAnsi="Times New Roman" w:cs="Times New Roman"/>
                <w:sz w:val="28"/>
                <w:szCs w:val="28"/>
              </w:rPr>
            </w:pPr>
            <w:r>
              <w:rPr>
                <w:rFonts w:ascii="Times New Roman" w:hAnsi="Times New Roman" w:cs="Times New Roman"/>
                <w:sz w:val="28"/>
                <w:szCs w:val="28"/>
              </w:rPr>
              <w:t>2018-2022г.г.</w:t>
            </w:r>
          </w:p>
        </w:tc>
        <w:tc>
          <w:tcPr>
            <w:tcW w:w="5747" w:type="dxa"/>
          </w:tcPr>
          <w:p w:rsidR="005458DE" w:rsidRDefault="00B60C83" w:rsidP="0023228E">
            <w:pPr>
              <w:ind w:right="0"/>
              <w:rPr>
                <w:rFonts w:ascii="Times New Roman" w:hAnsi="Times New Roman" w:cs="Times New Roman"/>
                <w:sz w:val="28"/>
                <w:szCs w:val="28"/>
              </w:rPr>
            </w:pPr>
            <w:r>
              <w:rPr>
                <w:rFonts w:ascii="Times New Roman" w:hAnsi="Times New Roman" w:cs="Times New Roman"/>
                <w:sz w:val="28"/>
                <w:szCs w:val="28"/>
              </w:rPr>
              <w:t>Выполнение в полном объеме мероприятий для реализации распоряжений вышестоящего руководства, в том числе реализация на территории района национальных проектов</w:t>
            </w:r>
          </w:p>
        </w:tc>
      </w:tr>
      <w:tr w:rsidR="0023228E" w:rsidTr="00B60C83">
        <w:tc>
          <w:tcPr>
            <w:tcW w:w="534" w:type="dxa"/>
          </w:tcPr>
          <w:p w:rsidR="0023228E" w:rsidRDefault="0023228E" w:rsidP="007C22A2">
            <w:pPr>
              <w:jc w:val="center"/>
              <w:rPr>
                <w:rFonts w:ascii="Times New Roman" w:hAnsi="Times New Roman" w:cs="Times New Roman"/>
                <w:sz w:val="28"/>
                <w:szCs w:val="28"/>
              </w:rPr>
            </w:pPr>
            <w:r>
              <w:rPr>
                <w:rFonts w:ascii="Times New Roman" w:hAnsi="Times New Roman" w:cs="Times New Roman"/>
                <w:sz w:val="28"/>
                <w:szCs w:val="28"/>
              </w:rPr>
              <w:t>2</w:t>
            </w:r>
          </w:p>
        </w:tc>
        <w:tc>
          <w:tcPr>
            <w:tcW w:w="6237" w:type="dxa"/>
          </w:tcPr>
          <w:p w:rsidR="0023228E" w:rsidRDefault="0023228E" w:rsidP="007C22A2">
            <w:pPr>
              <w:jc w:val="left"/>
              <w:rPr>
                <w:rFonts w:ascii="Times New Roman" w:hAnsi="Times New Roman" w:cs="Times New Roman"/>
                <w:sz w:val="28"/>
                <w:szCs w:val="28"/>
              </w:rPr>
            </w:pPr>
            <w:r>
              <w:rPr>
                <w:rFonts w:ascii="Times New Roman" w:hAnsi="Times New Roman" w:cs="Times New Roman"/>
                <w:sz w:val="28"/>
                <w:szCs w:val="28"/>
              </w:rPr>
              <w:t>Обеспечение деятельности Администрации муниципального района Похвистневский Самарской области</w:t>
            </w:r>
          </w:p>
        </w:tc>
        <w:tc>
          <w:tcPr>
            <w:tcW w:w="2268" w:type="dxa"/>
          </w:tcPr>
          <w:p w:rsidR="0023228E" w:rsidRDefault="0023228E" w:rsidP="007C22A2">
            <w:pPr>
              <w:jc w:val="center"/>
              <w:rPr>
                <w:rFonts w:ascii="Times New Roman" w:hAnsi="Times New Roman" w:cs="Times New Roman"/>
                <w:sz w:val="28"/>
                <w:szCs w:val="28"/>
              </w:rPr>
            </w:pPr>
            <w:r>
              <w:rPr>
                <w:rFonts w:ascii="Times New Roman" w:hAnsi="Times New Roman" w:cs="Times New Roman"/>
                <w:sz w:val="28"/>
                <w:szCs w:val="28"/>
              </w:rPr>
              <w:t>2018-2022г.г.</w:t>
            </w:r>
          </w:p>
        </w:tc>
        <w:tc>
          <w:tcPr>
            <w:tcW w:w="5747" w:type="dxa"/>
            <w:vMerge w:val="restart"/>
          </w:tcPr>
          <w:p w:rsidR="0023228E" w:rsidRPr="0023228E" w:rsidRDefault="0023228E" w:rsidP="0023228E">
            <w:pPr>
              <w:widowControl w:val="0"/>
              <w:ind w:right="0"/>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Исполнение </w:t>
            </w:r>
            <w:r w:rsidRPr="00947FBA">
              <w:rPr>
                <w:rFonts w:ascii="Times New Roman" w:hAnsi="Times New Roman"/>
                <w:color w:val="000000"/>
                <w:sz w:val="28"/>
                <w:szCs w:val="28"/>
                <w:shd w:val="clear" w:color="auto" w:fill="FFFFFF"/>
              </w:rPr>
              <w:t>полномочи</w:t>
            </w:r>
            <w:r>
              <w:rPr>
                <w:rFonts w:ascii="Times New Roman" w:hAnsi="Times New Roman"/>
                <w:color w:val="000000"/>
                <w:sz w:val="28"/>
                <w:szCs w:val="28"/>
                <w:shd w:val="clear" w:color="auto" w:fill="FFFFFF"/>
              </w:rPr>
              <w:t>й</w:t>
            </w:r>
            <w:r w:rsidRPr="00947FBA">
              <w:rPr>
                <w:rFonts w:ascii="Times New Roman" w:hAnsi="Times New Roman"/>
                <w:color w:val="000000"/>
                <w:sz w:val="28"/>
                <w:szCs w:val="28"/>
                <w:shd w:val="clear" w:color="auto" w:fill="FFFFFF"/>
              </w:rPr>
              <w:t xml:space="preserve"> по решению вопросов местного значения и полномочи</w:t>
            </w:r>
            <w:r>
              <w:rPr>
                <w:rFonts w:ascii="Times New Roman" w:hAnsi="Times New Roman"/>
                <w:color w:val="000000"/>
                <w:sz w:val="28"/>
                <w:szCs w:val="28"/>
                <w:shd w:val="clear" w:color="auto" w:fill="FFFFFF"/>
              </w:rPr>
              <w:t xml:space="preserve">й </w:t>
            </w:r>
            <w:r w:rsidRPr="00947FBA">
              <w:rPr>
                <w:rFonts w:ascii="Times New Roman" w:hAnsi="Times New Roman"/>
                <w:color w:val="000000"/>
                <w:sz w:val="28"/>
                <w:szCs w:val="28"/>
                <w:shd w:val="clear" w:color="auto" w:fill="FFFFFF"/>
              </w:rPr>
              <w:t>для осуществления отдельных государственных полномочий, переданных органам местного самоуправления муниципального района федеральными законами и законами Самарской области</w:t>
            </w:r>
            <w:r>
              <w:rPr>
                <w:rFonts w:ascii="Times New Roman" w:hAnsi="Times New Roman"/>
                <w:color w:val="000000"/>
                <w:sz w:val="28"/>
                <w:szCs w:val="28"/>
                <w:shd w:val="clear" w:color="auto" w:fill="FFFFFF"/>
              </w:rPr>
              <w:t xml:space="preserve"> в полном объеме</w:t>
            </w:r>
          </w:p>
        </w:tc>
      </w:tr>
      <w:tr w:rsidR="0023228E" w:rsidTr="00B60C83">
        <w:tc>
          <w:tcPr>
            <w:tcW w:w="534" w:type="dxa"/>
          </w:tcPr>
          <w:p w:rsidR="0023228E" w:rsidRDefault="0023228E" w:rsidP="007C22A2">
            <w:pPr>
              <w:jc w:val="center"/>
              <w:rPr>
                <w:rFonts w:ascii="Times New Roman" w:hAnsi="Times New Roman" w:cs="Times New Roman"/>
                <w:sz w:val="28"/>
                <w:szCs w:val="28"/>
              </w:rPr>
            </w:pPr>
            <w:r>
              <w:rPr>
                <w:rFonts w:ascii="Times New Roman" w:hAnsi="Times New Roman" w:cs="Times New Roman"/>
                <w:sz w:val="28"/>
                <w:szCs w:val="28"/>
              </w:rPr>
              <w:t>3</w:t>
            </w:r>
          </w:p>
        </w:tc>
        <w:tc>
          <w:tcPr>
            <w:tcW w:w="6237" w:type="dxa"/>
          </w:tcPr>
          <w:p w:rsidR="0023228E" w:rsidRDefault="0023228E" w:rsidP="007C22A2">
            <w:pPr>
              <w:jc w:val="left"/>
              <w:rPr>
                <w:rFonts w:ascii="Times New Roman" w:hAnsi="Times New Roman" w:cs="Times New Roman"/>
                <w:sz w:val="28"/>
                <w:szCs w:val="28"/>
              </w:rPr>
            </w:pPr>
            <w:r>
              <w:rPr>
                <w:rFonts w:ascii="Times New Roman" w:hAnsi="Times New Roman" w:cs="Times New Roman"/>
                <w:sz w:val="28"/>
                <w:szCs w:val="28"/>
              </w:rPr>
              <w:t>Обеспечение деятельности по осуществлению отдельных государственных полномочий</w:t>
            </w:r>
          </w:p>
        </w:tc>
        <w:tc>
          <w:tcPr>
            <w:tcW w:w="2268" w:type="dxa"/>
          </w:tcPr>
          <w:p w:rsidR="0023228E" w:rsidRDefault="0023228E" w:rsidP="007C22A2">
            <w:pPr>
              <w:jc w:val="center"/>
              <w:rPr>
                <w:rFonts w:ascii="Times New Roman" w:hAnsi="Times New Roman" w:cs="Times New Roman"/>
                <w:sz w:val="28"/>
                <w:szCs w:val="28"/>
              </w:rPr>
            </w:pPr>
            <w:r>
              <w:rPr>
                <w:rFonts w:ascii="Times New Roman" w:hAnsi="Times New Roman" w:cs="Times New Roman"/>
                <w:sz w:val="28"/>
                <w:szCs w:val="28"/>
              </w:rPr>
              <w:t>2018-2022г.г.</w:t>
            </w:r>
          </w:p>
        </w:tc>
        <w:tc>
          <w:tcPr>
            <w:tcW w:w="5747" w:type="dxa"/>
            <w:vMerge/>
          </w:tcPr>
          <w:p w:rsidR="0023228E" w:rsidRDefault="0023228E" w:rsidP="004C05FC">
            <w:pPr>
              <w:rPr>
                <w:rFonts w:ascii="Times New Roman" w:hAnsi="Times New Roman" w:cs="Times New Roman"/>
                <w:sz w:val="28"/>
                <w:szCs w:val="28"/>
              </w:rPr>
            </w:pPr>
          </w:p>
        </w:tc>
      </w:tr>
    </w:tbl>
    <w:p w:rsidR="005458DE" w:rsidRDefault="005458DE" w:rsidP="007C22A2">
      <w:pPr>
        <w:ind w:firstLine="567"/>
        <w:jc w:val="center"/>
        <w:rPr>
          <w:rFonts w:ascii="Times New Roman" w:hAnsi="Times New Roman" w:cs="Times New Roman"/>
          <w:sz w:val="28"/>
          <w:szCs w:val="28"/>
        </w:rPr>
      </w:pPr>
    </w:p>
    <w:p w:rsidR="00462AD8" w:rsidRDefault="00462AD8" w:rsidP="007C22A2">
      <w:pPr>
        <w:ind w:firstLine="567"/>
        <w:jc w:val="center"/>
        <w:rPr>
          <w:rFonts w:ascii="Times New Roman" w:hAnsi="Times New Roman" w:cs="Times New Roman"/>
          <w:sz w:val="28"/>
          <w:szCs w:val="28"/>
        </w:rPr>
      </w:pPr>
    </w:p>
    <w:p w:rsidR="00462AD8" w:rsidRDefault="00462AD8" w:rsidP="007C22A2">
      <w:pPr>
        <w:ind w:firstLine="567"/>
        <w:jc w:val="center"/>
        <w:rPr>
          <w:rFonts w:ascii="Times New Roman" w:hAnsi="Times New Roman" w:cs="Times New Roman"/>
          <w:sz w:val="28"/>
          <w:szCs w:val="28"/>
        </w:rPr>
      </w:pPr>
    </w:p>
    <w:p w:rsidR="00B60C83" w:rsidRDefault="00B60C83" w:rsidP="007C22A2">
      <w:pPr>
        <w:ind w:firstLine="567"/>
        <w:jc w:val="center"/>
        <w:rPr>
          <w:rFonts w:ascii="Times New Roman" w:hAnsi="Times New Roman" w:cs="Times New Roman"/>
          <w:sz w:val="28"/>
          <w:szCs w:val="28"/>
        </w:rPr>
      </w:pPr>
    </w:p>
    <w:p w:rsidR="005458DE" w:rsidRPr="001D3CBF" w:rsidRDefault="005458DE" w:rsidP="005458DE">
      <w:pPr>
        <w:spacing w:line="276" w:lineRule="auto"/>
        <w:ind w:firstLine="567"/>
        <w:jc w:val="right"/>
        <w:rPr>
          <w:rFonts w:ascii="Times New Roman" w:hAnsi="Times New Roman" w:cs="Times New Roman"/>
          <w:sz w:val="24"/>
          <w:szCs w:val="24"/>
        </w:rPr>
      </w:pPr>
      <w:r w:rsidRPr="001D3CBF">
        <w:rPr>
          <w:rFonts w:ascii="Times New Roman" w:hAnsi="Times New Roman" w:cs="Times New Roman"/>
          <w:sz w:val="24"/>
          <w:szCs w:val="24"/>
        </w:rPr>
        <w:t xml:space="preserve">Приложение 3 </w:t>
      </w:r>
    </w:p>
    <w:p w:rsidR="005458DE" w:rsidRPr="001D3CBF" w:rsidRDefault="005458DE" w:rsidP="005458DE">
      <w:pPr>
        <w:spacing w:line="276" w:lineRule="auto"/>
        <w:ind w:firstLine="567"/>
        <w:jc w:val="right"/>
        <w:rPr>
          <w:rFonts w:ascii="Times New Roman" w:hAnsi="Times New Roman" w:cs="Times New Roman"/>
          <w:sz w:val="24"/>
          <w:szCs w:val="24"/>
        </w:rPr>
      </w:pPr>
      <w:r w:rsidRPr="001D3CBF">
        <w:rPr>
          <w:rFonts w:ascii="Times New Roman" w:hAnsi="Times New Roman" w:cs="Times New Roman"/>
          <w:sz w:val="24"/>
          <w:szCs w:val="24"/>
        </w:rPr>
        <w:t xml:space="preserve">к Постановлению Администрации </w:t>
      </w:r>
    </w:p>
    <w:p w:rsidR="005458DE" w:rsidRPr="001D3CBF" w:rsidRDefault="005458DE" w:rsidP="005458DE">
      <w:pPr>
        <w:spacing w:line="276" w:lineRule="auto"/>
        <w:ind w:firstLine="567"/>
        <w:jc w:val="right"/>
        <w:rPr>
          <w:rFonts w:ascii="Times New Roman" w:hAnsi="Times New Roman" w:cs="Times New Roman"/>
          <w:sz w:val="24"/>
          <w:szCs w:val="24"/>
        </w:rPr>
      </w:pPr>
      <w:r w:rsidRPr="001D3CBF">
        <w:rPr>
          <w:rFonts w:ascii="Times New Roman" w:hAnsi="Times New Roman" w:cs="Times New Roman"/>
          <w:sz w:val="24"/>
          <w:szCs w:val="24"/>
        </w:rPr>
        <w:t xml:space="preserve">муниципального района Похвистневский </w:t>
      </w:r>
    </w:p>
    <w:p w:rsidR="005458DE" w:rsidRPr="001D3CBF" w:rsidRDefault="005458DE" w:rsidP="005458DE">
      <w:pPr>
        <w:spacing w:line="276" w:lineRule="auto"/>
        <w:ind w:firstLine="567"/>
        <w:jc w:val="right"/>
        <w:rPr>
          <w:rFonts w:ascii="Times New Roman" w:hAnsi="Times New Roman" w:cs="Times New Roman"/>
          <w:sz w:val="24"/>
          <w:szCs w:val="24"/>
        </w:rPr>
      </w:pPr>
      <w:r w:rsidRPr="001D3CBF">
        <w:rPr>
          <w:rFonts w:ascii="Times New Roman" w:hAnsi="Times New Roman" w:cs="Times New Roman"/>
          <w:sz w:val="24"/>
          <w:szCs w:val="24"/>
        </w:rPr>
        <w:t>Самарской области</w:t>
      </w:r>
    </w:p>
    <w:p w:rsidR="005458DE" w:rsidRPr="001D3CBF" w:rsidRDefault="005458DE" w:rsidP="005458DE">
      <w:pPr>
        <w:spacing w:line="276" w:lineRule="auto"/>
        <w:ind w:firstLine="567"/>
        <w:jc w:val="right"/>
        <w:rPr>
          <w:rFonts w:ascii="Times New Roman" w:hAnsi="Times New Roman" w:cs="Times New Roman"/>
          <w:sz w:val="24"/>
          <w:szCs w:val="24"/>
        </w:rPr>
      </w:pPr>
      <w:r w:rsidRPr="001D3CBF">
        <w:rPr>
          <w:rFonts w:ascii="Times New Roman" w:hAnsi="Times New Roman" w:cs="Times New Roman"/>
          <w:sz w:val="24"/>
          <w:szCs w:val="24"/>
        </w:rPr>
        <w:t xml:space="preserve">от </w:t>
      </w:r>
      <w:r w:rsidR="005E0715" w:rsidRPr="005E0715">
        <w:rPr>
          <w:rFonts w:ascii="Times New Roman" w:hAnsi="Times New Roman" w:cs="Times New Roman"/>
          <w:sz w:val="24"/>
          <w:szCs w:val="24"/>
        </w:rPr>
        <w:t>30.12.2019 № 993</w:t>
      </w:r>
    </w:p>
    <w:p w:rsidR="005458DE" w:rsidRPr="001D3CBF" w:rsidRDefault="005458DE" w:rsidP="00A7606F">
      <w:pPr>
        <w:spacing w:line="276" w:lineRule="auto"/>
        <w:ind w:firstLine="567"/>
        <w:jc w:val="center"/>
        <w:rPr>
          <w:rFonts w:ascii="Times New Roman" w:hAnsi="Times New Roman" w:cs="Times New Roman"/>
          <w:sz w:val="24"/>
          <w:szCs w:val="24"/>
        </w:rPr>
      </w:pPr>
    </w:p>
    <w:p w:rsidR="005458DE" w:rsidRPr="005458DE" w:rsidRDefault="005458DE" w:rsidP="00A7606F">
      <w:pPr>
        <w:spacing w:line="276" w:lineRule="auto"/>
        <w:ind w:firstLine="567"/>
        <w:jc w:val="center"/>
        <w:rPr>
          <w:rFonts w:ascii="Times New Roman" w:hAnsi="Times New Roman" w:cs="Times New Roman"/>
          <w:b/>
          <w:sz w:val="28"/>
          <w:szCs w:val="28"/>
        </w:rPr>
      </w:pPr>
      <w:r w:rsidRPr="005458DE">
        <w:rPr>
          <w:rFonts w:ascii="Times New Roman" w:hAnsi="Times New Roman" w:cs="Times New Roman"/>
          <w:b/>
          <w:sz w:val="28"/>
          <w:szCs w:val="28"/>
        </w:rPr>
        <w:t>Объем финансовых ресурсов, необходимых для реализации муниципальной программы</w:t>
      </w:r>
    </w:p>
    <w:p w:rsidR="005458DE" w:rsidRDefault="005458DE" w:rsidP="005458DE">
      <w:pPr>
        <w:spacing w:line="276" w:lineRule="auto"/>
        <w:ind w:firstLine="567"/>
        <w:jc w:val="right"/>
        <w:rPr>
          <w:rFonts w:ascii="Times New Roman" w:hAnsi="Times New Roman" w:cs="Times New Roman"/>
          <w:sz w:val="28"/>
          <w:szCs w:val="28"/>
        </w:rPr>
      </w:pPr>
      <w:r>
        <w:rPr>
          <w:rFonts w:ascii="Times New Roman" w:hAnsi="Times New Roman" w:cs="Times New Roman"/>
          <w:sz w:val="28"/>
          <w:szCs w:val="28"/>
        </w:rPr>
        <w:t>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ублей</w:t>
      </w:r>
    </w:p>
    <w:tbl>
      <w:tblPr>
        <w:tblStyle w:val="a4"/>
        <w:tblW w:w="14992" w:type="dxa"/>
        <w:tblLayout w:type="fixed"/>
        <w:tblLook w:val="04A0" w:firstRow="1" w:lastRow="0" w:firstColumn="1" w:lastColumn="0" w:noHBand="0" w:noVBand="1"/>
      </w:tblPr>
      <w:tblGrid>
        <w:gridCol w:w="534"/>
        <w:gridCol w:w="6662"/>
        <w:gridCol w:w="1417"/>
        <w:gridCol w:w="1134"/>
        <w:gridCol w:w="1276"/>
        <w:gridCol w:w="1134"/>
        <w:gridCol w:w="1418"/>
        <w:gridCol w:w="1417"/>
      </w:tblGrid>
      <w:tr w:rsidR="004A2802" w:rsidTr="00161167">
        <w:tc>
          <w:tcPr>
            <w:tcW w:w="534" w:type="dxa"/>
            <w:vMerge w:val="restart"/>
          </w:tcPr>
          <w:p w:rsidR="004A2802" w:rsidRDefault="004A2802" w:rsidP="00A7606F">
            <w:pPr>
              <w:spacing w:line="276"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6662" w:type="dxa"/>
            <w:vMerge w:val="restart"/>
          </w:tcPr>
          <w:p w:rsidR="004A2802" w:rsidRDefault="004A2802" w:rsidP="005458DE">
            <w:pPr>
              <w:spacing w:line="276" w:lineRule="auto"/>
              <w:ind w:right="-50"/>
              <w:jc w:val="center"/>
              <w:rPr>
                <w:rFonts w:ascii="Times New Roman" w:hAnsi="Times New Roman" w:cs="Times New Roman"/>
                <w:sz w:val="28"/>
                <w:szCs w:val="28"/>
              </w:rPr>
            </w:pPr>
            <w:r>
              <w:rPr>
                <w:rFonts w:ascii="Times New Roman" w:hAnsi="Times New Roman" w:cs="Times New Roman"/>
                <w:sz w:val="28"/>
                <w:szCs w:val="28"/>
              </w:rPr>
              <w:t>Направление финансирования</w:t>
            </w:r>
          </w:p>
        </w:tc>
        <w:tc>
          <w:tcPr>
            <w:tcW w:w="6379" w:type="dxa"/>
            <w:gridSpan w:val="5"/>
          </w:tcPr>
          <w:p w:rsidR="004A2802" w:rsidRDefault="004A2802" w:rsidP="005458DE">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Предполагаемые объемы финансирования муниципальной программы, в том числе по годам</w:t>
            </w:r>
          </w:p>
        </w:tc>
        <w:tc>
          <w:tcPr>
            <w:tcW w:w="1417" w:type="dxa"/>
            <w:vMerge w:val="restart"/>
          </w:tcPr>
          <w:p w:rsidR="004A2802" w:rsidRPr="00161167" w:rsidRDefault="004A2802" w:rsidP="005458DE">
            <w:pPr>
              <w:spacing w:line="276" w:lineRule="auto"/>
              <w:ind w:right="-31"/>
              <w:jc w:val="center"/>
              <w:rPr>
                <w:rFonts w:ascii="Times New Roman" w:hAnsi="Times New Roman" w:cs="Times New Roman"/>
                <w:b/>
                <w:sz w:val="28"/>
                <w:szCs w:val="28"/>
              </w:rPr>
            </w:pPr>
            <w:r w:rsidRPr="00161167">
              <w:rPr>
                <w:rFonts w:ascii="Times New Roman" w:hAnsi="Times New Roman" w:cs="Times New Roman"/>
                <w:b/>
                <w:sz w:val="28"/>
                <w:szCs w:val="28"/>
              </w:rPr>
              <w:t>Всего</w:t>
            </w:r>
          </w:p>
        </w:tc>
      </w:tr>
      <w:tr w:rsidR="004A2802" w:rsidTr="00161167">
        <w:tc>
          <w:tcPr>
            <w:tcW w:w="534" w:type="dxa"/>
            <w:vMerge/>
          </w:tcPr>
          <w:p w:rsidR="004A2802" w:rsidRDefault="004A2802" w:rsidP="00A7606F">
            <w:pPr>
              <w:spacing w:line="276" w:lineRule="auto"/>
              <w:jc w:val="center"/>
              <w:rPr>
                <w:rFonts w:ascii="Times New Roman" w:hAnsi="Times New Roman" w:cs="Times New Roman"/>
                <w:sz w:val="28"/>
                <w:szCs w:val="28"/>
              </w:rPr>
            </w:pPr>
          </w:p>
        </w:tc>
        <w:tc>
          <w:tcPr>
            <w:tcW w:w="6662" w:type="dxa"/>
            <w:vMerge/>
          </w:tcPr>
          <w:p w:rsidR="004A2802" w:rsidRDefault="004A2802" w:rsidP="00B15D0A">
            <w:pPr>
              <w:spacing w:line="276" w:lineRule="auto"/>
              <w:ind w:right="-50"/>
              <w:jc w:val="center"/>
              <w:rPr>
                <w:rFonts w:ascii="Times New Roman" w:hAnsi="Times New Roman" w:cs="Times New Roman"/>
                <w:sz w:val="28"/>
                <w:szCs w:val="28"/>
              </w:rPr>
            </w:pPr>
          </w:p>
        </w:tc>
        <w:tc>
          <w:tcPr>
            <w:tcW w:w="1417" w:type="dxa"/>
          </w:tcPr>
          <w:p w:rsidR="004A2802" w:rsidRDefault="004A2802" w:rsidP="00B15D0A">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2018г.</w:t>
            </w:r>
          </w:p>
        </w:tc>
        <w:tc>
          <w:tcPr>
            <w:tcW w:w="1134" w:type="dxa"/>
          </w:tcPr>
          <w:p w:rsidR="004A2802" w:rsidRDefault="004A2802" w:rsidP="00B15D0A">
            <w:pPr>
              <w:spacing w:line="276" w:lineRule="auto"/>
              <w:ind w:right="-24"/>
              <w:jc w:val="center"/>
              <w:rPr>
                <w:rFonts w:ascii="Times New Roman" w:hAnsi="Times New Roman" w:cs="Times New Roman"/>
                <w:sz w:val="28"/>
                <w:szCs w:val="28"/>
              </w:rPr>
            </w:pPr>
            <w:r>
              <w:rPr>
                <w:rFonts w:ascii="Times New Roman" w:hAnsi="Times New Roman" w:cs="Times New Roman"/>
                <w:sz w:val="28"/>
                <w:szCs w:val="28"/>
              </w:rPr>
              <w:t>2019г.</w:t>
            </w:r>
          </w:p>
        </w:tc>
        <w:tc>
          <w:tcPr>
            <w:tcW w:w="1276" w:type="dxa"/>
          </w:tcPr>
          <w:p w:rsidR="004A2802" w:rsidRDefault="004A2802" w:rsidP="00664E07">
            <w:pPr>
              <w:ind w:right="0"/>
              <w:jc w:val="center"/>
              <w:rPr>
                <w:rFonts w:ascii="Times New Roman" w:hAnsi="Times New Roman" w:cs="Times New Roman"/>
                <w:sz w:val="28"/>
                <w:szCs w:val="28"/>
              </w:rPr>
            </w:pPr>
            <w:r>
              <w:rPr>
                <w:rFonts w:ascii="Times New Roman" w:hAnsi="Times New Roman" w:cs="Times New Roman"/>
                <w:sz w:val="28"/>
                <w:szCs w:val="28"/>
              </w:rPr>
              <w:t>2020г.</w:t>
            </w:r>
          </w:p>
        </w:tc>
        <w:tc>
          <w:tcPr>
            <w:tcW w:w="1134" w:type="dxa"/>
          </w:tcPr>
          <w:p w:rsidR="004A2802" w:rsidRDefault="004A2802" w:rsidP="00664E07">
            <w:pPr>
              <w:ind w:right="0"/>
              <w:jc w:val="center"/>
              <w:rPr>
                <w:rFonts w:ascii="Times New Roman" w:hAnsi="Times New Roman" w:cs="Times New Roman"/>
                <w:sz w:val="28"/>
                <w:szCs w:val="28"/>
              </w:rPr>
            </w:pPr>
            <w:r>
              <w:rPr>
                <w:rFonts w:ascii="Times New Roman" w:hAnsi="Times New Roman" w:cs="Times New Roman"/>
                <w:sz w:val="28"/>
                <w:szCs w:val="28"/>
              </w:rPr>
              <w:t>2021г.</w:t>
            </w:r>
          </w:p>
        </w:tc>
        <w:tc>
          <w:tcPr>
            <w:tcW w:w="1418" w:type="dxa"/>
          </w:tcPr>
          <w:p w:rsidR="004A2802" w:rsidRDefault="004A2802" w:rsidP="00664E07">
            <w:pPr>
              <w:ind w:right="0"/>
              <w:jc w:val="center"/>
              <w:rPr>
                <w:rFonts w:ascii="Times New Roman" w:hAnsi="Times New Roman" w:cs="Times New Roman"/>
                <w:sz w:val="28"/>
                <w:szCs w:val="28"/>
              </w:rPr>
            </w:pPr>
            <w:r>
              <w:rPr>
                <w:rFonts w:ascii="Times New Roman" w:hAnsi="Times New Roman" w:cs="Times New Roman"/>
                <w:sz w:val="28"/>
                <w:szCs w:val="28"/>
              </w:rPr>
              <w:t>2022г.</w:t>
            </w:r>
          </w:p>
        </w:tc>
        <w:tc>
          <w:tcPr>
            <w:tcW w:w="1417" w:type="dxa"/>
            <w:vMerge/>
          </w:tcPr>
          <w:p w:rsidR="004A2802" w:rsidRPr="00161167" w:rsidRDefault="004A2802" w:rsidP="00B15D0A">
            <w:pPr>
              <w:spacing w:line="276" w:lineRule="auto"/>
              <w:ind w:right="-31"/>
              <w:jc w:val="center"/>
              <w:rPr>
                <w:rFonts w:ascii="Times New Roman" w:hAnsi="Times New Roman" w:cs="Times New Roman"/>
                <w:b/>
                <w:sz w:val="28"/>
                <w:szCs w:val="28"/>
              </w:rPr>
            </w:pPr>
          </w:p>
        </w:tc>
      </w:tr>
      <w:tr w:rsidR="005458DE" w:rsidTr="00161167">
        <w:tc>
          <w:tcPr>
            <w:tcW w:w="534" w:type="dxa"/>
          </w:tcPr>
          <w:p w:rsidR="005458DE" w:rsidRDefault="005458DE" w:rsidP="00A7606F">
            <w:pPr>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6662" w:type="dxa"/>
          </w:tcPr>
          <w:p w:rsidR="005458DE" w:rsidRDefault="005458DE" w:rsidP="005458DE">
            <w:pPr>
              <w:spacing w:line="276" w:lineRule="auto"/>
              <w:ind w:right="-50"/>
              <w:jc w:val="left"/>
              <w:rPr>
                <w:rFonts w:ascii="Times New Roman" w:hAnsi="Times New Roman" w:cs="Times New Roman"/>
                <w:sz w:val="28"/>
                <w:szCs w:val="28"/>
              </w:rPr>
            </w:pPr>
            <w:r>
              <w:rPr>
                <w:rFonts w:ascii="Times New Roman" w:hAnsi="Times New Roman" w:cs="Times New Roman"/>
                <w:sz w:val="28"/>
                <w:szCs w:val="28"/>
              </w:rPr>
              <w:t>ВСЕГО на реализацию муниципальной программы</w:t>
            </w:r>
            <w:r w:rsidR="00161167">
              <w:rPr>
                <w:rFonts w:ascii="Times New Roman" w:hAnsi="Times New Roman" w:cs="Times New Roman"/>
                <w:sz w:val="28"/>
                <w:szCs w:val="28"/>
              </w:rPr>
              <w:t xml:space="preserve"> 116734 тыс</w:t>
            </w:r>
            <w:proofErr w:type="gramStart"/>
            <w:r w:rsidR="00161167">
              <w:rPr>
                <w:rFonts w:ascii="Times New Roman" w:hAnsi="Times New Roman" w:cs="Times New Roman"/>
                <w:sz w:val="28"/>
                <w:szCs w:val="28"/>
              </w:rPr>
              <w:t>.р</w:t>
            </w:r>
            <w:proofErr w:type="gramEnd"/>
            <w:r w:rsidR="00161167">
              <w:rPr>
                <w:rFonts w:ascii="Times New Roman" w:hAnsi="Times New Roman" w:cs="Times New Roman"/>
                <w:sz w:val="28"/>
                <w:szCs w:val="28"/>
              </w:rPr>
              <w:t>уб.</w:t>
            </w:r>
            <w:r>
              <w:rPr>
                <w:rFonts w:ascii="Times New Roman" w:hAnsi="Times New Roman" w:cs="Times New Roman"/>
                <w:sz w:val="28"/>
                <w:szCs w:val="28"/>
              </w:rPr>
              <w:t>, в том числе</w:t>
            </w:r>
          </w:p>
        </w:tc>
        <w:tc>
          <w:tcPr>
            <w:tcW w:w="1417" w:type="dxa"/>
          </w:tcPr>
          <w:p w:rsidR="005458DE" w:rsidRDefault="00161167" w:rsidP="00B15D0A">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22078,6</w:t>
            </w:r>
          </w:p>
        </w:tc>
        <w:tc>
          <w:tcPr>
            <w:tcW w:w="1134" w:type="dxa"/>
          </w:tcPr>
          <w:p w:rsidR="005458DE" w:rsidRDefault="00161167" w:rsidP="00B15D0A">
            <w:pPr>
              <w:spacing w:line="276" w:lineRule="auto"/>
              <w:ind w:right="-24"/>
              <w:jc w:val="center"/>
              <w:rPr>
                <w:rFonts w:ascii="Times New Roman" w:hAnsi="Times New Roman" w:cs="Times New Roman"/>
                <w:sz w:val="28"/>
                <w:szCs w:val="28"/>
              </w:rPr>
            </w:pPr>
            <w:r>
              <w:rPr>
                <w:rFonts w:ascii="Times New Roman" w:hAnsi="Times New Roman" w:cs="Times New Roman"/>
                <w:sz w:val="28"/>
                <w:szCs w:val="28"/>
              </w:rPr>
              <w:t>23289,9</w:t>
            </w:r>
          </w:p>
        </w:tc>
        <w:tc>
          <w:tcPr>
            <w:tcW w:w="1276" w:type="dxa"/>
          </w:tcPr>
          <w:p w:rsidR="005458DE" w:rsidRDefault="004E67C4" w:rsidP="00B15D0A">
            <w:pPr>
              <w:spacing w:line="276" w:lineRule="auto"/>
              <w:ind w:right="0"/>
              <w:jc w:val="center"/>
              <w:rPr>
                <w:rFonts w:ascii="Times New Roman" w:hAnsi="Times New Roman" w:cs="Times New Roman"/>
                <w:sz w:val="28"/>
                <w:szCs w:val="28"/>
              </w:rPr>
            </w:pPr>
            <w:r>
              <w:rPr>
                <w:rFonts w:ascii="Times New Roman" w:hAnsi="Times New Roman"/>
                <w:sz w:val="28"/>
                <w:szCs w:val="28"/>
              </w:rPr>
              <w:t>26924,6</w:t>
            </w:r>
          </w:p>
        </w:tc>
        <w:tc>
          <w:tcPr>
            <w:tcW w:w="1134" w:type="dxa"/>
          </w:tcPr>
          <w:p w:rsidR="005458DE" w:rsidRDefault="00161167" w:rsidP="00B15D0A">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21885,5</w:t>
            </w:r>
          </w:p>
        </w:tc>
        <w:tc>
          <w:tcPr>
            <w:tcW w:w="1418" w:type="dxa"/>
          </w:tcPr>
          <w:p w:rsidR="005458DE" w:rsidRDefault="00161167" w:rsidP="00B15D0A">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21885,5</w:t>
            </w:r>
          </w:p>
        </w:tc>
        <w:tc>
          <w:tcPr>
            <w:tcW w:w="1417" w:type="dxa"/>
          </w:tcPr>
          <w:p w:rsidR="005458DE" w:rsidRPr="00161167" w:rsidRDefault="00900EE0" w:rsidP="00900EE0">
            <w:pPr>
              <w:spacing w:line="276" w:lineRule="auto"/>
              <w:ind w:right="-31"/>
              <w:jc w:val="center"/>
              <w:rPr>
                <w:rFonts w:ascii="Times New Roman" w:hAnsi="Times New Roman" w:cs="Times New Roman"/>
                <w:b/>
                <w:sz w:val="28"/>
                <w:szCs w:val="28"/>
              </w:rPr>
            </w:pPr>
            <w:r>
              <w:rPr>
                <w:rFonts w:ascii="Times New Roman" w:hAnsi="Times New Roman" w:cs="Times New Roman"/>
                <w:b/>
                <w:sz w:val="28"/>
                <w:szCs w:val="28"/>
              </w:rPr>
              <w:t>116064,1</w:t>
            </w:r>
          </w:p>
        </w:tc>
      </w:tr>
      <w:tr w:rsidR="00900EE0" w:rsidTr="00161167">
        <w:tc>
          <w:tcPr>
            <w:tcW w:w="534" w:type="dxa"/>
          </w:tcPr>
          <w:p w:rsidR="00900EE0" w:rsidRDefault="00900EE0" w:rsidP="00A7606F">
            <w:pPr>
              <w:spacing w:line="276"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6662" w:type="dxa"/>
          </w:tcPr>
          <w:p w:rsidR="00900EE0" w:rsidRDefault="00900EE0" w:rsidP="001E7899">
            <w:pPr>
              <w:spacing w:line="276" w:lineRule="auto"/>
              <w:ind w:right="-50"/>
              <w:jc w:val="left"/>
              <w:rPr>
                <w:rFonts w:ascii="Times New Roman" w:hAnsi="Times New Roman" w:cs="Times New Roman"/>
                <w:sz w:val="28"/>
                <w:szCs w:val="28"/>
              </w:rPr>
            </w:pPr>
            <w:r>
              <w:rPr>
                <w:rFonts w:ascii="Times New Roman" w:hAnsi="Times New Roman" w:cs="Times New Roman"/>
                <w:sz w:val="28"/>
                <w:szCs w:val="28"/>
              </w:rPr>
              <w:t>-федеральный бюджет</w:t>
            </w:r>
          </w:p>
        </w:tc>
        <w:tc>
          <w:tcPr>
            <w:tcW w:w="1417" w:type="dxa"/>
          </w:tcPr>
          <w:p w:rsidR="00900EE0" w:rsidRDefault="00900EE0" w:rsidP="00664E07">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0</w:t>
            </w:r>
          </w:p>
        </w:tc>
        <w:tc>
          <w:tcPr>
            <w:tcW w:w="1134" w:type="dxa"/>
          </w:tcPr>
          <w:p w:rsidR="00900EE0" w:rsidRDefault="00900EE0" w:rsidP="00664E07">
            <w:pPr>
              <w:spacing w:line="276" w:lineRule="auto"/>
              <w:ind w:right="-24"/>
              <w:jc w:val="center"/>
              <w:rPr>
                <w:rFonts w:ascii="Times New Roman" w:hAnsi="Times New Roman" w:cs="Times New Roman"/>
                <w:sz w:val="28"/>
                <w:szCs w:val="28"/>
              </w:rPr>
            </w:pPr>
            <w:r>
              <w:rPr>
                <w:rFonts w:ascii="Times New Roman" w:hAnsi="Times New Roman" w:cs="Times New Roman"/>
                <w:sz w:val="28"/>
                <w:szCs w:val="28"/>
              </w:rPr>
              <w:t>0</w:t>
            </w:r>
          </w:p>
        </w:tc>
        <w:tc>
          <w:tcPr>
            <w:tcW w:w="1276" w:type="dxa"/>
          </w:tcPr>
          <w:p w:rsidR="00900EE0" w:rsidRDefault="00900EE0" w:rsidP="00664E07">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12,1</w:t>
            </w:r>
          </w:p>
        </w:tc>
        <w:tc>
          <w:tcPr>
            <w:tcW w:w="1134" w:type="dxa"/>
          </w:tcPr>
          <w:p w:rsidR="00900EE0" w:rsidRDefault="00900EE0" w:rsidP="00664E07">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0</w:t>
            </w:r>
          </w:p>
        </w:tc>
        <w:tc>
          <w:tcPr>
            <w:tcW w:w="1418" w:type="dxa"/>
          </w:tcPr>
          <w:p w:rsidR="00900EE0" w:rsidRDefault="00900EE0" w:rsidP="00664E07">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0</w:t>
            </w:r>
          </w:p>
        </w:tc>
        <w:tc>
          <w:tcPr>
            <w:tcW w:w="1417" w:type="dxa"/>
          </w:tcPr>
          <w:p w:rsidR="00900EE0" w:rsidRPr="00161167" w:rsidRDefault="00900EE0" w:rsidP="00B15D0A">
            <w:pPr>
              <w:spacing w:line="276" w:lineRule="auto"/>
              <w:ind w:right="-31"/>
              <w:jc w:val="center"/>
              <w:rPr>
                <w:rFonts w:ascii="Times New Roman" w:hAnsi="Times New Roman" w:cs="Times New Roman"/>
                <w:b/>
                <w:sz w:val="28"/>
                <w:szCs w:val="28"/>
              </w:rPr>
            </w:pPr>
            <w:r>
              <w:rPr>
                <w:rFonts w:ascii="Times New Roman" w:hAnsi="Times New Roman" w:cs="Times New Roman"/>
                <w:b/>
                <w:sz w:val="28"/>
                <w:szCs w:val="28"/>
              </w:rPr>
              <w:t>12,1</w:t>
            </w:r>
          </w:p>
        </w:tc>
      </w:tr>
      <w:tr w:rsidR="005458DE" w:rsidTr="00161167">
        <w:tc>
          <w:tcPr>
            <w:tcW w:w="534" w:type="dxa"/>
          </w:tcPr>
          <w:p w:rsidR="005458DE" w:rsidRDefault="00900EE0" w:rsidP="00A7606F">
            <w:pPr>
              <w:spacing w:line="276"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6662" w:type="dxa"/>
          </w:tcPr>
          <w:p w:rsidR="005458DE" w:rsidRDefault="005458DE" w:rsidP="001E7899">
            <w:pPr>
              <w:spacing w:line="276" w:lineRule="auto"/>
              <w:ind w:right="-50"/>
              <w:jc w:val="left"/>
              <w:rPr>
                <w:rFonts w:ascii="Times New Roman" w:hAnsi="Times New Roman" w:cs="Times New Roman"/>
                <w:sz w:val="28"/>
                <w:szCs w:val="28"/>
              </w:rPr>
            </w:pPr>
            <w:r>
              <w:rPr>
                <w:rFonts w:ascii="Times New Roman" w:hAnsi="Times New Roman" w:cs="Times New Roman"/>
                <w:sz w:val="28"/>
                <w:szCs w:val="28"/>
              </w:rPr>
              <w:t>- областной бюджет</w:t>
            </w:r>
          </w:p>
        </w:tc>
        <w:tc>
          <w:tcPr>
            <w:tcW w:w="1417" w:type="dxa"/>
          </w:tcPr>
          <w:p w:rsidR="005458DE" w:rsidRDefault="00161167" w:rsidP="00664E07">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1455,2</w:t>
            </w:r>
          </w:p>
        </w:tc>
        <w:tc>
          <w:tcPr>
            <w:tcW w:w="1134" w:type="dxa"/>
          </w:tcPr>
          <w:p w:rsidR="005458DE" w:rsidRDefault="00161167" w:rsidP="00664E07">
            <w:pPr>
              <w:spacing w:line="276" w:lineRule="auto"/>
              <w:ind w:right="-24"/>
              <w:jc w:val="center"/>
              <w:rPr>
                <w:rFonts w:ascii="Times New Roman" w:hAnsi="Times New Roman" w:cs="Times New Roman"/>
                <w:sz w:val="28"/>
                <w:szCs w:val="28"/>
              </w:rPr>
            </w:pPr>
            <w:r>
              <w:rPr>
                <w:rFonts w:ascii="Times New Roman" w:hAnsi="Times New Roman" w:cs="Times New Roman"/>
                <w:sz w:val="28"/>
                <w:szCs w:val="28"/>
              </w:rPr>
              <w:t>1644,8</w:t>
            </w:r>
          </w:p>
        </w:tc>
        <w:tc>
          <w:tcPr>
            <w:tcW w:w="1276" w:type="dxa"/>
          </w:tcPr>
          <w:p w:rsidR="005458DE" w:rsidRDefault="00161167" w:rsidP="00664E07">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1671,5</w:t>
            </w:r>
          </w:p>
        </w:tc>
        <w:tc>
          <w:tcPr>
            <w:tcW w:w="1134" w:type="dxa"/>
          </w:tcPr>
          <w:p w:rsidR="005458DE" w:rsidRDefault="00161167" w:rsidP="00664E07">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0</w:t>
            </w:r>
          </w:p>
        </w:tc>
        <w:tc>
          <w:tcPr>
            <w:tcW w:w="1418" w:type="dxa"/>
          </w:tcPr>
          <w:p w:rsidR="005458DE" w:rsidRDefault="00161167" w:rsidP="00664E07">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0</w:t>
            </w:r>
          </w:p>
        </w:tc>
        <w:tc>
          <w:tcPr>
            <w:tcW w:w="1417" w:type="dxa"/>
          </w:tcPr>
          <w:p w:rsidR="005458DE" w:rsidRPr="00161167" w:rsidRDefault="00161167" w:rsidP="00B15D0A">
            <w:pPr>
              <w:spacing w:line="276" w:lineRule="auto"/>
              <w:ind w:right="-31"/>
              <w:jc w:val="center"/>
              <w:rPr>
                <w:rFonts w:ascii="Times New Roman" w:hAnsi="Times New Roman" w:cs="Times New Roman"/>
                <w:b/>
                <w:sz w:val="28"/>
                <w:szCs w:val="28"/>
              </w:rPr>
            </w:pPr>
            <w:r w:rsidRPr="00161167">
              <w:rPr>
                <w:rFonts w:ascii="Times New Roman" w:hAnsi="Times New Roman" w:cs="Times New Roman"/>
                <w:b/>
                <w:sz w:val="28"/>
                <w:szCs w:val="28"/>
              </w:rPr>
              <w:t>4771,5</w:t>
            </w:r>
          </w:p>
        </w:tc>
      </w:tr>
      <w:tr w:rsidR="005458DE" w:rsidTr="00161167">
        <w:tc>
          <w:tcPr>
            <w:tcW w:w="534" w:type="dxa"/>
          </w:tcPr>
          <w:p w:rsidR="005458DE" w:rsidRDefault="00900EE0" w:rsidP="00A7606F">
            <w:pPr>
              <w:spacing w:line="276"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6662" w:type="dxa"/>
          </w:tcPr>
          <w:p w:rsidR="005458DE" w:rsidRDefault="005458DE" w:rsidP="0003356B">
            <w:pPr>
              <w:spacing w:line="276" w:lineRule="auto"/>
              <w:ind w:right="-50"/>
              <w:jc w:val="left"/>
              <w:rPr>
                <w:rFonts w:ascii="Times New Roman" w:hAnsi="Times New Roman" w:cs="Times New Roman"/>
                <w:sz w:val="28"/>
                <w:szCs w:val="28"/>
              </w:rPr>
            </w:pPr>
            <w:r>
              <w:rPr>
                <w:rFonts w:ascii="Times New Roman" w:hAnsi="Times New Roman" w:cs="Times New Roman"/>
                <w:sz w:val="28"/>
                <w:szCs w:val="28"/>
              </w:rPr>
              <w:t>- бюджет района</w:t>
            </w:r>
          </w:p>
        </w:tc>
        <w:tc>
          <w:tcPr>
            <w:tcW w:w="1417" w:type="dxa"/>
          </w:tcPr>
          <w:p w:rsidR="005458DE" w:rsidRDefault="00161167" w:rsidP="00664E07">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20623,4</w:t>
            </w:r>
          </w:p>
        </w:tc>
        <w:tc>
          <w:tcPr>
            <w:tcW w:w="1134" w:type="dxa"/>
          </w:tcPr>
          <w:p w:rsidR="005458DE" w:rsidRDefault="00161167" w:rsidP="00664E07">
            <w:pPr>
              <w:spacing w:line="276" w:lineRule="auto"/>
              <w:ind w:right="-24"/>
              <w:jc w:val="center"/>
              <w:rPr>
                <w:rFonts w:ascii="Times New Roman" w:hAnsi="Times New Roman" w:cs="Times New Roman"/>
                <w:sz w:val="28"/>
                <w:szCs w:val="28"/>
              </w:rPr>
            </w:pPr>
            <w:r>
              <w:rPr>
                <w:rFonts w:ascii="Times New Roman" w:hAnsi="Times New Roman" w:cs="Times New Roman"/>
                <w:sz w:val="28"/>
                <w:szCs w:val="28"/>
              </w:rPr>
              <w:t>20963,1</w:t>
            </w:r>
          </w:p>
        </w:tc>
        <w:tc>
          <w:tcPr>
            <w:tcW w:w="1276" w:type="dxa"/>
          </w:tcPr>
          <w:p w:rsidR="005458DE" w:rsidRDefault="00161167" w:rsidP="00664E07">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25241,0</w:t>
            </w:r>
          </w:p>
        </w:tc>
        <w:tc>
          <w:tcPr>
            <w:tcW w:w="1134" w:type="dxa"/>
          </w:tcPr>
          <w:p w:rsidR="005458DE" w:rsidRDefault="00161167" w:rsidP="00664E07">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21885,5</w:t>
            </w:r>
          </w:p>
        </w:tc>
        <w:tc>
          <w:tcPr>
            <w:tcW w:w="1418" w:type="dxa"/>
          </w:tcPr>
          <w:p w:rsidR="005458DE" w:rsidRDefault="00161167" w:rsidP="00664E07">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21885,5</w:t>
            </w:r>
          </w:p>
        </w:tc>
        <w:tc>
          <w:tcPr>
            <w:tcW w:w="1417" w:type="dxa"/>
          </w:tcPr>
          <w:p w:rsidR="005458DE" w:rsidRPr="00161167" w:rsidRDefault="00161167" w:rsidP="00B15D0A">
            <w:pPr>
              <w:spacing w:line="276" w:lineRule="auto"/>
              <w:ind w:right="-31"/>
              <w:jc w:val="center"/>
              <w:rPr>
                <w:rFonts w:ascii="Times New Roman" w:hAnsi="Times New Roman" w:cs="Times New Roman"/>
                <w:b/>
                <w:sz w:val="28"/>
                <w:szCs w:val="28"/>
              </w:rPr>
            </w:pPr>
            <w:r w:rsidRPr="00161167">
              <w:rPr>
                <w:rFonts w:ascii="Times New Roman" w:hAnsi="Times New Roman" w:cs="Times New Roman"/>
                <w:b/>
                <w:sz w:val="28"/>
                <w:szCs w:val="28"/>
              </w:rPr>
              <w:t>110598,5</w:t>
            </w:r>
          </w:p>
        </w:tc>
      </w:tr>
      <w:tr w:rsidR="00900EE0" w:rsidTr="00161167">
        <w:tc>
          <w:tcPr>
            <w:tcW w:w="534" w:type="dxa"/>
          </w:tcPr>
          <w:p w:rsidR="00900EE0" w:rsidRDefault="00900EE0" w:rsidP="00A7606F">
            <w:pPr>
              <w:spacing w:line="276"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6662" w:type="dxa"/>
          </w:tcPr>
          <w:p w:rsidR="00900EE0" w:rsidRDefault="00900EE0" w:rsidP="0003356B">
            <w:pPr>
              <w:spacing w:line="276" w:lineRule="auto"/>
              <w:ind w:right="-50"/>
              <w:jc w:val="left"/>
              <w:rPr>
                <w:rFonts w:ascii="Times New Roman" w:hAnsi="Times New Roman" w:cs="Times New Roman"/>
                <w:sz w:val="28"/>
                <w:szCs w:val="28"/>
              </w:rPr>
            </w:pPr>
            <w:r>
              <w:rPr>
                <w:rFonts w:ascii="Times New Roman" w:hAnsi="Times New Roman" w:cs="Times New Roman"/>
                <w:sz w:val="28"/>
                <w:szCs w:val="28"/>
              </w:rPr>
              <w:t>- иные межбюджетные трансферты</w:t>
            </w:r>
          </w:p>
        </w:tc>
        <w:tc>
          <w:tcPr>
            <w:tcW w:w="1417" w:type="dxa"/>
          </w:tcPr>
          <w:p w:rsidR="00900EE0" w:rsidRDefault="00900EE0" w:rsidP="00664E07">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0</w:t>
            </w:r>
          </w:p>
        </w:tc>
        <w:tc>
          <w:tcPr>
            <w:tcW w:w="1134" w:type="dxa"/>
          </w:tcPr>
          <w:p w:rsidR="00900EE0" w:rsidRDefault="00900EE0" w:rsidP="00664E07">
            <w:pPr>
              <w:spacing w:line="276" w:lineRule="auto"/>
              <w:ind w:right="-24"/>
              <w:jc w:val="center"/>
              <w:rPr>
                <w:rFonts w:ascii="Times New Roman" w:hAnsi="Times New Roman" w:cs="Times New Roman"/>
                <w:sz w:val="28"/>
                <w:szCs w:val="28"/>
              </w:rPr>
            </w:pPr>
            <w:r>
              <w:rPr>
                <w:rFonts w:ascii="Times New Roman" w:hAnsi="Times New Roman" w:cs="Times New Roman"/>
                <w:sz w:val="28"/>
                <w:szCs w:val="28"/>
              </w:rPr>
              <w:t>682,0</w:t>
            </w:r>
          </w:p>
        </w:tc>
        <w:tc>
          <w:tcPr>
            <w:tcW w:w="1276" w:type="dxa"/>
          </w:tcPr>
          <w:p w:rsidR="00900EE0" w:rsidRDefault="00900EE0" w:rsidP="00664E07">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0</w:t>
            </w:r>
          </w:p>
        </w:tc>
        <w:tc>
          <w:tcPr>
            <w:tcW w:w="1134" w:type="dxa"/>
          </w:tcPr>
          <w:p w:rsidR="00900EE0" w:rsidRDefault="00900EE0" w:rsidP="00664E07">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0</w:t>
            </w:r>
          </w:p>
        </w:tc>
        <w:tc>
          <w:tcPr>
            <w:tcW w:w="1418" w:type="dxa"/>
          </w:tcPr>
          <w:p w:rsidR="00900EE0" w:rsidRDefault="00900EE0" w:rsidP="00664E07">
            <w:pPr>
              <w:spacing w:line="276" w:lineRule="auto"/>
              <w:ind w:right="0"/>
              <w:jc w:val="center"/>
              <w:rPr>
                <w:rFonts w:ascii="Times New Roman" w:hAnsi="Times New Roman" w:cs="Times New Roman"/>
                <w:sz w:val="28"/>
                <w:szCs w:val="28"/>
              </w:rPr>
            </w:pPr>
            <w:r>
              <w:rPr>
                <w:rFonts w:ascii="Times New Roman" w:hAnsi="Times New Roman" w:cs="Times New Roman"/>
                <w:sz w:val="28"/>
                <w:szCs w:val="28"/>
              </w:rPr>
              <w:t>0</w:t>
            </w:r>
          </w:p>
        </w:tc>
        <w:tc>
          <w:tcPr>
            <w:tcW w:w="1417" w:type="dxa"/>
          </w:tcPr>
          <w:p w:rsidR="00900EE0" w:rsidRPr="00161167" w:rsidRDefault="00900EE0" w:rsidP="00B15D0A">
            <w:pPr>
              <w:spacing w:line="276" w:lineRule="auto"/>
              <w:ind w:right="-31"/>
              <w:jc w:val="center"/>
              <w:rPr>
                <w:rFonts w:ascii="Times New Roman" w:hAnsi="Times New Roman" w:cs="Times New Roman"/>
                <w:b/>
                <w:sz w:val="28"/>
                <w:szCs w:val="28"/>
              </w:rPr>
            </w:pPr>
            <w:r>
              <w:rPr>
                <w:rFonts w:ascii="Times New Roman" w:hAnsi="Times New Roman" w:cs="Times New Roman"/>
                <w:b/>
                <w:sz w:val="28"/>
                <w:szCs w:val="28"/>
              </w:rPr>
              <w:t>682,0</w:t>
            </w:r>
          </w:p>
        </w:tc>
      </w:tr>
    </w:tbl>
    <w:p w:rsidR="00A7606F" w:rsidRDefault="00A7606F" w:rsidP="00A7606F">
      <w:pPr>
        <w:spacing w:line="276" w:lineRule="auto"/>
        <w:ind w:firstLine="567"/>
        <w:jc w:val="center"/>
        <w:rPr>
          <w:rFonts w:ascii="Times New Roman" w:hAnsi="Times New Roman" w:cs="Times New Roman"/>
          <w:sz w:val="28"/>
          <w:szCs w:val="28"/>
        </w:rPr>
      </w:pPr>
    </w:p>
    <w:p w:rsidR="001D3CBF" w:rsidRDefault="001D3CBF" w:rsidP="00A7606F">
      <w:pPr>
        <w:spacing w:line="276" w:lineRule="auto"/>
        <w:ind w:firstLine="567"/>
        <w:jc w:val="center"/>
        <w:rPr>
          <w:rFonts w:ascii="Times New Roman" w:hAnsi="Times New Roman" w:cs="Times New Roman"/>
          <w:sz w:val="28"/>
          <w:szCs w:val="28"/>
        </w:rPr>
      </w:pPr>
    </w:p>
    <w:p w:rsidR="001D3CBF" w:rsidRDefault="001D3CBF" w:rsidP="00A7606F">
      <w:pPr>
        <w:spacing w:line="276" w:lineRule="auto"/>
        <w:ind w:firstLine="567"/>
        <w:jc w:val="center"/>
        <w:rPr>
          <w:rFonts w:ascii="Times New Roman" w:hAnsi="Times New Roman" w:cs="Times New Roman"/>
          <w:sz w:val="28"/>
          <w:szCs w:val="28"/>
        </w:rPr>
      </w:pPr>
    </w:p>
    <w:p w:rsidR="001D3CBF" w:rsidRDefault="001D3CBF" w:rsidP="00A7606F">
      <w:pPr>
        <w:spacing w:line="276" w:lineRule="auto"/>
        <w:ind w:firstLine="567"/>
        <w:jc w:val="center"/>
        <w:rPr>
          <w:rFonts w:ascii="Times New Roman" w:hAnsi="Times New Roman" w:cs="Times New Roman"/>
          <w:sz w:val="28"/>
          <w:szCs w:val="28"/>
        </w:rPr>
      </w:pPr>
    </w:p>
    <w:p w:rsidR="001D3CBF" w:rsidRDefault="001D3CBF" w:rsidP="00A7606F">
      <w:pPr>
        <w:spacing w:line="276" w:lineRule="auto"/>
        <w:ind w:firstLine="567"/>
        <w:jc w:val="center"/>
        <w:rPr>
          <w:rFonts w:ascii="Times New Roman" w:hAnsi="Times New Roman" w:cs="Times New Roman"/>
          <w:sz w:val="28"/>
          <w:szCs w:val="28"/>
        </w:rPr>
      </w:pPr>
    </w:p>
    <w:p w:rsidR="001D3CBF" w:rsidRDefault="001D3CBF" w:rsidP="00A7606F">
      <w:pPr>
        <w:spacing w:line="276" w:lineRule="auto"/>
        <w:ind w:firstLine="567"/>
        <w:jc w:val="center"/>
        <w:rPr>
          <w:rFonts w:ascii="Times New Roman" w:hAnsi="Times New Roman" w:cs="Times New Roman"/>
          <w:sz w:val="28"/>
          <w:szCs w:val="28"/>
        </w:rPr>
      </w:pPr>
    </w:p>
    <w:p w:rsidR="001D3CBF" w:rsidRDefault="001D3CBF" w:rsidP="00A7606F">
      <w:pPr>
        <w:spacing w:line="276" w:lineRule="auto"/>
        <w:ind w:firstLine="567"/>
        <w:jc w:val="center"/>
        <w:rPr>
          <w:rFonts w:ascii="Times New Roman" w:hAnsi="Times New Roman" w:cs="Times New Roman"/>
          <w:sz w:val="28"/>
          <w:szCs w:val="28"/>
        </w:rPr>
      </w:pPr>
    </w:p>
    <w:p w:rsidR="001D3CBF" w:rsidRDefault="001D3CBF" w:rsidP="00A7606F">
      <w:pPr>
        <w:spacing w:line="276" w:lineRule="auto"/>
        <w:ind w:firstLine="567"/>
        <w:jc w:val="center"/>
        <w:rPr>
          <w:rFonts w:ascii="Times New Roman" w:hAnsi="Times New Roman" w:cs="Times New Roman"/>
          <w:sz w:val="28"/>
          <w:szCs w:val="28"/>
        </w:rPr>
      </w:pPr>
    </w:p>
    <w:p w:rsidR="007C22A2" w:rsidRDefault="007C22A2" w:rsidP="00A7606F">
      <w:pPr>
        <w:spacing w:line="276" w:lineRule="auto"/>
        <w:ind w:firstLine="567"/>
        <w:jc w:val="center"/>
        <w:rPr>
          <w:rFonts w:ascii="Times New Roman" w:hAnsi="Times New Roman" w:cs="Times New Roman"/>
          <w:sz w:val="28"/>
          <w:szCs w:val="28"/>
        </w:rPr>
      </w:pPr>
    </w:p>
    <w:p w:rsidR="001D3CBF" w:rsidRDefault="001D3CBF" w:rsidP="00A7606F">
      <w:pPr>
        <w:spacing w:line="276" w:lineRule="auto"/>
        <w:ind w:firstLine="567"/>
        <w:jc w:val="center"/>
        <w:rPr>
          <w:rFonts w:ascii="Times New Roman" w:hAnsi="Times New Roman" w:cs="Times New Roman"/>
          <w:sz w:val="28"/>
          <w:szCs w:val="28"/>
        </w:rPr>
      </w:pPr>
    </w:p>
    <w:p w:rsidR="001D3CBF" w:rsidRPr="00947FBA" w:rsidRDefault="001D3CBF" w:rsidP="001D3CBF">
      <w:pPr>
        <w:jc w:val="right"/>
        <w:rPr>
          <w:rFonts w:ascii="Times New Roman" w:hAnsi="Times New Roman"/>
        </w:rPr>
      </w:pPr>
      <w:r w:rsidRPr="00947FBA">
        <w:rPr>
          <w:rFonts w:ascii="Times New Roman" w:hAnsi="Times New Roman"/>
        </w:rPr>
        <w:t xml:space="preserve">Приложение </w:t>
      </w:r>
      <w:r>
        <w:rPr>
          <w:rFonts w:ascii="Times New Roman" w:hAnsi="Times New Roman"/>
        </w:rPr>
        <w:t>4</w:t>
      </w:r>
    </w:p>
    <w:p w:rsidR="001D3CBF" w:rsidRPr="001D3CBF" w:rsidRDefault="001D3CBF" w:rsidP="001D3CBF">
      <w:pPr>
        <w:spacing w:line="276" w:lineRule="auto"/>
        <w:ind w:firstLine="567"/>
        <w:jc w:val="right"/>
        <w:rPr>
          <w:rFonts w:ascii="Times New Roman" w:hAnsi="Times New Roman" w:cs="Times New Roman"/>
          <w:sz w:val="24"/>
          <w:szCs w:val="24"/>
        </w:rPr>
      </w:pPr>
      <w:r w:rsidRPr="00947FBA">
        <w:rPr>
          <w:rFonts w:ascii="Times New Roman" w:hAnsi="Times New Roman"/>
        </w:rPr>
        <w:t xml:space="preserve"> </w:t>
      </w:r>
      <w:r w:rsidRPr="001D3CBF">
        <w:rPr>
          <w:rFonts w:ascii="Times New Roman" w:hAnsi="Times New Roman" w:cs="Times New Roman"/>
          <w:sz w:val="24"/>
          <w:szCs w:val="24"/>
        </w:rPr>
        <w:t xml:space="preserve">к Постановлению Администрации </w:t>
      </w:r>
    </w:p>
    <w:p w:rsidR="001D3CBF" w:rsidRPr="001D3CBF" w:rsidRDefault="001D3CBF" w:rsidP="001D3CBF">
      <w:pPr>
        <w:spacing w:line="276" w:lineRule="auto"/>
        <w:ind w:firstLine="567"/>
        <w:jc w:val="right"/>
        <w:rPr>
          <w:rFonts w:ascii="Times New Roman" w:hAnsi="Times New Roman" w:cs="Times New Roman"/>
          <w:sz w:val="24"/>
          <w:szCs w:val="24"/>
        </w:rPr>
      </w:pPr>
      <w:r w:rsidRPr="001D3CBF">
        <w:rPr>
          <w:rFonts w:ascii="Times New Roman" w:hAnsi="Times New Roman" w:cs="Times New Roman"/>
          <w:sz w:val="24"/>
          <w:szCs w:val="24"/>
        </w:rPr>
        <w:t xml:space="preserve">муниципального района Похвистневский </w:t>
      </w:r>
    </w:p>
    <w:p w:rsidR="001D3CBF" w:rsidRPr="001D3CBF" w:rsidRDefault="001D3CBF" w:rsidP="001D3CBF">
      <w:pPr>
        <w:spacing w:line="276" w:lineRule="auto"/>
        <w:ind w:firstLine="567"/>
        <w:jc w:val="right"/>
        <w:rPr>
          <w:rFonts w:ascii="Times New Roman" w:hAnsi="Times New Roman" w:cs="Times New Roman"/>
          <w:sz w:val="24"/>
          <w:szCs w:val="24"/>
        </w:rPr>
      </w:pPr>
      <w:r w:rsidRPr="001D3CBF">
        <w:rPr>
          <w:rFonts w:ascii="Times New Roman" w:hAnsi="Times New Roman" w:cs="Times New Roman"/>
          <w:sz w:val="24"/>
          <w:szCs w:val="24"/>
        </w:rPr>
        <w:t>Самарской области</w:t>
      </w:r>
    </w:p>
    <w:p w:rsidR="001D3CBF" w:rsidRPr="001D3CBF" w:rsidRDefault="001D3CBF" w:rsidP="001D3CBF">
      <w:pPr>
        <w:spacing w:line="276" w:lineRule="auto"/>
        <w:ind w:firstLine="567"/>
        <w:jc w:val="right"/>
        <w:rPr>
          <w:rFonts w:ascii="Times New Roman" w:hAnsi="Times New Roman" w:cs="Times New Roman"/>
          <w:sz w:val="24"/>
          <w:szCs w:val="24"/>
        </w:rPr>
      </w:pPr>
      <w:r w:rsidRPr="001D3CBF">
        <w:rPr>
          <w:rFonts w:ascii="Times New Roman" w:hAnsi="Times New Roman" w:cs="Times New Roman"/>
          <w:sz w:val="24"/>
          <w:szCs w:val="24"/>
        </w:rPr>
        <w:t xml:space="preserve">от </w:t>
      </w:r>
      <w:r w:rsidR="005E0715" w:rsidRPr="005E0715">
        <w:rPr>
          <w:rFonts w:ascii="Times New Roman" w:hAnsi="Times New Roman" w:cs="Times New Roman"/>
          <w:sz w:val="24"/>
          <w:szCs w:val="24"/>
        </w:rPr>
        <w:t>30.12.2019 № 993</w:t>
      </w:r>
      <w:bookmarkStart w:id="4" w:name="_GoBack"/>
      <w:bookmarkEnd w:id="4"/>
    </w:p>
    <w:p w:rsidR="001D3CBF" w:rsidRPr="00947FBA" w:rsidRDefault="001D3CBF" w:rsidP="001D3CBF">
      <w:pPr>
        <w:jc w:val="right"/>
        <w:rPr>
          <w:rFonts w:ascii="Times New Roman" w:hAnsi="Times New Roman"/>
          <w:sz w:val="28"/>
          <w:szCs w:val="28"/>
        </w:rPr>
      </w:pPr>
    </w:p>
    <w:p w:rsidR="001D3CBF" w:rsidRDefault="001D3CBF" w:rsidP="001D3CBF">
      <w:pPr>
        <w:widowControl w:val="0"/>
        <w:autoSpaceDE w:val="0"/>
        <w:autoSpaceDN w:val="0"/>
        <w:adjustRightInd w:val="0"/>
        <w:jc w:val="center"/>
        <w:rPr>
          <w:szCs w:val="28"/>
        </w:rPr>
      </w:pPr>
    </w:p>
    <w:p w:rsidR="001D3CBF" w:rsidRPr="002850BD" w:rsidRDefault="00B57D3A" w:rsidP="001D3CBF">
      <w:pPr>
        <w:widowControl w:val="0"/>
        <w:autoSpaceDE w:val="0"/>
        <w:autoSpaceDN w:val="0"/>
        <w:adjustRightInd w:val="0"/>
        <w:jc w:val="center"/>
        <w:rPr>
          <w:rFonts w:ascii="Times New Roman" w:hAnsi="Times New Roman"/>
          <w:b/>
          <w:sz w:val="28"/>
          <w:szCs w:val="28"/>
        </w:rPr>
      </w:pPr>
      <w:r>
        <w:rPr>
          <w:rFonts w:ascii="Times New Roman" w:hAnsi="Times New Roman"/>
          <w:b/>
          <w:sz w:val="28"/>
          <w:szCs w:val="28"/>
        </w:rPr>
        <w:t>Перечень мероприятий и источники их финансирования</w:t>
      </w:r>
    </w:p>
    <w:p w:rsidR="001D3CBF" w:rsidRPr="002850BD" w:rsidRDefault="001D3CBF" w:rsidP="001D3CBF">
      <w:pPr>
        <w:widowControl w:val="0"/>
        <w:autoSpaceDE w:val="0"/>
        <w:autoSpaceDN w:val="0"/>
        <w:adjustRightInd w:val="0"/>
        <w:jc w:val="center"/>
        <w:rPr>
          <w:rFonts w:ascii="Times New Roman" w:hAnsi="Times New Roman"/>
          <w:b/>
          <w:sz w:val="28"/>
          <w:szCs w:val="28"/>
        </w:rPr>
      </w:pPr>
      <w:r>
        <w:rPr>
          <w:rFonts w:ascii="Times New Roman" w:hAnsi="Times New Roman"/>
          <w:b/>
          <w:sz w:val="28"/>
          <w:szCs w:val="28"/>
        </w:rPr>
        <w:t xml:space="preserve">по выполнению муниципальной программы </w:t>
      </w:r>
      <w:r w:rsidRPr="002850BD">
        <w:rPr>
          <w:rFonts w:ascii="Times New Roman" w:hAnsi="Times New Roman"/>
          <w:b/>
          <w:sz w:val="28"/>
          <w:szCs w:val="28"/>
        </w:rPr>
        <w:t>«Развитие муниципального управления</w:t>
      </w:r>
    </w:p>
    <w:p w:rsidR="001D3CBF" w:rsidRPr="002850BD" w:rsidRDefault="001D3CBF" w:rsidP="001D3CBF">
      <w:pPr>
        <w:jc w:val="center"/>
        <w:rPr>
          <w:rFonts w:ascii="Times New Roman" w:hAnsi="Times New Roman"/>
          <w:b/>
          <w:sz w:val="28"/>
          <w:szCs w:val="28"/>
        </w:rPr>
      </w:pPr>
      <w:r w:rsidRPr="002850BD">
        <w:rPr>
          <w:rFonts w:ascii="Times New Roman" w:hAnsi="Times New Roman"/>
          <w:b/>
          <w:sz w:val="28"/>
          <w:szCs w:val="28"/>
        </w:rPr>
        <w:t>и муниципальной службы, совершенствование работы</w:t>
      </w:r>
      <w:r>
        <w:rPr>
          <w:rFonts w:ascii="Times New Roman" w:hAnsi="Times New Roman"/>
          <w:b/>
          <w:sz w:val="28"/>
          <w:szCs w:val="28"/>
        </w:rPr>
        <w:t xml:space="preserve"> </w:t>
      </w:r>
      <w:r w:rsidRPr="002850BD">
        <w:rPr>
          <w:rFonts w:ascii="Times New Roman" w:hAnsi="Times New Roman"/>
          <w:b/>
          <w:sz w:val="28"/>
          <w:szCs w:val="28"/>
        </w:rPr>
        <w:t>по исполнению полномочий местного значения и осуществления</w:t>
      </w:r>
      <w:r>
        <w:rPr>
          <w:rFonts w:ascii="Times New Roman" w:hAnsi="Times New Roman"/>
          <w:b/>
          <w:sz w:val="28"/>
          <w:szCs w:val="28"/>
        </w:rPr>
        <w:t xml:space="preserve"> </w:t>
      </w:r>
      <w:r w:rsidRPr="002850BD">
        <w:rPr>
          <w:rFonts w:ascii="Times New Roman" w:hAnsi="Times New Roman"/>
          <w:b/>
          <w:sz w:val="28"/>
          <w:szCs w:val="28"/>
        </w:rPr>
        <w:t>переданных государственных полномочий</w:t>
      </w:r>
      <w:r>
        <w:rPr>
          <w:rFonts w:ascii="Times New Roman" w:hAnsi="Times New Roman"/>
          <w:b/>
          <w:sz w:val="28"/>
          <w:szCs w:val="28"/>
        </w:rPr>
        <w:t xml:space="preserve"> </w:t>
      </w:r>
      <w:r w:rsidRPr="002850BD">
        <w:rPr>
          <w:rFonts w:ascii="Times New Roman" w:hAnsi="Times New Roman"/>
          <w:b/>
          <w:sz w:val="28"/>
          <w:szCs w:val="28"/>
        </w:rPr>
        <w:t>в муниципальном районе Похвистневский</w:t>
      </w:r>
    </w:p>
    <w:p w:rsidR="001D3CBF" w:rsidRPr="002850BD" w:rsidRDefault="001D3CBF" w:rsidP="001D3CBF">
      <w:pPr>
        <w:jc w:val="center"/>
        <w:rPr>
          <w:rFonts w:ascii="Times New Roman" w:hAnsi="Times New Roman"/>
          <w:b/>
          <w:sz w:val="28"/>
          <w:szCs w:val="28"/>
        </w:rPr>
      </w:pPr>
      <w:r w:rsidRPr="002850BD">
        <w:rPr>
          <w:rFonts w:ascii="Times New Roman" w:hAnsi="Times New Roman"/>
          <w:b/>
          <w:sz w:val="28"/>
          <w:szCs w:val="28"/>
        </w:rPr>
        <w:t>Самарской области» на 2018-2022 годы»</w:t>
      </w:r>
    </w:p>
    <w:p w:rsidR="001D3CBF" w:rsidRPr="00154358" w:rsidRDefault="001D3CBF" w:rsidP="001D3CBF">
      <w:pPr>
        <w:widowControl w:val="0"/>
        <w:autoSpaceDE w:val="0"/>
        <w:autoSpaceDN w:val="0"/>
        <w:adjustRightInd w:val="0"/>
        <w:rPr>
          <w:rFonts w:ascii="Times New Roman" w:hAnsi="Times New Roman"/>
          <w:szCs w:val="28"/>
        </w:rPr>
      </w:pPr>
    </w:p>
    <w:tbl>
      <w:tblPr>
        <w:tblW w:w="14884" w:type="dxa"/>
        <w:tblCellSpacing w:w="5" w:type="nil"/>
        <w:tblInd w:w="-67" w:type="dxa"/>
        <w:tblLayout w:type="fixed"/>
        <w:tblCellMar>
          <w:left w:w="75" w:type="dxa"/>
          <w:right w:w="75" w:type="dxa"/>
        </w:tblCellMar>
        <w:tblLook w:val="0000" w:firstRow="0" w:lastRow="0" w:firstColumn="0" w:lastColumn="0" w:noHBand="0" w:noVBand="0"/>
      </w:tblPr>
      <w:tblGrid>
        <w:gridCol w:w="568"/>
        <w:gridCol w:w="7512"/>
        <w:gridCol w:w="1276"/>
        <w:gridCol w:w="1134"/>
        <w:gridCol w:w="1134"/>
        <w:gridCol w:w="992"/>
        <w:gridCol w:w="1134"/>
        <w:gridCol w:w="1134"/>
      </w:tblGrid>
      <w:tr w:rsidR="001D3CBF" w:rsidRPr="00154358" w:rsidTr="00E346A2">
        <w:trPr>
          <w:tblCellSpacing w:w="5" w:type="nil"/>
        </w:trPr>
        <w:tc>
          <w:tcPr>
            <w:tcW w:w="568" w:type="dxa"/>
            <w:vMerge w:val="restart"/>
            <w:tcBorders>
              <w:top w:val="single" w:sz="8" w:space="0" w:color="auto"/>
              <w:left w:val="single" w:sz="8" w:space="0" w:color="auto"/>
              <w:bottom w:val="single" w:sz="8" w:space="0" w:color="auto"/>
              <w:right w:val="single" w:sz="8" w:space="0" w:color="auto"/>
            </w:tcBorders>
            <w:vAlign w:val="center"/>
          </w:tcPr>
          <w:p w:rsidR="001D3CBF" w:rsidRPr="00E346A2" w:rsidRDefault="001D3CBF" w:rsidP="00E346A2">
            <w:pPr>
              <w:widowControl w:val="0"/>
              <w:autoSpaceDE w:val="0"/>
              <w:autoSpaceDN w:val="0"/>
              <w:adjustRightInd w:val="0"/>
              <w:ind w:right="-11"/>
              <w:jc w:val="center"/>
              <w:rPr>
                <w:rFonts w:ascii="Times New Roman" w:hAnsi="Times New Roman" w:cs="Times New Roman"/>
                <w:sz w:val="20"/>
                <w:szCs w:val="20"/>
              </w:rPr>
            </w:pPr>
            <w:r w:rsidRPr="00E346A2">
              <w:rPr>
                <w:rFonts w:ascii="Times New Roman" w:hAnsi="Times New Roman" w:cs="Times New Roman"/>
                <w:sz w:val="20"/>
                <w:szCs w:val="20"/>
              </w:rPr>
              <w:t>N</w:t>
            </w:r>
          </w:p>
          <w:p w:rsidR="001D3CBF" w:rsidRPr="00E346A2" w:rsidRDefault="001D3CBF" w:rsidP="00E346A2">
            <w:pPr>
              <w:widowControl w:val="0"/>
              <w:autoSpaceDE w:val="0"/>
              <w:autoSpaceDN w:val="0"/>
              <w:adjustRightInd w:val="0"/>
              <w:ind w:right="-11"/>
              <w:jc w:val="center"/>
              <w:rPr>
                <w:rFonts w:ascii="Times New Roman" w:hAnsi="Times New Roman" w:cs="Times New Roman"/>
                <w:sz w:val="20"/>
                <w:szCs w:val="20"/>
              </w:rPr>
            </w:pPr>
          </w:p>
        </w:tc>
        <w:tc>
          <w:tcPr>
            <w:tcW w:w="7512" w:type="dxa"/>
            <w:vMerge w:val="restart"/>
            <w:tcBorders>
              <w:top w:val="single" w:sz="8" w:space="0" w:color="auto"/>
              <w:left w:val="single" w:sz="8" w:space="0" w:color="auto"/>
              <w:bottom w:val="single" w:sz="8" w:space="0" w:color="auto"/>
              <w:right w:val="single" w:sz="8" w:space="0" w:color="auto"/>
            </w:tcBorders>
            <w:vAlign w:val="center"/>
          </w:tcPr>
          <w:p w:rsidR="001D3CBF" w:rsidRPr="00154358" w:rsidRDefault="001D3CBF" w:rsidP="00E346A2">
            <w:pPr>
              <w:widowControl w:val="0"/>
              <w:autoSpaceDE w:val="0"/>
              <w:autoSpaceDN w:val="0"/>
              <w:adjustRightInd w:val="0"/>
              <w:jc w:val="center"/>
              <w:rPr>
                <w:rFonts w:ascii="Times New Roman" w:hAnsi="Times New Roman"/>
                <w:szCs w:val="28"/>
              </w:rPr>
            </w:pPr>
            <w:r w:rsidRPr="00154358">
              <w:rPr>
                <w:rFonts w:ascii="Times New Roman" w:hAnsi="Times New Roman"/>
                <w:szCs w:val="28"/>
              </w:rPr>
              <w:t>Наименование мероприятия/</w:t>
            </w:r>
          </w:p>
          <w:p w:rsidR="001D3CBF" w:rsidRPr="00154358" w:rsidRDefault="001D3CBF" w:rsidP="00E346A2">
            <w:pPr>
              <w:widowControl w:val="0"/>
              <w:autoSpaceDE w:val="0"/>
              <w:autoSpaceDN w:val="0"/>
              <w:adjustRightInd w:val="0"/>
              <w:jc w:val="center"/>
              <w:rPr>
                <w:rFonts w:ascii="Times New Roman" w:hAnsi="Times New Roman"/>
                <w:szCs w:val="28"/>
              </w:rPr>
            </w:pPr>
            <w:r w:rsidRPr="00154358">
              <w:rPr>
                <w:rFonts w:ascii="Times New Roman" w:hAnsi="Times New Roman"/>
                <w:szCs w:val="28"/>
              </w:rPr>
              <w:t>Источники расходов</w:t>
            </w:r>
          </w:p>
          <w:p w:rsidR="001D3CBF" w:rsidRPr="00154358" w:rsidRDefault="001D3CBF" w:rsidP="00E346A2">
            <w:pPr>
              <w:widowControl w:val="0"/>
              <w:autoSpaceDE w:val="0"/>
              <w:autoSpaceDN w:val="0"/>
              <w:adjustRightInd w:val="0"/>
              <w:jc w:val="center"/>
              <w:rPr>
                <w:rFonts w:ascii="Times New Roman" w:hAnsi="Times New Roman"/>
                <w:szCs w:val="28"/>
              </w:rPr>
            </w:pPr>
            <w:r w:rsidRPr="00154358">
              <w:rPr>
                <w:rFonts w:ascii="Times New Roman" w:hAnsi="Times New Roman"/>
                <w:szCs w:val="28"/>
              </w:rPr>
              <w:t>на финансирование</w:t>
            </w:r>
          </w:p>
        </w:tc>
        <w:tc>
          <w:tcPr>
            <w:tcW w:w="6804" w:type="dxa"/>
            <w:gridSpan w:val="6"/>
            <w:tcBorders>
              <w:top w:val="single" w:sz="8" w:space="0" w:color="auto"/>
              <w:left w:val="single" w:sz="8" w:space="0" w:color="auto"/>
              <w:bottom w:val="single" w:sz="8" w:space="0" w:color="auto"/>
              <w:right w:val="single" w:sz="4" w:space="0" w:color="auto"/>
            </w:tcBorders>
            <w:vAlign w:val="center"/>
          </w:tcPr>
          <w:p w:rsidR="001D3CBF" w:rsidRPr="00154358" w:rsidRDefault="001D3CBF" w:rsidP="00E346A2">
            <w:pPr>
              <w:widowControl w:val="0"/>
              <w:autoSpaceDE w:val="0"/>
              <w:autoSpaceDN w:val="0"/>
              <w:adjustRightInd w:val="0"/>
              <w:jc w:val="center"/>
              <w:rPr>
                <w:rFonts w:ascii="Times New Roman" w:hAnsi="Times New Roman"/>
                <w:szCs w:val="28"/>
              </w:rPr>
            </w:pPr>
            <w:r w:rsidRPr="00154358">
              <w:rPr>
                <w:rFonts w:ascii="Times New Roman" w:hAnsi="Times New Roman"/>
                <w:szCs w:val="28"/>
              </w:rPr>
              <w:t>Объем расходов на выполнение мероприятия за счет</w:t>
            </w:r>
          </w:p>
          <w:p w:rsidR="001D3CBF" w:rsidRPr="00154358" w:rsidRDefault="001D3CBF" w:rsidP="00E346A2">
            <w:pPr>
              <w:widowControl w:val="0"/>
              <w:autoSpaceDE w:val="0"/>
              <w:autoSpaceDN w:val="0"/>
              <w:adjustRightInd w:val="0"/>
              <w:jc w:val="center"/>
              <w:rPr>
                <w:rFonts w:ascii="Times New Roman" w:hAnsi="Times New Roman"/>
                <w:szCs w:val="28"/>
              </w:rPr>
            </w:pPr>
            <w:r w:rsidRPr="00154358">
              <w:rPr>
                <w:rFonts w:ascii="Times New Roman" w:hAnsi="Times New Roman"/>
                <w:szCs w:val="28"/>
              </w:rPr>
              <w:t>всех источников ресурсного обеспечения, тыс. рублей</w:t>
            </w:r>
          </w:p>
        </w:tc>
      </w:tr>
      <w:tr w:rsidR="001D3CBF" w:rsidRPr="00154358" w:rsidTr="00E346A2">
        <w:trPr>
          <w:tblCellSpacing w:w="5" w:type="nil"/>
        </w:trPr>
        <w:tc>
          <w:tcPr>
            <w:tcW w:w="568" w:type="dxa"/>
            <w:vMerge/>
            <w:tcBorders>
              <w:left w:val="single" w:sz="8" w:space="0" w:color="auto"/>
              <w:bottom w:val="single" w:sz="8" w:space="0" w:color="auto"/>
              <w:right w:val="single" w:sz="8" w:space="0" w:color="auto"/>
            </w:tcBorders>
            <w:vAlign w:val="center"/>
          </w:tcPr>
          <w:p w:rsidR="001D3CBF" w:rsidRPr="00154358" w:rsidRDefault="001D3CBF" w:rsidP="00E346A2">
            <w:pPr>
              <w:widowControl w:val="0"/>
              <w:autoSpaceDE w:val="0"/>
              <w:autoSpaceDN w:val="0"/>
              <w:adjustRightInd w:val="0"/>
              <w:jc w:val="center"/>
              <w:rPr>
                <w:rFonts w:ascii="Times New Roman" w:hAnsi="Times New Roman"/>
                <w:szCs w:val="28"/>
              </w:rPr>
            </w:pPr>
          </w:p>
        </w:tc>
        <w:tc>
          <w:tcPr>
            <w:tcW w:w="7512" w:type="dxa"/>
            <w:vMerge/>
            <w:tcBorders>
              <w:left w:val="single" w:sz="8" w:space="0" w:color="auto"/>
              <w:bottom w:val="single" w:sz="8" w:space="0" w:color="auto"/>
              <w:right w:val="single" w:sz="8" w:space="0" w:color="auto"/>
            </w:tcBorders>
            <w:vAlign w:val="center"/>
          </w:tcPr>
          <w:p w:rsidR="001D3CBF" w:rsidRPr="00154358" w:rsidRDefault="001D3CBF" w:rsidP="00E346A2">
            <w:pPr>
              <w:widowControl w:val="0"/>
              <w:autoSpaceDE w:val="0"/>
              <w:autoSpaceDN w:val="0"/>
              <w:adjustRightInd w:val="0"/>
              <w:jc w:val="center"/>
              <w:rPr>
                <w:rFonts w:ascii="Times New Roman" w:hAnsi="Times New Roman"/>
                <w:szCs w:val="28"/>
              </w:rPr>
            </w:pPr>
          </w:p>
        </w:tc>
        <w:tc>
          <w:tcPr>
            <w:tcW w:w="1276" w:type="dxa"/>
            <w:tcBorders>
              <w:left w:val="single" w:sz="8" w:space="0" w:color="auto"/>
              <w:bottom w:val="single" w:sz="8" w:space="0" w:color="auto"/>
              <w:right w:val="single" w:sz="8" w:space="0" w:color="auto"/>
            </w:tcBorders>
            <w:vAlign w:val="center"/>
          </w:tcPr>
          <w:p w:rsidR="001D3CBF" w:rsidRPr="00154358" w:rsidRDefault="001D3CBF" w:rsidP="00E346A2">
            <w:pPr>
              <w:widowControl w:val="0"/>
              <w:autoSpaceDE w:val="0"/>
              <w:autoSpaceDN w:val="0"/>
              <w:adjustRightInd w:val="0"/>
              <w:jc w:val="center"/>
              <w:rPr>
                <w:rFonts w:ascii="Times New Roman" w:hAnsi="Times New Roman"/>
                <w:szCs w:val="28"/>
              </w:rPr>
            </w:pPr>
            <w:r w:rsidRPr="00154358">
              <w:rPr>
                <w:rFonts w:ascii="Times New Roman" w:hAnsi="Times New Roman"/>
                <w:szCs w:val="28"/>
              </w:rPr>
              <w:t>всего</w:t>
            </w:r>
          </w:p>
        </w:tc>
        <w:tc>
          <w:tcPr>
            <w:tcW w:w="1134" w:type="dxa"/>
            <w:tcBorders>
              <w:left w:val="single" w:sz="8" w:space="0" w:color="auto"/>
              <w:bottom w:val="single" w:sz="8" w:space="0" w:color="auto"/>
              <w:right w:val="single" w:sz="8" w:space="0" w:color="auto"/>
            </w:tcBorders>
            <w:vAlign w:val="center"/>
          </w:tcPr>
          <w:p w:rsidR="001D3CBF" w:rsidRPr="00154358" w:rsidRDefault="001D3CBF" w:rsidP="00E346A2">
            <w:pPr>
              <w:widowControl w:val="0"/>
              <w:autoSpaceDE w:val="0"/>
              <w:autoSpaceDN w:val="0"/>
              <w:adjustRightInd w:val="0"/>
              <w:jc w:val="center"/>
              <w:rPr>
                <w:rFonts w:ascii="Times New Roman" w:hAnsi="Times New Roman"/>
                <w:szCs w:val="28"/>
              </w:rPr>
            </w:pPr>
            <w:r w:rsidRPr="00154358">
              <w:rPr>
                <w:rFonts w:ascii="Times New Roman" w:hAnsi="Times New Roman"/>
                <w:szCs w:val="28"/>
              </w:rPr>
              <w:t>2018</w:t>
            </w:r>
          </w:p>
        </w:tc>
        <w:tc>
          <w:tcPr>
            <w:tcW w:w="1134" w:type="dxa"/>
            <w:tcBorders>
              <w:left w:val="single" w:sz="8" w:space="0" w:color="auto"/>
              <w:bottom w:val="single" w:sz="8" w:space="0" w:color="auto"/>
              <w:right w:val="single" w:sz="8" w:space="0" w:color="auto"/>
            </w:tcBorders>
            <w:vAlign w:val="center"/>
          </w:tcPr>
          <w:p w:rsidR="001D3CBF" w:rsidRPr="00154358" w:rsidRDefault="001D3CBF" w:rsidP="00E346A2">
            <w:pPr>
              <w:widowControl w:val="0"/>
              <w:autoSpaceDE w:val="0"/>
              <w:autoSpaceDN w:val="0"/>
              <w:adjustRightInd w:val="0"/>
              <w:jc w:val="center"/>
              <w:rPr>
                <w:rFonts w:ascii="Times New Roman" w:hAnsi="Times New Roman"/>
                <w:szCs w:val="28"/>
              </w:rPr>
            </w:pPr>
            <w:r w:rsidRPr="00154358">
              <w:rPr>
                <w:rFonts w:ascii="Times New Roman" w:hAnsi="Times New Roman"/>
                <w:szCs w:val="28"/>
              </w:rPr>
              <w:t>2019</w:t>
            </w:r>
          </w:p>
        </w:tc>
        <w:tc>
          <w:tcPr>
            <w:tcW w:w="992" w:type="dxa"/>
            <w:tcBorders>
              <w:left w:val="single" w:sz="8" w:space="0" w:color="auto"/>
              <w:bottom w:val="single" w:sz="8" w:space="0" w:color="auto"/>
              <w:right w:val="single" w:sz="8" w:space="0" w:color="auto"/>
            </w:tcBorders>
            <w:vAlign w:val="center"/>
          </w:tcPr>
          <w:p w:rsidR="001D3CBF" w:rsidRPr="00154358" w:rsidRDefault="001D3CBF" w:rsidP="00E346A2">
            <w:pPr>
              <w:widowControl w:val="0"/>
              <w:autoSpaceDE w:val="0"/>
              <w:autoSpaceDN w:val="0"/>
              <w:adjustRightInd w:val="0"/>
              <w:jc w:val="center"/>
              <w:rPr>
                <w:rFonts w:ascii="Times New Roman" w:hAnsi="Times New Roman"/>
                <w:szCs w:val="28"/>
              </w:rPr>
            </w:pPr>
            <w:r w:rsidRPr="00154358">
              <w:rPr>
                <w:rFonts w:ascii="Times New Roman" w:hAnsi="Times New Roman"/>
                <w:szCs w:val="28"/>
              </w:rPr>
              <w:t>2020</w:t>
            </w:r>
          </w:p>
        </w:tc>
        <w:tc>
          <w:tcPr>
            <w:tcW w:w="1134" w:type="dxa"/>
            <w:tcBorders>
              <w:left w:val="single" w:sz="8" w:space="0" w:color="auto"/>
              <w:bottom w:val="single" w:sz="8" w:space="0" w:color="auto"/>
              <w:right w:val="single" w:sz="8" w:space="0" w:color="auto"/>
            </w:tcBorders>
            <w:vAlign w:val="center"/>
          </w:tcPr>
          <w:p w:rsidR="001D3CBF" w:rsidRPr="00154358" w:rsidRDefault="001D3CBF" w:rsidP="00E346A2">
            <w:pPr>
              <w:widowControl w:val="0"/>
              <w:autoSpaceDE w:val="0"/>
              <w:autoSpaceDN w:val="0"/>
              <w:adjustRightInd w:val="0"/>
              <w:jc w:val="center"/>
              <w:rPr>
                <w:rFonts w:ascii="Times New Roman" w:hAnsi="Times New Roman"/>
                <w:szCs w:val="28"/>
              </w:rPr>
            </w:pPr>
            <w:r w:rsidRPr="00154358">
              <w:rPr>
                <w:rFonts w:ascii="Times New Roman" w:hAnsi="Times New Roman"/>
                <w:szCs w:val="28"/>
              </w:rPr>
              <w:t>2021</w:t>
            </w:r>
          </w:p>
        </w:tc>
        <w:tc>
          <w:tcPr>
            <w:tcW w:w="1134" w:type="dxa"/>
            <w:tcBorders>
              <w:left w:val="single" w:sz="8" w:space="0" w:color="auto"/>
              <w:bottom w:val="single" w:sz="8" w:space="0" w:color="auto"/>
              <w:right w:val="single" w:sz="8" w:space="0" w:color="auto"/>
            </w:tcBorders>
            <w:vAlign w:val="center"/>
          </w:tcPr>
          <w:p w:rsidR="001D3CBF" w:rsidRPr="00154358" w:rsidRDefault="001D3CBF" w:rsidP="00E346A2">
            <w:pPr>
              <w:widowControl w:val="0"/>
              <w:autoSpaceDE w:val="0"/>
              <w:autoSpaceDN w:val="0"/>
              <w:adjustRightInd w:val="0"/>
              <w:jc w:val="center"/>
              <w:rPr>
                <w:rFonts w:ascii="Times New Roman" w:hAnsi="Times New Roman"/>
                <w:szCs w:val="28"/>
              </w:rPr>
            </w:pPr>
            <w:r w:rsidRPr="00154358">
              <w:rPr>
                <w:rFonts w:ascii="Times New Roman" w:hAnsi="Times New Roman"/>
                <w:szCs w:val="28"/>
              </w:rPr>
              <w:t>2022</w:t>
            </w:r>
          </w:p>
        </w:tc>
      </w:tr>
      <w:tr w:rsidR="001D3CBF" w:rsidRPr="00154358" w:rsidTr="00E346A2">
        <w:trPr>
          <w:tblCellSpacing w:w="5" w:type="nil"/>
        </w:trPr>
        <w:tc>
          <w:tcPr>
            <w:tcW w:w="568" w:type="dxa"/>
            <w:tcBorders>
              <w:left w:val="single" w:sz="8" w:space="0" w:color="auto"/>
              <w:bottom w:val="single" w:sz="8" w:space="0" w:color="auto"/>
              <w:right w:val="single" w:sz="8" w:space="0" w:color="auto"/>
            </w:tcBorders>
            <w:vAlign w:val="center"/>
          </w:tcPr>
          <w:p w:rsidR="001D3CBF" w:rsidRPr="00154358" w:rsidRDefault="001D3CBF" w:rsidP="00E346A2">
            <w:pPr>
              <w:widowControl w:val="0"/>
              <w:autoSpaceDE w:val="0"/>
              <w:autoSpaceDN w:val="0"/>
              <w:adjustRightInd w:val="0"/>
              <w:jc w:val="center"/>
              <w:rPr>
                <w:rFonts w:ascii="Times New Roman" w:hAnsi="Times New Roman"/>
                <w:szCs w:val="28"/>
              </w:rPr>
            </w:pPr>
            <w:r w:rsidRPr="00154358">
              <w:rPr>
                <w:rFonts w:ascii="Times New Roman" w:hAnsi="Times New Roman"/>
                <w:szCs w:val="28"/>
              </w:rPr>
              <w:t>1</w:t>
            </w:r>
          </w:p>
        </w:tc>
        <w:tc>
          <w:tcPr>
            <w:tcW w:w="7512" w:type="dxa"/>
            <w:tcBorders>
              <w:left w:val="single" w:sz="8" w:space="0" w:color="auto"/>
              <w:bottom w:val="single" w:sz="8" w:space="0" w:color="auto"/>
              <w:right w:val="single" w:sz="8" w:space="0" w:color="auto"/>
            </w:tcBorders>
            <w:vAlign w:val="center"/>
          </w:tcPr>
          <w:p w:rsidR="001D3CBF" w:rsidRPr="00154358" w:rsidRDefault="001D3CBF" w:rsidP="00E346A2">
            <w:pPr>
              <w:widowControl w:val="0"/>
              <w:autoSpaceDE w:val="0"/>
              <w:autoSpaceDN w:val="0"/>
              <w:adjustRightInd w:val="0"/>
              <w:jc w:val="center"/>
              <w:rPr>
                <w:rFonts w:ascii="Times New Roman" w:hAnsi="Times New Roman"/>
                <w:szCs w:val="28"/>
              </w:rPr>
            </w:pPr>
            <w:r w:rsidRPr="00154358">
              <w:rPr>
                <w:rFonts w:ascii="Times New Roman" w:hAnsi="Times New Roman"/>
                <w:szCs w:val="28"/>
              </w:rPr>
              <w:t>2</w:t>
            </w:r>
          </w:p>
        </w:tc>
        <w:tc>
          <w:tcPr>
            <w:tcW w:w="1276" w:type="dxa"/>
            <w:tcBorders>
              <w:left w:val="single" w:sz="8" w:space="0" w:color="auto"/>
              <w:bottom w:val="single" w:sz="8" w:space="0" w:color="auto"/>
              <w:right w:val="single" w:sz="8" w:space="0" w:color="auto"/>
            </w:tcBorders>
            <w:vAlign w:val="center"/>
          </w:tcPr>
          <w:p w:rsidR="001D3CBF" w:rsidRPr="00154358" w:rsidRDefault="001D3CBF" w:rsidP="00E346A2">
            <w:pPr>
              <w:widowControl w:val="0"/>
              <w:autoSpaceDE w:val="0"/>
              <w:autoSpaceDN w:val="0"/>
              <w:adjustRightInd w:val="0"/>
              <w:jc w:val="center"/>
              <w:rPr>
                <w:rFonts w:ascii="Times New Roman" w:hAnsi="Times New Roman"/>
                <w:szCs w:val="28"/>
              </w:rPr>
            </w:pPr>
            <w:r w:rsidRPr="00154358">
              <w:rPr>
                <w:rFonts w:ascii="Times New Roman" w:hAnsi="Times New Roman"/>
                <w:szCs w:val="28"/>
              </w:rPr>
              <w:t>3</w:t>
            </w:r>
          </w:p>
        </w:tc>
        <w:tc>
          <w:tcPr>
            <w:tcW w:w="1134" w:type="dxa"/>
            <w:tcBorders>
              <w:left w:val="single" w:sz="8" w:space="0" w:color="auto"/>
              <w:bottom w:val="single" w:sz="8" w:space="0" w:color="auto"/>
              <w:right w:val="single" w:sz="8" w:space="0" w:color="auto"/>
            </w:tcBorders>
            <w:vAlign w:val="center"/>
          </w:tcPr>
          <w:p w:rsidR="001D3CBF" w:rsidRPr="00154358" w:rsidRDefault="001D3CBF" w:rsidP="00E346A2">
            <w:pPr>
              <w:widowControl w:val="0"/>
              <w:autoSpaceDE w:val="0"/>
              <w:autoSpaceDN w:val="0"/>
              <w:adjustRightInd w:val="0"/>
              <w:jc w:val="center"/>
              <w:rPr>
                <w:rFonts w:ascii="Times New Roman" w:hAnsi="Times New Roman"/>
                <w:szCs w:val="28"/>
              </w:rPr>
            </w:pPr>
            <w:r w:rsidRPr="00154358">
              <w:rPr>
                <w:rFonts w:ascii="Times New Roman" w:hAnsi="Times New Roman"/>
                <w:szCs w:val="28"/>
              </w:rPr>
              <w:t>4</w:t>
            </w:r>
          </w:p>
        </w:tc>
        <w:tc>
          <w:tcPr>
            <w:tcW w:w="1134" w:type="dxa"/>
            <w:tcBorders>
              <w:left w:val="single" w:sz="8" w:space="0" w:color="auto"/>
              <w:bottom w:val="single" w:sz="8" w:space="0" w:color="auto"/>
              <w:right w:val="single" w:sz="8" w:space="0" w:color="auto"/>
            </w:tcBorders>
            <w:vAlign w:val="center"/>
          </w:tcPr>
          <w:p w:rsidR="001D3CBF" w:rsidRPr="00154358" w:rsidRDefault="001D3CBF" w:rsidP="00E346A2">
            <w:pPr>
              <w:widowControl w:val="0"/>
              <w:autoSpaceDE w:val="0"/>
              <w:autoSpaceDN w:val="0"/>
              <w:adjustRightInd w:val="0"/>
              <w:jc w:val="center"/>
              <w:rPr>
                <w:rFonts w:ascii="Times New Roman" w:hAnsi="Times New Roman"/>
                <w:szCs w:val="28"/>
              </w:rPr>
            </w:pPr>
            <w:r w:rsidRPr="00154358">
              <w:rPr>
                <w:rFonts w:ascii="Times New Roman" w:hAnsi="Times New Roman"/>
                <w:szCs w:val="28"/>
              </w:rPr>
              <w:t>5</w:t>
            </w:r>
          </w:p>
        </w:tc>
        <w:tc>
          <w:tcPr>
            <w:tcW w:w="992" w:type="dxa"/>
            <w:tcBorders>
              <w:left w:val="single" w:sz="8" w:space="0" w:color="auto"/>
              <w:bottom w:val="single" w:sz="8" w:space="0" w:color="auto"/>
              <w:right w:val="single" w:sz="8" w:space="0" w:color="auto"/>
            </w:tcBorders>
            <w:vAlign w:val="center"/>
          </w:tcPr>
          <w:p w:rsidR="001D3CBF" w:rsidRPr="00154358" w:rsidRDefault="001D3CBF" w:rsidP="00E346A2">
            <w:pPr>
              <w:widowControl w:val="0"/>
              <w:autoSpaceDE w:val="0"/>
              <w:autoSpaceDN w:val="0"/>
              <w:adjustRightInd w:val="0"/>
              <w:jc w:val="center"/>
              <w:rPr>
                <w:rFonts w:ascii="Times New Roman" w:hAnsi="Times New Roman"/>
                <w:szCs w:val="28"/>
              </w:rPr>
            </w:pPr>
            <w:r w:rsidRPr="00154358">
              <w:rPr>
                <w:rFonts w:ascii="Times New Roman" w:hAnsi="Times New Roman"/>
                <w:szCs w:val="28"/>
              </w:rPr>
              <w:t>6</w:t>
            </w:r>
          </w:p>
        </w:tc>
        <w:tc>
          <w:tcPr>
            <w:tcW w:w="1134" w:type="dxa"/>
            <w:tcBorders>
              <w:left w:val="single" w:sz="8" w:space="0" w:color="auto"/>
              <w:bottom w:val="single" w:sz="8" w:space="0" w:color="auto"/>
              <w:right w:val="single" w:sz="8" w:space="0" w:color="auto"/>
            </w:tcBorders>
            <w:vAlign w:val="center"/>
          </w:tcPr>
          <w:p w:rsidR="001D3CBF" w:rsidRPr="00154358" w:rsidRDefault="001D3CBF" w:rsidP="00E346A2">
            <w:pPr>
              <w:widowControl w:val="0"/>
              <w:autoSpaceDE w:val="0"/>
              <w:autoSpaceDN w:val="0"/>
              <w:adjustRightInd w:val="0"/>
              <w:jc w:val="center"/>
              <w:rPr>
                <w:rFonts w:ascii="Times New Roman" w:hAnsi="Times New Roman"/>
                <w:szCs w:val="28"/>
              </w:rPr>
            </w:pPr>
            <w:r w:rsidRPr="00154358">
              <w:rPr>
                <w:rFonts w:ascii="Times New Roman" w:hAnsi="Times New Roman"/>
                <w:szCs w:val="28"/>
              </w:rPr>
              <w:t>7</w:t>
            </w:r>
          </w:p>
        </w:tc>
        <w:tc>
          <w:tcPr>
            <w:tcW w:w="1134" w:type="dxa"/>
            <w:tcBorders>
              <w:left w:val="single" w:sz="8" w:space="0" w:color="auto"/>
              <w:bottom w:val="single" w:sz="8" w:space="0" w:color="auto"/>
              <w:right w:val="single" w:sz="8" w:space="0" w:color="auto"/>
            </w:tcBorders>
            <w:vAlign w:val="center"/>
          </w:tcPr>
          <w:p w:rsidR="001D3CBF" w:rsidRPr="00154358" w:rsidRDefault="001D3CBF" w:rsidP="00E346A2">
            <w:pPr>
              <w:widowControl w:val="0"/>
              <w:autoSpaceDE w:val="0"/>
              <w:autoSpaceDN w:val="0"/>
              <w:adjustRightInd w:val="0"/>
              <w:jc w:val="center"/>
              <w:rPr>
                <w:rFonts w:ascii="Times New Roman" w:hAnsi="Times New Roman"/>
                <w:szCs w:val="28"/>
              </w:rPr>
            </w:pPr>
            <w:r w:rsidRPr="00154358">
              <w:rPr>
                <w:rFonts w:ascii="Times New Roman" w:hAnsi="Times New Roman"/>
                <w:szCs w:val="28"/>
              </w:rPr>
              <w:t>8</w:t>
            </w:r>
          </w:p>
        </w:tc>
      </w:tr>
      <w:tr w:rsidR="001D3CBF" w:rsidRPr="000504C7" w:rsidTr="00E346A2">
        <w:trPr>
          <w:tblCellSpacing w:w="5" w:type="nil"/>
        </w:trPr>
        <w:tc>
          <w:tcPr>
            <w:tcW w:w="568" w:type="dxa"/>
            <w:tcBorders>
              <w:left w:val="single" w:sz="8" w:space="0" w:color="auto"/>
              <w:bottom w:val="single" w:sz="8" w:space="0" w:color="auto"/>
              <w:right w:val="single" w:sz="8" w:space="0" w:color="auto"/>
            </w:tcBorders>
          </w:tcPr>
          <w:p w:rsidR="001D3CBF" w:rsidRPr="000504C7" w:rsidRDefault="001D3CBF" w:rsidP="00E346A2">
            <w:pPr>
              <w:widowControl w:val="0"/>
              <w:autoSpaceDE w:val="0"/>
              <w:autoSpaceDN w:val="0"/>
              <w:adjustRightInd w:val="0"/>
              <w:jc w:val="center"/>
              <w:rPr>
                <w:rFonts w:ascii="Times New Roman" w:hAnsi="Times New Roman"/>
              </w:rPr>
            </w:pPr>
          </w:p>
        </w:tc>
        <w:tc>
          <w:tcPr>
            <w:tcW w:w="7512" w:type="dxa"/>
            <w:tcBorders>
              <w:left w:val="single" w:sz="8" w:space="0" w:color="auto"/>
              <w:bottom w:val="single" w:sz="8" w:space="0" w:color="auto"/>
              <w:right w:val="single" w:sz="8" w:space="0" w:color="auto"/>
            </w:tcBorders>
          </w:tcPr>
          <w:p w:rsidR="001D3CBF" w:rsidRPr="000504C7" w:rsidRDefault="001D3CBF" w:rsidP="001D3CBF">
            <w:pPr>
              <w:widowControl w:val="0"/>
              <w:autoSpaceDE w:val="0"/>
              <w:autoSpaceDN w:val="0"/>
              <w:adjustRightInd w:val="0"/>
              <w:ind w:right="0"/>
              <w:rPr>
                <w:rFonts w:ascii="Times New Roman" w:hAnsi="Times New Roman"/>
              </w:rPr>
            </w:pPr>
            <w:r w:rsidRPr="000504C7">
              <w:rPr>
                <w:rFonts w:ascii="Times New Roman" w:hAnsi="Times New Roman"/>
              </w:rPr>
              <w:t xml:space="preserve">ВСЕГО ПО </w:t>
            </w:r>
            <w:proofErr w:type="gramStart"/>
            <w:r w:rsidRPr="000504C7">
              <w:rPr>
                <w:rFonts w:ascii="Times New Roman" w:hAnsi="Times New Roman"/>
              </w:rPr>
              <w:t>МУНИЦИПАЛЬНОЙ</w:t>
            </w:r>
            <w:proofErr w:type="gramEnd"/>
            <w:r w:rsidRPr="000504C7">
              <w:rPr>
                <w:rFonts w:ascii="Times New Roman" w:hAnsi="Times New Roman"/>
              </w:rPr>
              <w:t xml:space="preserve"> </w:t>
            </w:r>
          </w:p>
          <w:p w:rsidR="001D3CBF" w:rsidRPr="000504C7" w:rsidRDefault="001D3CBF" w:rsidP="001D3CBF">
            <w:pPr>
              <w:widowControl w:val="0"/>
              <w:autoSpaceDE w:val="0"/>
              <w:autoSpaceDN w:val="0"/>
              <w:adjustRightInd w:val="0"/>
              <w:ind w:right="0"/>
              <w:rPr>
                <w:rFonts w:ascii="Times New Roman" w:hAnsi="Times New Roman"/>
              </w:rPr>
            </w:pPr>
            <w:r w:rsidRPr="000504C7">
              <w:rPr>
                <w:rFonts w:ascii="Times New Roman" w:hAnsi="Times New Roman"/>
              </w:rPr>
              <w:t xml:space="preserve">ПРОГРАММЕ, В ТОМ ЧИСЛЕ </w:t>
            </w:r>
          </w:p>
        </w:tc>
        <w:tc>
          <w:tcPr>
            <w:tcW w:w="1276" w:type="dxa"/>
            <w:tcBorders>
              <w:left w:val="single" w:sz="8" w:space="0" w:color="auto"/>
              <w:bottom w:val="single" w:sz="8" w:space="0" w:color="auto"/>
              <w:right w:val="single" w:sz="8" w:space="0" w:color="auto"/>
            </w:tcBorders>
          </w:tcPr>
          <w:p w:rsidR="001D3CBF" w:rsidRPr="000504C7" w:rsidRDefault="00900EE0" w:rsidP="00E346A2">
            <w:pPr>
              <w:jc w:val="center"/>
              <w:rPr>
                <w:rFonts w:ascii="Times New Roman" w:hAnsi="Times New Roman"/>
              </w:rPr>
            </w:pPr>
            <w:r>
              <w:rPr>
                <w:rFonts w:ascii="Times New Roman" w:hAnsi="Times New Roman"/>
              </w:rPr>
              <w:t>116064,1</w:t>
            </w:r>
          </w:p>
        </w:tc>
        <w:tc>
          <w:tcPr>
            <w:tcW w:w="1134"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22078,6</w:t>
            </w:r>
          </w:p>
        </w:tc>
        <w:tc>
          <w:tcPr>
            <w:tcW w:w="1134"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23289,9</w:t>
            </w:r>
          </w:p>
        </w:tc>
        <w:tc>
          <w:tcPr>
            <w:tcW w:w="992" w:type="dxa"/>
            <w:tcBorders>
              <w:left w:val="single" w:sz="8" w:space="0" w:color="auto"/>
              <w:bottom w:val="single" w:sz="8" w:space="0" w:color="auto"/>
              <w:right w:val="single" w:sz="8" w:space="0" w:color="auto"/>
            </w:tcBorders>
          </w:tcPr>
          <w:p w:rsidR="001D3CBF" w:rsidRPr="000504C7" w:rsidRDefault="00900EE0" w:rsidP="00E346A2">
            <w:pPr>
              <w:jc w:val="center"/>
              <w:rPr>
                <w:rFonts w:ascii="Times New Roman" w:hAnsi="Times New Roman"/>
              </w:rPr>
            </w:pPr>
            <w:r>
              <w:rPr>
                <w:rFonts w:ascii="Times New Roman" w:hAnsi="Times New Roman"/>
              </w:rPr>
              <w:t>26924,6</w:t>
            </w:r>
          </w:p>
        </w:tc>
        <w:tc>
          <w:tcPr>
            <w:tcW w:w="1134"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21885,5</w:t>
            </w:r>
          </w:p>
        </w:tc>
        <w:tc>
          <w:tcPr>
            <w:tcW w:w="1134"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21885,5</w:t>
            </w:r>
          </w:p>
        </w:tc>
      </w:tr>
      <w:tr w:rsidR="001D3CBF" w:rsidRPr="000504C7" w:rsidTr="00E346A2">
        <w:trPr>
          <w:tblCellSpacing w:w="5" w:type="nil"/>
        </w:trPr>
        <w:tc>
          <w:tcPr>
            <w:tcW w:w="568" w:type="dxa"/>
            <w:tcBorders>
              <w:left w:val="single" w:sz="8" w:space="0" w:color="auto"/>
              <w:bottom w:val="single" w:sz="8" w:space="0" w:color="auto"/>
              <w:right w:val="single" w:sz="8" w:space="0" w:color="auto"/>
            </w:tcBorders>
          </w:tcPr>
          <w:p w:rsidR="001D3CBF" w:rsidRPr="000504C7" w:rsidRDefault="001D3CBF" w:rsidP="00E346A2">
            <w:pPr>
              <w:widowControl w:val="0"/>
              <w:autoSpaceDE w:val="0"/>
              <w:autoSpaceDN w:val="0"/>
              <w:adjustRightInd w:val="0"/>
              <w:jc w:val="center"/>
              <w:rPr>
                <w:rFonts w:ascii="Times New Roman" w:hAnsi="Times New Roman"/>
              </w:rPr>
            </w:pPr>
          </w:p>
        </w:tc>
        <w:tc>
          <w:tcPr>
            <w:tcW w:w="7512" w:type="dxa"/>
            <w:tcBorders>
              <w:left w:val="single" w:sz="8" w:space="0" w:color="auto"/>
              <w:bottom w:val="single" w:sz="8" w:space="0" w:color="auto"/>
              <w:right w:val="single" w:sz="8" w:space="0" w:color="auto"/>
            </w:tcBorders>
          </w:tcPr>
          <w:p w:rsidR="001D3CBF" w:rsidRPr="000504C7" w:rsidRDefault="001D3CBF" w:rsidP="001D3CBF">
            <w:pPr>
              <w:widowControl w:val="0"/>
              <w:autoSpaceDE w:val="0"/>
              <w:autoSpaceDN w:val="0"/>
              <w:adjustRightInd w:val="0"/>
              <w:ind w:right="0"/>
              <w:rPr>
                <w:rFonts w:ascii="Times New Roman" w:hAnsi="Times New Roman"/>
              </w:rPr>
            </w:pPr>
            <w:r w:rsidRPr="000504C7">
              <w:rPr>
                <w:rFonts w:ascii="Times New Roman" w:hAnsi="Times New Roman"/>
              </w:rPr>
              <w:t>местный бюджет</w:t>
            </w:r>
          </w:p>
        </w:tc>
        <w:tc>
          <w:tcPr>
            <w:tcW w:w="1276"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110598,5</w:t>
            </w:r>
          </w:p>
        </w:tc>
        <w:tc>
          <w:tcPr>
            <w:tcW w:w="1134"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20623,4</w:t>
            </w:r>
          </w:p>
        </w:tc>
        <w:tc>
          <w:tcPr>
            <w:tcW w:w="1134"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20963,1</w:t>
            </w:r>
          </w:p>
        </w:tc>
        <w:tc>
          <w:tcPr>
            <w:tcW w:w="992"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25241</w:t>
            </w:r>
            <w:r>
              <w:rPr>
                <w:rFonts w:ascii="Times New Roman" w:hAnsi="Times New Roman"/>
              </w:rPr>
              <w:t>,0</w:t>
            </w:r>
          </w:p>
        </w:tc>
        <w:tc>
          <w:tcPr>
            <w:tcW w:w="1134"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21885,5</w:t>
            </w:r>
          </w:p>
        </w:tc>
        <w:tc>
          <w:tcPr>
            <w:tcW w:w="1134"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21885,5</w:t>
            </w:r>
          </w:p>
        </w:tc>
      </w:tr>
      <w:tr w:rsidR="001D3CBF" w:rsidRPr="000504C7" w:rsidTr="00E346A2">
        <w:trPr>
          <w:tblCellSpacing w:w="5" w:type="nil"/>
        </w:trPr>
        <w:tc>
          <w:tcPr>
            <w:tcW w:w="568" w:type="dxa"/>
            <w:tcBorders>
              <w:left w:val="single" w:sz="8" w:space="0" w:color="auto"/>
              <w:bottom w:val="single" w:sz="8" w:space="0" w:color="auto"/>
              <w:right w:val="single" w:sz="8" w:space="0" w:color="auto"/>
            </w:tcBorders>
          </w:tcPr>
          <w:p w:rsidR="001D3CBF" w:rsidRPr="000504C7" w:rsidRDefault="001D3CBF" w:rsidP="00E346A2">
            <w:pPr>
              <w:widowControl w:val="0"/>
              <w:autoSpaceDE w:val="0"/>
              <w:autoSpaceDN w:val="0"/>
              <w:adjustRightInd w:val="0"/>
              <w:jc w:val="center"/>
              <w:rPr>
                <w:rFonts w:ascii="Times New Roman" w:hAnsi="Times New Roman"/>
              </w:rPr>
            </w:pPr>
          </w:p>
        </w:tc>
        <w:tc>
          <w:tcPr>
            <w:tcW w:w="7512" w:type="dxa"/>
            <w:tcBorders>
              <w:left w:val="single" w:sz="8" w:space="0" w:color="auto"/>
              <w:bottom w:val="single" w:sz="8" w:space="0" w:color="auto"/>
              <w:right w:val="single" w:sz="8" w:space="0" w:color="auto"/>
            </w:tcBorders>
          </w:tcPr>
          <w:p w:rsidR="001D3CBF" w:rsidRPr="000504C7" w:rsidRDefault="001D3CBF" w:rsidP="001D3CBF">
            <w:pPr>
              <w:widowControl w:val="0"/>
              <w:autoSpaceDE w:val="0"/>
              <w:autoSpaceDN w:val="0"/>
              <w:adjustRightInd w:val="0"/>
              <w:ind w:right="0"/>
              <w:rPr>
                <w:rFonts w:ascii="Times New Roman" w:hAnsi="Times New Roman"/>
              </w:rPr>
            </w:pPr>
            <w:r w:rsidRPr="000504C7">
              <w:rPr>
                <w:rFonts w:ascii="Times New Roman" w:hAnsi="Times New Roman"/>
              </w:rPr>
              <w:t>областной бюджет</w:t>
            </w:r>
          </w:p>
        </w:tc>
        <w:tc>
          <w:tcPr>
            <w:tcW w:w="1276"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4771,5</w:t>
            </w:r>
          </w:p>
        </w:tc>
        <w:tc>
          <w:tcPr>
            <w:tcW w:w="1134"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1455,2</w:t>
            </w:r>
          </w:p>
        </w:tc>
        <w:tc>
          <w:tcPr>
            <w:tcW w:w="1134"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1644,8</w:t>
            </w:r>
          </w:p>
        </w:tc>
        <w:tc>
          <w:tcPr>
            <w:tcW w:w="992"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1671,5</w:t>
            </w:r>
          </w:p>
        </w:tc>
        <w:tc>
          <w:tcPr>
            <w:tcW w:w="1134"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Pr>
                <w:rFonts w:ascii="Times New Roman" w:hAnsi="Times New Roman"/>
              </w:rPr>
              <w:t>0</w:t>
            </w:r>
          </w:p>
        </w:tc>
        <w:tc>
          <w:tcPr>
            <w:tcW w:w="1134"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Pr>
                <w:rFonts w:ascii="Times New Roman" w:hAnsi="Times New Roman"/>
              </w:rPr>
              <w:t>0</w:t>
            </w:r>
          </w:p>
        </w:tc>
      </w:tr>
      <w:tr w:rsidR="00900EE0" w:rsidRPr="000504C7" w:rsidTr="00E346A2">
        <w:trPr>
          <w:tblCellSpacing w:w="5" w:type="nil"/>
        </w:trPr>
        <w:tc>
          <w:tcPr>
            <w:tcW w:w="568" w:type="dxa"/>
            <w:tcBorders>
              <w:left w:val="single" w:sz="8" w:space="0" w:color="auto"/>
              <w:bottom w:val="single" w:sz="8" w:space="0" w:color="auto"/>
              <w:right w:val="single" w:sz="8" w:space="0" w:color="auto"/>
            </w:tcBorders>
          </w:tcPr>
          <w:p w:rsidR="00900EE0" w:rsidRPr="000504C7" w:rsidRDefault="00900EE0" w:rsidP="00E346A2">
            <w:pPr>
              <w:widowControl w:val="0"/>
              <w:autoSpaceDE w:val="0"/>
              <w:autoSpaceDN w:val="0"/>
              <w:adjustRightInd w:val="0"/>
              <w:jc w:val="center"/>
              <w:rPr>
                <w:rFonts w:ascii="Times New Roman" w:hAnsi="Times New Roman"/>
              </w:rPr>
            </w:pPr>
          </w:p>
        </w:tc>
        <w:tc>
          <w:tcPr>
            <w:tcW w:w="7512" w:type="dxa"/>
            <w:tcBorders>
              <w:left w:val="single" w:sz="8" w:space="0" w:color="auto"/>
              <w:bottom w:val="single" w:sz="8" w:space="0" w:color="auto"/>
              <w:right w:val="single" w:sz="8" w:space="0" w:color="auto"/>
            </w:tcBorders>
          </w:tcPr>
          <w:p w:rsidR="00900EE0" w:rsidRPr="000504C7" w:rsidRDefault="00900EE0" w:rsidP="001D3CBF">
            <w:pPr>
              <w:widowControl w:val="0"/>
              <w:autoSpaceDE w:val="0"/>
              <w:autoSpaceDN w:val="0"/>
              <w:adjustRightInd w:val="0"/>
              <w:ind w:right="0"/>
              <w:rPr>
                <w:rFonts w:ascii="Times New Roman" w:hAnsi="Times New Roman"/>
              </w:rPr>
            </w:pPr>
            <w:r>
              <w:rPr>
                <w:rFonts w:ascii="Times New Roman" w:hAnsi="Times New Roman"/>
              </w:rPr>
              <w:t>федеральный бюджет</w:t>
            </w:r>
          </w:p>
        </w:tc>
        <w:tc>
          <w:tcPr>
            <w:tcW w:w="1276" w:type="dxa"/>
            <w:tcBorders>
              <w:left w:val="single" w:sz="8" w:space="0" w:color="auto"/>
              <w:bottom w:val="single" w:sz="8" w:space="0" w:color="auto"/>
              <w:right w:val="single" w:sz="8" w:space="0" w:color="auto"/>
            </w:tcBorders>
          </w:tcPr>
          <w:p w:rsidR="00900EE0" w:rsidRPr="000504C7" w:rsidRDefault="00900EE0" w:rsidP="00E346A2">
            <w:pPr>
              <w:jc w:val="center"/>
              <w:rPr>
                <w:rFonts w:ascii="Times New Roman" w:hAnsi="Times New Roman"/>
              </w:rPr>
            </w:pPr>
            <w:r>
              <w:rPr>
                <w:rFonts w:ascii="Times New Roman" w:hAnsi="Times New Roman"/>
              </w:rPr>
              <w:t>12,1</w:t>
            </w:r>
          </w:p>
        </w:tc>
        <w:tc>
          <w:tcPr>
            <w:tcW w:w="1134" w:type="dxa"/>
            <w:tcBorders>
              <w:left w:val="single" w:sz="8" w:space="0" w:color="auto"/>
              <w:bottom w:val="single" w:sz="8" w:space="0" w:color="auto"/>
              <w:right w:val="single" w:sz="8" w:space="0" w:color="auto"/>
            </w:tcBorders>
          </w:tcPr>
          <w:p w:rsidR="00900EE0" w:rsidRPr="000504C7" w:rsidRDefault="00900EE0" w:rsidP="00E346A2">
            <w:pPr>
              <w:jc w:val="center"/>
              <w:rPr>
                <w:rFonts w:ascii="Times New Roman" w:hAnsi="Times New Roman"/>
              </w:rPr>
            </w:pPr>
            <w:r>
              <w:rPr>
                <w:rFonts w:ascii="Times New Roman" w:hAnsi="Times New Roman"/>
              </w:rPr>
              <w:t>0</w:t>
            </w:r>
          </w:p>
        </w:tc>
        <w:tc>
          <w:tcPr>
            <w:tcW w:w="1134" w:type="dxa"/>
            <w:tcBorders>
              <w:left w:val="single" w:sz="8" w:space="0" w:color="auto"/>
              <w:bottom w:val="single" w:sz="8" w:space="0" w:color="auto"/>
              <w:right w:val="single" w:sz="8" w:space="0" w:color="auto"/>
            </w:tcBorders>
          </w:tcPr>
          <w:p w:rsidR="00900EE0" w:rsidRPr="000504C7" w:rsidRDefault="00900EE0" w:rsidP="00E346A2">
            <w:pPr>
              <w:jc w:val="center"/>
              <w:rPr>
                <w:rFonts w:ascii="Times New Roman" w:hAnsi="Times New Roman"/>
              </w:rPr>
            </w:pPr>
            <w:r>
              <w:rPr>
                <w:rFonts w:ascii="Times New Roman" w:hAnsi="Times New Roman"/>
              </w:rPr>
              <w:t>0</w:t>
            </w:r>
          </w:p>
        </w:tc>
        <w:tc>
          <w:tcPr>
            <w:tcW w:w="992" w:type="dxa"/>
            <w:tcBorders>
              <w:left w:val="single" w:sz="8" w:space="0" w:color="auto"/>
              <w:bottom w:val="single" w:sz="8" w:space="0" w:color="auto"/>
              <w:right w:val="single" w:sz="8" w:space="0" w:color="auto"/>
            </w:tcBorders>
          </w:tcPr>
          <w:p w:rsidR="00900EE0" w:rsidRPr="000504C7" w:rsidRDefault="00900EE0" w:rsidP="00E346A2">
            <w:pPr>
              <w:jc w:val="center"/>
              <w:rPr>
                <w:rFonts w:ascii="Times New Roman" w:hAnsi="Times New Roman"/>
              </w:rPr>
            </w:pPr>
            <w:r>
              <w:rPr>
                <w:rFonts w:ascii="Times New Roman" w:hAnsi="Times New Roman"/>
              </w:rPr>
              <w:t>12,1</w:t>
            </w:r>
          </w:p>
        </w:tc>
        <w:tc>
          <w:tcPr>
            <w:tcW w:w="1134" w:type="dxa"/>
            <w:tcBorders>
              <w:left w:val="single" w:sz="8" w:space="0" w:color="auto"/>
              <w:bottom w:val="single" w:sz="8" w:space="0" w:color="auto"/>
              <w:right w:val="single" w:sz="8" w:space="0" w:color="auto"/>
            </w:tcBorders>
          </w:tcPr>
          <w:p w:rsidR="00900EE0" w:rsidRDefault="00900EE0" w:rsidP="00E346A2">
            <w:pPr>
              <w:jc w:val="center"/>
              <w:rPr>
                <w:rFonts w:ascii="Times New Roman" w:hAnsi="Times New Roman"/>
              </w:rPr>
            </w:pPr>
            <w:r>
              <w:rPr>
                <w:rFonts w:ascii="Times New Roman" w:hAnsi="Times New Roman"/>
              </w:rPr>
              <w:t>0</w:t>
            </w:r>
          </w:p>
        </w:tc>
        <w:tc>
          <w:tcPr>
            <w:tcW w:w="1134" w:type="dxa"/>
            <w:tcBorders>
              <w:left w:val="single" w:sz="8" w:space="0" w:color="auto"/>
              <w:bottom w:val="single" w:sz="8" w:space="0" w:color="auto"/>
              <w:right w:val="single" w:sz="8" w:space="0" w:color="auto"/>
            </w:tcBorders>
          </w:tcPr>
          <w:p w:rsidR="00900EE0" w:rsidRDefault="00900EE0" w:rsidP="00E346A2">
            <w:pPr>
              <w:jc w:val="center"/>
              <w:rPr>
                <w:rFonts w:ascii="Times New Roman" w:hAnsi="Times New Roman"/>
              </w:rPr>
            </w:pPr>
            <w:r>
              <w:rPr>
                <w:rFonts w:ascii="Times New Roman" w:hAnsi="Times New Roman"/>
              </w:rPr>
              <w:t>0</w:t>
            </w:r>
          </w:p>
        </w:tc>
      </w:tr>
      <w:tr w:rsidR="001D3CBF" w:rsidRPr="000504C7" w:rsidTr="00E346A2">
        <w:trPr>
          <w:tblCellSpacing w:w="5" w:type="nil"/>
        </w:trPr>
        <w:tc>
          <w:tcPr>
            <w:tcW w:w="568" w:type="dxa"/>
            <w:tcBorders>
              <w:left w:val="single" w:sz="8" w:space="0" w:color="auto"/>
              <w:bottom w:val="single" w:sz="8" w:space="0" w:color="auto"/>
              <w:right w:val="single" w:sz="8" w:space="0" w:color="auto"/>
            </w:tcBorders>
          </w:tcPr>
          <w:p w:rsidR="001D3CBF" w:rsidRPr="000504C7" w:rsidRDefault="001D3CBF" w:rsidP="00E346A2">
            <w:pPr>
              <w:widowControl w:val="0"/>
              <w:autoSpaceDE w:val="0"/>
              <w:autoSpaceDN w:val="0"/>
              <w:adjustRightInd w:val="0"/>
              <w:jc w:val="center"/>
              <w:rPr>
                <w:rFonts w:ascii="Times New Roman" w:hAnsi="Times New Roman"/>
              </w:rPr>
            </w:pPr>
          </w:p>
        </w:tc>
        <w:tc>
          <w:tcPr>
            <w:tcW w:w="7512" w:type="dxa"/>
            <w:tcBorders>
              <w:left w:val="single" w:sz="8" w:space="0" w:color="auto"/>
              <w:bottom w:val="single" w:sz="8" w:space="0" w:color="auto"/>
              <w:right w:val="single" w:sz="8" w:space="0" w:color="auto"/>
            </w:tcBorders>
          </w:tcPr>
          <w:p w:rsidR="001D3CBF" w:rsidRPr="000504C7" w:rsidRDefault="001D3CBF" w:rsidP="001D3CBF">
            <w:pPr>
              <w:widowControl w:val="0"/>
              <w:autoSpaceDE w:val="0"/>
              <w:autoSpaceDN w:val="0"/>
              <w:adjustRightInd w:val="0"/>
              <w:ind w:right="0"/>
              <w:rPr>
                <w:rFonts w:ascii="Times New Roman" w:hAnsi="Times New Roman"/>
              </w:rPr>
            </w:pPr>
            <w:r w:rsidRPr="000504C7">
              <w:rPr>
                <w:rFonts w:ascii="Times New Roman" w:hAnsi="Times New Roman"/>
              </w:rPr>
              <w:t>иные межбюджетные трансферты</w:t>
            </w:r>
          </w:p>
        </w:tc>
        <w:tc>
          <w:tcPr>
            <w:tcW w:w="1276"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682,0</w:t>
            </w:r>
          </w:p>
        </w:tc>
        <w:tc>
          <w:tcPr>
            <w:tcW w:w="1134"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Pr>
                <w:rFonts w:ascii="Times New Roman" w:hAnsi="Times New Roman"/>
              </w:rPr>
              <w:t>0</w:t>
            </w:r>
          </w:p>
        </w:tc>
        <w:tc>
          <w:tcPr>
            <w:tcW w:w="1134"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682,0</w:t>
            </w:r>
          </w:p>
        </w:tc>
        <w:tc>
          <w:tcPr>
            <w:tcW w:w="992"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Pr>
                <w:rFonts w:ascii="Times New Roman" w:hAnsi="Times New Roman"/>
              </w:rPr>
              <w:t>0</w:t>
            </w:r>
          </w:p>
        </w:tc>
        <w:tc>
          <w:tcPr>
            <w:tcW w:w="1134"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Pr>
                <w:rFonts w:ascii="Times New Roman" w:hAnsi="Times New Roman"/>
              </w:rPr>
              <w:t>0</w:t>
            </w:r>
          </w:p>
        </w:tc>
        <w:tc>
          <w:tcPr>
            <w:tcW w:w="1134"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Pr>
                <w:rFonts w:ascii="Times New Roman" w:hAnsi="Times New Roman"/>
              </w:rPr>
              <w:t>0</w:t>
            </w:r>
          </w:p>
        </w:tc>
      </w:tr>
      <w:tr w:rsidR="001D3CBF" w:rsidRPr="000504C7" w:rsidTr="00E346A2">
        <w:trPr>
          <w:tblCellSpacing w:w="5" w:type="nil"/>
        </w:trPr>
        <w:tc>
          <w:tcPr>
            <w:tcW w:w="568" w:type="dxa"/>
            <w:tcBorders>
              <w:left w:val="single" w:sz="8" w:space="0" w:color="auto"/>
              <w:bottom w:val="single" w:sz="8" w:space="0" w:color="auto"/>
              <w:right w:val="single" w:sz="8" w:space="0" w:color="auto"/>
            </w:tcBorders>
          </w:tcPr>
          <w:p w:rsidR="001D3CBF" w:rsidRPr="000504C7" w:rsidRDefault="001D3CBF" w:rsidP="00E346A2">
            <w:pPr>
              <w:widowControl w:val="0"/>
              <w:autoSpaceDE w:val="0"/>
              <w:autoSpaceDN w:val="0"/>
              <w:adjustRightInd w:val="0"/>
              <w:jc w:val="center"/>
              <w:rPr>
                <w:rFonts w:ascii="Times New Roman" w:hAnsi="Times New Roman"/>
              </w:rPr>
            </w:pPr>
            <w:r w:rsidRPr="000504C7">
              <w:rPr>
                <w:rFonts w:ascii="Times New Roman" w:hAnsi="Times New Roman"/>
              </w:rPr>
              <w:t>1</w:t>
            </w:r>
          </w:p>
        </w:tc>
        <w:tc>
          <w:tcPr>
            <w:tcW w:w="7512" w:type="dxa"/>
            <w:tcBorders>
              <w:left w:val="single" w:sz="8" w:space="0" w:color="auto"/>
              <w:bottom w:val="single" w:sz="8" w:space="0" w:color="auto"/>
              <w:right w:val="single" w:sz="8" w:space="0" w:color="auto"/>
            </w:tcBorders>
          </w:tcPr>
          <w:p w:rsidR="001D3CBF" w:rsidRPr="000504C7" w:rsidRDefault="001D3CBF" w:rsidP="001D3CBF">
            <w:pPr>
              <w:widowControl w:val="0"/>
              <w:autoSpaceDE w:val="0"/>
              <w:autoSpaceDN w:val="0"/>
              <w:adjustRightInd w:val="0"/>
              <w:ind w:right="0"/>
              <w:rPr>
                <w:rFonts w:ascii="Times New Roman" w:hAnsi="Times New Roman"/>
              </w:rPr>
            </w:pPr>
            <w:r w:rsidRPr="000504C7">
              <w:rPr>
                <w:rFonts w:ascii="Times New Roman" w:hAnsi="Times New Roman"/>
                <w:color w:val="000000"/>
              </w:rPr>
              <w:t>Обеспечение деятельности Главы муниципального района  Похвистневский Самарской области</w:t>
            </w:r>
          </w:p>
        </w:tc>
        <w:tc>
          <w:tcPr>
            <w:tcW w:w="1276"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18491,6</w:t>
            </w:r>
          </w:p>
        </w:tc>
        <w:tc>
          <w:tcPr>
            <w:tcW w:w="1134"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3207,7</w:t>
            </w:r>
          </w:p>
        </w:tc>
        <w:tc>
          <w:tcPr>
            <w:tcW w:w="1134"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3733,9</w:t>
            </w:r>
          </w:p>
        </w:tc>
        <w:tc>
          <w:tcPr>
            <w:tcW w:w="992"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3850,0</w:t>
            </w:r>
          </w:p>
        </w:tc>
        <w:tc>
          <w:tcPr>
            <w:tcW w:w="1134" w:type="dxa"/>
            <w:tcBorders>
              <w:left w:val="single" w:sz="8" w:space="0" w:color="auto"/>
              <w:bottom w:val="single" w:sz="8" w:space="0" w:color="auto"/>
              <w:right w:val="single" w:sz="8" w:space="0" w:color="auto"/>
            </w:tcBorders>
          </w:tcPr>
          <w:p w:rsidR="001D3CBF" w:rsidRPr="000504C7" w:rsidRDefault="001D3CBF" w:rsidP="00E346A2">
            <w:pPr>
              <w:jc w:val="center"/>
            </w:pPr>
            <w:r w:rsidRPr="000504C7">
              <w:rPr>
                <w:rFonts w:ascii="Times New Roman" w:hAnsi="Times New Roman"/>
              </w:rPr>
              <w:t>3850,0</w:t>
            </w:r>
          </w:p>
        </w:tc>
        <w:tc>
          <w:tcPr>
            <w:tcW w:w="1134" w:type="dxa"/>
            <w:tcBorders>
              <w:left w:val="single" w:sz="8" w:space="0" w:color="auto"/>
              <w:bottom w:val="single" w:sz="8" w:space="0" w:color="auto"/>
              <w:right w:val="single" w:sz="8" w:space="0" w:color="auto"/>
            </w:tcBorders>
          </w:tcPr>
          <w:p w:rsidR="001D3CBF" w:rsidRPr="000504C7" w:rsidRDefault="001D3CBF" w:rsidP="00E346A2">
            <w:pPr>
              <w:jc w:val="center"/>
            </w:pPr>
            <w:r w:rsidRPr="000504C7">
              <w:rPr>
                <w:rFonts w:ascii="Times New Roman" w:hAnsi="Times New Roman"/>
              </w:rPr>
              <w:t>3850,0</w:t>
            </w:r>
          </w:p>
        </w:tc>
      </w:tr>
      <w:tr w:rsidR="001D3CBF" w:rsidRPr="000504C7" w:rsidTr="00E346A2">
        <w:trPr>
          <w:tblCellSpacing w:w="5" w:type="nil"/>
        </w:trPr>
        <w:tc>
          <w:tcPr>
            <w:tcW w:w="568" w:type="dxa"/>
            <w:tcBorders>
              <w:left w:val="single" w:sz="8" w:space="0" w:color="auto"/>
              <w:bottom w:val="single" w:sz="8" w:space="0" w:color="auto"/>
              <w:right w:val="single" w:sz="8" w:space="0" w:color="auto"/>
            </w:tcBorders>
          </w:tcPr>
          <w:p w:rsidR="001D3CBF" w:rsidRPr="000504C7" w:rsidRDefault="001D3CBF" w:rsidP="00E346A2">
            <w:pPr>
              <w:widowControl w:val="0"/>
              <w:autoSpaceDE w:val="0"/>
              <w:autoSpaceDN w:val="0"/>
              <w:adjustRightInd w:val="0"/>
              <w:jc w:val="center"/>
              <w:rPr>
                <w:rFonts w:ascii="Times New Roman" w:hAnsi="Times New Roman"/>
              </w:rPr>
            </w:pPr>
            <w:r w:rsidRPr="000504C7">
              <w:rPr>
                <w:rFonts w:ascii="Times New Roman" w:hAnsi="Times New Roman"/>
              </w:rPr>
              <w:t>2</w:t>
            </w:r>
          </w:p>
        </w:tc>
        <w:tc>
          <w:tcPr>
            <w:tcW w:w="7512" w:type="dxa"/>
            <w:tcBorders>
              <w:left w:val="single" w:sz="8" w:space="0" w:color="auto"/>
              <w:bottom w:val="single" w:sz="8" w:space="0" w:color="auto"/>
              <w:right w:val="single" w:sz="8" w:space="0" w:color="auto"/>
            </w:tcBorders>
          </w:tcPr>
          <w:p w:rsidR="001D3CBF" w:rsidRPr="000504C7" w:rsidRDefault="001D3CBF" w:rsidP="001D3CBF">
            <w:pPr>
              <w:widowControl w:val="0"/>
              <w:autoSpaceDE w:val="0"/>
              <w:autoSpaceDN w:val="0"/>
              <w:adjustRightInd w:val="0"/>
              <w:ind w:right="0"/>
              <w:rPr>
                <w:rFonts w:ascii="Times New Roman" w:hAnsi="Times New Roman"/>
                <w:color w:val="000000"/>
              </w:rPr>
            </w:pPr>
            <w:r w:rsidRPr="000504C7">
              <w:rPr>
                <w:rFonts w:ascii="Times New Roman" w:hAnsi="Times New Roman"/>
                <w:color w:val="000000"/>
              </w:rPr>
              <w:t>Поощрение Главы района за счет межбюджетных трансфертов</w:t>
            </w:r>
          </w:p>
        </w:tc>
        <w:tc>
          <w:tcPr>
            <w:tcW w:w="1276"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301,6</w:t>
            </w:r>
          </w:p>
        </w:tc>
        <w:tc>
          <w:tcPr>
            <w:tcW w:w="1134"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Pr>
                <w:rFonts w:ascii="Times New Roman" w:hAnsi="Times New Roman"/>
              </w:rPr>
              <w:t>0</w:t>
            </w:r>
          </w:p>
        </w:tc>
        <w:tc>
          <w:tcPr>
            <w:tcW w:w="1134"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301,6</w:t>
            </w:r>
          </w:p>
        </w:tc>
        <w:tc>
          <w:tcPr>
            <w:tcW w:w="992"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Pr>
                <w:rFonts w:ascii="Times New Roman" w:hAnsi="Times New Roman"/>
              </w:rPr>
              <w:t>0</w:t>
            </w:r>
          </w:p>
        </w:tc>
        <w:tc>
          <w:tcPr>
            <w:tcW w:w="1134"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Pr>
                <w:rFonts w:ascii="Times New Roman" w:hAnsi="Times New Roman"/>
              </w:rPr>
              <w:t>0</w:t>
            </w:r>
          </w:p>
        </w:tc>
        <w:tc>
          <w:tcPr>
            <w:tcW w:w="1134"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Pr>
                <w:rFonts w:ascii="Times New Roman" w:hAnsi="Times New Roman"/>
              </w:rPr>
              <w:t>0</w:t>
            </w:r>
          </w:p>
        </w:tc>
      </w:tr>
      <w:tr w:rsidR="001D3CBF" w:rsidRPr="000504C7" w:rsidTr="00E346A2">
        <w:trPr>
          <w:tblCellSpacing w:w="5" w:type="nil"/>
        </w:trPr>
        <w:tc>
          <w:tcPr>
            <w:tcW w:w="568" w:type="dxa"/>
            <w:tcBorders>
              <w:left w:val="single" w:sz="8" w:space="0" w:color="auto"/>
              <w:bottom w:val="single" w:sz="8" w:space="0" w:color="auto"/>
              <w:right w:val="single" w:sz="8" w:space="0" w:color="auto"/>
            </w:tcBorders>
          </w:tcPr>
          <w:p w:rsidR="001D3CBF" w:rsidRPr="000504C7" w:rsidRDefault="001D3CBF" w:rsidP="00E346A2">
            <w:pPr>
              <w:widowControl w:val="0"/>
              <w:autoSpaceDE w:val="0"/>
              <w:autoSpaceDN w:val="0"/>
              <w:adjustRightInd w:val="0"/>
              <w:jc w:val="center"/>
              <w:rPr>
                <w:rFonts w:ascii="Times New Roman" w:hAnsi="Times New Roman"/>
              </w:rPr>
            </w:pPr>
            <w:r w:rsidRPr="000504C7">
              <w:rPr>
                <w:rFonts w:ascii="Times New Roman" w:hAnsi="Times New Roman"/>
              </w:rPr>
              <w:t>3</w:t>
            </w:r>
          </w:p>
        </w:tc>
        <w:tc>
          <w:tcPr>
            <w:tcW w:w="7512" w:type="dxa"/>
            <w:tcBorders>
              <w:left w:val="single" w:sz="8" w:space="0" w:color="auto"/>
              <w:bottom w:val="single" w:sz="8" w:space="0" w:color="auto"/>
              <w:right w:val="single" w:sz="8" w:space="0" w:color="auto"/>
            </w:tcBorders>
          </w:tcPr>
          <w:p w:rsidR="001D3CBF" w:rsidRPr="000504C7" w:rsidRDefault="001D3CBF" w:rsidP="001D3CBF">
            <w:pPr>
              <w:widowControl w:val="0"/>
              <w:autoSpaceDE w:val="0"/>
              <w:autoSpaceDN w:val="0"/>
              <w:adjustRightInd w:val="0"/>
              <w:ind w:right="0"/>
              <w:rPr>
                <w:rFonts w:ascii="Times New Roman" w:hAnsi="Times New Roman"/>
              </w:rPr>
            </w:pPr>
            <w:r w:rsidRPr="000504C7">
              <w:rPr>
                <w:rFonts w:ascii="Times New Roman" w:hAnsi="Times New Roman"/>
                <w:color w:val="000000"/>
              </w:rPr>
              <w:t>Обеспечение деятельности Администрации муниципального района  Похвистневский Самарской области</w:t>
            </w:r>
          </w:p>
        </w:tc>
        <w:tc>
          <w:tcPr>
            <w:tcW w:w="1276"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73934,6</w:t>
            </w:r>
          </w:p>
        </w:tc>
        <w:tc>
          <w:tcPr>
            <w:tcW w:w="1134"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15051,8</w:t>
            </w:r>
          </w:p>
        </w:tc>
        <w:tc>
          <w:tcPr>
            <w:tcW w:w="1134"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15135,7</w:t>
            </w:r>
          </w:p>
        </w:tc>
        <w:tc>
          <w:tcPr>
            <w:tcW w:w="992"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14947,1</w:t>
            </w:r>
          </w:p>
        </w:tc>
        <w:tc>
          <w:tcPr>
            <w:tcW w:w="1134"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14400,0</w:t>
            </w:r>
          </w:p>
        </w:tc>
        <w:tc>
          <w:tcPr>
            <w:tcW w:w="1134"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14400,0</w:t>
            </w:r>
          </w:p>
        </w:tc>
      </w:tr>
      <w:tr w:rsidR="001D3CBF" w:rsidRPr="000504C7" w:rsidTr="00E346A2">
        <w:trPr>
          <w:tblCellSpacing w:w="5" w:type="nil"/>
        </w:trPr>
        <w:tc>
          <w:tcPr>
            <w:tcW w:w="568" w:type="dxa"/>
            <w:tcBorders>
              <w:left w:val="single" w:sz="8" w:space="0" w:color="auto"/>
              <w:bottom w:val="single" w:sz="8" w:space="0" w:color="auto"/>
              <w:right w:val="single" w:sz="8" w:space="0" w:color="auto"/>
            </w:tcBorders>
          </w:tcPr>
          <w:p w:rsidR="001D3CBF" w:rsidRPr="000504C7" w:rsidRDefault="001D3CBF" w:rsidP="00E346A2">
            <w:pPr>
              <w:widowControl w:val="0"/>
              <w:autoSpaceDE w:val="0"/>
              <w:autoSpaceDN w:val="0"/>
              <w:adjustRightInd w:val="0"/>
              <w:jc w:val="center"/>
              <w:rPr>
                <w:rFonts w:ascii="Times New Roman" w:hAnsi="Times New Roman"/>
              </w:rPr>
            </w:pPr>
            <w:r w:rsidRPr="000504C7">
              <w:rPr>
                <w:rFonts w:ascii="Times New Roman" w:hAnsi="Times New Roman"/>
              </w:rPr>
              <w:t>4</w:t>
            </w:r>
          </w:p>
        </w:tc>
        <w:tc>
          <w:tcPr>
            <w:tcW w:w="7512" w:type="dxa"/>
            <w:tcBorders>
              <w:left w:val="single" w:sz="8" w:space="0" w:color="auto"/>
              <w:bottom w:val="single" w:sz="8" w:space="0" w:color="auto"/>
              <w:right w:val="single" w:sz="8" w:space="0" w:color="auto"/>
            </w:tcBorders>
          </w:tcPr>
          <w:p w:rsidR="001D3CBF" w:rsidRPr="000504C7" w:rsidRDefault="001D3CBF" w:rsidP="001D3CBF">
            <w:pPr>
              <w:widowControl w:val="0"/>
              <w:autoSpaceDE w:val="0"/>
              <w:autoSpaceDN w:val="0"/>
              <w:adjustRightInd w:val="0"/>
              <w:ind w:right="0"/>
              <w:rPr>
                <w:rFonts w:ascii="Times New Roman" w:hAnsi="Times New Roman"/>
                <w:color w:val="000000"/>
              </w:rPr>
            </w:pPr>
            <w:r w:rsidRPr="000504C7">
              <w:rPr>
                <w:rFonts w:ascii="Times New Roman" w:hAnsi="Times New Roman"/>
                <w:color w:val="000000"/>
              </w:rPr>
              <w:t xml:space="preserve">Поощрение муниципальной команды за счет межбюджетных трансфертов </w:t>
            </w:r>
          </w:p>
        </w:tc>
        <w:tc>
          <w:tcPr>
            <w:tcW w:w="1276"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380,4</w:t>
            </w:r>
          </w:p>
        </w:tc>
        <w:tc>
          <w:tcPr>
            <w:tcW w:w="1134" w:type="dxa"/>
            <w:tcBorders>
              <w:left w:val="single" w:sz="8" w:space="0" w:color="auto"/>
              <w:bottom w:val="single" w:sz="8" w:space="0" w:color="auto"/>
              <w:right w:val="single" w:sz="8" w:space="0" w:color="auto"/>
            </w:tcBorders>
          </w:tcPr>
          <w:p w:rsidR="001D3CBF" w:rsidRPr="000504C7" w:rsidRDefault="00900EE0" w:rsidP="00E346A2">
            <w:pPr>
              <w:jc w:val="center"/>
              <w:rPr>
                <w:rFonts w:ascii="Times New Roman" w:hAnsi="Times New Roman"/>
              </w:rPr>
            </w:pPr>
            <w:r>
              <w:rPr>
                <w:rFonts w:ascii="Times New Roman" w:hAnsi="Times New Roman"/>
              </w:rPr>
              <w:t>0</w:t>
            </w:r>
          </w:p>
        </w:tc>
        <w:tc>
          <w:tcPr>
            <w:tcW w:w="1134"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380,4</w:t>
            </w:r>
          </w:p>
        </w:tc>
        <w:tc>
          <w:tcPr>
            <w:tcW w:w="992" w:type="dxa"/>
            <w:tcBorders>
              <w:left w:val="single" w:sz="8" w:space="0" w:color="auto"/>
              <w:bottom w:val="single" w:sz="8" w:space="0" w:color="auto"/>
              <w:right w:val="single" w:sz="8" w:space="0" w:color="auto"/>
            </w:tcBorders>
          </w:tcPr>
          <w:p w:rsidR="001D3CBF" w:rsidRPr="000504C7" w:rsidRDefault="00900EE0" w:rsidP="00E346A2">
            <w:pPr>
              <w:jc w:val="center"/>
              <w:rPr>
                <w:rFonts w:ascii="Times New Roman" w:hAnsi="Times New Roman"/>
              </w:rPr>
            </w:pPr>
            <w:r>
              <w:rPr>
                <w:rFonts w:ascii="Times New Roman" w:hAnsi="Times New Roman"/>
              </w:rPr>
              <w:t>0</w:t>
            </w:r>
          </w:p>
        </w:tc>
        <w:tc>
          <w:tcPr>
            <w:tcW w:w="1134" w:type="dxa"/>
            <w:tcBorders>
              <w:left w:val="single" w:sz="8" w:space="0" w:color="auto"/>
              <w:bottom w:val="single" w:sz="8" w:space="0" w:color="auto"/>
              <w:right w:val="single" w:sz="8" w:space="0" w:color="auto"/>
            </w:tcBorders>
          </w:tcPr>
          <w:p w:rsidR="001D3CBF" w:rsidRPr="000504C7" w:rsidRDefault="00900EE0" w:rsidP="00E346A2">
            <w:pPr>
              <w:jc w:val="center"/>
              <w:rPr>
                <w:rFonts w:ascii="Times New Roman" w:hAnsi="Times New Roman"/>
              </w:rPr>
            </w:pPr>
            <w:r>
              <w:rPr>
                <w:rFonts w:ascii="Times New Roman" w:hAnsi="Times New Roman"/>
              </w:rPr>
              <w:t>0</w:t>
            </w:r>
          </w:p>
        </w:tc>
        <w:tc>
          <w:tcPr>
            <w:tcW w:w="1134" w:type="dxa"/>
            <w:tcBorders>
              <w:left w:val="single" w:sz="8" w:space="0" w:color="auto"/>
              <w:bottom w:val="single" w:sz="8" w:space="0" w:color="auto"/>
              <w:right w:val="single" w:sz="8" w:space="0" w:color="auto"/>
            </w:tcBorders>
          </w:tcPr>
          <w:p w:rsidR="001D3CBF" w:rsidRPr="000504C7" w:rsidRDefault="00900EE0" w:rsidP="00E346A2">
            <w:pPr>
              <w:jc w:val="center"/>
              <w:rPr>
                <w:rFonts w:ascii="Times New Roman" w:hAnsi="Times New Roman"/>
              </w:rPr>
            </w:pPr>
            <w:r>
              <w:rPr>
                <w:rFonts w:ascii="Times New Roman" w:hAnsi="Times New Roman"/>
              </w:rPr>
              <w:t>0</w:t>
            </w:r>
          </w:p>
        </w:tc>
      </w:tr>
      <w:tr w:rsidR="001D3CBF" w:rsidRPr="000504C7" w:rsidTr="00E346A2">
        <w:trPr>
          <w:tblCellSpacing w:w="5" w:type="nil"/>
        </w:trPr>
        <w:tc>
          <w:tcPr>
            <w:tcW w:w="568" w:type="dxa"/>
            <w:tcBorders>
              <w:left w:val="single" w:sz="8" w:space="0" w:color="auto"/>
              <w:bottom w:val="single" w:sz="8" w:space="0" w:color="auto"/>
              <w:right w:val="single" w:sz="8" w:space="0" w:color="auto"/>
            </w:tcBorders>
          </w:tcPr>
          <w:p w:rsidR="001D3CBF" w:rsidRPr="000504C7" w:rsidRDefault="001D3CBF" w:rsidP="00E346A2">
            <w:pPr>
              <w:widowControl w:val="0"/>
              <w:autoSpaceDE w:val="0"/>
              <w:autoSpaceDN w:val="0"/>
              <w:adjustRightInd w:val="0"/>
              <w:jc w:val="center"/>
              <w:rPr>
                <w:rFonts w:ascii="Times New Roman" w:hAnsi="Times New Roman"/>
              </w:rPr>
            </w:pPr>
            <w:r w:rsidRPr="000504C7">
              <w:rPr>
                <w:rFonts w:ascii="Times New Roman" w:hAnsi="Times New Roman"/>
              </w:rPr>
              <w:t>5</w:t>
            </w:r>
          </w:p>
        </w:tc>
        <w:tc>
          <w:tcPr>
            <w:tcW w:w="7512" w:type="dxa"/>
            <w:tcBorders>
              <w:left w:val="single" w:sz="8" w:space="0" w:color="auto"/>
              <w:bottom w:val="single" w:sz="8" w:space="0" w:color="auto"/>
              <w:right w:val="single" w:sz="8" w:space="0" w:color="auto"/>
            </w:tcBorders>
          </w:tcPr>
          <w:p w:rsidR="001D3CBF" w:rsidRPr="000504C7" w:rsidRDefault="001D3CBF" w:rsidP="001D3CBF">
            <w:pPr>
              <w:widowControl w:val="0"/>
              <w:autoSpaceDE w:val="0"/>
              <w:autoSpaceDN w:val="0"/>
              <w:adjustRightInd w:val="0"/>
              <w:ind w:right="0"/>
              <w:rPr>
                <w:rFonts w:ascii="Times New Roman" w:hAnsi="Times New Roman"/>
              </w:rPr>
            </w:pPr>
            <w:r w:rsidRPr="000504C7">
              <w:rPr>
                <w:rFonts w:ascii="Times New Roman" w:hAnsi="Times New Roman"/>
                <w:color w:val="000000"/>
              </w:rPr>
              <w:t xml:space="preserve">Обеспечение деятельности по осуществлению государственных полномочий </w:t>
            </w:r>
            <w:r w:rsidRPr="000504C7">
              <w:rPr>
                <w:rFonts w:ascii="Times New Roman" w:hAnsi="Times New Roman"/>
                <w:color w:val="000000"/>
              </w:rPr>
              <w:lastRenderedPageBreak/>
              <w:t>в сфере архивного дела за счет средств местного бюджета</w:t>
            </w:r>
          </w:p>
        </w:tc>
        <w:tc>
          <w:tcPr>
            <w:tcW w:w="1276"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lastRenderedPageBreak/>
              <w:t>4811,0</w:t>
            </w:r>
          </w:p>
        </w:tc>
        <w:tc>
          <w:tcPr>
            <w:tcW w:w="1134"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936</w:t>
            </w:r>
            <w:r>
              <w:rPr>
                <w:rFonts w:ascii="Times New Roman" w:hAnsi="Times New Roman"/>
              </w:rPr>
              <w:t>,0</w:t>
            </w:r>
          </w:p>
        </w:tc>
        <w:tc>
          <w:tcPr>
            <w:tcW w:w="1134"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959,0</w:t>
            </w:r>
          </w:p>
        </w:tc>
        <w:tc>
          <w:tcPr>
            <w:tcW w:w="992"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972,0</w:t>
            </w:r>
          </w:p>
        </w:tc>
        <w:tc>
          <w:tcPr>
            <w:tcW w:w="1134" w:type="dxa"/>
            <w:tcBorders>
              <w:left w:val="single" w:sz="8" w:space="0" w:color="auto"/>
              <w:bottom w:val="single" w:sz="8" w:space="0" w:color="auto"/>
              <w:right w:val="single" w:sz="8" w:space="0" w:color="auto"/>
            </w:tcBorders>
          </w:tcPr>
          <w:p w:rsidR="001D3CBF" w:rsidRPr="000504C7" w:rsidRDefault="001D3CBF" w:rsidP="00E346A2">
            <w:pPr>
              <w:jc w:val="center"/>
            </w:pPr>
            <w:r w:rsidRPr="000504C7">
              <w:rPr>
                <w:rFonts w:ascii="Times New Roman" w:hAnsi="Times New Roman"/>
              </w:rPr>
              <w:t>972,0</w:t>
            </w:r>
          </w:p>
        </w:tc>
        <w:tc>
          <w:tcPr>
            <w:tcW w:w="1134" w:type="dxa"/>
            <w:tcBorders>
              <w:left w:val="single" w:sz="8" w:space="0" w:color="auto"/>
              <w:bottom w:val="single" w:sz="8" w:space="0" w:color="auto"/>
              <w:right w:val="single" w:sz="8" w:space="0" w:color="auto"/>
            </w:tcBorders>
          </w:tcPr>
          <w:p w:rsidR="001D3CBF" w:rsidRPr="000504C7" w:rsidRDefault="001D3CBF" w:rsidP="00E346A2">
            <w:pPr>
              <w:jc w:val="center"/>
            </w:pPr>
            <w:r w:rsidRPr="000504C7">
              <w:rPr>
                <w:rFonts w:ascii="Times New Roman" w:hAnsi="Times New Roman"/>
              </w:rPr>
              <w:t>972,0</w:t>
            </w:r>
          </w:p>
        </w:tc>
      </w:tr>
      <w:tr w:rsidR="001D3CBF" w:rsidRPr="000504C7" w:rsidTr="00E346A2">
        <w:trPr>
          <w:tblCellSpacing w:w="5" w:type="nil"/>
        </w:trPr>
        <w:tc>
          <w:tcPr>
            <w:tcW w:w="568" w:type="dxa"/>
            <w:tcBorders>
              <w:left w:val="single" w:sz="8" w:space="0" w:color="auto"/>
              <w:bottom w:val="single" w:sz="8" w:space="0" w:color="auto"/>
              <w:right w:val="single" w:sz="8" w:space="0" w:color="auto"/>
            </w:tcBorders>
          </w:tcPr>
          <w:p w:rsidR="001D3CBF" w:rsidRPr="000504C7" w:rsidRDefault="001D3CBF" w:rsidP="00E346A2">
            <w:pPr>
              <w:widowControl w:val="0"/>
              <w:autoSpaceDE w:val="0"/>
              <w:autoSpaceDN w:val="0"/>
              <w:adjustRightInd w:val="0"/>
              <w:jc w:val="center"/>
              <w:rPr>
                <w:rFonts w:ascii="Times New Roman" w:hAnsi="Times New Roman"/>
              </w:rPr>
            </w:pPr>
            <w:r w:rsidRPr="000504C7">
              <w:rPr>
                <w:rFonts w:ascii="Times New Roman" w:hAnsi="Times New Roman"/>
              </w:rPr>
              <w:lastRenderedPageBreak/>
              <w:t>6</w:t>
            </w:r>
          </w:p>
        </w:tc>
        <w:tc>
          <w:tcPr>
            <w:tcW w:w="7512" w:type="dxa"/>
            <w:tcBorders>
              <w:left w:val="single" w:sz="8" w:space="0" w:color="auto"/>
              <w:bottom w:val="single" w:sz="8" w:space="0" w:color="auto"/>
              <w:right w:val="single" w:sz="8" w:space="0" w:color="auto"/>
            </w:tcBorders>
          </w:tcPr>
          <w:p w:rsidR="001D3CBF" w:rsidRPr="000504C7" w:rsidRDefault="001D3CBF" w:rsidP="001D3CBF">
            <w:pPr>
              <w:widowControl w:val="0"/>
              <w:autoSpaceDE w:val="0"/>
              <w:autoSpaceDN w:val="0"/>
              <w:adjustRightInd w:val="0"/>
              <w:ind w:right="0"/>
              <w:rPr>
                <w:rFonts w:ascii="Times New Roman" w:hAnsi="Times New Roman"/>
              </w:rPr>
            </w:pPr>
            <w:r w:rsidRPr="000504C7">
              <w:rPr>
                <w:rFonts w:ascii="Times New Roman" w:hAnsi="Times New Roman"/>
                <w:color w:val="000000"/>
              </w:rPr>
              <w:t>Обеспечение деятельности по осуществлению государственных полномочий в сфере архивного дела за счет средств областного бюджета</w:t>
            </w:r>
          </w:p>
        </w:tc>
        <w:tc>
          <w:tcPr>
            <w:tcW w:w="1276"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855</w:t>
            </w:r>
            <w:r>
              <w:rPr>
                <w:rFonts w:ascii="Times New Roman" w:hAnsi="Times New Roman"/>
              </w:rPr>
              <w:t>,0</w:t>
            </w:r>
          </w:p>
        </w:tc>
        <w:tc>
          <w:tcPr>
            <w:tcW w:w="1134"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241,0</w:t>
            </w:r>
          </w:p>
        </w:tc>
        <w:tc>
          <w:tcPr>
            <w:tcW w:w="1134"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307,0</w:t>
            </w:r>
          </w:p>
        </w:tc>
        <w:tc>
          <w:tcPr>
            <w:tcW w:w="992"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307,0</w:t>
            </w:r>
          </w:p>
        </w:tc>
        <w:tc>
          <w:tcPr>
            <w:tcW w:w="1134"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0</w:t>
            </w:r>
          </w:p>
        </w:tc>
        <w:tc>
          <w:tcPr>
            <w:tcW w:w="1134"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0</w:t>
            </w:r>
          </w:p>
        </w:tc>
      </w:tr>
      <w:tr w:rsidR="001D3CBF" w:rsidRPr="000504C7" w:rsidTr="00E346A2">
        <w:trPr>
          <w:tblCellSpacing w:w="5" w:type="nil"/>
        </w:trPr>
        <w:tc>
          <w:tcPr>
            <w:tcW w:w="568" w:type="dxa"/>
            <w:tcBorders>
              <w:left w:val="single" w:sz="8" w:space="0" w:color="auto"/>
              <w:bottom w:val="single" w:sz="8" w:space="0" w:color="auto"/>
              <w:right w:val="single" w:sz="8" w:space="0" w:color="auto"/>
            </w:tcBorders>
          </w:tcPr>
          <w:p w:rsidR="001D3CBF" w:rsidRPr="000504C7" w:rsidRDefault="001D3CBF" w:rsidP="00E346A2">
            <w:pPr>
              <w:widowControl w:val="0"/>
              <w:autoSpaceDE w:val="0"/>
              <w:autoSpaceDN w:val="0"/>
              <w:adjustRightInd w:val="0"/>
              <w:jc w:val="center"/>
              <w:rPr>
                <w:rFonts w:ascii="Times New Roman" w:hAnsi="Times New Roman"/>
              </w:rPr>
            </w:pPr>
            <w:r w:rsidRPr="000504C7">
              <w:rPr>
                <w:rFonts w:ascii="Times New Roman" w:hAnsi="Times New Roman"/>
              </w:rPr>
              <w:t>7</w:t>
            </w:r>
          </w:p>
        </w:tc>
        <w:tc>
          <w:tcPr>
            <w:tcW w:w="7512" w:type="dxa"/>
            <w:tcBorders>
              <w:left w:val="single" w:sz="8" w:space="0" w:color="auto"/>
              <w:bottom w:val="single" w:sz="8" w:space="0" w:color="auto"/>
              <w:right w:val="single" w:sz="8" w:space="0" w:color="auto"/>
            </w:tcBorders>
          </w:tcPr>
          <w:p w:rsidR="001D3CBF" w:rsidRPr="000504C7" w:rsidRDefault="001D3CBF" w:rsidP="001D3CBF">
            <w:pPr>
              <w:ind w:right="0"/>
              <w:rPr>
                <w:rFonts w:ascii="Times New Roman" w:hAnsi="Times New Roman"/>
              </w:rPr>
            </w:pPr>
            <w:r w:rsidRPr="000504C7">
              <w:rPr>
                <w:rFonts w:ascii="Times New Roman" w:hAnsi="Times New Roman"/>
                <w:color w:val="000000"/>
              </w:rPr>
              <w:t>Обеспечение деятельности по осуществлению отдельных государственных полномочий по организации деятельности Административной комиссии</w:t>
            </w:r>
          </w:p>
        </w:tc>
        <w:tc>
          <w:tcPr>
            <w:tcW w:w="1276"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1894,0</w:t>
            </w:r>
          </w:p>
        </w:tc>
        <w:tc>
          <w:tcPr>
            <w:tcW w:w="1134"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634,0</w:t>
            </w:r>
          </w:p>
        </w:tc>
        <w:tc>
          <w:tcPr>
            <w:tcW w:w="1134"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630,0</w:t>
            </w:r>
          </w:p>
        </w:tc>
        <w:tc>
          <w:tcPr>
            <w:tcW w:w="992"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630,0</w:t>
            </w:r>
          </w:p>
        </w:tc>
        <w:tc>
          <w:tcPr>
            <w:tcW w:w="1134"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0</w:t>
            </w:r>
          </w:p>
        </w:tc>
        <w:tc>
          <w:tcPr>
            <w:tcW w:w="1134"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0</w:t>
            </w:r>
          </w:p>
        </w:tc>
      </w:tr>
      <w:tr w:rsidR="001D3CBF" w:rsidRPr="000504C7" w:rsidTr="00E346A2">
        <w:trPr>
          <w:tblCellSpacing w:w="5" w:type="nil"/>
        </w:trPr>
        <w:tc>
          <w:tcPr>
            <w:tcW w:w="568" w:type="dxa"/>
            <w:tcBorders>
              <w:left w:val="single" w:sz="8" w:space="0" w:color="auto"/>
              <w:bottom w:val="single" w:sz="8" w:space="0" w:color="auto"/>
              <w:right w:val="single" w:sz="8" w:space="0" w:color="auto"/>
            </w:tcBorders>
          </w:tcPr>
          <w:p w:rsidR="001D3CBF" w:rsidRPr="000504C7" w:rsidRDefault="001D3CBF" w:rsidP="00E346A2">
            <w:pPr>
              <w:widowControl w:val="0"/>
              <w:autoSpaceDE w:val="0"/>
              <w:autoSpaceDN w:val="0"/>
              <w:adjustRightInd w:val="0"/>
              <w:jc w:val="center"/>
              <w:rPr>
                <w:rFonts w:ascii="Times New Roman" w:hAnsi="Times New Roman"/>
              </w:rPr>
            </w:pPr>
            <w:r w:rsidRPr="000504C7">
              <w:rPr>
                <w:rFonts w:ascii="Times New Roman" w:hAnsi="Times New Roman"/>
              </w:rPr>
              <w:t>8</w:t>
            </w:r>
          </w:p>
        </w:tc>
        <w:tc>
          <w:tcPr>
            <w:tcW w:w="7512" w:type="dxa"/>
            <w:tcBorders>
              <w:left w:val="single" w:sz="8" w:space="0" w:color="auto"/>
              <w:bottom w:val="single" w:sz="8" w:space="0" w:color="auto"/>
              <w:right w:val="single" w:sz="8" w:space="0" w:color="auto"/>
            </w:tcBorders>
          </w:tcPr>
          <w:p w:rsidR="001D3CBF" w:rsidRPr="000504C7" w:rsidRDefault="001D3CBF" w:rsidP="001D3CBF">
            <w:pPr>
              <w:ind w:right="0"/>
              <w:rPr>
                <w:rFonts w:ascii="Times New Roman" w:hAnsi="Times New Roman"/>
              </w:rPr>
            </w:pPr>
            <w:r w:rsidRPr="000504C7">
              <w:rPr>
                <w:rFonts w:ascii="Times New Roman" w:hAnsi="Times New Roman"/>
                <w:color w:val="000000"/>
              </w:rPr>
              <w:t>Обеспечение деятельности по осуществлению отдельных государственных полномочий в сфере охраны труда</w:t>
            </w:r>
          </w:p>
        </w:tc>
        <w:tc>
          <w:tcPr>
            <w:tcW w:w="1276"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1407,3</w:t>
            </w:r>
          </w:p>
        </w:tc>
        <w:tc>
          <w:tcPr>
            <w:tcW w:w="1134"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442,1</w:t>
            </w:r>
          </w:p>
        </w:tc>
        <w:tc>
          <w:tcPr>
            <w:tcW w:w="1134"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473,7</w:t>
            </w:r>
          </w:p>
        </w:tc>
        <w:tc>
          <w:tcPr>
            <w:tcW w:w="992"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491,5</w:t>
            </w:r>
          </w:p>
        </w:tc>
        <w:tc>
          <w:tcPr>
            <w:tcW w:w="1134"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0</w:t>
            </w:r>
          </w:p>
        </w:tc>
        <w:tc>
          <w:tcPr>
            <w:tcW w:w="1134"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0</w:t>
            </w:r>
          </w:p>
        </w:tc>
      </w:tr>
      <w:tr w:rsidR="001D3CBF" w:rsidRPr="000504C7" w:rsidTr="00E346A2">
        <w:trPr>
          <w:tblCellSpacing w:w="5" w:type="nil"/>
        </w:trPr>
        <w:tc>
          <w:tcPr>
            <w:tcW w:w="568" w:type="dxa"/>
            <w:tcBorders>
              <w:left w:val="single" w:sz="8" w:space="0" w:color="auto"/>
              <w:bottom w:val="single" w:sz="8" w:space="0" w:color="auto"/>
              <w:right w:val="single" w:sz="8" w:space="0" w:color="auto"/>
            </w:tcBorders>
          </w:tcPr>
          <w:p w:rsidR="001D3CBF" w:rsidRPr="000504C7" w:rsidRDefault="001D3CBF" w:rsidP="00E346A2">
            <w:pPr>
              <w:widowControl w:val="0"/>
              <w:autoSpaceDE w:val="0"/>
              <w:autoSpaceDN w:val="0"/>
              <w:adjustRightInd w:val="0"/>
              <w:jc w:val="center"/>
              <w:rPr>
                <w:rFonts w:ascii="Times New Roman" w:hAnsi="Times New Roman"/>
              </w:rPr>
            </w:pPr>
            <w:r w:rsidRPr="000504C7">
              <w:rPr>
                <w:rFonts w:ascii="Times New Roman" w:hAnsi="Times New Roman"/>
              </w:rPr>
              <w:t>9</w:t>
            </w:r>
          </w:p>
        </w:tc>
        <w:tc>
          <w:tcPr>
            <w:tcW w:w="7512" w:type="dxa"/>
            <w:tcBorders>
              <w:left w:val="single" w:sz="8" w:space="0" w:color="auto"/>
              <w:bottom w:val="single" w:sz="8" w:space="0" w:color="auto"/>
              <w:right w:val="single" w:sz="8" w:space="0" w:color="auto"/>
            </w:tcBorders>
          </w:tcPr>
          <w:p w:rsidR="001D3CBF" w:rsidRPr="000504C7" w:rsidRDefault="001D3CBF" w:rsidP="001D3CBF">
            <w:pPr>
              <w:ind w:right="0"/>
              <w:rPr>
                <w:rFonts w:ascii="Times New Roman" w:hAnsi="Times New Roman"/>
              </w:rPr>
            </w:pPr>
            <w:r w:rsidRPr="000504C7">
              <w:rPr>
                <w:rFonts w:ascii="Times New Roman" w:hAnsi="Times New Roman"/>
                <w:color w:val="000000"/>
              </w:rPr>
              <w:t>Расходы на исполнение переданных полномочий по обеспечению жилыми помещениями отдельных категорий граждан</w:t>
            </w:r>
          </w:p>
        </w:tc>
        <w:tc>
          <w:tcPr>
            <w:tcW w:w="1276"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615,2</w:t>
            </w:r>
          </w:p>
        </w:tc>
        <w:tc>
          <w:tcPr>
            <w:tcW w:w="1134"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138,1</w:t>
            </w:r>
          </w:p>
        </w:tc>
        <w:tc>
          <w:tcPr>
            <w:tcW w:w="1134"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234,1</w:t>
            </w:r>
          </w:p>
        </w:tc>
        <w:tc>
          <w:tcPr>
            <w:tcW w:w="992"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243,0</w:t>
            </w:r>
          </w:p>
        </w:tc>
        <w:tc>
          <w:tcPr>
            <w:tcW w:w="1134"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0</w:t>
            </w:r>
          </w:p>
        </w:tc>
        <w:tc>
          <w:tcPr>
            <w:tcW w:w="1134"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0</w:t>
            </w:r>
          </w:p>
        </w:tc>
      </w:tr>
      <w:tr w:rsidR="001D3CBF" w:rsidRPr="000504C7" w:rsidTr="00E346A2">
        <w:trPr>
          <w:tblCellSpacing w:w="5" w:type="nil"/>
        </w:trPr>
        <w:tc>
          <w:tcPr>
            <w:tcW w:w="568" w:type="dxa"/>
            <w:tcBorders>
              <w:left w:val="single" w:sz="8" w:space="0" w:color="auto"/>
              <w:bottom w:val="single" w:sz="8" w:space="0" w:color="auto"/>
              <w:right w:val="single" w:sz="8" w:space="0" w:color="auto"/>
            </w:tcBorders>
          </w:tcPr>
          <w:p w:rsidR="001D3CBF" w:rsidRPr="000504C7" w:rsidRDefault="001D3CBF" w:rsidP="00E346A2">
            <w:pPr>
              <w:widowControl w:val="0"/>
              <w:autoSpaceDE w:val="0"/>
              <w:autoSpaceDN w:val="0"/>
              <w:adjustRightInd w:val="0"/>
              <w:jc w:val="center"/>
              <w:rPr>
                <w:rFonts w:ascii="Times New Roman" w:hAnsi="Times New Roman"/>
              </w:rPr>
            </w:pPr>
            <w:r w:rsidRPr="000504C7">
              <w:rPr>
                <w:rFonts w:ascii="Times New Roman" w:hAnsi="Times New Roman"/>
              </w:rPr>
              <w:t>10</w:t>
            </w:r>
          </w:p>
        </w:tc>
        <w:tc>
          <w:tcPr>
            <w:tcW w:w="7512" w:type="dxa"/>
            <w:tcBorders>
              <w:left w:val="single" w:sz="8" w:space="0" w:color="auto"/>
              <w:bottom w:val="single" w:sz="8" w:space="0" w:color="auto"/>
              <w:right w:val="single" w:sz="8" w:space="0" w:color="auto"/>
            </w:tcBorders>
          </w:tcPr>
          <w:p w:rsidR="001D3CBF" w:rsidRPr="000504C7" w:rsidRDefault="001D3CBF" w:rsidP="001D3CBF">
            <w:pPr>
              <w:ind w:right="0"/>
              <w:rPr>
                <w:rFonts w:ascii="Times New Roman" w:hAnsi="Times New Roman"/>
              </w:rPr>
            </w:pPr>
            <w:r w:rsidRPr="000504C7">
              <w:rPr>
                <w:rFonts w:ascii="Times New Roman" w:hAnsi="Times New Roman"/>
                <w:color w:val="000000"/>
              </w:rPr>
              <w:t>Расходы по выплате доплат к трудовым пенсиям лицам, замещавшим муниципальные должности</w:t>
            </w:r>
          </w:p>
        </w:tc>
        <w:tc>
          <w:tcPr>
            <w:tcW w:w="1276"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7276,3</w:t>
            </w:r>
          </w:p>
        </w:tc>
        <w:tc>
          <w:tcPr>
            <w:tcW w:w="1134"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1261,9</w:t>
            </w:r>
          </w:p>
        </w:tc>
        <w:tc>
          <w:tcPr>
            <w:tcW w:w="1134"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1128,9</w:t>
            </w:r>
          </w:p>
        </w:tc>
        <w:tc>
          <w:tcPr>
            <w:tcW w:w="992"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1628,5</w:t>
            </w:r>
          </w:p>
        </w:tc>
        <w:tc>
          <w:tcPr>
            <w:tcW w:w="1134"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1628,5</w:t>
            </w:r>
          </w:p>
        </w:tc>
        <w:tc>
          <w:tcPr>
            <w:tcW w:w="1134"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1628,5</w:t>
            </w:r>
          </w:p>
        </w:tc>
      </w:tr>
      <w:tr w:rsidR="001D3CBF" w:rsidRPr="000504C7" w:rsidTr="00E346A2">
        <w:trPr>
          <w:tblCellSpacing w:w="5" w:type="nil"/>
        </w:trPr>
        <w:tc>
          <w:tcPr>
            <w:tcW w:w="568" w:type="dxa"/>
            <w:tcBorders>
              <w:left w:val="single" w:sz="8" w:space="0" w:color="auto"/>
              <w:bottom w:val="single" w:sz="8" w:space="0" w:color="auto"/>
              <w:right w:val="single" w:sz="8" w:space="0" w:color="auto"/>
            </w:tcBorders>
          </w:tcPr>
          <w:p w:rsidR="001D3CBF" w:rsidRPr="000504C7" w:rsidRDefault="001D3CBF" w:rsidP="00E346A2">
            <w:pPr>
              <w:widowControl w:val="0"/>
              <w:autoSpaceDE w:val="0"/>
              <w:autoSpaceDN w:val="0"/>
              <w:adjustRightInd w:val="0"/>
              <w:jc w:val="center"/>
              <w:rPr>
                <w:rFonts w:ascii="Times New Roman" w:hAnsi="Times New Roman"/>
              </w:rPr>
            </w:pPr>
            <w:r w:rsidRPr="000504C7">
              <w:rPr>
                <w:rFonts w:ascii="Times New Roman" w:hAnsi="Times New Roman"/>
              </w:rPr>
              <w:t>11</w:t>
            </w:r>
          </w:p>
        </w:tc>
        <w:tc>
          <w:tcPr>
            <w:tcW w:w="7512" w:type="dxa"/>
            <w:tcBorders>
              <w:left w:val="single" w:sz="8" w:space="0" w:color="auto"/>
              <w:bottom w:val="single" w:sz="8" w:space="0" w:color="auto"/>
              <w:right w:val="single" w:sz="8" w:space="0" w:color="auto"/>
            </w:tcBorders>
          </w:tcPr>
          <w:p w:rsidR="001D3CBF" w:rsidRPr="000504C7" w:rsidRDefault="001D3CBF" w:rsidP="001D3CBF">
            <w:pPr>
              <w:ind w:right="0"/>
              <w:rPr>
                <w:rFonts w:ascii="Times New Roman" w:hAnsi="Times New Roman"/>
              </w:rPr>
            </w:pPr>
            <w:r w:rsidRPr="000504C7">
              <w:rPr>
                <w:rFonts w:ascii="Times New Roman" w:hAnsi="Times New Roman"/>
                <w:color w:val="000000"/>
              </w:rPr>
              <w:t>Расходы по получению информационно-</w:t>
            </w:r>
            <w:r w:rsidRPr="000504C7">
              <w:rPr>
                <w:rFonts w:ascii="Times New Roman" w:hAnsi="Times New Roman"/>
                <w:color w:val="000000"/>
              </w:rPr>
              <w:softHyphen/>
              <w:t>статистических услуг, не входящих в Федеральный план статистических работ Федеральной службы государственной статистики</w:t>
            </w:r>
          </w:p>
        </w:tc>
        <w:tc>
          <w:tcPr>
            <w:tcW w:w="1276"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491</w:t>
            </w:r>
            <w:r>
              <w:rPr>
                <w:rFonts w:ascii="Times New Roman" w:hAnsi="Times New Roman"/>
              </w:rPr>
              <w:t>,0</w:t>
            </w:r>
          </w:p>
        </w:tc>
        <w:tc>
          <w:tcPr>
            <w:tcW w:w="1134"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116</w:t>
            </w:r>
            <w:r>
              <w:rPr>
                <w:rFonts w:ascii="Times New Roman" w:hAnsi="Times New Roman"/>
              </w:rPr>
              <w:t>,0</w:t>
            </w:r>
          </w:p>
        </w:tc>
        <w:tc>
          <w:tcPr>
            <w:tcW w:w="1134"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0</w:t>
            </w:r>
          </w:p>
        </w:tc>
        <w:tc>
          <w:tcPr>
            <w:tcW w:w="992"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125</w:t>
            </w:r>
            <w:r>
              <w:rPr>
                <w:rFonts w:ascii="Times New Roman" w:hAnsi="Times New Roman"/>
              </w:rPr>
              <w:t>,0</w:t>
            </w:r>
          </w:p>
        </w:tc>
        <w:tc>
          <w:tcPr>
            <w:tcW w:w="1134"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125</w:t>
            </w:r>
            <w:r>
              <w:rPr>
                <w:rFonts w:ascii="Times New Roman" w:hAnsi="Times New Roman"/>
              </w:rPr>
              <w:t>,0</w:t>
            </w:r>
          </w:p>
        </w:tc>
        <w:tc>
          <w:tcPr>
            <w:tcW w:w="1134" w:type="dxa"/>
            <w:tcBorders>
              <w:left w:val="single" w:sz="8" w:space="0" w:color="auto"/>
              <w:bottom w:val="single" w:sz="8"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125</w:t>
            </w:r>
            <w:r>
              <w:rPr>
                <w:rFonts w:ascii="Times New Roman" w:hAnsi="Times New Roman"/>
              </w:rPr>
              <w:t>,0</w:t>
            </w:r>
          </w:p>
        </w:tc>
      </w:tr>
      <w:tr w:rsidR="001D3CBF" w:rsidRPr="000504C7" w:rsidTr="00E346A2">
        <w:trPr>
          <w:tblCellSpacing w:w="5" w:type="nil"/>
        </w:trPr>
        <w:tc>
          <w:tcPr>
            <w:tcW w:w="568" w:type="dxa"/>
            <w:tcBorders>
              <w:top w:val="single" w:sz="4" w:space="0" w:color="auto"/>
              <w:left w:val="single" w:sz="8" w:space="0" w:color="auto"/>
              <w:bottom w:val="single" w:sz="4" w:space="0" w:color="auto"/>
              <w:right w:val="single" w:sz="8" w:space="0" w:color="auto"/>
            </w:tcBorders>
          </w:tcPr>
          <w:p w:rsidR="001D3CBF" w:rsidRPr="000504C7" w:rsidRDefault="001D3CBF" w:rsidP="00E346A2">
            <w:pPr>
              <w:widowControl w:val="0"/>
              <w:autoSpaceDE w:val="0"/>
              <w:autoSpaceDN w:val="0"/>
              <w:adjustRightInd w:val="0"/>
              <w:jc w:val="center"/>
              <w:rPr>
                <w:rFonts w:ascii="Times New Roman" w:hAnsi="Times New Roman"/>
              </w:rPr>
            </w:pPr>
            <w:r w:rsidRPr="000504C7">
              <w:rPr>
                <w:rFonts w:ascii="Times New Roman" w:hAnsi="Times New Roman"/>
              </w:rPr>
              <w:t>12</w:t>
            </w:r>
          </w:p>
        </w:tc>
        <w:tc>
          <w:tcPr>
            <w:tcW w:w="7512" w:type="dxa"/>
            <w:tcBorders>
              <w:top w:val="single" w:sz="4" w:space="0" w:color="auto"/>
              <w:left w:val="single" w:sz="8" w:space="0" w:color="auto"/>
              <w:bottom w:val="single" w:sz="4" w:space="0" w:color="auto"/>
              <w:right w:val="single" w:sz="8" w:space="0" w:color="auto"/>
            </w:tcBorders>
          </w:tcPr>
          <w:p w:rsidR="001D3CBF" w:rsidRPr="000504C7" w:rsidRDefault="001D3CBF" w:rsidP="001D3CBF">
            <w:pPr>
              <w:ind w:right="0"/>
              <w:rPr>
                <w:rFonts w:ascii="Times New Roman" w:hAnsi="Times New Roman"/>
                <w:color w:val="000000"/>
              </w:rPr>
            </w:pPr>
            <w:r w:rsidRPr="000504C7">
              <w:rPr>
                <w:rFonts w:ascii="Times New Roman" w:hAnsi="Times New Roman"/>
                <w:color w:val="000000"/>
              </w:rPr>
              <w:t>Расходы на проведение Дня работников органов местного самоуправления за счет безвозмездных перечислений ООО «</w:t>
            </w:r>
            <w:proofErr w:type="spellStart"/>
            <w:r w:rsidRPr="000504C7">
              <w:rPr>
                <w:rFonts w:ascii="Times New Roman" w:hAnsi="Times New Roman"/>
                <w:color w:val="000000"/>
              </w:rPr>
              <w:t>ГазпромТрансгазСамара</w:t>
            </w:r>
            <w:proofErr w:type="spellEnd"/>
            <w:r w:rsidRPr="000504C7">
              <w:rPr>
                <w:rFonts w:ascii="Times New Roman" w:hAnsi="Times New Roman"/>
                <w:color w:val="000000"/>
              </w:rPr>
              <w:t xml:space="preserve">»  </w:t>
            </w:r>
          </w:p>
        </w:tc>
        <w:tc>
          <w:tcPr>
            <w:tcW w:w="1276" w:type="dxa"/>
            <w:tcBorders>
              <w:top w:val="single" w:sz="4" w:space="0" w:color="auto"/>
              <w:left w:val="single" w:sz="8" w:space="0" w:color="auto"/>
              <w:bottom w:val="single" w:sz="4"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50</w:t>
            </w:r>
            <w:r>
              <w:rPr>
                <w:rFonts w:ascii="Times New Roman" w:hAnsi="Times New Roman"/>
              </w:rPr>
              <w:t>,0</w:t>
            </w:r>
          </w:p>
        </w:tc>
        <w:tc>
          <w:tcPr>
            <w:tcW w:w="1134" w:type="dxa"/>
            <w:tcBorders>
              <w:top w:val="single" w:sz="4" w:space="0" w:color="auto"/>
              <w:left w:val="single" w:sz="8" w:space="0" w:color="auto"/>
              <w:bottom w:val="single" w:sz="4"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50</w:t>
            </w:r>
            <w:r>
              <w:rPr>
                <w:rFonts w:ascii="Times New Roman" w:hAnsi="Times New Roman"/>
              </w:rPr>
              <w:t>,0</w:t>
            </w:r>
          </w:p>
        </w:tc>
        <w:tc>
          <w:tcPr>
            <w:tcW w:w="1134" w:type="dxa"/>
            <w:tcBorders>
              <w:top w:val="single" w:sz="4" w:space="0" w:color="auto"/>
              <w:left w:val="single" w:sz="8" w:space="0" w:color="auto"/>
              <w:bottom w:val="single" w:sz="4"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0</w:t>
            </w:r>
          </w:p>
        </w:tc>
        <w:tc>
          <w:tcPr>
            <w:tcW w:w="992" w:type="dxa"/>
            <w:tcBorders>
              <w:top w:val="single" w:sz="4" w:space="0" w:color="auto"/>
              <w:left w:val="single" w:sz="8" w:space="0" w:color="auto"/>
              <w:bottom w:val="single" w:sz="4"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0</w:t>
            </w:r>
          </w:p>
        </w:tc>
        <w:tc>
          <w:tcPr>
            <w:tcW w:w="1134" w:type="dxa"/>
            <w:tcBorders>
              <w:top w:val="single" w:sz="4" w:space="0" w:color="auto"/>
              <w:left w:val="single" w:sz="8" w:space="0" w:color="auto"/>
              <w:bottom w:val="single" w:sz="4"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0</w:t>
            </w:r>
          </w:p>
        </w:tc>
        <w:tc>
          <w:tcPr>
            <w:tcW w:w="1134" w:type="dxa"/>
            <w:tcBorders>
              <w:top w:val="single" w:sz="4" w:space="0" w:color="auto"/>
              <w:left w:val="single" w:sz="8" w:space="0" w:color="auto"/>
              <w:bottom w:val="single" w:sz="4" w:space="0" w:color="auto"/>
              <w:right w:val="single" w:sz="8"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0</w:t>
            </w:r>
          </w:p>
        </w:tc>
      </w:tr>
      <w:tr w:rsidR="001D3CBF" w:rsidRPr="000504C7" w:rsidTr="00E346A2">
        <w:trPr>
          <w:tblCellSpacing w:w="5" w:type="nil"/>
        </w:trPr>
        <w:tc>
          <w:tcPr>
            <w:tcW w:w="568" w:type="dxa"/>
            <w:tcBorders>
              <w:top w:val="single" w:sz="4" w:space="0" w:color="auto"/>
              <w:left w:val="single" w:sz="4" w:space="0" w:color="auto"/>
              <w:bottom w:val="single" w:sz="4" w:space="0" w:color="auto"/>
              <w:right w:val="single" w:sz="4" w:space="0" w:color="auto"/>
            </w:tcBorders>
          </w:tcPr>
          <w:p w:rsidR="001D3CBF" w:rsidRPr="000504C7" w:rsidRDefault="001D3CBF" w:rsidP="00E346A2">
            <w:pPr>
              <w:widowControl w:val="0"/>
              <w:autoSpaceDE w:val="0"/>
              <w:autoSpaceDN w:val="0"/>
              <w:adjustRightInd w:val="0"/>
              <w:jc w:val="center"/>
              <w:rPr>
                <w:rFonts w:ascii="Times New Roman" w:hAnsi="Times New Roman"/>
              </w:rPr>
            </w:pPr>
            <w:r w:rsidRPr="000504C7">
              <w:rPr>
                <w:rFonts w:ascii="Times New Roman" w:hAnsi="Times New Roman"/>
              </w:rPr>
              <w:t>13</w:t>
            </w:r>
          </w:p>
        </w:tc>
        <w:tc>
          <w:tcPr>
            <w:tcW w:w="7512" w:type="dxa"/>
            <w:tcBorders>
              <w:top w:val="single" w:sz="4" w:space="0" w:color="auto"/>
              <w:left w:val="single" w:sz="4" w:space="0" w:color="auto"/>
              <w:bottom w:val="single" w:sz="4" w:space="0" w:color="auto"/>
              <w:right w:val="single" w:sz="4" w:space="0" w:color="auto"/>
            </w:tcBorders>
          </w:tcPr>
          <w:p w:rsidR="001D3CBF" w:rsidRPr="000504C7" w:rsidRDefault="001D3CBF" w:rsidP="001D3CBF">
            <w:pPr>
              <w:ind w:right="0"/>
              <w:rPr>
                <w:rFonts w:ascii="Times New Roman" w:hAnsi="Times New Roman"/>
                <w:color w:val="000000"/>
              </w:rPr>
            </w:pPr>
            <w:r w:rsidRPr="000504C7">
              <w:rPr>
                <w:rFonts w:ascii="Times New Roman" w:hAnsi="Times New Roman"/>
                <w:color w:val="000000"/>
              </w:rPr>
              <w:t>Резервный фонд для финансирования непредвиденных расходов,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районе</w:t>
            </w:r>
          </w:p>
        </w:tc>
        <w:tc>
          <w:tcPr>
            <w:tcW w:w="1276" w:type="dxa"/>
            <w:tcBorders>
              <w:top w:val="single" w:sz="4" w:space="0" w:color="auto"/>
              <w:left w:val="single" w:sz="4" w:space="0" w:color="auto"/>
              <w:bottom w:val="single" w:sz="4" w:space="0" w:color="auto"/>
              <w:right w:val="single" w:sz="4"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2308,4</w:t>
            </w:r>
          </w:p>
        </w:tc>
        <w:tc>
          <w:tcPr>
            <w:tcW w:w="1134" w:type="dxa"/>
            <w:tcBorders>
              <w:top w:val="single" w:sz="4" w:space="0" w:color="auto"/>
              <w:left w:val="single" w:sz="4" w:space="0" w:color="auto"/>
              <w:bottom w:val="single" w:sz="4" w:space="0" w:color="auto"/>
              <w:right w:val="single" w:sz="4"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0</w:t>
            </w:r>
          </w:p>
        </w:tc>
        <w:tc>
          <w:tcPr>
            <w:tcW w:w="1134" w:type="dxa"/>
            <w:tcBorders>
              <w:top w:val="single" w:sz="4" w:space="0" w:color="auto"/>
              <w:left w:val="single" w:sz="4" w:space="0" w:color="auto"/>
              <w:bottom w:val="single" w:sz="4" w:space="0" w:color="auto"/>
              <w:right w:val="single" w:sz="4"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0</w:t>
            </w:r>
          </w:p>
        </w:tc>
        <w:tc>
          <w:tcPr>
            <w:tcW w:w="992" w:type="dxa"/>
            <w:tcBorders>
              <w:top w:val="single" w:sz="4" w:space="0" w:color="auto"/>
              <w:left w:val="single" w:sz="4" w:space="0" w:color="auto"/>
              <w:bottom w:val="single" w:sz="4" w:space="0" w:color="auto"/>
              <w:right w:val="single" w:sz="4"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1308,4</w:t>
            </w:r>
          </w:p>
        </w:tc>
        <w:tc>
          <w:tcPr>
            <w:tcW w:w="1134" w:type="dxa"/>
            <w:tcBorders>
              <w:top w:val="single" w:sz="4" w:space="0" w:color="auto"/>
              <w:left w:val="single" w:sz="4" w:space="0" w:color="auto"/>
              <w:bottom w:val="single" w:sz="4" w:space="0" w:color="auto"/>
              <w:right w:val="single" w:sz="4"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500,0</w:t>
            </w:r>
          </w:p>
        </w:tc>
        <w:tc>
          <w:tcPr>
            <w:tcW w:w="1134" w:type="dxa"/>
            <w:tcBorders>
              <w:top w:val="single" w:sz="4" w:space="0" w:color="auto"/>
              <w:left w:val="single" w:sz="4" w:space="0" w:color="auto"/>
              <w:bottom w:val="single" w:sz="4" w:space="0" w:color="auto"/>
              <w:right w:val="single" w:sz="4"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500,0</w:t>
            </w:r>
          </w:p>
        </w:tc>
      </w:tr>
      <w:tr w:rsidR="001D3CBF" w:rsidRPr="000504C7" w:rsidTr="00E346A2">
        <w:trPr>
          <w:tblCellSpacing w:w="5" w:type="nil"/>
        </w:trPr>
        <w:tc>
          <w:tcPr>
            <w:tcW w:w="568" w:type="dxa"/>
            <w:tcBorders>
              <w:top w:val="single" w:sz="4" w:space="0" w:color="auto"/>
              <w:left w:val="single" w:sz="4" w:space="0" w:color="auto"/>
              <w:bottom w:val="single" w:sz="4" w:space="0" w:color="auto"/>
              <w:right w:val="single" w:sz="4" w:space="0" w:color="auto"/>
            </w:tcBorders>
          </w:tcPr>
          <w:p w:rsidR="001D3CBF" w:rsidRPr="000504C7" w:rsidRDefault="001D3CBF" w:rsidP="00E346A2">
            <w:pPr>
              <w:widowControl w:val="0"/>
              <w:autoSpaceDE w:val="0"/>
              <w:autoSpaceDN w:val="0"/>
              <w:adjustRightInd w:val="0"/>
              <w:jc w:val="center"/>
              <w:rPr>
                <w:rFonts w:ascii="Times New Roman" w:hAnsi="Times New Roman"/>
              </w:rPr>
            </w:pPr>
            <w:r w:rsidRPr="000504C7">
              <w:rPr>
                <w:rFonts w:ascii="Times New Roman" w:hAnsi="Times New Roman"/>
              </w:rPr>
              <w:t>14</w:t>
            </w:r>
          </w:p>
        </w:tc>
        <w:tc>
          <w:tcPr>
            <w:tcW w:w="7512" w:type="dxa"/>
            <w:tcBorders>
              <w:top w:val="single" w:sz="4" w:space="0" w:color="auto"/>
              <w:left w:val="single" w:sz="4" w:space="0" w:color="auto"/>
              <w:bottom w:val="single" w:sz="4" w:space="0" w:color="auto"/>
              <w:right w:val="single" w:sz="4" w:space="0" w:color="auto"/>
            </w:tcBorders>
          </w:tcPr>
          <w:p w:rsidR="001D3CBF" w:rsidRPr="000504C7" w:rsidRDefault="001D3CBF" w:rsidP="001D3CBF">
            <w:pPr>
              <w:ind w:right="0"/>
              <w:rPr>
                <w:rFonts w:ascii="Times New Roman" w:hAnsi="Times New Roman"/>
                <w:color w:val="000000"/>
              </w:rPr>
            </w:pPr>
            <w:r w:rsidRPr="000504C7">
              <w:rPr>
                <w:rFonts w:ascii="Times New Roman" w:hAnsi="Times New Roman"/>
                <w:color w:val="000000"/>
              </w:rPr>
              <w:t>Мероприятия по предупреждению ЧС на территории района</w:t>
            </w:r>
          </w:p>
        </w:tc>
        <w:tc>
          <w:tcPr>
            <w:tcW w:w="1276" w:type="dxa"/>
            <w:tcBorders>
              <w:top w:val="single" w:sz="4" w:space="0" w:color="auto"/>
              <w:left w:val="single" w:sz="4" w:space="0" w:color="auto"/>
              <w:bottom w:val="single" w:sz="4" w:space="0" w:color="auto"/>
              <w:right w:val="single" w:sz="4"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1235,6</w:t>
            </w:r>
          </w:p>
        </w:tc>
        <w:tc>
          <w:tcPr>
            <w:tcW w:w="1134" w:type="dxa"/>
            <w:tcBorders>
              <w:top w:val="single" w:sz="4" w:space="0" w:color="auto"/>
              <w:left w:val="single" w:sz="4" w:space="0" w:color="auto"/>
              <w:bottom w:val="single" w:sz="4" w:space="0" w:color="auto"/>
              <w:right w:val="single" w:sz="4"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0</w:t>
            </w:r>
          </w:p>
        </w:tc>
        <w:tc>
          <w:tcPr>
            <w:tcW w:w="1134" w:type="dxa"/>
            <w:tcBorders>
              <w:top w:val="single" w:sz="4" w:space="0" w:color="auto"/>
              <w:left w:val="single" w:sz="4" w:space="0" w:color="auto"/>
              <w:bottom w:val="single" w:sz="4" w:space="0" w:color="auto"/>
              <w:right w:val="single" w:sz="4"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5,6</w:t>
            </w:r>
          </w:p>
        </w:tc>
        <w:tc>
          <w:tcPr>
            <w:tcW w:w="992" w:type="dxa"/>
            <w:tcBorders>
              <w:top w:val="single" w:sz="4" w:space="0" w:color="auto"/>
              <w:left w:val="single" w:sz="4" w:space="0" w:color="auto"/>
              <w:bottom w:val="single" w:sz="4" w:space="0" w:color="auto"/>
              <w:right w:val="single" w:sz="4"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410,0</w:t>
            </w:r>
          </w:p>
        </w:tc>
        <w:tc>
          <w:tcPr>
            <w:tcW w:w="1134" w:type="dxa"/>
            <w:tcBorders>
              <w:top w:val="single" w:sz="4" w:space="0" w:color="auto"/>
              <w:left w:val="single" w:sz="4" w:space="0" w:color="auto"/>
              <w:bottom w:val="single" w:sz="4" w:space="0" w:color="auto"/>
              <w:right w:val="single" w:sz="4"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410,0</w:t>
            </w:r>
          </w:p>
        </w:tc>
        <w:tc>
          <w:tcPr>
            <w:tcW w:w="1134" w:type="dxa"/>
            <w:tcBorders>
              <w:top w:val="single" w:sz="4" w:space="0" w:color="auto"/>
              <w:left w:val="single" w:sz="4" w:space="0" w:color="auto"/>
              <w:bottom w:val="single" w:sz="4" w:space="0" w:color="auto"/>
              <w:right w:val="single" w:sz="4"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410,0</w:t>
            </w:r>
          </w:p>
        </w:tc>
      </w:tr>
      <w:tr w:rsidR="001D3CBF" w:rsidRPr="000504C7" w:rsidTr="00E346A2">
        <w:trPr>
          <w:tblCellSpacing w:w="5" w:type="nil"/>
        </w:trPr>
        <w:tc>
          <w:tcPr>
            <w:tcW w:w="568" w:type="dxa"/>
            <w:tcBorders>
              <w:top w:val="single" w:sz="4" w:space="0" w:color="auto"/>
              <w:left w:val="single" w:sz="4" w:space="0" w:color="auto"/>
              <w:bottom w:val="single" w:sz="4" w:space="0" w:color="auto"/>
              <w:right w:val="single" w:sz="4" w:space="0" w:color="auto"/>
            </w:tcBorders>
          </w:tcPr>
          <w:p w:rsidR="001D3CBF" w:rsidRPr="000504C7" w:rsidRDefault="001D3CBF" w:rsidP="00E346A2">
            <w:pPr>
              <w:widowControl w:val="0"/>
              <w:autoSpaceDE w:val="0"/>
              <w:autoSpaceDN w:val="0"/>
              <w:adjustRightInd w:val="0"/>
              <w:jc w:val="center"/>
              <w:rPr>
                <w:rFonts w:ascii="Times New Roman" w:hAnsi="Times New Roman"/>
              </w:rPr>
            </w:pPr>
            <w:r w:rsidRPr="000504C7">
              <w:rPr>
                <w:rFonts w:ascii="Times New Roman" w:hAnsi="Times New Roman"/>
              </w:rPr>
              <w:t>15</w:t>
            </w:r>
          </w:p>
        </w:tc>
        <w:tc>
          <w:tcPr>
            <w:tcW w:w="7512" w:type="dxa"/>
            <w:tcBorders>
              <w:top w:val="single" w:sz="4" w:space="0" w:color="auto"/>
              <w:left w:val="single" w:sz="4" w:space="0" w:color="auto"/>
              <w:bottom w:val="single" w:sz="4" w:space="0" w:color="auto"/>
              <w:right w:val="single" w:sz="4" w:space="0" w:color="auto"/>
            </w:tcBorders>
          </w:tcPr>
          <w:p w:rsidR="001D3CBF" w:rsidRPr="000504C7" w:rsidRDefault="001D3CBF" w:rsidP="001D3CBF">
            <w:pPr>
              <w:ind w:right="0"/>
              <w:rPr>
                <w:rFonts w:ascii="Times New Roman" w:hAnsi="Times New Roman"/>
                <w:color w:val="000000"/>
              </w:rPr>
            </w:pPr>
            <w:r w:rsidRPr="000504C7">
              <w:rPr>
                <w:rFonts w:ascii="Times New Roman" w:hAnsi="Times New Roman"/>
                <w:color w:val="000000"/>
              </w:rPr>
              <w:t>Проведение выборов</w:t>
            </w:r>
          </w:p>
        </w:tc>
        <w:tc>
          <w:tcPr>
            <w:tcW w:w="1276" w:type="dxa"/>
            <w:tcBorders>
              <w:top w:val="single" w:sz="4" w:space="0" w:color="auto"/>
              <w:left w:val="single" w:sz="4" w:space="0" w:color="auto"/>
              <w:bottom w:val="single" w:sz="4" w:space="0" w:color="auto"/>
              <w:right w:val="single" w:sz="4"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2000,0</w:t>
            </w:r>
          </w:p>
        </w:tc>
        <w:tc>
          <w:tcPr>
            <w:tcW w:w="1134" w:type="dxa"/>
            <w:tcBorders>
              <w:top w:val="single" w:sz="4" w:space="0" w:color="auto"/>
              <w:left w:val="single" w:sz="4" w:space="0" w:color="auto"/>
              <w:bottom w:val="single" w:sz="4" w:space="0" w:color="auto"/>
              <w:right w:val="single" w:sz="4" w:space="0" w:color="auto"/>
            </w:tcBorders>
          </w:tcPr>
          <w:p w:rsidR="001D3CBF" w:rsidRPr="000504C7" w:rsidRDefault="00900EE0" w:rsidP="00E346A2">
            <w:pPr>
              <w:jc w:val="center"/>
              <w:rPr>
                <w:rFonts w:ascii="Times New Roman" w:hAnsi="Times New Roman"/>
              </w:rPr>
            </w:pPr>
            <w:r>
              <w:rPr>
                <w:rFonts w:ascii="Times New Roman" w:hAnsi="Times New Roman"/>
              </w:rPr>
              <w:t>0</w:t>
            </w:r>
          </w:p>
        </w:tc>
        <w:tc>
          <w:tcPr>
            <w:tcW w:w="1134" w:type="dxa"/>
            <w:tcBorders>
              <w:top w:val="single" w:sz="4" w:space="0" w:color="auto"/>
              <w:left w:val="single" w:sz="4" w:space="0" w:color="auto"/>
              <w:bottom w:val="single" w:sz="4" w:space="0" w:color="auto"/>
              <w:right w:val="single" w:sz="4" w:space="0" w:color="auto"/>
            </w:tcBorders>
          </w:tcPr>
          <w:p w:rsidR="001D3CBF" w:rsidRPr="000504C7" w:rsidRDefault="00900EE0" w:rsidP="00E346A2">
            <w:pPr>
              <w:jc w:val="center"/>
              <w:rPr>
                <w:rFonts w:ascii="Times New Roman" w:hAnsi="Times New Roman"/>
              </w:rPr>
            </w:pPr>
            <w:r>
              <w:rPr>
                <w:rFonts w:ascii="Times New Roman" w:hAnsi="Times New Roman"/>
              </w:rPr>
              <w:t>0</w:t>
            </w:r>
          </w:p>
        </w:tc>
        <w:tc>
          <w:tcPr>
            <w:tcW w:w="992" w:type="dxa"/>
            <w:tcBorders>
              <w:top w:val="single" w:sz="4" w:space="0" w:color="auto"/>
              <w:left w:val="single" w:sz="4" w:space="0" w:color="auto"/>
              <w:bottom w:val="single" w:sz="4" w:space="0" w:color="auto"/>
              <w:right w:val="single" w:sz="4" w:space="0" w:color="auto"/>
            </w:tcBorders>
          </w:tcPr>
          <w:p w:rsidR="001D3CBF" w:rsidRPr="000504C7" w:rsidRDefault="001D3CBF" w:rsidP="00E346A2">
            <w:pPr>
              <w:jc w:val="center"/>
              <w:rPr>
                <w:rFonts w:ascii="Times New Roman" w:hAnsi="Times New Roman"/>
              </w:rPr>
            </w:pPr>
            <w:r w:rsidRPr="000504C7">
              <w:rPr>
                <w:rFonts w:ascii="Times New Roman" w:hAnsi="Times New Roman"/>
              </w:rPr>
              <w:t>2000,0</w:t>
            </w:r>
          </w:p>
        </w:tc>
        <w:tc>
          <w:tcPr>
            <w:tcW w:w="1134" w:type="dxa"/>
            <w:tcBorders>
              <w:top w:val="single" w:sz="4" w:space="0" w:color="auto"/>
              <w:left w:val="single" w:sz="4" w:space="0" w:color="auto"/>
              <w:bottom w:val="single" w:sz="4" w:space="0" w:color="auto"/>
              <w:right w:val="single" w:sz="4" w:space="0" w:color="auto"/>
            </w:tcBorders>
          </w:tcPr>
          <w:p w:rsidR="001D3CBF" w:rsidRPr="000504C7" w:rsidRDefault="00900EE0" w:rsidP="00E346A2">
            <w:pPr>
              <w:jc w:val="center"/>
              <w:rPr>
                <w:rFonts w:ascii="Times New Roman" w:hAnsi="Times New Roman"/>
              </w:rPr>
            </w:pPr>
            <w:r>
              <w:rPr>
                <w:rFonts w:ascii="Times New Roman" w:hAnsi="Times New Roman"/>
              </w:rPr>
              <w:t>0</w:t>
            </w:r>
          </w:p>
        </w:tc>
        <w:tc>
          <w:tcPr>
            <w:tcW w:w="1134" w:type="dxa"/>
            <w:tcBorders>
              <w:top w:val="single" w:sz="4" w:space="0" w:color="auto"/>
              <w:left w:val="single" w:sz="4" w:space="0" w:color="auto"/>
              <w:bottom w:val="single" w:sz="4" w:space="0" w:color="auto"/>
              <w:right w:val="single" w:sz="4" w:space="0" w:color="auto"/>
            </w:tcBorders>
          </w:tcPr>
          <w:p w:rsidR="001D3CBF" w:rsidRPr="000504C7" w:rsidRDefault="00900EE0" w:rsidP="00E346A2">
            <w:pPr>
              <w:jc w:val="center"/>
              <w:rPr>
                <w:rFonts w:ascii="Times New Roman" w:hAnsi="Times New Roman"/>
              </w:rPr>
            </w:pPr>
            <w:r>
              <w:rPr>
                <w:rFonts w:ascii="Times New Roman" w:hAnsi="Times New Roman"/>
              </w:rPr>
              <w:t>0</w:t>
            </w:r>
          </w:p>
        </w:tc>
      </w:tr>
      <w:tr w:rsidR="00900EE0" w:rsidRPr="000504C7" w:rsidTr="00E346A2">
        <w:trPr>
          <w:tblCellSpacing w:w="5" w:type="nil"/>
        </w:trPr>
        <w:tc>
          <w:tcPr>
            <w:tcW w:w="568" w:type="dxa"/>
            <w:tcBorders>
              <w:top w:val="single" w:sz="4" w:space="0" w:color="auto"/>
              <w:left w:val="single" w:sz="4" w:space="0" w:color="auto"/>
              <w:bottom w:val="single" w:sz="4" w:space="0" w:color="auto"/>
              <w:right w:val="single" w:sz="4" w:space="0" w:color="auto"/>
            </w:tcBorders>
          </w:tcPr>
          <w:p w:rsidR="00900EE0" w:rsidRPr="000504C7" w:rsidRDefault="00900EE0" w:rsidP="00E346A2">
            <w:pPr>
              <w:widowControl w:val="0"/>
              <w:autoSpaceDE w:val="0"/>
              <w:autoSpaceDN w:val="0"/>
              <w:adjustRightInd w:val="0"/>
              <w:jc w:val="center"/>
              <w:rPr>
                <w:rFonts w:ascii="Times New Roman" w:hAnsi="Times New Roman"/>
              </w:rPr>
            </w:pPr>
            <w:r>
              <w:rPr>
                <w:rFonts w:ascii="Times New Roman" w:hAnsi="Times New Roman"/>
              </w:rPr>
              <w:t>16</w:t>
            </w:r>
          </w:p>
        </w:tc>
        <w:tc>
          <w:tcPr>
            <w:tcW w:w="7512" w:type="dxa"/>
            <w:tcBorders>
              <w:top w:val="single" w:sz="4" w:space="0" w:color="auto"/>
              <w:left w:val="single" w:sz="4" w:space="0" w:color="auto"/>
              <w:bottom w:val="single" w:sz="4" w:space="0" w:color="auto"/>
              <w:right w:val="single" w:sz="4" w:space="0" w:color="auto"/>
            </w:tcBorders>
          </w:tcPr>
          <w:p w:rsidR="00900EE0" w:rsidRPr="000504C7" w:rsidRDefault="00900EE0" w:rsidP="001D3CBF">
            <w:pPr>
              <w:ind w:right="0"/>
              <w:rPr>
                <w:rFonts w:ascii="Times New Roman" w:hAnsi="Times New Roman"/>
                <w:color w:val="000000"/>
              </w:rPr>
            </w:pPr>
            <w:r>
              <w:rPr>
                <w:rFonts w:ascii="Times New Roman" w:hAnsi="Times New Roman"/>
                <w:color w:val="000000"/>
              </w:rPr>
              <w:t>Осуществление полномочий по составлению (изменению, дополнению) списков кандидатов в присяжные заседатели</w:t>
            </w:r>
          </w:p>
        </w:tc>
        <w:tc>
          <w:tcPr>
            <w:tcW w:w="1276" w:type="dxa"/>
            <w:tcBorders>
              <w:top w:val="single" w:sz="4" w:space="0" w:color="auto"/>
              <w:left w:val="single" w:sz="4" w:space="0" w:color="auto"/>
              <w:bottom w:val="single" w:sz="4" w:space="0" w:color="auto"/>
              <w:right w:val="single" w:sz="4" w:space="0" w:color="auto"/>
            </w:tcBorders>
          </w:tcPr>
          <w:p w:rsidR="00900EE0" w:rsidRPr="000504C7" w:rsidRDefault="00900EE0" w:rsidP="00E346A2">
            <w:pPr>
              <w:jc w:val="center"/>
              <w:rPr>
                <w:rFonts w:ascii="Times New Roman" w:hAnsi="Times New Roman"/>
              </w:rPr>
            </w:pPr>
            <w:r>
              <w:rPr>
                <w:rFonts w:ascii="Times New Roman" w:hAnsi="Times New Roman"/>
              </w:rPr>
              <w:t>12,1</w:t>
            </w:r>
          </w:p>
        </w:tc>
        <w:tc>
          <w:tcPr>
            <w:tcW w:w="1134" w:type="dxa"/>
            <w:tcBorders>
              <w:top w:val="single" w:sz="4" w:space="0" w:color="auto"/>
              <w:left w:val="single" w:sz="4" w:space="0" w:color="auto"/>
              <w:bottom w:val="single" w:sz="4" w:space="0" w:color="auto"/>
              <w:right w:val="single" w:sz="4" w:space="0" w:color="auto"/>
            </w:tcBorders>
          </w:tcPr>
          <w:p w:rsidR="00900EE0" w:rsidRPr="000504C7" w:rsidRDefault="00900EE0" w:rsidP="00E346A2">
            <w:pPr>
              <w:jc w:val="center"/>
              <w:rPr>
                <w:rFonts w:ascii="Times New Roman" w:hAnsi="Times New Roman"/>
              </w:rPr>
            </w:pPr>
            <w:r>
              <w:rPr>
                <w:rFonts w:ascii="Times New Roman" w:hAnsi="Times New Roman"/>
              </w:rPr>
              <w:t>0</w:t>
            </w:r>
          </w:p>
        </w:tc>
        <w:tc>
          <w:tcPr>
            <w:tcW w:w="1134" w:type="dxa"/>
            <w:tcBorders>
              <w:top w:val="single" w:sz="4" w:space="0" w:color="auto"/>
              <w:left w:val="single" w:sz="4" w:space="0" w:color="auto"/>
              <w:bottom w:val="single" w:sz="4" w:space="0" w:color="auto"/>
              <w:right w:val="single" w:sz="4" w:space="0" w:color="auto"/>
            </w:tcBorders>
          </w:tcPr>
          <w:p w:rsidR="00900EE0" w:rsidRPr="000504C7" w:rsidRDefault="00900EE0" w:rsidP="00E346A2">
            <w:pPr>
              <w:jc w:val="center"/>
              <w:rPr>
                <w:rFonts w:ascii="Times New Roman" w:hAnsi="Times New Roman"/>
              </w:rPr>
            </w:pPr>
            <w:r>
              <w:rPr>
                <w:rFonts w:ascii="Times New Roman" w:hAnsi="Times New Roman"/>
              </w:rPr>
              <w:t>0</w:t>
            </w:r>
          </w:p>
        </w:tc>
        <w:tc>
          <w:tcPr>
            <w:tcW w:w="992" w:type="dxa"/>
            <w:tcBorders>
              <w:top w:val="single" w:sz="4" w:space="0" w:color="auto"/>
              <w:left w:val="single" w:sz="4" w:space="0" w:color="auto"/>
              <w:bottom w:val="single" w:sz="4" w:space="0" w:color="auto"/>
              <w:right w:val="single" w:sz="4" w:space="0" w:color="auto"/>
            </w:tcBorders>
          </w:tcPr>
          <w:p w:rsidR="00900EE0" w:rsidRPr="000504C7" w:rsidRDefault="00900EE0" w:rsidP="00E346A2">
            <w:pPr>
              <w:jc w:val="center"/>
              <w:rPr>
                <w:rFonts w:ascii="Times New Roman" w:hAnsi="Times New Roman"/>
              </w:rPr>
            </w:pPr>
            <w:r>
              <w:rPr>
                <w:rFonts w:ascii="Times New Roman" w:hAnsi="Times New Roman"/>
              </w:rPr>
              <w:t>12,1</w:t>
            </w:r>
          </w:p>
        </w:tc>
        <w:tc>
          <w:tcPr>
            <w:tcW w:w="1134" w:type="dxa"/>
            <w:tcBorders>
              <w:top w:val="single" w:sz="4" w:space="0" w:color="auto"/>
              <w:left w:val="single" w:sz="4" w:space="0" w:color="auto"/>
              <w:bottom w:val="single" w:sz="4" w:space="0" w:color="auto"/>
              <w:right w:val="single" w:sz="4" w:space="0" w:color="auto"/>
            </w:tcBorders>
          </w:tcPr>
          <w:p w:rsidR="00900EE0" w:rsidRPr="000504C7" w:rsidRDefault="00900EE0" w:rsidP="00E346A2">
            <w:pPr>
              <w:jc w:val="center"/>
              <w:rPr>
                <w:rFonts w:ascii="Times New Roman" w:hAnsi="Times New Roman"/>
              </w:rPr>
            </w:pPr>
            <w:r>
              <w:rPr>
                <w:rFonts w:ascii="Times New Roman" w:hAnsi="Times New Roman"/>
              </w:rPr>
              <w:t>0</w:t>
            </w:r>
          </w:p>
        </w:tc>
        <w:tc>
          <w:tcPr>
            <w:tcW w:w="1134" w:type="dxa"/>
            <w:tcBorders>
              <w:top w:val="single" w:sz="4" w:space="0" w:color="auto"/>
              <w:left w:val="single" w:sz="4" w:space="0" w:color="auto"/>
              <w:bottom w:val="single" w:sz="4" w:space="0" w:color="auto"/>
              <w:right w:val="single" w:sz="4" w:space="0" w:color="auto"/>
            </w:tcBorders>
          </w:tcPr>
          <w:p w:rsidR="00900EE0" w:rsidRPr="000504C7" w:rsidRDefault="00900EE0" w:rsidP="00E346A2">
            <w:pPr>
              <w:jc w:val="center"/>
              <w:rPr>
                <w:rFonts w:ascii="Times New Roman" w:hAnsi="Times New Roman"/>
              </w:rPr>
            </w:pPr>
            <w:r>
              <w:rPr>
                <w:rFonts w:ascii="Times New Roman" w:hAnsi="Times New Roman"/>
              </w:rPr>
              <w:t>0</w:t>
            </w:r>
          </w:p>
        </w:tc>
      </w:tr>
    </w:tbl>
    <w:p w:rsidR="001D3CBF" w:rsidRDefault="001D3CBF" w:rsidP="00A7606F">
      <w:pPr>
        <w:spacing w:line="276" w:lineRule="auto"/>
        <w:ind w:firstLine="567"/>
        <w:jc w:val="center"/>
        <w:rPr>
          <w:rFonts w:ascii="Times New Roman" w:hAnsi="Times New Roman" w:cs="Times New Roman"/>
          <w:sz w:val="28"/>
          <w:szCs w:val="28"/>
        </w:rPr>
      </w:pPr>
    </w:p>
    <w:p w:rsidR="0006391E" w:rsidRDefault="0006391E" w:rsidP="005458DE">
      <w:pPr>
        <w:spacing w:line="276" w:lineRule="auto"/>
        <w:rPr>
          <w:rFonts w:ascii="Times New Roman" w:hAnsi="Times New Roman" w:cs="Times New Roman"/>
          <w:sz w:val="28"/>
          <w:szCs w:val="28"/>
        </w:rPr>
      </w:pPr>
    </w:p>
    <w:sectPr w:rsidR="0006391E" w:rsidSect="009A1194">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1"/>
    <w:multiLevelType w:val="multilevel"/>
    <w:tmpl w:val="00000010"/>
    <w:lvl w:ilvl="0">
      <w:start w:val="1"/>
      <w:numFmt w:val="bullet"/>
      <w:lvlText w:val="-"/>
      <w:lvlJc w:val="left"/>
      <w:rPr>
        <w:rFonts w:ascii="Times New Roman" w:hAnsi="Times New Roman"/>
        <w:b w:val="0"/>
        <w:i w:val="0"/>
        <w:smallCaps w:val="0"/>
        <w:strike w:val="0"/>
        <w:color w:val="000000"/>
        <w:spacing w:val="0"/>
        <w:w w:val="100"/>
        <w:position w:val="0"/>
        <w:sz w:val="28"/>
        <w:u w:val="none"/>
      </w:rPr>
    </w:lvl>
    <w:lvl w:ilvl="1">
      <w:start w:val="1"/>
      <w:numFmt w:val="bullet"/>
      <w:lvlText w:val="-"/>
      <w:lvlJc w:val="left"/>
      <w:rPr>
        <w:rFonts w:ascii="Times New Roman" w:hAnsi="Times New Roman"/>
        <w:b w:val="0"/>
        <w:i w:val="0"/>
        <w:smallCaps w:val="0"/>
        <w:strike w:val="0"/>
        <w:color w:val="000000"/>
        <w:spacing w:val="0"/>
        <w:w w:val="100"/>
        <w:position w:val="0"/>
        <w:sz w:val="28"/>
        <w:u w:val="none"/>
      </w:rPr>
    </w:lvl>
    <w:lvl w:ilvl="2">
      <w:start w:val="1"/>
      <w:numFmt w:val="bullet"/>
      <w:lvlText w:val="-"/>
      <w:lvlJc w:val="left"/>
      <w:rPr>
        <w:rFonts w:ascii="Times New Roman" w:hAnsi="Times New Roman"/>
        <w:b w:val="0"/>
        <w:i w:val="0"/>
        <w:smallCaps w:val="0"/>
        <w:strike w:val="0"/>
        <w:color w:val="000000"/>
        <w:spacing w:val="0"/>
        <w:w w:val="100"/>
        <w:position w:val="0"/>
        <w:sz w:val="28"/>
        <w:u w:val="none"/>
      </w:rPr>
    </w:lvl>
    <w:lvl w:ilvl="3">
      <w:start w:val="1"/>
      <w:numFmt w:val="bullet"/>
      <w:lvlText w:val="-"/>
      <w:lvlJc w:val="left"/>
      <w:rPr>
        <w:rFonts w:ascii="Times New Roman" w:hAnsi="Times New Roman"/>
        <w:b w:val="0"/>
        <w:i w:val="0"/>
        <w:smallCaps w:val="0"/>
        <w:strike w:val="0"/>
        <w:color w:val="000000"/>
        <w:spacing w:val="0"/>
        <w:w w:val="100"/>
        <w:position w:val="0"/>
        <w:sz w:val="28"/>
        <w:u w:val="none"/>
      </w:rPr>
    </w:lvl>
    <w:lvl w:ilvl="4">
      <w:start w:val="1"/>
      <w:numFmt w:val="bullet"/>
      <w:lvlText w:val="-"/>
      <w:lvlJc w:val="left"/>
      <w:rPr>
        <w:rFonts w:ascii="Times New Roman" w:hAnsi="Times New Roman"/>
        <w:b w:val="0"/>
        <w:i w:val="0"/>
        <w:smallCaps w:val="0"/>
        <w:strike w:val="0"/>
        <w:color w:val="000000"/>
        <w:spacing w:val="0"/>
        <w:w w:val="100"/>
        <w:position w:val="0"/>
        <w:sz w:val="28"/>
        <w:u w:val="none"/>
      </w:rPr>
    </w:lvl>
    <w:lvl w:ilvl="5">
      <w:start w:val="1"/>
      <w:numFmt w:val="bullet"/>
      <w:lvlText w:val="-"/>
      <w:lvlJc w:val="left"/>
      <w:rPr>
        <w:rFonts w:ascii="Times New Roman" w:hAnsi="Times New Roman"/>
        <w:b w:val="0"/>
        <w:i w:val="0"/>
        <w:smallCaps w:val="0"/>
        <w:strike w:val="0"/>
        <w:color w:val="000000"/>
        <w:spacing w:val="0"/>
        <w:w w:val="100"/>
        <w:position w:val="0"/>
        <w:sz w:val="28"/>
        <w:u w:val="none"/>
      </w:rPr>
    </w:lvl>
    <w:lvl w:ilvl="6">
      <w:start w:val="1"/>
      <w:numFmt w:val="bullet"/>
      <w:lvlText w:val="-"/>
      <w:lvlJc w:val="left"/>
      <w:rPr>
        <w:rFonts w:ascii="Times New Roman" w:hAnsi="Times New Roman"/>
        <w:b w:val="0"/>
        <w:i w:val="0"/>
        <w:smallCaps w:val="0"/>
        <w:strike w:val="0"/>
        <w:color w:val="000000"/>
        <w:spacing w:val="0"/>
        <w:w w:val="100"/>
        <w:position w:val="0"/>
        <w:sz w:val="28"/>
        <w:u w:val="none"/>
      </w:rPr>
    </w:lvl>
    <w:lvl w:ilvl="7">
      <w:start w:val="1"/>
      <w:numFmt w:val="bullet"/>
      <w:lvlText w:val="-"/>
      <w:lvlJc w:val="left"/>
      <w:rPr>
        <w:rFonts w:ascii="Times New Roman" w:hAnsi="Times New Roman"/>
        <w:b w:val="0"/>
        <w:i w:val="0"/>
        <w:smallCaps w:val="0"/>
        <w:strike w:val="0"/>
        <w:color w:val="000000"/>
        <w:spacing w:val="0"/>
        <w:w w:val="100"/>
        <w:position w:val="0"/>
        <w:sz w:val="28"/>
        <w:u w:val="none"/>
      </w:rPr>
    </w:lvl>
    <w:lvl w:ilvl="8">
      <w:start w:val="1"/>
      <w:numFmt w:val="bullet"/>
      <w:lvlText w:val="-"/>
      <w:lvlJc w:val="left"/>
      <w:rPr>
        <w:rFonts w:ascii="Times New Roman" w:hAnsi="Times New Roman"/>
        <w:b w:val="0"/>
        <w:i w:val="0"/>
        <w:smallCaps w:val="0"/>
        <w:strike w:val="0"/>
        <w:color w:val="000000"/>
        <w:spacing w:val="0"/>
        <w:w w:val="100"/>
        <w:position w:val="0"/>
        <w:sz w:val="28"/>
        <w:u w:val="none"/>
      </w:rPr>
    </w:lvl>
  </w:abstractNum>
  <w:abstractNum w:abstractNumId="1">
    <w:nsid w:val="0000001D"/>
    <w:multiLevelType w:val="multilevel"/>
    <w:tmpl w:val="E66A048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2">
    <w:nsid w:val="6E72523F"/>
    <w:multiLevelType w:val="hybridMultilevel"/>
    <w:tmpl w:val="CED20384"/>
    <w:lvl w:ilvl="0" w:tplc="D8F83BA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characterSpacingControl w:val="doNotCompress"/>
  <w:compat>
    <w:compatSetting w:name="compatibilityMode" w:uri="http://schemas.microsoft.com/office/word" w:val="12"/>
  </w:compat>
  <w:rsids>
    <w:rsidRoot w:val="00937C87"/>
    <w:rsid w:val="00000598"/>
    <w:rsid w:val="00000BF7"/>
    <w:rsid w:val="000013A7"/>
    <w:rsid w:val="00001535"/>
    <w:rsid w:val="00001767"/>
    <w:rsid w:val="000020DE"/>
    <w:rsid w:val="00002FB6"/>
    <w:rsid w:val="000032AC"/>
    <w:rsid w:val="000037A9"/>
    <w:rsid w:val="00003EE0"/>
    <w:rsid w:val="00003F65"/>
    <w:rsid w:val="00004961"/>
    <w:rsid w:val="00004D46"/>
    <w:rsid w:val="00004D5A"/>
    <w:rsid w:val="000051B3"/>
    <w:rsid w:val="000051E3"/>
    <w:rsid w:val="00006594"/>
    <w:rsid w:val="00006BD1"/>
    <w:rsid w:val="00006C5D"/>
    <w:rsid w:val="0000701F"/>
    <w:rsid w:val="00007207"/>
    <w:rsid w:val="000079B8"/>
    <w:rsid w:val="00010320"/>
    <w:rsid w:val="000105D1"/>
    <w:rsid w:val="00010877"/>
    <w:rsid w:val="000108EC"/>
    <w:rsid w:val="00010EC6"/>
    <w:rsid w:val="00011153"/>
    <w:rsid w:val="00011734"/>
    <w:rsid w:val="000118DE"/>
    <w:rsid w:val="00012450"/>
    <w:rsid w:val="000124EF"/>
    <w:rsid w:val="00012ECA"/>
    <w:rsid w:val="000130D5"/>
    <w:rsid w:val="000136FF"/>
    <w:rsid w:val="00013E38"/>
    <w:rsid w:val="0001485E"/>
    <w:rsid w:val="00015558"/>
    <w:rsid w:val="00015732"/>
    <w:rsid w:val="00015B6F"/>
    <w:rsid w:val="00016140"/>
    <w:rsid w:val="000165A9"/>
    <w:rsid w:val="000168BA"/>
    <w:rsid w:val="00016DC3"/>
    <w:rsid w:val="000174C9"/>
    <w:rsid w:val="000175A0"/>
    <w:rsid w:val="000178E0"/>
    <w:rsid w:val="00017EEA"/>
    <w:rsid w:val="00020614"/>
    <w:rsid w:val="0002064C"/>
    <w:rsid w:val="00020A41"/>
    <w:rsid w:val="00020F5C"/>
    <w:rsid w:val="000212C0"/>
    <w:rsid w:val="00021AC3"/>
    <w:rsid w:val="00022E00"/>
    <w:rsid w:val="000230A3"/>
    <w:rsid w:val="000231D0"/>
    <w:rsid w:val="000234BC"/>
    <w:rsid w:val="000237B4"/>
    <w:rsid w:val="00023869"/>
    <w:rsid w:val="00025320"/>
    <w:rsid w:val="000254A0"/>
    <w:rsid w:val="00025902"/>
    <w:rsid w:val="00025C73"/>
    <w:rsid w:val="00025CED"/>
    <w:rsid w:val="000260A8"/>
    <w:rsid w:val="000264F8"/>
    <w:rsid w:val="00026623"/>
    <w:rsid w:val="0002664D"/>
    <w:rsid w:val="00026D5A"/>
    <w:rsid w:val="00026EA4"/>
    <w:rsid w:val="000273B3"/>
    <w:rsid w:val="0002790A"/>
    <w:rsid w:val="0002793C"/>
    <w:rsid w:val="0002793F"/>
    <w:rsid w:val="0003094A"/>
    <w:rsid w:val="000318A0"/>
    <w:rsid w:val="00031AE0"/>
    <w:rsid w:val="00031CB3"/>
    <w:rsid w:val="0003247A"/>
    <w:rsid w:val="00033002"/>
    <w:rsid w:val="0003356B"/>
    <w:rsid w:val="000340A7"/>
    <w:rsid w:val="000340F4"/>
    <w:rsid w:val="000341D4"/>
    <w:rsid w:val="000345FA"/>
    <w:rsid w:val="00034800"/>
    <w:rsid w:val="00035A12"/>
    <w:rsid w:val="00035B5E"/>
    <w:rsid w:val="00035FCE"/>
    <w:rsid w:val="000365EE"/>
    <w:rsid w:val="00036804"/>
    <w:rsid w:val="00036D1C"/>
    <w:rsid w:val="000376F9"/>
    <w:rsid w:val="00037B70"/>
    <w:rsid w:val="00037D61"/>
    <w:rsid w:val="000401B8"/>
    <w:rsid w:val="0004052C"/>
    <w:rsid w:val="00040871"/>
    <w:rsid w:val="00041E97"/>
    <w:rsid w:val="00042246"/>
    <w:rsid w:val="0004270A"/>
    <w:rsid w:val="00042AE9"/>
    <w:rsid w:val="00042BEF"/>
    <w:rsid w:val="00042D36"/>
    <w:rsid w:val="000432A2"/>
    <w:rsid w:val="00043324"/>
    <w:rsid w:val="00044299"/>
    <w:rsid w:val="00044349"/>
    <w:rsid w:val="0004511C"/>
    <w:rsid w:val="0004516F"/>
    <w:rsid w:val="00045A90"/>
    <w:rsid w:val="00045AA9"/>
    <w:rsid w:val="00046222"/>
    <w:rsid w:val="000464D9"/>
    <w:rsid w:val="000468DF"/>
    <w:rsid w:val="000471CB"/>
    <w:rsid w:val="00047999"/>
    <w:rsid w:val="000479C8"/>
    <w:rsid w:val="0005104F"/>
    <w:rsid w:val="000511E9"/>
    <w:rsid w:val="000512CA"/>
    <w:rsid w:val="00051304"/>
    <w:rsid w:val="00051673"/>
    <w:rsid w:val="000519F7"/>
    <w:rsid w:val="00051B82"/>
    <w:rsid w:val="00051DCF"/>
    <w:rsid w:val="000520F2"/>
    <w:rsid w:val="0005213D"/>
    <w:rsid w:val="00052625"/>
    <w:rsid w:val="00052FA2"/>
    <w:rsid w:val="00052FAB"/>
    <w:rsid w:val="00053B97"/>
    <w:rsid w:val="00053C08"/>
    <w:rsid w:val="00053C78"/>
    <w:rsid w:val="0005407C"/>
    <w:rsid w:val="00054196"/>
    <w:rsid w:val="00054DF6"/>
    <w:rsid w:val="00054F51"/>
    <w:rsid w:val="000551C1"/>
    <w:rsid w:val="00055A07"/>
    <w:rsid w:val="0005608C"/>
    <w:rsid w:val="00056641"/>
    <w:rsid w:val="00056E10"/>
    <w:rsid w:val="000570FA"/>
    <w:rsid w:val="000575B2"/>
    <w:rsid w:val="00057E24"/>
    <w:rsid w:val="00060047"/>
    <w:rsid w:val="00060F8D"/>
    <w:rsid w:val="00062143"/>
    <w:rsid w:val="00062663"/>
    <w:rsid w:val="000629F3"/>
    <w:rsid w:val="00062D34"/>
    <w:rsid w:val="00063149"/>
    <w:rsid w:val="000634BF"/>
    <w:rsid w:val="0006391E"/>
    <w:rsid w:val="000643A2"/>
    <w:rsid w:val="00064FC2"/>
    <w:rsid w:val="00065998"/>
    <w:rsid w:val="00065B4F"/>
    <w:rsid w:val="00066440"/>
    <w:rsid w:val="0006712F"/>
    <w:rsid w:val="000672DF"/>
    <w:rsid w:val="0006739A"/>
    <w:rsid w:val="00067A67"/>
    <w:rsid w:val="00067D8A"/>
    <w:rsid w:val="0007079A"/>
    <w:rsid w:val="00070ADB"/>
    <w:rsid w:val="000710D4"/>
    <w:rsid w:val="00071EE9"/>
    <w:rsid w:val="000722D4"/>
    <w:rsid w:val="00072D5A"/>
    <w:rsid w:val="00072F47"/>
    <w:rsid w:val="0007313B"/>
    <w:rsid w:val="00073257"/>
    <w:rsid w:val="000738B7"/>
    <w:rsid w:val="00073A4D"/>
    <w:rsid w:val="00073A62"/>
    <w:rsid w:val="000740EC"/>
    <w:rsid w:val="0007498E"/>
    <w:rsid w:val="00074B1C"/>
    <w:rsid w:val="00074EB4"/>
    <w:rsid w:val="0007548B"/>
    <w:rsid w:val="00075986"/>
    <w:rsid w:val="00077428"/>
    <w:rsid w:val="000776D0"/>
    <w:rsid w:val="00077C2D"/>
    <w:rsid w:val="00080412"/>
    <w:rsid w:val="000805C4"/>
    <w:rsid w:val="00080750"/>
    <w:rsid w:val="00081498"/>
    <w:rsid w:val="000820D8"/>
    <w:rsid w:val="0008262A"/>
    <w:rsid w:val="0008262E"/>
    <w:rsid w:val="00082E08"/>
    <w:rsid w:val="00083959"/>
    <w:rsid w:val="00083C6B"/>
    <w:rsid w:val="0008426B"/>
    <w:rsid w:val="0008486E"/>
    <w:rsid w:val="00084993"/>
    <w:rsid w:val="00084B9A"/>
    <w:rsid w:val="00085658"/>
    <w:rsid w:val="000863E0"/>
    <w:rsid w:val="00086C9C"/>
    <w:rsid w:val="000873C6"/>
    <w:rsid w:val="00087AA4"/>
    <w:rsid w:val="00087CF6"/>
    <w:rsid w:val="0009040D"/>
    <w:rsid w:val="0009160D"/>
    <w:rsid w:val="00091A88"/>
    <w:rsid w:val="00092934"/>
    <w:rsid w:val="000930F9"/>
    <w:rsid w:val="000933D1"/>
    <w:rsid w:val="00094A3D"/>
    <w:rsid w:val="00095EAE"/>
    <w:rsid w:val="00096BA7"/>
    <w:rsid w:val="00096EB0"/>
    <w:rsid w:val="00097D63"/>
    <w:rsid w:val="00097F1F"/>
    <w:rsid w:val="000A01B1"/>
    <w:rsid w:val="000A07FF"/>
    <w:rsid w:val="000A1198"/>
    <w:rsid w:val="000A1649"/>
    <w:rsid w:val="000A1C05"/>
    <w:rsid w:val="000A1C99"/>
    <w:rsid w:val="000A21EE"/>
    <w:rsid w:val="000A2F69"/>
    <w:rsid w:val="000A30F7"/>
    <w:rsid w:val="000A32F8"/>
    <w:rsid w:val="000A39C2"/>
    <w:rsid w:val="000A3A99"/>
    <w:rsid w:val="000A3CFF"/>
    <w:rsid w:val="000A41D5"/>
    <w:rsid w:val="000A45C2"/>
    <w:rsid w:val="000A4A33"/>
    <w:rsid w:val="000A4B3E"/>
    <w:rsid w:val="000A644E"/>
    <w:rsid w:val="000A64C3"/>
    <w:rsid w:val="000A679F"/>
    <w:rsid w:val="000A6B36"/>
    <w:rsid w:val="000A6FC7"/>
    <w:rsid w:val="000A71A0"/>
    <w:rsid w:val="000A7308"/>
    <w:rsid w:val="000A76A7"/>
    <w:rsid w:val="000B0D96"/>
    <w:rsid w:val="000B0D99"/>
    <w:rsid w:val="000B0F66"/>
    <w:rsid w:val="000B1253"/>
    <w:rsid w:val="000B2491"/>
    <w:rsid w:val="000B2D3D"/>
    <w:rsid w:val="000B2F3A"/>
    <w:rsid w:val="000B33B3"/>
    <w:rsid w:val="000B36F1"/>
    <w:rsid w:val="000B36F9"/>
    <w:rsid w:val="000B41CB"/>
    <w:rsid w:val="000B4622"/>
    <w:rsid w:val="000B46C6"/>
    <w:rsid w:val="000B4CEC"/>
    <w:rsid w:val="000B4DCC"/>
    <w:rsid w:val="000B51E9"/>
    <w:rsid w:val="000B5906"/>
    <w:rsid w:val="000B59DA"/>
    <w:rsid w:val="000B634D"/>
    <w:rsid w:val="000B6E26"/>
    <w:rsid w:val="000B7A7D"/>
    <w:rsid w:val="000B7DAF"/>
    <w:rsid w:val="000C02AB"/>
    <w:rsid w:val="000C09FE"/>
    <w:rsid w:val="000C0C43"/>
    <w:rsid w:val="000C0DDB"/>
    <w:rsid w:val="000C11FA"/>
    <w:rsid w:val="000C1231"/>
    <w:rsid w:val="000C2406"/>
    <w:rsid w:val="000C2798"/>
    <w:rsid w:val="000C2D7B"/>
    <w:rsid w:val="000C3882"/>
    <w:rsid w:val="000C3F52"/>
    <w:rsid w:val="000C3F70"/>
    <w:rsid w:val="000C4284"/>
    <w:rsid w:val="000C4DEE"/>
    <w:rsid w:val="000C5107"/>
    <w:rsid w:val="000C52BA"/>
    <w:rsid w:val="000C55DD"/>
    <w:rsid w:val="000C5B14"/>
    <w:rsid w:val="000C5E41"/>
    <w:rsid w:val="000C60E8"/>
    <w:rsid w:val="000C6DF5"/>
    <w:rsid w:val="000C6E67"/>
    <w:rsid w:val="000C7063"/>
    <w:rsid w:val="000C716E"/>
    <w:rsid w:val="000C736D"/>
    <w:rsid w:val="000C79D6"/>
    <w:rsid w:val="000C7F3F"/>
    <w:rsid w:val="000D0891"/>
    <w:rsid w:val="000D0B16"/>
    <w:rsid w:val="000D0BD7"/>
    <w:rsid w:val="000D0CEF"/>
    <w:rsid w:val="000D0DD0"/>
    <w:rsid w:val="000D1110"/>
    <w:rsid w:val="000D12A5"/>
    <w:rsid w:val="000D12EE"/>
    <w:rsid w:val="000D1629"/>
    <w:rsid w:val="000D190F"/>
    <w:rsid w:val="000D1B9C"/>
    <w:rsid w:val="000D1F77"/>
    <w:rsid w:val="000D2388"/>
    <w:rsid w:val="000D28FE"/>
    <w:rsid w:val="000D338A"/>
    <w:rsid w:val="000D389C"/>
    <w:rsid w:val="000D3EB5"/>
    <w:rsid w:val="000D4077"/>
    <w:rsid w:val="000D423D"/>
    <w:rsid w:val="000D5617"/>
    <w:rsid w:val="000D5B1E"/>
    <w:rsid w:val="000D5D29"/>
    <w:rsid w:val="000D5E52"/>
    <w:rsid w:val="000D637F"/>
    <w:rsid w:val="000D6533"/>
    <w:rsid w:val="000D673D"/>
    <w:rsid w:val="000D75E6"/>
    <w:rsid w:val="000D790A"/>
    <w:rsid w:val="000D7B7D"/>
    <w:rsid w:val="000E10F4"/>
    <w:rsid w:val="000E119A"/>
    <w:rsid w:val="000E124B"/>
    <w:rsid w:val="000E16D0"/>
    <w:rsid w:val="000E1A98"/>
    <w:rsid w:val="000E1E06"/>
    <w:rsid w:val="000E1E6D"/>
    <w:rsid w:val="000E2032"/>
    <w:rsid w:val="000E2051"/>
    <w:rsid w:val="000E2343"/>
    <w:rsid w:val="000E2E7F"/>
    <w:rsid w:val="000E39D3"/>
    <w:rsid w:val="000E3F14"/>
    <w:rsid w:val="000E4178"/>
    <w:rsid w:val="000E45B6"/>
    <w:rsid w:val="000E47E1"/>
    <w:rsid w:val="000E4983"/>
    <w:rsid w:val="000E52AA"/>
    <w:rsid w:val="000E52CB"/>
    <w:rsid w:val="000E613B"/>
    <w:rsid w:val="000E7148"/>
    <w:rsid w:val="000E787C"/>
    <w:rsid w:val="000F17CB"/>
    <w:rsid w:val="000F18DE"/>
    <w:rsid w:val="000F1A89"/>
    <w:rsid w:val="000F1E6F"/>
    <w:rsid w:val="000F1E94"/>
    <w:rsid w:val="000F246E"/>
    <w:rsid w:val="000F272B"/>
    <w:rsid w:val="000F28AD"/>
    <w:rsid w:val="000F2F32"/>
    <w:rsid w:val="000F33FA"/>
    <w:rsid w:val="000F350F"/>
    <w:rsid w:val="000F3EA9"/>
    <w:rsid w:val="000F43C7"/>
    <w:rsid w:val="000F47E4"/>
    <w:rsid w:val="000F4D66"/>
    <w:rsid w:val="000F52D1"/>
    <w:rsid w:val="000F5569"/>
    <w:rsid w:val="000F5980"/>
    <w:rsid w:val="000F5D52"/>
    <w:rsid w:val="000F6E7F"/>
    <w:rsid w:val="000F72B5"/>
    <w:rsid w:val="000F74E1"/>
    <w:rsid w:val="000F77E1"/>
    <w:rsid w:val="000F78A3"/>
    <w:rsid w:val="000F7995"/>
    <w:rsid w:val="000F7C9B"/>
    <w:rsid w:val="000F7EDB"/>
    <w:rsid w:val="0010006D"/>
    <w:rsid w:val="001001BF"/>
    <w:rsid w:val="001001D5"/>
    <w:rsid w:val="0010035C"/>
    <w:rsid w:val="00100FDF"/>
    <w:rsid w:val="00101116"/>
    <w:rsid w:val="001011C8"/>
    <w:rsid w:val="0010121B"/>
    <w:rsid w:val="00101EAA"/>
    <w:rsid w:val="00101FF3"/>
    <w:rsid w:val="00102106"/>
    <w:rsid w:val="0010275F"/>
    <w:rsid w:val="00103A2D"/>
    <w:rsid w:val="00104225"/>
    <w:rsid w:val="00104CAE"/>
    <w:rsid w:val="00104D13"/>
    <w:rsid w:val="00105238"/>
    <w:rsid w:val="00105BD8"/>
    <w:rsid w:val="00105E21"/>
    <w:rsid w:val="00105E61"/>
    <w:rsid w:val="00105F89"/>
    <w:rsid w:val="0010644D"/>
    <w:rsid w:val="00106E5E"/>
    <w:rsid w:val="00107469"/>
    <w:rsid w:val="00107590"/>
    <w:rsid w:val="001076A1"/>
    <w:rsid w:val="00110301"/>
    <w:rsid w:val="001106D9"/>
    <w:rsid w:val="00110A49"/>
    <w:rsid w:val="00110A6C"/>
    <w:rsid w:val="00110B4E"/>
    <w:rsid w:val="00110CC0"/>
    <w:rsid w:val="00110DDC"/>
    <w:rsid w:val="001114A9"/>
    <w:rsid w:val="0011154C"/>
    <w:rsid w:val="00111F13"/>
    <w:rsid w:val="001129D7"/>
    <w:rsid w:val="00112D23"/>
    <w:rsid w:val="00112F91"/>
    <w:rsid w:val="00113562"/>
    <w:rsid w:val="001138F2"/>
    <w:rsid w:val="00113CAD"/>
    <w:rsid w:val="00113E0D"/>
    <w:rsid w:val="00114215"/>
    <w:rsid w:val="00115BCA"/>
    <w:rsid w:val="00116153"/>
    <w:rsid w:val="0011671B"/>
    <w:rsid w:val="0011719F"/>
    <w:rsid w:val="00117506"/>
    <w:rsid w:val="0011756E"/>
    <w:rsid w:val="00117A7C"/>
    <w:rsid w:val="0012005F"/>
    <w:rsid w:val="00120248"/>
    <w:rsid w:val="0012044B"/>
    <w:rsid w:val="00120909"/>
    <w:rsid w:val="0012150B"/>
    <w:rsid w:val="00121BAD"/>
    <w:rsid w:val="00121CEA"/>
    <w:rsid w:val="001225E7"/>
    <w:rsid w:val="00122A82"/>
    <w:rsid w:val="00122E2C"/>
    <w:rsid w:val="001232BA"/>
    <w:rsid w:val="001233BB"/>
    <w:rsid w:val="0012398E"/>
    <w:rsid w:val="0012419C"/>
    <w:rsid w:val="00124D65"/>
    <w:rsid w:val="00124E5E"/>
    <w:rsid w:val="00125542"/>
    <w:rsid w:val="00125C32"/>
    <w:rsid w:val="0012628C"/>
    <w:rsid w:val="001262B9"/>
    <w:rsid w:val="001262EC"/>
    <w:rsid w:val="0012662A"/>
    <w:rsid w:val="00126AC5"/>
    <w:rsid w:val="00126EA0"/>
    <w:rsid w:val="001272D7"/>
    <w:rsid w:val="001277CA"/>
    <w:rsid w:val="00127CB9"/>
    <w:rsid w:val="001303AA"/>
    <w:rsid w:val="00130D6B"/>
    <w:rsid w:val="00131369"/>
    <w:rsid w:val="00132785"/>
    <w:rsid w:val="001333A4"/>
    <w:rsid w:val="00133452"/>
    <w:rsid w:val="00133481"/>
    <w:rsid w:val="00133794"/>
    <w:rsid w:val="001338C7"/>
    <w:rsid w:val="001339E9"/>
    <w:rsid w:val="00133EC1"/>
    <w:rsid w:val="00134044"/>
    <w:rsid w:val="001342F0"/>
    <w:rsid w:val="00134715"/>
    <w:rsid w:val="0013484F"/>
    <w:rsid w:val="00134F90"/>
    <w:rsid w:val="0013523C"/>
    <w:rsid w:val="00135F99"/>
    <w:rsid w:val="0013635E"/>
    <w:rsid w:val="00137030"/>
    <w:rsid w:val="0013705E"/>
    <w:rsid w:val="001371ED"/>
    <w:rsid w:val="00137925"/>
    <w:rsid w:val="00137A87"/>
    <w:rsid w:val="00137E6A"/>
    <w:rsid w:val="00140C45"/>
    <w:rsid w:val="00140DDC"/>
    <w:rsid w:val="00140F8C"/>
    <w:rsid w:val="00141AF7"/>
    <w:rsid w:val="00142010"/>
    <w:rsid w:val="001422D1"/>
    <w:rsid w:val="001424C2"/>
    <w:rsid w:val="0014267B"/>
    <w:rsid w:val="001426CA"/>
    <w:rsid w:val="00142A68"/>
    <w:rsid w:val="00143729"/>
    <w:rsid w:val="00143981"/>
    <w:rsid w:val="00143DDC"/>
    <w:rsid w:val="00144EA8"/>
    <w:rsid w:val="00145AE9"/>
    <w:rsid w:val="00145F55"/>
    <w:rsid w:val="001467BA"/>
    <w:rsid w:val="00146BFB"/>
    <w:rsid w:val="001472BD"/>
    <w:rsid w:val="00147529"/>
    <w:rsid w:val="00147550"/>
    <w:rsid w:val="00147667"/>
    <w:rsid w:val="00150141"/>
    <w:rsid w:val="001501A3"/>
    <w:rsid w:val="001501FD"/>
    <w:rsid w:val="001502E6"/>
    <w:rsid w:val="0015077D"/>
    <w:rsid w:val="00150B15"/>
    <w:rsid w:val="00151551"/>
    <w:rsid w:val="00151847"/>
    <w:rsid w:val="00151D5D"/>
    <w:rsid w:val="001520C2"/>
    <w:rsid w:val="0015251F"/>
    <w:rsid w:val="00152F38"/>
    <w:rsid w:val="00153255"/>
    <w:rsid w:val="00154111"/>
    <w:rsid w:val="00154458"/>
    <w:rsid w:val="001544D9"/>
    <w:rsid w:val="00154A16"/>
    <w:rsid w:val="00154CA6"/>
    <w:rsid w:val="00154E04"/>
    <w:rsid w:val="00155460"/>
    <w:rsid w:val="00155BC8"/>
    <w:rsid w:val="00156621"/>
    <w:rsid w:val="0015678A"/>
    <w:rsid w:val="00156B37"/>
    <w:rsid w:val="00157037"/>
    <w:rsid w:val="00157222"/>
    <w:rsid w:val="00160924"/>
    <w:rsid w:val="00160F8F"/>
    <w:rsid w:val="00160FE9"/>
    <w:rsid w:val="00161167"/>
    <w:rsid w:val="00161564"/>
    <w:rsid w:val="0016163B"/>
    <w:rsid w:val="001616CE"/>
    <w:rsid w:val="00161712"/>
    <w:rsid w:val="00162976"/>
    <w:rsid w:val="00162CBF"/>
    <w:rsid w:val="0016331A"/>
    <w:rsid w:val="00163329"/>
    <w:rsid w:val="00163D5B"/>
    <w:rsid w:val="00164128"/>
    <w:rsid w:val="001649BB"/>
    <w:rsid w:val="00164C7F"/>
    <w:rsid w:val="001655D2"/>
    <w:rsid w:val="00165D5C"/>
    <w:rsid w:val="00165EE0"/>
    <w:rsid w:val="001665A5"/>
    <w:rsid w:val="00166A3C"/>
    <w:rsid w:val="001672E2"/>
    <w:rsid w:val="001674EA"/>
    <w:rsid w:val="001677A2"/>
    <w:rsid w:val="00167C72"/>
    <w:rsid w:val="001706BB"/>
    <w:rsid w:val="001706C1"/>
    <w:rsid w:val="00170F2A"/>
    <w:rsid w:val="001713A4"/>
    <w:rsid w:val="00171B6F"/>
    <w:rsid w:val="00172063"/>
    <w:rsid w:val="001723EE"/>
    <w:rsid w:val="00172A0C"/>
    <w:rsid w:val="00172F70"/>
    <w:rsid w:val="00172FA1"/>
    <w:rsid w:val="001732A7"/>
    <w:rsid w:val="0017440F"/>
    <w:rsid w:val="001748E2"/>
    <w:rsid w:val="00174A8B"/>
    <w:rsid w:val="001758A1"/>
    <w:rsid w:val="00175AA7"/>
    <w:rsid w:val="0017685C"/>
    <w:rsid w:val="001768BE"/>
    <w:rsid w:val="00176E2D"/>
    <w:rsid w:val="00177357"/>
    <w:rsid w:val="00177B12"/>
    <w:rsid w:val="00177D60"/>
    <w:rsid w:val="00180208"/>
    <w:rsid w:val="00180852"/>
    <w:rsid w:val="00180CCA"/>
    <w:rsid w:val="001815E8"/>
    <w:rsid w:val="00182574"/>
    <w:rsid w:val="00182A83"/>
    <w:rsid w:val="00183256"/>
    <w:rsid w:val="001836CC"/>
    <w:rsid w:val="00184BA8"/>
    <w:rsid w:val="00184D33"/>
    <w:rsid w:val="00184E30"/>
    <w:rsid w:val="00184FFF"/>
    <w:rsid w:val="00185556"/>
    <w:rsid w:val="001857CC"/>
    <w:rsid w:val="0018589D"/>
    <w:rsid w:val="00185988"/>
    <w:rsid w:val="00185E80"/>
    <w:rsid w:val="00185F7C"/>
    <w:rsid w:val="00187164"/>
    <w:rsid w:val="00187766"/>
    <w:rsid w:val="001878F0"/>
    <w:rsid w:val="00187CDD"/>
    <w:rsid w:val="001903D6"/>
    <w:rsid w:val="001905B6"/>
    <w:rsid w:val="001908F4"/>
    <w:rsid w:val="00191F19"/>
    <w:rsid w:val="001920D9"/>
    <w:rsid w:val="00192447"/>
    <w:rsid w:val="001932FA"/>
    <w:rsid w:val="001934BB"/>
    <w:rsid w:val="001935E4"/>
    <w:rsid w:val="00193C19"/>
    <w:rsid w:val="001943B7"/>
    <w:rsid w:val="0019458C"/>
    <w:rsid w:val="00194621"/>
    <w:rsid w:val="00194F3C"/>
    <w:rsid w:val="00195074"/>
    <w:rsid w:val="00195AD6"/>
    <w:rsid w:val="00195ADC"/>
    <w:rsid w:val="00195B1D"/>
    <w:rsid w:val="001964E9"/>
    <w:rsid w:val="0019715A"/>
    <w:rsid w:val="00197447"/>
    <w:rsid w:val="00197823"/>
    <w:rsid w:val="001A010D"/>
    <w:rsid w:val="001A03D9"/>
    <w:rsid w:val="001A070C"/>
    <w:rsid w:val="001A07CA"/>
    <w:rsid w:val="001A1833"/>
    <w:rsid w:val="001A25B6"/>
    <w:rsid w:val="001A25F9"/>
    <w:rsid w:val="001A2947"/>
    <w:rsid w:val="001A3ECF"/>
    <w:rsid w:val="001A40AE"/>
    <w:rsid w:val="001A40E5"/>
    <w:rsid w:val="001A4347"/>
    <w:rsid w:val="001A4586"/>
    <w:rsid w:val="001A4698"/>
    <w:rsid w:val="001A4C4F"/>
    <w:rsid w:val="001A54A3"/>
    <w:rsid w:val="001A5637"/>
    <w:rsid w:val="001A58EF"/>
    <w:rsid w:val="001A5F35"/>
    <w:rsid w:val="001A632A"/>
    <w:rsid w:val="001A7B40"/>
    <w:rsid w:val="001A7C55"/>
    <w:rsid w:val="001A7C74"/>
    <w:rsid w:val="001B0584"/>
    <w:rsid w:val="001B14AA"/>
    <w:rsid w:val="001B1840"/>
    <w:rsid w:val="001B1961"/>
    <w:rsid w:val="001B1A1C"/>
    <w:rsid w:val="001B1D18"/>
    <w:rsid w:val="001B1EC5"/>
    <w:rsid w:val="001B2C53"/>
    <w:rsid w:val="001B2C96"/>
    <w:rsid w:val="001B2F88"/>
    <w:rsid w:val="001B311B"/>
    <w:rsid w:val="001B3197"/>
    <w:rsid w:val="001B3436"/>
    <w:rsid w:val="001B38DB"/>
    <w:rsid w:val="001B4457"/>
    <w:rsid w:val="001B4924"/>
    <w:rsid w:val="001B49BE"/>
    <w:rsid w:val="001B4F83"/>
    <w:rsid w:val="001B65FF"/>
    <w:rsid w:val="001B669B"/>
    <w:rsid w:val="001B6E5D"/>
    <w:rsid w:val="001B74AB"/>
    <w:rsid w:val="001B782A"/>
    <w:rsid w:val="001B783A"/>
    <w:rsid w:val="001C05F5"/>
    <w:rsid w:val="001C0B98"/>
    <w:rsid w:val="001C0E59"/>
    <w:rsid w:val="001C0ED9"/>
    <w:rsid w:val="001C0F10"/>
    <w:rsid w:val="001C0F8E"/>
    <w:rsid w:val="001C16EF"/>
    <w:rsid w:val="001C184F"/>
    <w:rsid w:val="001C2135"/>
    <w:rsid w:val="001C2246"/>
    <w:rsid w:val="001C2BD6"/>
    <w:rsid w:val="001C2BDE"/>
    <w:rsid w:val="001C31D8"/>
    <w:rsid w:val="001C335F"/>
    <w:rsid w:val="001C35F0"/>
    <w:rsid w:val="001C36FA"/>
    <w:rsid w:val="001C4FA2"/>
    <w:rsid w:val="001C524E"/>
    <w:rsid w:val="001C5271"/>
    <w:rsid w:val="001C5360"/>
    <w:rsid w:val="001C558F"/>
    <w:rsid w:val="001C57C0"/>
    <w:rsid w:val="001C5E13"/>
    <w:rsid w:val="001C5EB6"/>
    <w:rsid w:val="001C6E0A"/>
    <w:rsid w:val="001C6EDD"/>
    <w:rsid w:val="001C7268"/>
    <w:rsid w:val="001C78DD"/>
    <w:rsid w:val="001D00AF"/>
    <w:rsid w:val="001D00D1"/>
    <w:rsid w:val="001D02CA"/>
    <w:rsid w:val="001D045C"/>
    <w:rsid w:val="001D0DF4"/>
    <w:rsid w:val="001D19AE"/>
    <w:rsid w:val="001D1A04"/>
    <w:rsid w:val="001D1BEB"/>
    <w:rsid w:val="001D2A6A"/>
    <w:rsid w:val="001D353A"/>
    <w:rsid w:val="001D35C9"/>
    <w:rsid w:val="001D3CBF"/>
    <w:rsid w:val="001D3E45"/>
    <w:rsid w:val="001D4D76"/>
    <w:rsid w:val="001D5185"/>
    <w:rsid w:val="001D5503"/>
    <w:rsid w:val="001D5823"/>
    <w:rsid w:val="001D6E02"/>
    <w:rsid w:val="001D6E85"/>
    <w:rsid w:val="001D72E2"/>
    <w:rsid w:val="001D7A83"/>
    <w:rsid w:val="001D7CD7"/>
    <w:rsid w:val="001D7F34"/>
    <w:rsid w:val="001E0A96"/>
    <w:rsid w:val="001E1BFF"/>
    <w:rsid w:val="001E2010"/>
    <w:rsid w:val="001E20BF"/>
    <w:rsid w:val="001E24A4"/>
    <w:rsid w:val="001E267A"/>
    <w:rsid w:val="001E27EF"/>
    <w:rsid w:val="001E2A5D"/>
    <w:rsid w:val="001E3853"/>
    <w:rsid w:val="001E38D1"/>
    <w:rsid w:val="001E3F91"/>
    <w:rsid w:val="001E3FBD"/>
    <w:rsid w:val="001E47B7"/>
    <w:rsid w:val="001E486E"/>
    <w:rsid w:val="001E4BC4"/>
    <w:rsid w:val="001E4E75"/>
    <w:rsid w:val="001E53A1"/>
    <w:rsid w:val="001E5AF3"/>
    <w:rsid w:val="001E5B3A"/>
    <w:rsid w:val="001E5D57"/>
    <w:rsid w:val="001E6249"/>
    <w:rsid w:val="001E63C9"/>
    <w:rsid w:val="001E665E"/>
    <w:rsid w:val="001E6B40"/>
    <w:rsid w:val="001E75C5"/>
    <w:rsid w:val="001E7899"/>
    <w:rsid w:val="001F0472"/>
    <w:rsid w:val="001F0A39"/>
    <w:rsid w:val="001F0CDC"/>
    <w:rsid w:val="001F1026"/>
    <w:rsid w:val="001F1E10"/>
    <w:rsid w:val="001F22AD"/>
    <w:rsid w:val="001F22D4"/>
    <w:rsid w:val="001F2319"/>
    <w:rsid w:val="001F2934"/>
    <w:rsid w:val="001F2A6E"/>
    <w:rsid w:val="001F2E01"/>
    <w:rsid w:val="001F3B0F"/>
    <w:rsid w:val="001F3BE7"/>
    <w:rsid w:val="001F4488"/>
    <w:rsid w:val="001F5248"/>
    <w:rsid w:val="001F5DBF"/>
    <w:rsid w:val="001F5F53"/>
    <w:rsid w:val="001F6801"/>
    <w:rsid w:val="001F6C05"/>
    <w:rsid w:val="001F71C3"/>
    <w:rsid w:val="001F7771"/>
    <w:rsid w:val="001F7924"/>
    <w:rsid w:val="001F7B97"/>
    <w:rsid w:val="001F7FED"/>
    <w:rsid w:val="00200173"/>
    <w:rsid w:val="002003CA"/>
    <w:rsid w:val="00200DD3"/>
    <w:rsid w:val="002011E9"/>
    <w:rsid w:val="0020213A"/>
    <w:rsid w:val="0020223E"/>
    <w:rsid w:val="0020227F"/>
    <w:rsid w:val="002027CA"/>
    <w:rsid w:val="00202C07"/>
    <w:rsid w:val="00203016"/>
    <w:rsid w:val="00203311"/>
    <w:rsid w:val="00203666"/>
    <w:rsid w:val="00203764"/>
    <w:rsid w:val="002048EB"/>
    <w:rsid w:val="00204DC5"/>
    <w:rsid w:val="00205532"/>
    <w:rsid w:val="0020559F"/>
    <w:rsid w:val="002060B2"/>
    <w:rsid w:val="00206352"/>
    <w:rsid w:val="00206AA9"/>
    <w:rsid w:val="0020741F"/>
    <w:rsid w:val="00207468"/>
    <w:rsid w:val="00207610"/>
    <w:rsid w:val="00207883"/>
    <w:rsid w:val="00207A92"/>
    <w:rsid w:val="00207FD8"/>
    <w:rsid w:val="00210623"/>
    <w:rsid w:val="00210EF9"/>
    <w:rsid w:val="00211222"/>
    <w:rsid w:val="002113A9"/>
    <w:rsid w:val="00211F81"/>
    <w:rsid w:val="00212138"/>
    <w:rsid w:val="0021222A"/>
    <w:rsid w:val="00212312"/>
    <w:rsid w:val="00212FD0"/>
    <w:rsid w:val="0021320B"/>
    <w:rsid w:val="002132F0"/>
    <w:rsid w:val="00213A8B"/>
    <w:rsid w:val="00213B70"/>
    <w:rsid w:val="0021418E"/>
    <w:rsid w:val="00214EF3"/>
    <w:rsid w:val="002150F3"/>
    <w:rsid w:val="00215128"/>
    <w:rsid w:val="00215221"/>
    <w:rsid w:val="002152E4"/>
    <w:rsid w:val="00215D18"/>
    <w:rsid w:val="00215F57"/>
    <w:rsid w:val="00215F8A"/>
    <w:rsid w:val="002161F0"/>
    <w:rsid w:val="00216CD6"/>
    <w:rsid w:val="002176AB"/>
    <w:rsid w:val="00217836"/>
    <w:rsid w:val="00217B10"/>
    <w:rsid w:val="00220229"/>
    <w:rsid w:val="00220244"/>
    <w:rsid w:val="002204EC"/>
    <w:rsid w:val="002208C5"/>
    <w:rsid w:val="0022104B"/>
    <w:rsid w:val="00221315"/>
    <w:rsid w:val="00221623"/>
    <w:rsid w:val="002218F3"/>
    <w:rsid w:val="00221BF3"/>
    <w:rsid w:val="002231E3"/>
    <w:rsid w:val="00223AD1"/>
    <w:rsid w:val="00223B7F"/>
    <w:rsid w:val="00223D4F"/>
    <w:rsid w:val="002247FB"/>
    <w:rsid w:val="002249B4"/>
    <w:rsid w:val="0022552C"/>
    <w:rsid w:val="00225912"/>
    <w:rsid w:val="0022597E"/>
    <w:rsid w:val="00227D01"/>
    <w:rsid w:val="00230007"/>
    <w:rsid w:val="00230106"/>
    <w:rsid w:val="002317A1"/>
    <w:rsid w:val="00231897"/>
    <w:rsid w:val="0023228E"/>
    <w:rsid w:val="00232B29"/>
    <w:rsid w:val="00232CB7"/>
    <w:rsid w:val="002334A0"/>
    <w:rsid w:val="002334D8"/>
    <w:rsid w:val="00234D20"/>
    <w:rsid w:val="00234E04"/>
    <w:rsid w:val="00236457"/>
    <w:rsid w:val="00236E87"/>
    <w:rsid w:val="002373AC"/>
    <w:rsid w:val="00237BC0"/>
    <w:rsid w:val="00237EAC"/>
    <w:rsid w:val="00240E6C"/>
    <w:rsid w:val="0024110A"/>
    <w:rsid w:val="002415CE"/>
    <w:rsid w:val="00241EFF"/>
    <w:rsid w:val="00242448"/>
    <w:rsid w:val="00242A14"/>
    <w:rsid w:val="00243037"/>
    <w:rsid w:val="0024309D"/>
    <w:rsid w:val="00243135"/>
    <w:rsid w:val="00243205"/>
    <w:rsid w:val="0024379F"/>
    <w:rsid w:val="002444D9"/>
    <w:rsid w:val="002453FA"/>
    <w:rsid w:val="0024575B"/>
    <w:rsid w:val="00245D2C"/>
    <w:rsid w:val="00246391"/>
    <w:rsid w:val="002465D3"/>
    <w:rsid w:val="00246AF1"/>
    <w:rsid w:val="00246CC0"/>
    <w:rsid w:val="00246D1B"/>
    <w:rsid w:val="002478AE"/>
    <w:rsid w:val="002504AE"/>
    <w:rsid w:val="00250F8F"/>
    <w:rsid w:val="002517F2"/>
    <w:rsid w:val="00251A3A"/>
    <w:rsid w:val="00251DFB"/>
    <w:rsid w:val="00251E47"/>
    <w:rsid w:val="00252136"/>
    <w:rsid w:val="0025220C"/>
    <w:rsid w:val="002522DF"/>
    <w:rsid w:val="00252354"/>
    <w:rsid w:val="00252CE9"/>
    <w:rsid w:val="00252DD0"/>
    <w:rsid w:val="00253503"/>
    <w:rsid w:val="002537E2"/>
    <w:rsid w:val="00253891"/>
    <w:rsid w:val="002540D5"/>
    <w:rsid w:val="002549FF"/>
    <w:rsid w:val="00254AA0"/>
    <w:rsid w:val="00254B05"/>
    <w:rsid w:val="00254F52"/>
    <w:rsid w:val="0025599C"/>
    <w:rsid w:val="00255A5C"/>
    <w:rsid w:val="00256425"/>
    <w:rsid w:val="00256886"/>
    <w:rsid w:val="00256FCA"/>
    <w:rsid w:val="00257711"/>
    <w:rsid w:val="0025777A"/>
    <w:rsid w:val="00257E70"/>
    <w:rsid w:val="002600B9"/>
    <w:rsid w:val="00260211"/>
    <w:rsid w:val="0026039B"/>
    <w:rsid w:val="002603C9"/>
    <w:rsid w:val="002604AB"/>
    <w:rsid w:val="0026055A"/>
    <w:rsid w:val="0026083A"/>
    <w:rsid w:val="002615DE"/>
    <w:rsid w:val="00261600"/>
    <w:rsid w:val="00261682"/>
    <w:rsid w:val="00261D90"/>
    <w:rsid w:val="00261F24"/>
    <w:rsid w:val="0026200C"/>
    <w:rsid w:val="002622B9"/>
    <w:rsid w:val="00263507"/>
    <w:rsid w:val="00263AC0"/>
    <w:rsid w:val="00263FEE"/>
    <w:rsid w:val="00264005"/>
    <w:rsid w:val="0026421E"/>
    <w:rsid w:val="00264907"/>
    <w:rsid w:val="00264CF6"/>
    <w:rsid w:val="00264D92"/>
    <w:rsid w:val="00265698"/>
    <w:rsid w:val="002659A7"/>
    <w:rsid w:val="00266427"/>
    <w:rsid w:val="002667F1"/>
    <w:rsid w:val="00266A4D"/>
    <w:rsid w:val="00267417"/>
    <w:rsid w:val="00267761"/>
    <w:rsid w:val="0026795A"/>
    <w:rsid w:val="002679FA"/>
    <w:rsid w:val="00267FBE"/>
    <w:rsid w:val="0027033B"/>
    <w:rsid w:val="00271C6B"/>
    <w:rsid w:val="002724E9"/>
    <w:rsid w:val="00272ADD"/>
    <w:rsid w:val="00272CD8"/>
    <w:rsid w:val="00272D16"/>
    <w:rsid w:val="00273196"/>
    <w:rsid w:val="00273A2F"/>
    <w:rsid w:val="00273B6D"/>
    <w:rsid w:val="00273E7E"/>
    <w:rsid w:val="00273E9B"/>
    <w:rsid w:val="0027504E"/>
    <w:rsid w:val="00275451"/>
    <w:rsid w:val="00275763"/>
    <w:rsid w:val="00275F5E"/>
    <w:rsid w:val="00275F85"/>
    <w:rsid w:val="00276707"/>
    <w:rsid w:val="00276987"/>
    <w:rsid w:val="00276A49"/>
    <w:rsid w:val="00276ECE"/>
    <w:rsid w:val="00277D3B"/>
    <w:rsid w:val="0028015C"/>
    <w:rsid w:val="0028101D"/>
    <w:rsid w:val="0028102A"/>
    <w:rsid w:val="002812B5"/>
    <w:rsid w:val="002814E2"/>
    <w:rsid w:val="002818DB"/>
    <w:rsid w:val="00281E22"/>
    <w:rsid w:val="002823A9"/>
    <w:rsid w:val="00282CCF"/>
    <w:rsid w:val="00282D59"/>
    <w:rsid w:val="00282F89"/>
    <w:rsid w:val="00283236"/>
    <w:rsid w:val="00283B37"/>
    <w:rsid w:val="002844B7"/>
    <w:rsid w:val="00284684"/>
    <w:rsid w:val="002846BF"/>
    <w:rsid w:val="00284F7B"/>
    <w:rsid w:val="00286674"/>
    <w:rsid w:val="00287713"/>
    <w:rsid w:val="002879FB"/>
    <w:rsid w:val="00287BF3"/>
    <w:rsid w:val="00287E88"/>
    <w:rsid w:val="00290626"/>
    <w:rsid w:val="00290D79"/>
    <w:rsid w:val="002910D5"/>
    <w:rsid w:val="002913EA"/>
    <w:rsid w:val="002928FD"/>
    <w:rsid w:val="00293F10"/>
    <w:rsid w:val="0029432D"/>
    <w:rsid w:val="00294B10"/>
    <w:rsid w:val="00294BBE"/>
    <w:rsid w:val="00294DA5"/>
    <w:rsid w:val="00294E87"/>
    <w:rsid w:val="0029544B"/>
    <w:rsid w:val="002955B9"/>
    <w:rsid w:val="00295F0B"/>
    <w:rsid w:val="00296143"/>
    <w:rsid w:val="002963E8"/>
    <w:rsid w:val="00296AA1"/>
    <w:rsid w:val="002A0528"/>
    <w:rsid w:val="002A0A60"/>
    <w:rsid w:val="002A10CA"/>
    <w:rsid w:val="002A163B"/>
    <w:rsid w:val="002A187E"/>
    <w:rsid w:val="002A1FCB"/>
    <w:rsid w:val="002A2DC0"/>
    <w:rsid w:val="002A2F7E"/>
    <w:rsid w:val="002A3224"/>
    <w:rsid w:val="002A32CE"/>
    <w:rsid w:val="002A3DEE"/>
    <w:rsid w:val="002A4386"/>
    <w:rsid w:val="002A449F"/>
    <w:rsid w:val="002A490E"/>
    <w:rsid w:val="002A5005"/>
    <w:rsid w:val="002A516A"/>
    <w:rsid w:val="002A54AC"/>
    <w:rsid w:val="002A5507"/>
    <w:rsid w:val="002A5536"/>
    <w:rsid w:val="002A57B3"/>
    <w:rsid w:val="002A5D59"/>
    <w:rsid w:val="002A5F8F"/>
    <w:rsid w:val="002A601D"/>
    <w:rsid w:val="002A6036"/>
    <w:rsid w:val="002A67A6"/>
    <w:rsid w:val="002A7008"/>
    <w:rsid w:val="002A74AF"/>
    <w:rsid w:val="002A79F0"/>
    <w:rsid w:val="002A7A26"/>
    <w:rsid w:val="002A7B60"/>
    <w:rsid w:val="002A7D9B"/>
    <w:rsid w:val="002B0688"/>
    <w:rsid w:val="002B0876"/>
    <w:rsid w:val="002B088B"/>
    <w:rsid w:val="002B258B"/>
    <w:rsid w:val="002B25A1"/>
    <w:rsid w:val="002B2AEB"/>
    <w:rsid w:val="002B34CF"/>
    <w:rsid w:val="002B3614"/>
    <w:rsid w:val="002B3660"/>
    <w:rsid w:val="002B3F0A"/>
    <w:rsid w:val="002B40BF"/>
    <w:rsid w:val="002B43CC"/>
    <w:rsid w:val="002B4581"/>
    <w:rsid w:val="002B47DC"/>
    <w:rsid w:val="002B49D0"/>
    <w:rsid w:val="002B4CA4"/>
    <w:rsid w:val="002B4FB4"/>
    <w:rsid w:val="002B5572"/>
    <w:rsid w:val="002B6043"/>
    <w:rsid w:val="002B60D0"/>
    <w:rsid w:val="002B6DAC"/>
    <w:rsid w:val="002B7387"/>
    <w:rsid w:val="002B77FC"/>
    <w:rsid w:val="002B7CE5"/>
    <w:rsid w:val="002C0343"/>
    <w:rsid w:val="002C0C8D"/>
    <w:rsid w:val="002C0E9F"/>
    <w:rsid w:val="002C0F76"/>
    <w:rsid w:val="002C20D5"/>
    <w:rsid w:val="002C2408"/>
    <w:rsid w:val="002C24C6"/>
    <w:rsid w:val="002C2B5C"/>
    <w:rsid w:val="002C32B2"/>
    <w:rsid w:val="002C36D1"/>
    <w:rsid w:val="002C39B7"/>
    <w:rsid w:val="002C41E9"/>
    <w:rsid w:val="002C432D"/>
    <w:rsid w:val="002C4759"/>
    <w:rsid w:val="002C481D"/>
    <w:rsid w:val="002C601A"/>
    <w:rsid w:val="002C6A48"/>
    <w:rsid w:val="002C6D29"/>
    <w:rsid w:val="002C72C4"/>
    <w:rsid w:val="002C7342"/>
    <w:rsid w:val="002C78CE"/>
    <w:rsid w:val="002C7926"/>
    <w:rsid w:val="002C7D30"/>
    <w:rsid w:val="002D16D4"/>
    <w:rsid w:val="002D188F"/>
    <w:rsid w:val="002D1989"/>
    <w:rsid w:val="002D2814"/>
    <w:rsid w:val="002D32F5"/>
    <w:rsid w:val="002D3480"/>
    <w:rsid w:val="002D39CC"/>
    <w:rsid w:val="002D4778"/>
    <w:rsid w:val="002D4782"/>
    <w:rsid w:val="002D485C"/>
    <w:rsid w:val="002D49AA"/>
    <w:rsid w:val="002D4A15"/>
    <w:rsid w:val="002D51B4"/>
    <w:rsid w:val="002D51E1"/>
    <w:rsid w:val="002D527C"/>
    <w:rsid w:val="002D5448"/>
    <w:rsid w:val="002D5856"/>
    <w:rsid w:val="002D5A26"/>
    <w:rsid w:val="002D5C01"/>
    <w:rsid w:val="002D5D42"/>
    <w:rsid w:val="002D5F5E"/>
    <w:rsid w:val="002D6217"/>
    <w:rsid w:val="002D63A6"/>
    <w:rsid w:val="002D6483"/>
    <w:rsid w:val="002D6A67"/>
    <w:rsid w:val="002D6AE6"/>
    <w:rsid w:val="002D6DED"/>
    <w:rsid w:val="002D6E1F"/>
    <w:rsid w:val="002D6F4E"/>
    <w:rsid w:val="002D73DD"/>
    <w:rsid w:val="002D7DE8"/>
    <w:rsid w:val="002D7E68"/>
    <w:rsid w:val="002E042E"/>
    <w:rsid w:val="002E0AD8"/>
    <w:rsid w:val="002E0CFD"/>
    <w:rsid w:val="002E120B"/>
    <w:rsid w:val="002E1362"/>
    <w:rsid w:val="002E1C4C"/>
    <w:rsid w:val="002E2494"/>
    <w:rsid w:val="002E2B43"/>
    <w:rsid w:val="002E2F91"/>
    <w:rsid w:val="002E322F"/>
    <w:rsid w:val="002E3FDC"/>
    <w:rsid w:val="002E4BF2"/>
    <w:rsid w:val="002E51FE"/>
    <w:rsid w:val="002E566B"/>
    <w:rsid w:val="002E697F"/>
    <w:rsid w:val="002E7276"/>
    <w:rsid w:val="002E745A"/>
    <w:rsid w:val="002E74EA"/>
    <w:rsid w:val="002E75C2"/>
    <w:rsid w:val="002E7C24"/>
    <w:rsid w:val="002E7C89"/>
    <w:rsid w:val="002E7EE3"/>
    <w:rsid w:val="002F00B5"/>
    <w:rsid w:val="002F03A9"/>
    <w:rsid w:val="002F06ED"/>
    <w:rsid w:val="002F0831"/>
    <w:rsid w:val="002F11D9"/>
    <w:rsid w:val="002F1670"/>
    <w:rsid w:val="002F1AAD"/>
    <w:rsid w:val="002F1ACA"/>
    <w:rsid w:val="002F1CB8"/>
    <w:rsid w:val="002F1E00"/>
    <w:rsid w:val="002F1FEC"/>
    <w:rsid w:val="002F20EE"/>
    <w:rsid w:val="002F210A"/>
    <w:rsid w:val="002F2114"/>
    <w:rsid w:val="002F23A0"/>
    <w:rsid w:val="002F29F9"/>
    <w:rsid w:val="002F37D4"/>
    <w:rsid w:val="002F42C5"/>
    <w:rsid w:val="002F4B9B"/>
    <w:rsid w:val="002F4D08"/>
    <w:rsid w:val="002F5021"/>
    <w:rsid w:val="002F5231"/>
    <w:rsid w:val="002F54FB"/>
    <w:rsid w:val="002F595F"/>
    <w:rsid w:val="002F5A3D"/>
    <w:rsid w:val="002F5E3E"/>
    <w:rsid w:val="002F61A7"/>
    <w:rsid w:val="002F6CE9"/>
    <w:rsid w:val="002F6D54"/>
    <w:rsid w:val="002F7651"/>
    <w:rsid w:val="002F7B41"/>
    <w:rsid w:val="002F7C27"/>
    <w:rsid w:val="002F7C30"/>
    <w:rsid w:val="002F7CC5"/>
    <w:rsid w:val="003002D6"/>
    <w:rsid w:val="00300AF6"/>
    <w:rsid w:val="00300F24"/>
    <w:rsid w:val="00301468"/>
    <w:rsid w:val="00302103"/>
    <w:rsid w:val="0030255B"/>
    <w:rsid w:val="003029A2"/>
    <w:rsid w:val="00302E0F"/>
    <w:rsid w:val="0030349B"/>
    <w:rsid w:val="00303559"/>
    <w:rsid w:val="00303E3A"/>
    <w:rsid w:val="00304E45"/>
    <w:rsid w:val="00305B31"/>
    <w:rsid w:val="00306EF4"/>
    <w:rsid w:val="00306F7E"/>
    <w:rsid w:val="0030768F"/>
    <w:rsid w:val="00310901"/>
    <w:rsid w:val="00310B1A"/>
    <w:rsid w:val="00310B71"/>
    <w:rsid w:val="00310BA5"/>
    <w:rsid w:val="00310C51"/>
    <w:rsid w:val="00310D0E"/>
    <w:rsid w:val="00310D1B"/>
    <w:rsid w:val="00310D84"/>
    <w:rsid w:val="0031227D"/>
    <w:rsid w:val="00312F49"/>
    <w:rsid w:val="003130A6"/>
    <w:rsid w:val="00313447"/>
    <w:rsid w:val="00313A66"/>
    <w:rsid w:val="00313AC9"/>
    <w:rsid w:val="00314240"/>
    <w:rsid w:val="0031443F"/>
    <w:rsid w:val="003149B2"/>
    <w:rsid w:val="00315965"/>
    <w:rsid w:val="00316652"/>
    <w:rsid w:val="00316BC1"/>
    <w:rsid w:val="00320199"/>
    <w:rsid w:val="003208C2"/>
    <w:rsid w:val="00320A33"/>
    <w:rsid w:val="0032149F"/>
    <w:rsid w:val="0032151F"/>
    <w:rsid w:val="00321576"/>
    <w:rsid w:val="00321C97"/>
    <w:rsid w:val="003220FB"/>
    <w:rsid w:val="0032271A"/>
    <w:rsid w:val="00322B30"/>
    <w:rsid w:val="003239D2"/>
    <w:rsid w:val="00323DAC"/>
    <w:rsid w:val="00323E66"/>
    <w:rsid w:val="0032400F"/>
    <w:rsid w:val="00324519"/>
    <w:rsid w:val="00324CA4"/>
    <w:rsid w:val="0032515E"/>
    <w:rsid w:val="003255AD"/>
    <w:rsid w:val="003261EE"/>
    <w:rsid w:val="00326AC0"/>
    <w:rsid w:val="00326CB8"/>
    <w:rsid w:val="00327414"/>
    <w:rsid w:val="00327C2B"/>
    <w:rsid w:val="00327ED5"/>
    <w:rsid w:val="00330EDD"/>
    <w:rsid w:val="00330F10"/>
    <w:rsid w:val="003315DE"/>
    <w:rsid w:val="003318F2"/>
    <w:rsid w:val="00331DAC"/>
    <w:rsid w:val="00331E04"/>
    <w:rsid w:val="003320B9"/>
    <w:rsid w:val="00332162"/>
    <w:rsid w:val="00333397"/>
    <w:rsid w:val="003337F8"/>
    <w:rsid w:val="003339E5"/>
    <w:rsid w:val="003345FF"/>
    <w:rsid w:val="0033515F"/>
    <w:rsid w:val="0033540A"/>
    <w:rsid w:val="0033577A"/>
    <w:rsid w:val="00335922"/>
    <w:rsid w:val="00336040"/>
    <w:rsid w:val="00336210"/>
    <w:rsid w:val="0033684E"/>
    <w:rsid w:val="00337027"/>
    <w:rsid w:val="003372C9"/>
    <w:rsid w:val="00337425"/>
    <w:rsid w:val="003379B4"/>
    <w:rsid w:val="00337C93"/>
    <w:rsid w:val="00337FC1"/>
    <w:rsid w:val="00341EA7"/>
    <w:rsid w:val="00341F3C"/>
    <w:rsid w:val="0034230A"/>
    <w:rsid w:val="003426C4"/>
    <w:rsid w:val="00342E23"/>
    <w:rsid w:val="00344377"/>
    <w:rsid w:val="00344BEA"/>
    <w:rsid w:val="003459FC"/>
    <w:rsid w:val="00345A0F"/>
    <w:rsid w:val="00345D79"/>
    <w:rsid w:val="00345E51"/>
    <w:rsid w:val="00346341"/>
    <w:rsid w:val="00346BA9"/>
    <w:rsid w:val="00346D38"/>
    <w:rsid w:val="00347168"/>
    <w:rsid w:val="003472BD"/>
    <w:rsid w:val="003477FC"/>
    <w:rsid w:val="0034792F"/>
    <w:rsid w:val="003505E4"/>
    <w:rsid w:val="00351AB6"/>
    <w:rsid w:val="00351ADC"/>
    <w:rsid w:val="00351DA9"/>
    <w:rsid w:val="00352C45"/>
    <w:rsid w:val="00353F2C"/>
    <w:rsid w:val="0035472E"/>
    <w:rsid w:val="0035576A"/>
    <w:rsid w:val="003557A8"/>
    <w:rsid w:val="00355A93"/>
    <w:rsid w:val="00355C5F"/>
    <w:rsid w:val="00356B19"/>
    <w:rsid w:val="00357621"/>
    <w:rsid w:val="00357898"/>
    <w:rsid w:val="0035791C"/>
    <w:rsid w:val="00357D63"/>
    <w:rsid w:val="00357FE6"/>
    <w:rsid w:val="00360074"/>
    <w:rsid w:val="003603F0"/>
    <w:rsid w:val="00360C03"/>
    <w:rsid w:val="00361130"/>
    <w:rsid w:val="0036159D"/>
    <w:rsid w:val="0036192C"/>
    <w:rsid w:val="003620FD"/>
    <w:rsid w:val="003622A8"/>
    <w:rsid w:val="003623AF"/>
    <w:rsid w:val="00362B01"/>
    <w:rsid w:val="00362C57"/>
    <w:rsid w:val="00362CFF"/>
    <w:rsid w:val="003630BF"/>
    <w:rsid w:val="003633BD"/>
    <w:rsid w:val="00364121"/>
    <w:rsid w:val="00364482"/>
    <w:rsid w:val="00364BBB"/>
    <w:rsid w:val="00364F1B"/>
    <w:rsid w:val="00365859"/>
    <w:rsid w:val="00365899"/>
    <w:rsid w:val="0036598A"/>
    <w:rsid w:val="00365AC3"/>
    <w:rsid w:val="003660DD"/>
    <w:rsid w:val="003661A3"/>
    <w:rsid w:val="00366E3F"/>
    <w:rsid w:val="0036752F"/>
    <w:rsid w:val="00367930"/>
    <w:rsid w:val="00367CAD"/>
    <w:rsid w:val="00370B7A"/>
    <w:rsid w:val="003717AE"/>
    <w:rsid w:val="00371A8D"/>
    <w:rsid w:val="00371B4E"/>
    <w:rsid w:val="0037237C"/>
    <w:rsid w:val="0037263E"/>
    <w:rsid w:val="00372881"/>
    <w:rsid w:val="00372BBD"/>
    <w:rsid w:val="00372E4A"/>
    <w:rsid w:val="003734C9"/>
    <w:rsid w:val="00373C60"/>
    <w:rsid w:val="00373DCF"/>
    <w:rsid w:val="003741A4"/>
    <w:rsid w:val="003746AE"/>
    <w:rsid w:val="003746EC"/>
    <w:rsid w:val="00374C4A"/>
    <w:rsid w:val="00374EB8"/>
    <w:rsid w:val="00375C7B"/>
    <w:rsid w:val="00375CC0"/>
    <w:rsid w:val="00376260"/>
    <w:rsid w:val="003763E7"/>
    <w:rsid w:val="0037691D"/>
    <w:rsid w:val="00376F50"/>
    <w:rsid w:val="00377269"/>
    <w:rsid w:val="0037753C"/>
    <w:rsid w:val="00377EB6"/>
    <w:rsid w:val="00380338"/>
    <w:rsid w:val="003806C5"/>
    <w:rsid w:val="00380FCC"/>
    <w:rsid w:val="003810CE"/>
    <w:rsid w:val="003811BA"/>
    <w:rsid w:val="00381B69"/>
    <w:rsid w:val="00382832"/>
    <w:rsid w:val="00382A5E"/>
    <w:rsid w:val="00382DB4"/>
    <w:rsid w:val="00382DBF"/>
    <w:rsid w:val="00383430"/>
    <w:rsid w:val="00383530"/>
    <w:rsid w:val="00385B8C"/>
    <w:rsid w:val="00385BD8"/>
    <w:rsid w:val="0038627E"/>
    <w:rsid w:val="00386D26"/>
    <w:rsid w:val="00386DC2"/>
    <w:rsid w:val="00386F21"/>
    <w:rsid w:val="003872CA"/>
    <w:rsid w:val="00387718"/>
    <w:rsid w:val="00387C77"/>
    <w:rsid w:val="003904E9"/>
    <w:rsid w:val="00391286"/>
    <w:rsid w:val="00391A16"/>
    <w:rsid w:val="00391B7F"/>
    <w:rsid w:val="00391BF6"/>
    <w:rsid w:val="00391D34"/>
    <w:rsid w:val="00392066"/>
    <w:rsid w:val="00392184"/>
    <w:rsid w:val="00392E0C"/>
    <w:rsid w:val="00392E70"/>
    <w:rsid w:val="00392EB0"/>
    <w:rsid w:val="00392FD5"/>
    <w:rsid w:val="0039326D"/>
    <w:rsid w:val="00393439"/>
    <w:rsid w:val="00393E93"/>
    <w:rsid w:val="0039407C"/>
    <w:rsid w:val="0039432B"/>
    <w:rsid w:val="00394A81"/>
    <w:rsid w:val="00394E60"/>
    <w:rsid w:val="003952DD"/>
    <w:rsid w:val="00395AE1"/>
    <w:rsid w:val="003967F3"/>
    <w:rsid w:val="003978F0"/>
    <w:rsid w:val="003A0320"/>
    <w:rsid w:val="003A0828"/>
    <w:rsid w:val="003A1437"/>
    <w:rsid w:val="003A17E8"/>
    <w:rsid w:val="003A1BB9"/>
    <w:rsid w:val="003A234E"/>
    <w:rsid w:val="003A27C2"/>
    <w:rsid w:val="003A2DC2"/>
    <w:rsid w:val="003A2E62"/>
    <w:rsid w:val="003A34FC"/>
    <w:rsid w:val="003A3E9F"/>
    <w:rsid w:val="003A4B09"/>
    <w:rsid w:val="003A4F1B"/>
    <w:rsid w:val="003A583B"/>
    <w:rsid w:val="003A5EFE"/>
    <w:rsid w:val="003A6623"/>
    <w:rsid w:val="003A6BAC"/>
    <w:rsid w:val="003A6D9E"/>
    <w:rsid w:val="003A720B"/>
    <w:rsid w:val="003A7993"/>
    <w:rsid w:val="003A7BFE"/>
    <w:rsid w:val="003A7CD9"/>
    <w:rsid w:val="003A7CF4"/>
    <w:rsid w:val="003B0A0F"/>
    <w:rsid w:val="003B0C06"/>
    <w:rsid w:val="003B126B"/>
    <w:rsid w:val="003B14AB"/>
    <w:rsid w:val="003B15BB"/>
    <w:rsid w:val="003B1664"/>
    <w:rsid w:val="003B1968"/>
    <w:rsid w:val="003B29ED"/>
    <w:rsid w:val="003B2B99"/>
    <w:rsid w:val="003B2D17"/>
    <w:rsid w:val="003B2D79"/>
    <w:rsid w:val="003B2E5D"/>
    <w:rsid w:val="003B3121"/>
    <w:rsid w:val="003B36DE"/>
    <w:rsid w:val="003B3955"/>
    <w:rsid w:val="003B3BD5"/>
    <w:rsid w:val="003B4B1C"/>
    <w:rsid w:val="003B5A4B"/>
    <w:rsid w:val="003B5B54"/>
    <w:rsid w:val="003B66F8"/>
    <w:rsid w:val="003B6D16"/>
    <w:rsid w:val="003B75BB"/>
    <w:rsid w:val="003B7E72"/>
    <w:rsid w:val="003C008C"/>
    <w:rsid w:val="003C016C"/>
    <w:rsid w:val="003C04ED"/>
    <w:rsid w:val="003C2836"/>
    <w:rsid w:val="003C2AC0"/>
    <w:rsid w:val="003C2B5D"/>
    <w:rsid w:val="003C2FA4"/>
    <w:rsid w:val="003C36DA"/>
    <w:rsid w:val="003C49AF"/>
    <w:rsid w:val="003C4C57"/>
    <w:rsid w:val="003C5153"/>
    <w:rsid w:val="003C5170"/>
    <w:rsid w:val="003C554A"/>
    <w:rsid w:val="003C5B3C"/>
    <w:rsid w:val="003C5C38"/>
    <w:rsid w:val="003C5D1E"/>
    <w:rsid w:val="003C6A33"/>
    <w:rsid w:val="003C7065"/>
    <w:rsid w:val="003C70C7"/>
    <w:rsid w:val="003C7116"/>
    <w:rsid w:val="003C7944"/>
    <w:rsid w:val="003C7997"/>
    <w:rsid w:val="003C79DA"/>
    <w:rsid w:val="003D0728"/>
    <w:rsid w:val="003D0C92"/>
    <w:rsid w:val="003D158D"/>
    <w:rsid w:val="003D18E0"/>
    <w:rsid w:val="003D19B4"/>
    <w:rsid w:val="003D1FAC"/>
    <w:rsid w:val="003D2073"/>
    <w:rsid w:val="003D2810"/>
    <w:rsid w:val="003D285F"/>
    <w:rsid w:val="003D2CE6"/>
    <w:rsid w:val="003D349A"/>
    <w:rsid w:val="003D41B6"/>
    <w:rsid w:val="003D4C01"/>
    <w:rsid w:val="003D4CCE"/>
    <w:rsid w:val="003D4D11"/>
    <w:rsid w:val="003D4FDE"/>
    <w:rsid w:val="003D51E3"/>
    <w:rsid w:val="003D53F2"/>
    <w:rsid w:val="003D5C36"/>
    <w:rsid w:val="003D5D9A"/>
    <w:rsid w:val="003D64AF"/>
    <w:rsid w:val="003D6A48"/>
    <w:rsid w:val="003D6FD0"/>
    <w:rsid w:val="003D73AE"/>
    <w:rsid w:val="003D7497"/>
    <w:rsid w:val="003D79D4"/>
    <w:rsid w:val="003D7A37"/>
    <w:rsid w:val="003D7C07"/>
    <w:rsid w:val="003E0B5E"/>
    <w:rsid w:val="003E11E6"/>
    <w:rsid w:val="003E12B4"/>
    <w:rsid w:val="003E2D45"/>
    <w:rsid w:val="003E3281"/>
    <w:rsid w:val="003E3336"/>
    <w:rsid w:val="003E3432"/>
    <w:rsid w:val="003E3529"/>
    <w:rsid w:val="003E3D2D"/>
    <w:rsid w:val="003E402D"/>
    <w:rsid w:val="003E4ABA"/>
    <w:rsid w:val="003E4B98"/>
    <w:rsid w:val="003E52C0"/>
    <w:rsid w:val="003E55F4"/>
    <w:rsid w:val="003E562A"/>
    <w:rsid w:val="003E651E"/>
    <w:rsid w:val="003E71E4"/>
    <w:rsid w:val="003E764D"/>
    <w:rsid w:val="003F0341"/>
    <w:rsid w:val="003F0B1C"/>
    <w:rsid w:val="003F0F53"/>
    <w:rsid w:val="003F143B"/>
    <w:rsid w:val="003F24B2"/>
    <w:rsid w:val="003F24E2"/>
    <w:rsid w:val="003F2B26"/>
    <w:rsid w:val="003F2D8D"/>
    <w:rsid w:val="003F2E43"/>
    <w:rsid w:val="003F2E6A"/>
    <w:rsid w:val="003F33A6"/>
    <w:rsid w:val="003F3A6D"/>
    <w:rsid w:val="003F4DC6"/>
    <w:rsid w:val="003F51F7"/>
    <w:rsid w:val="003F537C"/>
    <w:rsid w:val="003F58D8"/>
    <w:rsid w:val="003F5CD9"/>
    <w:rsid w:val="003F5E9C"/>
    <w:rsid w:val="003F5FC8"/>
    <w:rsid w:val="003F626D"/>
    <w:rsid w:val="003F62D7"/>
    <w:rsid w:val="003F6355"/>
    <w:rsid w:val="003F64D8"/>
    <w:rsid w:val="003F6569"/>
    <w:rsid w:val="003F6CE0"/>
    <w:rsid w:val="003F7502"/>
    <w:rsid w:val="003F76DF"/>
    <w:rsid w:val="003F7766"/>
    <w:rsid w:val="003F7E5E"/>
    <w:rsid w:val="00400915"/>
    <w:rsid w:val="00400AC6"/>
    <w:rsid w:val="00400CC3"/>
    <w:rsid w:val="00400FE2"/>
    <w:rsid w:val="0040124A"/>
    <w:rsid w:val="0040204C"/>
    <w:rsid w:val="00402292"/>
    <w:rsid w:val="0040243F"/>
    <w:rsid w:val="004026C9"/>
    <w:rsid w:val="00402A8D"/>
    <w:rsid w:val="00402BE9"/>
    <w:rsid w:val="00402CDA"/>
    <w:rsid w:val="00402F82"/>
    <w:rsid w:val="00402FCE"/>
    <w:rsid w:val="00403C7B"/>
    <w:rsid w:val="00403C90"/>
    <w:rsid w:val="00403E09"/>
    <w:rsid w:val="0040400F"/>
    <w:rsid w:val="00404027"/>
    <w:rsid w:val="00404624"/>
    <w:rsid w:val="00404AAC"/>
    <w:rsid w:val="00404B96"/>
    <w:rsid w:val="0040559E"/>
    <w:rsid w:val="00405724"/>
    <w:rsid w:val="004061DF"/>
    <w:rsid w:val="004068C9"/>
    <w:rsid w:val="00406AF2"/>
    <w:rsid w:val="00406BFD"/>
    <w:rsid w:val="00406D0F"/>
    <w:rsid w:val="00407677"/>
    <w:rsid w:val="00407700"/>
    <w:rsid w:val="0041005D"/>
    <w:rsid w:val="0041028A"/>
    <w:rsid w:val="00410324"/>
    <w:rsid w:val="00410384"/>
    <w:rsid w:val="004112B3"/>
    <w:rsid w:val="0041163B"/>
    <w:rsid w:val="004119BB"/>
    <w:rsid w:val="00412C3D"/>
    <w:rsid w:val="00412D2C"/>
    <w:rsid w:val="00413CE6"/>
    <w:rsid w:val="00413D17"/>
    <w:rsid w:val="0041403F"/>
    <w:rsid w:val="00414202"/>
    <w:rsid w:val="00414A65"/>
    <w:rsid w:val="00414DC6"/>
    <w:rsid w:val="00415370"/>
    <w:rsid w:val="00415653"/>
    <w:rsid w:val="00415A3D"/>
    <w:rsid w:val="00415C66"/>
    <w:rsid w:val="00415FD0"/>
    <w:rsid w:val="004168D4"/>
    <w:rsid w:val="0041693E"/>
    <w:rsid w:val="00416D11"/>
    <w:rsid w:val="00417113"/>
    <w:rsid w:val="00417827"/>
    <w:rsid w:val="00417A35"/>
    <w:rsid w:val="00417BE4"/>
    <w:rsid w:val="00420107"/>
    <w:rsid w:val="004207A7"/>
    <w:rsid w:val="0042094F"/>
    <w:rsid w:val="00420AEB"/>
    <w:rsid w:val="004213CC"/>
    <w:rsid w:val="004216A9"/>
    <w:rsid w:val="00423443"/>
    <w:rsid w:val="004238EF"/>
    <w:rsid w:val="00423B3D"/>
    <w:rsid w:val="00424193"/>
    <w:rsid w:val="004243C8"/>
    <w:rsid w:val="0042452B"/>
    <w:rsid w:val="00425396"/>
    <w:rsid w:val="00425594"/>
    <w:rsid w:val="0042574E"/>
    <w:rsid w:val="00425CF3"/>
    <w:rsid w:val="00426BB3"/>
    <w:rsid w:val="00426BD0"/>
    <w:rsid w:val="00426C50"/>
    <w:rsid w:val="00426C69"/>
    <w:rsid w:val="004311D1"/>
    <w:rsid w:val="00431946"/>
    <w:rsid w:val="00431F17"/>
    <w:rsid w:val="004328A5"/>
    <w:rsid w:val="004329C5"/>
    <w:rsid w:val="00432AED"/>
    <w:rsid w:val="004331E2"/>
    <w:rsid w:val="0043334D"/>
    <w:rsid w:val="00433A6B"/>
    <w:rsid w:val="00434319"/>
    <w:rsid w:val="0043465C"/>
    <w:rsid w:val="00434755"/>
    <w:rsid w:val="00434ECC"/>
    <w:rsid w:val="00434F26"/>
    <w:rsid w:val="00435198"/>
    <w:rsid w:val="00435E2A"/>
    <w:rsid w:val="00435E5C"/>
    <w:rsid w:val="00436AFE"/>
    <w:rsid w:val="004370CB"/>
    <w:rsid w:val="004373E6"/>
    <w:rsid w:val="004402B9"/>
    <w:rsid w:val="00440694"/>
    <w:rsid w:val="00440861"/>
    <w:rsid w:val="0044086B"/>
    <w:rsid w:val="0044161F"/>
    <w:rsid w:val="00441BC9"/>
    <w:rsid w:val="00442029"/>
    <w:rsid w:val="004422BD"/>
    <w:rsid w:val="00442A4F"/>
    <w:rsid w:val="00442DB9"/>
    <w:rsid w:val="00444357"/>
    <w:rsid w:val="0044461D"/>
    <w:rsid w:val="00446021"/>
    <w:rsid w:val="00446A40"/>
    <w:rsid w:val="00446ADA"/>
    <w:rsid w:val="00447A3D"/>
    <w:rsid w:val="004500C2"/>
    <w:rsid w:val="00450437"/>
    <w:rsid w:val="00450E22"/>
    <w:rsid w:val="0045117A"/>
    <w:rsid w:val="00451B2B"/>
    <w:rsid w:val="00451CD5"/>
    <w:rsid w:val="004520BF"/>
    <w:rsid w:val="0045275A"/>
    <w:rsid w:val="00452A5F"/>
    <w:rsid w:val="00452F14"/>
    <w:rsid w:val="004535D8"/>
    <w:rsid w:val="00454005"/>
    <w:rsid w:val="00454629"/>
    <w:rsid w:val="004552DB"/>
    <w:rsid w:val="00455CB4"/>
    <w:rsid w:val="0045601A"/>
    <w:rsid w:val="004560D1"/>
    <w:rsid w:val="004562AA"/>
    <w:rsid w:val="00456326"/>
    <w:rsid w:val="004563AB"/>
    <w:rsid w:val="0045696B"/>
    <w:rsid w:val="00457616"/>
    <w:rsid w:val="00457807"/>
    <w:rsid w:val="00457C85"/>
    <w:rsid w:val="00460781"/>
    <w:rsid w:val="00460DB3"/>
    <w:rsid w:val="00460F6B"/>
    <w:rsid w:val="00461388"/>
    <w:rsid w:val="0046166D"/>
    <w:rsid w:val="00461A2B"/>
    <w:rsid w:val="00462257"/>
    <w:rsid w:val="0046259C"/>
    <w:rsid w:val="004625B8"/>
    <w:rsid w:val="00462AD8"/>
    <w:rsid w:val="00462BB5"/>
    <w:rsid w:val="004632CC"/>
    <w:rsid w:val="004635FF"/>
    <w:rsid w:val="0046366F"/>
    <w:rsid w:val="00463AF2"/>
    <w:rsid w:val="00463EC3"/>
    <w:rsid w:val="00464364"/>
    <w:rsid w:val="004650EE"/>
    <w:rsid w:val="0046511E"/>
    <w:rsid w:val="00465981"/>
    <w:rsid w:val="00466458"/>
    <w:rsid w:val="004666DA"/>
    <w:rsid w:val="0046686A"/>
    <w:rsid w:val="0046717B"/>
    <w:rsid w:val="00467429"/>
    <w:rsid w:val="00467C8E"/>
    <w:rsid w:val="00467EDE"/>
    <w:rsid w:val="004705BF"/>
    <w:rsid w:val="00471361"/>
    <w:rsid w:val="00471564"/>
    <w:rsid w:val="004716DB"/>
    <w:rsid w:val="00471871"/>
    <w:rsid w:val="00472C96"/>
    <w:rsid w:val="00472CFF"/>
    <w:rsid w:val="004736B1"/>
    <w:rsid w:val="004737D9"/>
    <w:rsid w:val="00473F16"/>
    <w:rsid w:val="004741B9"/>
    <w:rsid w:val="0047421A"/>
    <w:rsid w:val="00474849"/>
    <w:rsid w:val="0047496D"/>
    <w:rsid w:val="004749EA"/>
    <w:rsid w:val="0047522C"/>
    <w:rsid w:val="00475323"/>
    <w:rsid w:val="004753D0"/>
    <w:rsid w:val="004754C3"/>
    <w:rsid w:val="00475649"/>
    <w:rsid w:val="004757BE"/>
    <w:rsid w:val="00475A00"/>
    <w:rsid w:val="004766BB"/>
    <w:rsid w:val="00476794"/>
    <w:rsid w:val="00476933"/>
    <w:rsid w:val="00476BA6"/>
    <w:rsid w:val="0047778E"/>
    <w:rsid w:val="00480185"/>
    <w:rsid w:val="0048039A"/>
    <w:rsid w:val="004806C6"/>
    <w:rsid w:val="00480888"/>
    <w:rsid w:val="00480A80"/>
    <w:rsid w:val="00480C3A"/>
    <w:rsid w:val="004818B9"/>
    <w:rsid w:val="0048193D"/>
    <w:rsid w:val="00481F7B"/>
    <w:rsid w:val="0048243E"/>
    <w:rsid w:val="00482E43"/>
    <w:rsid w:val="00482F2A"/>
    <w:rsid w:val="00482F8E"/>
    <w:rsid w:val="0048328F"/>
    <w:rsid w:val="00483A4C"/>
    <w:rsid w:val="00483F22"/>
    <w:rsid w:val="004843CE"/>
    <w:rsid w:val="00484618"/>
    <w:rsid w:val="004857F9"/>
    <w:rsid w:val="00485E10"/>
    <w:rsid w:val="0048642B"/>
    <w:rsid w:val="00486477"/>
    <w:rsid w:val="00486C0B"/>
    <w:rsid w:val="00486CCE"/>
    <w:rsid w:val="00486D27"/>
    <w:rsid w:val="00486F19"/>
    <w:rsid w:val="004879E0"/>
    <w:rsid w:val="00487A6B"/>
    <w:rsid w:val="00487E1F"/>
    <w:rsid w:val="0049027C"/>
    <w:rsid w:val="004904A8"/>
    <w:rsid w:val="00490878"/>
    <w:rsid w:val="004917FF"/>
    <w:rsid w:val="00491863"/>
    <w:rsid w:val="00491E19"/>
    <w:rsid w:val="00491E90"/>
    <w:rsid w:val="004922F0"/>
    <w:rsid w:val="0049237C"/>
    <w:rsid w:val="0049242F"/>
    <w:rsid w:val="00492AAA"/>
    <w:rsid w:val="00492D06"/>
    <w:rsid w:val="00492DB0"/>
    <w:rsid w:val="00493077"/>
    <w:rsid w:val="0049338A"/>
    <w:rsid w:val="00493F6C"/>
    <w:rsid w:val="00494501"/>
    <w:rsid w:val="00494699"/>
    <w:rsid w:val="00494E28"/>
    <w:rsid w:val="00494E5B"/>
    <w:rsid w:val="00495350"/>
    <w:rsid w:val="004958A5"/>
    <w:rsid w:val="00495A4D"/>
    <w:rsid w:val="00496560"/>
    <w:rsid w:val="0049663B"/>
    <w:rsid w:val="00496B6F"/>
    <w:rsid w:val="004970DF"/>
    <w:rsid w:val="00497327"/>
    <w:rsid w:val="00497525"/>
    <w:rsid w:val="00497B0C"/>
    <w:rsid w:val="004A1711"/>
    <w:rsid w:val="004A194F"/>
    <w:rsid w:val="004A2654"/>
    <w:rsid w:val="004A275E"/>
    <w:rsid w:val="004A2802"/>
    <w:rsid w:val="004A2F41"/>
    <w:rsid w:val="004A3335"/>
    <w:rsid w:val="004A3402"/>
    <w:rsid w:val="004A3F44"/>
    <w:rsid w:val="004A3F54"/>
    <w:rsid w:val="004A48EC"/>
    <w:rsid w:val="004A5155"/>
    <w:rsid w:val="004A52EE"/>
    <w:rsid w:val="004A5E36"/>
    <w:rsid w:val="004A602C"/>
    <w:rsid w:val="004A69E5"/>
    <w:rsid w:val="004A6C7E"/>
    <w:rsid w:val="004A6DCF"/>
    <w:rsid w:val="004A7456"/>
    <w:rsid w:val="004A7D7E"/>
    <w:rsid w:val="004B0AC3"/>
    <w:rsid w:val="004B0B41"/>
    <w:rsid w:val="004B1B44"/>
    <w:rsid w:val="004B1BF1"/>
    <w:rsid w:val="004B1D19"/>
    <w:rsid w:val="004B2A81"/>
    <w:rsid w:val="004B3502"/>
    <w:rsid w:val="004B3B60"/>
    <w:rsid w:val="004B3B9F"/>
    <w:rsid w:val="004B4116"/>
    <w:rsid w:val="004B433D"/>
    <w:rsid w:val="004B4B5D"/>
    <w:rsid w:val="004B5FD9"/>
    <w:rsid w:val="004B66A7"/>
    <w:rsid w:val="004B66B2"/>
    <w:rsid w:val="004B6968"/>
    <w:rsid w:val="004B696F"/>
    <w:rsid w:val="004C05FC"/>
    <w:rsid w:val="004C1C54"/>
    <w:rsid w:val="004C2136"/>
    <w:rsid w:val="004C216B"/>
    <w:rsid w:val="004C27A9"/>
    <w:rsid w:val="004C2FAF"/>
    <w:rsid w:val="004C301A"/>
    <w:rsid w:val="004C305A"/>
    <w:rsid w:val="004C36C1"/>
    <w:rsid w:val="004C3D8A"/>
    <w:rsid w:val="004C440E"/>
    <w:rsid w:val="004C49CB"/>
    <w:rsid w:val="004C4BDE"/>
    <w:rsid w:val="004C4C60"/>
    <w:rsid w:val="004C503F"/>
    <w:rsid w:val="004C533C"/>
    <w:rsid w:val="004C54A1"/>
    <w:rsid w:val="004C5723"/>
    <w:rsid w:val="004C5916"/>
    <w:rsid w:val="004C5AF9"/>
    <w:rsid w:val="004C6584"/>
    <w:rsid w:val="004C6676"/>
    <w:rsid w:val="004C683C"/>
    <w:rsid w:val="004C6A8C"/>
    <w:rsid w:val="004C71EF"/>
    <w:rsid w:val="004C7807"/>
    <w:rsid w:val="004C7B50"/>
    <w:rsid w:val="004D00E5"/>
    <w:rsid w:val="004D0126"/>
    <w:rsid w:val="004D0209"/>
    <w:rsid w:val="004D0A8E"/>
    <w:rsid w:val="004D1587"/>
    <w:rsid w:val="004D1A3D"/>
    <w:rsid w:val="004D229B"/>
    <w:rsid w:val="004D289A"/>
    <w:rsid w:val="004D2A0E"/>
    <w:rsid w:val="004D2D59"/>
    <w:rsid w:val="004D3295"/>
    <w:rsid w:val="004D3519"/>
    <w:rsid w:val="004D36B5"/>
    <w:rsid w:val="004D38AC"/>
    <w:rsid w:val="004D3CBE"/>
    <w:rsid w:val="004D4188"/>
    <w:rsid w:val="004D4C91"/>
    <w:rsid w:val="004D4E14"/>
    <w:rsid w:val="004D523F"/>
    <w:rsid w:val="004D559F"/>
    <w:rsid w:val="004D58A8"/>
    <w:rsid w:val="004D63A9"/>
    <w:rsid w:val="004D6A19"/>
    <w:rsid w:val="004D6C2D"/>
    <w:rsid w:val="004D6FA9"/>
    <w:rsid w:val="004D6FAE"/>
    <w:rsid w:val="004D7201"/>
    <w:rsid w:val="004D7410"/>
    <w:rsid w:val="004D79F4"/>
    <w:rsid w:val="004E0F8F"/>
    <w:rsid w:val="004E13DE"/>
    <w:rsid w:val="004E1522"/>
    <w:rsid w:val="004E18DA"/>
    <w:rsid w:val="004E22B3"/>
    <w:rsid w:val="004E258A"/>
    <w:rsid w:val="004E3703"/>
    <w:rsid w:val="004E3BFA"/>
    <w:rsid w:val="004E3F89"/>
    <w:rsid w:val="004E40B2"/>
    <w:rsid w:val="004E40D5"/>
    <w:rsid w:val="004E42A8"/>
    <w:rsid w:val="004E4359"/>
    <w:rsid w:val="004E44A3"/>
    <w:rsid w:val="004E460D"/>
    <w:rsid w:val="004E4A53"/>
    <w:rsid w:val="004E4D58"/>
    <w:rsid w:val="004E5635"/>
    <w:rsid w:val="004E589D"/>
    <w:rsid w:val="004E5FB8"/>
    <w:rsid w:val="004E63B2"/>
    <w:rsid w:val="004E6533"/>
    <w:rsid w:val="004E67C4"/>
    <w:rsid w:val="004E6E9B"/>
    <w:rsid w:val="004E791E"/>
    <w:rsid w:val="004E7A55"/>
    <w:rsid w:val="004E7ACC"/>
    <w:rsid w:val="004E7FD4"/>
    <w:rsid w:val="004F0370"/>
    <w:rsid w:val="004F03BA"/>
    <w:rsid w:val="004F0884"/>
    <w:rsid w:val="004F0A6F"/>
    <w:rsid w:val="004F0A91"/>
    <w:rsid w:val="004F0F9F"/>
    <w:rsid w:val="004F14B1"/>
    <w:rsid w:val="004F1651"/>
    <w:rsid w:val="004F16F6"/>
    <w:rsid w:val="004F170F"/>
    <w:rsid w:val="004F1B7C"/>
    <w:rsid w:val="004F2443"/>
    <w:rsid w:val="004F244F"/>
    <w:rsid w:val="004F2772"/>
    <w:rsid w:val="004F3159"/>
    <w:rsid w:val="004F3176"/>
    <w:rsid w:val="004F32BC"/>
    <w:rsid w:val="004F3C20"/>
    <w:rsid w:val="004F4163"/>
    <w:rsid w:val="004F42A5"/>
    <w:rsid w:val="004F4B69"/>
    <w:rsid w:val="004F4FC3"/>
    <w:rsid w:val="004F50FC"/>
    <w:rsid w:val="004F53E1"/>
    <w:rsid w:val="004F61AD"/>
    <w:rsid w:val="004F61CA"/>
    <w:rsid w:val="004F69B6"/>
    <w:rsid w:val="004F703E"/>
    <w:rsid w:val="004F7116"/>
    <w:rsid w:val="004F718C"/>
    <w:rsid w:val="004F71DB"/>
    <w:rsid w:val="004F779C"/>
    <w:rsid w:val="004F7F65"/>
    <w:rsid w:val="00500080"/>
    <w:rsid w:val="00500169"/>
    <w:rsid w:val="00500606"/>
    <w:rsid w:val="00500691"/>
    <w:rsid w:val="0050090E"/>
    <w:rsid w:val="00500BF0"/>
    <w:rsid w:val="005010FF"/>
    <w:rsid w:val="00501441"/>
    <w:rsid w:val="00501506"/>
    <w:rsid w:val="00501D05"/>
    <w:rsid w:val="00502560"/>
    <w:rsid w:val="00502730"/>
    <w:rsid w:val="005031EA"/>
    <w:rsid w:val="00503A4A"/>
    <w:rsid w:val="00503C26"/>
    <w:rsid w:val="00503F95"/>
    <w:rsid w:val="00504003"/>
    <w:rsid w:val="0050412C"/>
    <w:rsid w:val="00504D71"/>
    <w:rsid w:val="00504F2A"/>
    <w:rsid w:val="005051DE"/>
    <w:rsid w:val="00505F3F"/>
    <w:rsid w:val="005062B4"/>
    <w:rsid w:val="00506381"/>
    <w:rsid w:val="005067B6"/>
    <w:rsid w:val="005069A2"/>
    <w:rsid w:val="005073AE"/>
    <w:rsid w:val="00507D96"/>
    <w:rsid w:val="00507F23"/>
    <w:rsid w:val="00510D83"/>
    <w:rsid w:val="00510E8E"/>
    <w:rsid w:val="00511CD2"/>
    <w:rsid w:val="00511EED"/>
    <w:rsid w:val="00511F66"/>
    <w:rsid w:val="00512502"/>
    <w:rsid w:val="00512CDE"/>
    <w:rsid w:val="00513923"/>
    <w:rsid w:val="00513B2C"/>
    <w:rsid w:val="0051587C"/>
    <w:rsid w:val="005158A5"/>
    <w:rsid w:val="00515CAA"/>
    <w:rsid w:val="00515DC3"/>
    <w:rsid w:val="005171A2"/>
    <w:rsid w:val="005173D9"/>
    <w:rsid w:val="00517D96"/>
    <w:rsid w:val="00517FFB"/>
    <w:rsid w:val="0052015B"/>
    <w:rsid w:val="00520242"/>
    <w:rsid w:val="00520485"/>
    <w:rsid w:val="00520594"/>
    <w:rsid w:val="00521A41"/>
    <w:rsid w:val="00521D70"/>
    <w:rsid w:val="00521D9F"/>
    <w:rsid w:val="00521E4B"/>
    <w:rsid w:val="005221F3"/>
    <w:rsid w:val="00522272"/>
    <w:rsid w:val="005233B9"/>
    <w:rsid w:val="00523614"/>
    <w:rsid w:val="00524D12"/>
    <w:rsid w:val="0052521F"/>
    <w:rsid w:val="00525843"/>
    <w:rsid w:val="00525857"/>
    <w:rsid w:val="0052689B"/>
    <w:rsid w:val="005268A8"/>
    <w:rsid w:val="00527144"/>
    <w:rsid w:val="00527525"/>
    <w:rsid w:val="005279EF"/>
    <w:rsid w:val="0053095A"/>
    <w:rsid w:val="00530A1E"/>
    <w:rsid w:val="005313E2"/>
    <w:rsid w:val="005314C8"/>
    <w:rsid w:val="00531CE1"/>
    <w:rsid w:val="00531D5F"/>
    <w:rsid w:val="00531DB1"/>
    <w:rsid w:val="00531E3C"/>
    <w:rsid w:val="0053232D"/>
    <w:rsid w:val="0053256C"/>
    <w:rsid w:val="0053314A"/>
    <w:rsid w:val="005340EE"/>
    <w:rsid w:val="00534268"/>
    <w:rsid w:val="00534483"/>
    <w:rsid w:val="00534AFB"/>
    <w:rsid w:val="00534B62"/>
    <w:rsid w:val="00534E96"/>
    <w:rsid w:val="005351EC"/>
    <w:rsid w:val="00535338"/>
    <w:rsid w:val="0053564C"/>
    <w:rsid w:val="0053589A"/>
    <w:rsid w:val="00536224"/>
    <w:rsid w:val="005363BE"/>
    <w:rsid w:val="005371FA"/>
    <w:rsid w:val="005376A5"/>
    <w:rsid w:val="005409DB"/>
    <w:rsid w:val="005412D8"/>
    <w:rsid w:val="00541C1A"/>
    <w:rsid w:val="00542417"/>
    <w:rsid w:val="00542B25"/>
    <w:rsid w:val="00542F4C"/>
    <w:rsid w:val="00543CC9"/>
    <w:rsid w:val="00543D79"/>
    <w:rsid w:val="0054474D"/>
    <w:rsid w:val="00544C46"/>
    <w:rsid w:val="00544CBF"/>
    <w:rsid w:val="005450BB"/>
    <w:rsid w:val="005450FE"/>
    <w:rsid w:val="0054537A"/>
    <w:rsid w:val="00545551"/>
    <w:rsid w:val="005458A9"/>
    <w:rsid w:val="005458DE"/>
    <w:rsid w:val="0054629E"/>
    <w:rsid w:val="005468E7"/>
    <w:rsid w:val="00546A04"/>
    <w:rsid w:val="00546C6A"/>
    <w:rsid w:val="0054793D"/>
    <w:rsid w:val="00547A03"/>
    <w:rsid w:val="00547C90"/>
    <w:rsid w:val="00547EEE"/>
    <w:rsid w:val="005502F8"/>
    <w:rsid w:val="0055085A"/>
    <w:rsid w:val="00550929"/>
    <w:rsid w:val="00550C53"/>
    <w:rsid w:val="00551029"/>
    <w:rsid w:val="00551399"/>
    <w:rsid w:val="00551486"/>
    <w:rsid w:val="005525CD"/>
    <w:rsid w:val="00552749"/>
    <w:rsid w:val="0055311B"/>
    <w:rsid w:val="0055360A"/>
    <w:rsid w:val="005537D5"/>
    <w:rsid w:val="00553A9D"/>
    <w:rsid w:val="00553B00"/>
    <w:rsid w:val="00553B4E"/>
    <w:rsid w:val="00555417"/>
    <w:rsid w:val="00555610"/>
    <w:rsid w:val="00555845"/>
    <w:rsid w:val="00555C6D"/>
    <w:rsid w:val="00555FA0"/>
    <w:rsid w:val="005568B2"/>
    <w:rsid w:val="00557217"/>
    <w:rsid w:val="005579EB"/>
    <w:rsid w:val="0056064C"/>
    <w:rsid w:val="005619D3"/>
    <w:rsid w:val="00561D17"/>
    <w:rsid w:val="00561D25"/>
    <w:rsid w:val="00561E8B"/>
    <w:rsid w:val="005621CA"/>
    <w:rsid w:val="00562697"/>
    <w:rsid w:val="00562729"/>
    <w:rsid w:val="00562CA1"/>
    <w:rsid w:val="00563DFB"/>
    <w:rsid w:val="00564525"/>
    <w:rsid w:val="0056460A"/>
    <w:rsid w:val="00564720"/>
    <w:rsid w:val="00564843"/>
    <w:rsid w:val="00564C9C"/>
    <w:rsid w:val="0056560A"/>
    <w:rsid w:val="005657D4"/>
    <w:rsid w:val="0056650E"/>
    <w:rsid w:val="0056669C"/>
    <w:rsid w:val="0056690D"/>
    <w:rsid w:val="00566EBF"/>
    <w:rsid w:val="00567165"/>
    <w:rsid w:val="00567372"/>
    <w:rsid w:val="00567527"/>
    <w:rsid w:val="0056790A"/>
    <w:rsid w:val="00567FF7"/>
    <w:rsid w:val="00570466"/>
    <w:rsid w:val="005706E5"/>
    <w:rsid w:val="00570990"/>
    <w:rsid w:val="005713BF"/>
    <w:rsid w:val="00571A18"/>
    <w:rsid w:val="00571C2A"/>
    <w:rsid w:val="00571D78"/>
    <w:rsid w:val="00572568"/>
    <w:rsid w:val="005725EF"/>
    <w:rsid w:val="005727B7"/>
    <w:rsid w:val="00572BF1"/>
    <w:rsid w:val="00573213"/>
    <w:rsid w:val="005740CB"/>
    <w:rsid w:val="00574827"/>
    <w:rsid w:val="005748CA"/>
    <w:rsid w:val="00574FB4"/>
    <w:rsid w:val="00575732"/>
    <w:rsid w:val="00575E5B"/>
    <w:rsid w:val="00576475"/>
    <w:rsid w:val="005767B7"/>
    <w:rsid w:val="0057721C"/>
    <w:rsid w:val="0057725C"/>
    <w:rsid w:val="0057759C"/>
    <w:rsid w:val="00577F12"/>
    <w:rsid w:val="005800C7"/>
    <w:rsid w:val="0058050B"/>
    <w:rsid w:val="00580C23"/>
    <w:rsid w:val="00581C5D"/>
    <w:rsid w:val="005822AF"/>
    <w:rsid w:val="005824EB"/>
    <w:rsid w:val="0058274B"/>
    <w:rsid w:val="00582EC8"/>
    <w:rsid w:val="00582EEC"/>
    <w:rsid w:val="005830FE"/>
    <w:rsid w:val="00583726"/>
    <w:rsid w:val="00583E58"/>
    <w:rsid w:val="00584824"/>
    <w:rsid w:val="00584C49"/>
    <w:rsid w:val="00584E8A"/>
    <w:rsid w:val="00585302"/>
    <w:rsid w:val="00585423"/>
    <w:rsid w:val="00585784"/>
    <w:rsid w:val="005859E5"/>
    <w:rsid w:val="00585CF8"/>
    <w:rsid w:val="005865E9"/>
    <w:rsid w:val="00586E2F"/>
    <w:rsid w:val="00586E5F"/>
    <w:rsid w:val="005874CB"/>
    <w:rsid w:val="00587D81"/>
    <w:rsid w:val="00587E1A"/>
    <w:rsid w:val="0059002A"/>
    <w:rsid w:val="00590264"/>
    <w:rsid w:val="00590446"/>
    <w:rsid w:val="0059081D"/>
    <w:rsid w:val="00590A3A"/>
    <w:rsid w:val="00590AC3"/>
    <w:rsid w:val="00591287"/>
    <w:rsid w:val="00591E91"/>
    <w:rsid w:val="00592213"/>
    <w:rsid w:val="00592985"/>
    <w:rsid w:val="00592E0C"/>
    <w:rsid w:val="00593C34"/>
    <w:rsid w:val="00593E6F"/>
    <w:rsid w:val="00593F01"/>
    <w:rsid w:val="00593F56"/>
    <w:rsid w:val="00595249"/>
    <w:rsid w:val="00595A7D"/>
    <w:rsid w:val="00595D76"/>
    <w:rsid w:val="00595E3B"/>
    <w:rsid w:val="00595E57"/>
    <w:rsid w:val="00595E67"/>
    <w:rsid w:val="00596365"/>
    <w:rsid w:val="00596BC6"/>
    <w:rsid w:val="00596C00"/>
    <w:rsid w:val="005978B0"/>
    <w:rsid w:val="00597C77"/>
    <w:rsid w:val="00597D2A"/>
    <w:rsid w:val="00597D31"/>
    <w:rsid w:val="005A01F7"/>
    <w:rsid w:val="005A0518"/>
    <w:rsid w:val="005A122B"/>
    <w:rsid w:val="005A16B1"/>
    <w:rsid w:val="005A1FD9"/>
    <w:rsid w:val="005A301E"/>
    <w:rsid w:val="005A3D53"/>
    <w:rsid w:val="005A3FD2"/>
    <w:rsid w:val="005A43E8"/>
    <w:rsid w:val="005A6CD1"/>
    <w:rsid w:val="005A7158"/>
    <w:rsid w:val="005B021A"/>
    <w:rsid w:val="005B03EB"/>
    <w:rsid w:val="005B0470"/>
    <w:rsid w:val="005B082E"/>
    <w:rsid w:val="005B0C42"/>
    <w:rsid w:val="005B0D6F"/>
    <w:rsid w:val="005B10B8"/>
    <w:rsid w:val="005B1501"/>
    <w:rsid w:val="005B1F50"/>
    <w:rsid w:val="005B2525"/>
    <w:rsid w:val="005B2B33"/>
    <w:rsid w:val="005B30DC"/>
    <w:rsid w:val="005B3150"/>
    <w:rsid w:val="005B3158"/>
    <w:rsid w:val="005B39E3"/>
    <w:rsid w:val="005B3BB1"/>
    <w:rsid w:val="005B3EFC"/>
    <w:rsid w:val="005B4917"/>
    <w:rsid w:val="005B49FC"/>
    <w:rsid w:val="005B4A40"/>
    <w:rsid w:val="005B50F3"/>
    <w:rsid w:val="005B54F4"/>
    <w:rsid w:val="005B5D75"/>
    <w:rsid w:val="005B5EA7"/>
    <w:rsid w:val="005B5F2B"/>
    <w:rsid w:val="005B623C"/>
    <w:rsid w:val="005B62BA"/>
    <w:rsid w:val="005B63B7"/>
    <w:rsid w:val="005B6445"/>
    <w:rsid w:val="005B6853"/>
    <w:rsid w:val="005B6A75"/>
    <w:rsid w:val="005B70EE"/>
    <w:rsid w:val="005B717A"/>
    <w:rsid w:val="005B7232"/>
    <w:rsid w:val="005B77CF"/>
    <w:rsid w:val="005B7F4D"/>
    <w:rsid w:val="005C0069"/>
    <w:rsid w:val="005C0B60"/>
    <w:rsid w:val="005C1048"/>
    <w:rsid w:val="005C10FA"/>
    <w:rsid w:val="005C12A2"/>
    <w:rsid w:val="005C1462"/>
    <w:rsid w:val="005C1AEE"/>
    <w:rsid w:val="005C1DF5"/>
    <w:rsid w:val="005C1EF3"/>
    <w:rsid w:val="005C1F5C"/>
    <w:rsid w:val="005C2349"/>
    <w:rsid w:val="005C3AD7"/>
    <w:rsid w:val="005C3E83"/>
    <w:rsid w:val="005C3F16"/>
    <w:rsid w:val="005C3FC9"/>
    <w:rsid w:val="005C44F3"/>
    <w:rsid w:val="005C4F01"/>
    <w:rsid w:val="005C5176"/>
    <w:rsid w:val="005C5956"/>
    <w:rsid w:val="005C638E"/>
    <w:rsid w:val="005C654A"/>
    <w:rsid w:val="005C6F0A"/>
    <w:rsid w:val="005C6FF3"/>
    <w:rsid w:val="005C70F4"/>
    <w:rsid w:val="005C73D7"/>
    <w:rsid w:val="005C7A24"/>
    <w:rsid w:val="005D06B3"/>
    <w:rsid w:val="005D1705"/>
    <w:rsid w:val="005D177C"/>
    <w:rsid w:val="005D241C"/>
    <w:rsid w:val="005D27C1"/>
    <w:rsid w:val="005D2EB3"/>
    <w:rsid w:val="005D30CE"/>
    <w:rsid w:val="005D36AB"/>
    <w:rsid w:val="005D3CA5"/>
    <w:rsid w:val="005D4A84"/>
    <w:rsid w:val="005D5205"/>
    <w:rsid w:val="005D5634"/>
    <w:rsid w:val="005D565F"/>
    <w:rsid w:val="005D5E69"/>
    <w:rsid w:val="005D601B"/>
    <w:rsid w:val="005D60FD"/>
    <w:rsid w:val="005D6D94"/>
    <w:rsid w:val="005D72D7"/>
    <w:rsid w:val="005D779F"/>
    <w:rsid w:val="005D7CD4"/>
    <w:rsid w:val="005D7E8B"/>
    <w:rsid w:val="005E03CE"/>
    <w:rsid w:val="005E0502"/>
    <w:rsid w:val="005E05F0"/>
    <w:rsid w:val="005E06E5"/>
    <w:rsid w:val="005E0715"/>
    <w:rsid w:val="005E0AAC"/>
    <w:rsid w:val="005E0C0F"/>
    <w:rsid w:val="005E15F0"/>
    <w:rsid w:val="005E189D"/>
    <w:rsid w:val="005E1C11"/>
    <w:rsid w:val="005E1C68"/>
    <w:rsid w:val="005E1CE2"/>
    <w:rsid w:val="005E203F"/>
    <w:rsid w:val="005E238F"/>
    <w:rsid w:val="005E2F5B"/>
    <w:rsid w:val="005E38F7"/>
    <w:rsid w:val="005E3B45"/>
    <w:rsid w:val="005E4119"/>
    <w:rsid w:val="005E44D5"/>
    <w:rsid w:val="005E50C1"/>
    <w:rsid w:val="005E51D4"/>
    <w:rsid w:val="005E55D7"/>
    <w:rsid w:val="005E5612"/>
    <w:rsid w:val="005E5EF8"/>
    <w:rsid w:val="005E66F6"/>
    <w:rsid w:val="005E691A"/>
    <w:rsid w:val="005E6B87"/>
    <w:rsid w:val="005E7058"/>
    <w:rsid w:val="005E729B"/>
    <w:rsid w:val="005E75DD"/>
    <w:rsid w:val="005E785F"/>
    <w:rsid w:val="005E7A3D"/>
    <w:rsid w:val="005E7D26"/>
    <w:rsid w:val="005F003F"/>
    <w:rsid w:val="005F0F10"/>
    <w:rsid w:val="005F11EE"/>
    <w:rsid w:val="005F1480"/>
    <w:rsid w:val="005F1B08"/>
    <w:rsid w:val="005F1C6B"/>
    <w:rsid w:val="005F2817"/>
    <w:rsid w:val="005F2B72"/>
    <w:rsid w:val="005F2E3F"/>
    <w:rsid w:val="005F2E57"/>
    <w:rsid w:val="005F2EE6"/>
    <w:rsid w:val="005F30C7"/>
    <w:rsid w:val="005F3780"/>
    <w:rsid w:val="005F3907"/>
    <w:rsid w:val="005F3EFA"/>
    <w:rsid w:val="005F4C9B"/>
    <w:rsid w:val="005F4F3A"/>
    <w:rsid w:val="005F565B"/>
    <w:rsid w:val="005F5F89"/>
    <w:rsid w:val="005F64BF"/>
    <w:rsid w:val="005F794C"/>
    <w:rsid w:val="005F7B33"/>
    <w:rsid w:val="005F7DCD"/>
    <w:rsid w:val="00601141"/>
    <w:rsid w:val="006013CD"/>
    <w:rsid w:val="0060199F"/>
    <w:rsid w:val="0060260F"/>
    <w:rsid w:val="006027EA"/>
    <w:rsid w:val="006029C0"/>
    <w:rsid w:val="00602BFE"/>
    <w:rsid w:val="00602CF1"/>
    <w:rsid w:val="006034E8"/>
    <w:rsid w:val="00603528"/>
    <w:rsid w:val="00603A81"/>
    <w:rsid w:val="0060425D"/>
    <w:rsid w:val="00604373"/>
    <w:rsid w:val="00604565"/>
    <w:rsid w:val="00604899"/>
    <w:rsid w:val="00604C40"/>
    <w:rsid w:val="00605334"/>
    <w:rsid w:val="006054A3"/>
    <w:rsid w:val="006059AD"/>
    <w:rsid w:val="00605DF0"/>
    <w:rsid w:val="00606324"/>
    <w:rsid w:val="006065E6"/>
    <w:rsid w:val="00607533"/>
    <w:rsid w:val="006105C4"/>
    <w:rsid w:val="00610F15"/>
    <w:rsid w:val="00612178"/>
    <w:rsid w:val="0061287B"/>
    <w:rsid w:val="00612B7C"/>
    <w:rsid w:val="00612D7D"/>
    <w:rsid w:val="00612E3F"/>
    <w:rsid w:val="00613500"/>
    <w:rsid w:val="006143E0"/>
    <w:rsid w:val="00614652"/>
    <w:rsid w:val="00614DA9"/>
    <w:rsid w:val="0061561F"/>
    <w:rsid w:val="0061678E"/>
    <w:rsid w:val="00616981"/>
    <w:rsid w:val="00617287"/>
    <w:rsid w:val="0061731D"/>
    <w:rsid w:val="006209BD"/>
    <w:rsid w:val="00620F15"/>
    <w:rsid w:val="00621957"/>
    <w:rsid w:val="006219BB"/>
    <w:rsid w:val="00621A20"/>
    <w:rsid w:val="00621AAC"/>
    <w:rsid w:val="0062269A"/>
    <w:rsid w:val="006230AF"/>
    <w:rsid w:val="0062311E"/>
    <w:rsid w:val="0062317B"/>
    <w:rsid w:val="006234F9"/>
    <w:rsid w:val="006245E2"/>
    <w:rsid w:val="00624E45"/>
    <w:rsid w:val="00625339"/>
    <w:rsid w:val="00625984"/>
    <w:rsid w:val="00625C0A"/>
    <w:rsid w:val="00625C27"/>
    <w:rsid w:val="00625C8A"/>
    <w:rsid w:val="00625D43"/>
    <w:rsid w:val="00625EE4"/>
    <w:rsid w:val="006261D6"/>
    <w:rsid w:val="00626944"/>
    <w:rsid w:val="00626A4F"/>
    <w:rsid w:val="00626A6F"/>
    <w:rsid w:val="006275A1"/>
    <w:rsid w:val="00627A16"/>
    <w:rsid w:val="00627BC8"/>
    <w:rsid w:val="006301DA"/>
    <w:rsid w:val="00630227"/>
    <w:rsid w:val="0063038A"/>
    <w:rsid w:val="00631170"/>
    <w:rsid w:val="00631375"/>
    <w:rsid w:val="006318F7"/>
    <w:rsid w:val="00631A23"/>
    <w:rsid w:val="00631B3D"/>
    <w:rsid w:val="00632C6C"/>
    <w:rsid w:val="00632F59"/>
    <w:rsid w:val="00633ABF"/>
    <w:rsid w:val="00633E4F"/>
    <w:rsid w:val="00633EC3"/>
    <w:rsid w:val="0063428A"/>
    <w:rsid w:val="006342A4"/>
    <w:rsid w:val="006343AF"/>
    <w:rsid w:val="00634AAD"/>
    <w:rsid w:val="006350B1"/>
    <w:rsid w:val="0063540A"/>
    <w:rsid w:val="00635E12"/>
    <w:rsid w:val="00635ECF"/>
    <w:rsid w:val="00636C6E"/>
    <w:rsid w:val="00636D10"/>
    <w:rsid w:val="00636F22"/>
    <w:rsid w:val="00637378"/>
    <w:rsid w:val="006401EC"/>
    <w:rsid w:val="00640633"/>
    <w:rsid w:val="00640BCA"/>
    <w:rsid w:val="00640BFD"/>
    <w:rsid w:val="006414B5"/>
    <w:rsid w:val="00641E74"/>
    <w:rsid w:val="00642201"/>
    <w:rsid w:val="00642229"/>
    <w:rsid w:val="0064235D"/>
    <w:rsid w:val="006427E7"/>
    <w:rsid w:val="00642FB4"/>
    <w:rsid w:val="006432B9"/>
    <w:rsid w:val="006434BF"/>
    <w:rsid w:val="006434D7"/>
    <w:rsid w:val="0064669E"/>
    <w:rsid w:val="00647892"/>
    <w:rsid w:val="00647ACE"/>
    <w:rsid w:val="00650A48"/>
    <w:rsid w:val="00651169"/>
    <w:rsid w:val="0065118C"/>
    <w:rsid w:val="006511D9"/>
    <w:rsid w:val="006514B4"/>
    <w:rsid w:val="00651EDB"/>
    <w:rsid w:val="0065252A"/>
    <w:rsid w:val="00652F36"/>
    <w:rsid w:val="0065305F"/>
    <w:rsid w:val="0065330E"/>
    <w:rsid w:val="00653D72"/>
    <w:rsid w:val="00655728"/>
    <w:rsid w:val="00655FC9"/>
    <w:rsid w:val="00656BCD"/>
    <w:rsid w:val="006571F3"/>
    <w:rsid w:val="006572DA"/>
    <w:rsid w:val="006573B6"/>
    <w:rsid w:val="00657693"/>
    <w:rsid w:val="006576CC"/>
    <w:rsid w:val="006601D1"/>
    <w:rsid w:val="00660B03"/>
    <w:rsid w:val="00660BD2"/>
    <w:rsid w:val="00660D3F"/>
    <w:rsid w:val="00661391"/>
    <w:rsid w:val="006617DD"/>
    <w:rsid w:val="00661E40"/>
    <w:rsid w:val="00662186"/>
    <w:rsid w:val="00662A1C"/>
    <w:rsid w:val="00662FDD"/>
    <w:rsid w:val="00663212"/>
    <w:rsid w:val="00663869"/>
    <w:rsid w:val="00663A30"/>
    <w:rsid w:val="00664027"/>
    <w:rsid w:val="00664386"/>
    <w:rsid w:val="00664DB2"/>
    <w:rsid w:val="00664E07"/>
    <w:rsid w:val="006657C9"/>
    <w:rsid w:val="00665887"/>
    <w:rsid w:val="00665B63"/>
    <w:rsid w:val="00665CBE"/>
    <w:rsid w:val="00665E74"/>
    <w:rsid w:val="00665F36"/>
    <w:rsid w:val="00666064"/>
    <w:rsid w:val="00666099"/>
    <w:rsid w:val="0066615F"/>
    <w:rsid w:val="00666255"/>
    <w:rsid w:val="0066636A"/>
    <w:rsid w:val="006663BD"/>
    <w:rsid w:val="006665FE"/>
    <w:rsid w:val="00667204"/>
    <w:rsid w:val="006675F0"/>
    <w:rsid w:val="00667887"/>
    <w:rsid w:val="0067037E"/>
    <w:rsid w:val="00670435"/>
    <w:rsid w:val="006704F1"/>
    <w:rsid w:val="006707C9"/>
    <w:rsid w:val="00672866"/>
    <w:rsid w:val="00672AA1"/>
    <w:rsid w:val="00672B6E"/>
    <w:rsid w:val="00672C0B"/>
    <w:rsid w:val="00672E85"/>
    <w:rsid w:val="00672EF8"/>
    <w:rsid w:val="00672FF8"/>
    <w:rsid w:val="006739BA"/>
    <w:rsid w:val="00673BF9"/>
    <w:rsid w:val="0067428F"/>
    <w:rsid w:val="00674640"/>
    <w:rsid w:val="006749E5"/>
    <w:rsid w:val="00674B9E"/>
    <w:rsid w:val="00674E1F"/>
    <w:rsid w:val="00675018"/>
    <w:rsid w:val="006755DA"/>
    <w:rsid w:val="006756DB"/>
    <w:rsid w:val="006758E4"/>
    <w:rsid w:val="00676133"/>
    <w:rsid w:val="00676371"/>
    <w:rsid w:val="006768DB"/>
    <w:rsid w:val="0067693F"/>
    <w:rsid w:val="00676C71"/>
    <w:rsid w:val="006774F0"/>
    <w:rsid w:val="0067781C"/>
    <w:rsid w:val="00677B5B"/>
    <w:rsid w:val="00677D7A"/>
    <w:rsid w:val="00677E21"/>
    <w:rsid w:val="006800BA"/>
    <w:rsid w:val="00680272"/>
    <w:rsid w:val="00680418"/>
    <w:rsid w:val="00680618"/>
    <w:rsid w:val="00680851"/>
    <w:rsid w:val="0068094C"/>
    <w:rsid w:val="00680FC6"/>
    <w:rsid w:val="0068145C"/>
    <w:rsid w:val="006817DE"/>
    <w:rsid w:val="00681C6B"/>
    <w:rsid w:val="00683769"/>
    <w:rsid w:val="00683F06"/>
    <w:rsid w:val="00683FEE"/>
    <w:rsid w:val="00683FF4"/>
    <w:rsid w:val="00684F6D"/>
    <w:rsid w:val="00685A91"/>
    <w:rsid w:val="006861BD"/>
    <w:rsid w:val="006862B8"/>
    <w:rsid w:val="00686349"/>
    <w:rsid w:val="006869C1"/>
    <w:rsid w:val="00686C68"/>
    <w:rsid w:val="00687329"/>
    <w:rsid w:val="006875B8"/>
    <w:rsid w:val="00687604"/>
    <w:rsid w:val="00687918"/>
    <w:rsid w:val="00687B84"/>
    <w:rsid w:val="00687C4C"/>
    <w:rsid w:val="00687D3D"/>
    <w:rsid w:val="00690788"/>
    <w:rsid w:val="00690C93"/>
    <w:rsid w:val="00691440"/>
    <w:rsid w:val="00692144"/>
    <w:rsid w:val="006924D5"/>
    <w:rsid w:val="00692A2A"/>
    <w:rsid w:val="00692A3B"/>
    <w:rsid w:val="00692CED"/>
    <w:rsid w:val="00693BD2"/>
    <w:rsid w:val="0069465B"/>
    <w:rsid w:val="00694802"/>
    <w:rsid w:val="00694DEA"/>
    <w:rsid w:val="00695C19"/>
    <w:rsid w:val="00696498"/>
    <w:rsid w:val="00696C3E"/>
    <w:rsid w:val="00696CDB"/>
    <w:rsid w:val="00696E13"/>
    <w:rsid w:val="0069750D"/>
    <w:rsid w:val="006977C8"/>
    <w:rsid w:val="00697C5B"/>
    <w:rsid w:val="006A09B5"/>
    <w:rsid w:val="006A0CD2"/>
    <w:rsid w:val="006A11D7"/>
    <w:rsid w:val="006A133D"/>
    <w:rsid w:val="006A1395"/>
    <w:rsid w:val="006A151B"/>
    <w:rsid w:val="006A1C93"/>
    <w:rsid w:val="006A2009"/>
    <w:rsid w:val="006A2486"/>
    <w:rsid w:val="006A2CDF"/>
    <w:rsid w:val="006A2D21"/>
    <w:rsid w:val="006A382E"/>
    <w:rsid w:val="006A4488"/>
    <w:rsid w:val="006A47FA"/>
    <w:rsid w:val="006A49EF"/>
    <w:rsid w:val="006A4BBC"/>
    <w:rsid w:val="006A4E4F"/>
    <w:rsid w:val="006A4ECC"/>
    <w:rsid w:val="006A54F0"/>
    <w:rsid w:val="006A56FB"/>
    <w:rsid w:val="006A57E9"/>
    <w:rsid w:val="006A5E9E"/>
    <w:rsid w:val="006A68D0"/>
    <w:rsid w:val="006A6B77"/>
    <w:rsid w:val="006A6D6A"/>
    <w:rsid w:val="006A6FF0"/>
    <w:rsid w:val="006A7440"/>
    <w:rsid w:val="006A76EF"/>
    <w:rsid w:val="006A79F2"/>
    <w:rsid w:val="006A7AA5"/>
    <w:rsid w:val="006A7D8C"/>
    <w:rsid w:val="006B0168"/>
    <w:rsid w:val="006B075A"/>
    <w:rsid w:val="006B10BE"/>
    <w:rsid w:val="006B10DE"/>
    <w:rsid w:val="006B1BC1"/>
    <w:rsid w:val="006B223C"/>
    <w:rsid w:val="006B341B"/>
    <w:rsid w:val="006B36FD"/>
    <w:rsid w:val="006B37FD"/>
    <w:rsid w:val="006B3CA9"/>
    <w:rsid w:val="006B4279"/>
    <w:rsid w:val="006B4456"/>
    <w:rsid w:val="006B4A75"/>
    <w:rsid w:val="006B4C2B"/>
    <w:rsid w:val="006B5229"/>
    <w:rsid w:val="006B52E6"/>
    <w:rsid w:val="006B58EE"/>
    <w:rsid w:val="006B6620"/>
    <w:rsid w:val="006B6872"/>
    <w:rsid w:val="006B68BB"/>
    <w:rsid w:val="006B6A4A"/>
    <w:rsid w:val="006B6A91"/>
    <w:rsid w:val="006B6FA5"/>
    <w:rsid w:val="006B7360"/>
    <w:rsid w:val="006B776A"/>
    <w:rsid w:val="006B7C08"/>
    <w:rsid w:val="006B7F7B"/>
    <w:rsid w:val="006C0704"/>
    <w:rsid w:val="006C1B43"/>
    <w:rsid w:val="006C1B51"/>
    <w:rsid w:val="006C241F"/>
    <w:rsid w:val="006C287D"/>
    <w:rsid w:val="006C2A38"/>
    <w:rsid w:val="006C306F"/>
    <w:rsid w:val="006C3315"/>
    <w:rsid w:val="006C34B0"/>
    <w:rsid w:val="006C3759"/>
    <w:rsid w:val="006C3DB4"/>
    <w:rsid w:val="006C3E5B"/>
    <w:rsid w:val="006C4A5A"/>
    <w:rsid w:val="006C5558"/>
    <w:rsid w:val="006C5BCF"/>
    <w:rsid w:val="006C60C1"/>
    <w:rsid w:val="006C6756"/>
    <w:rsid w:val="006C6996"/>
    <w:rsid w:val="006C6ABC"/>
    <w:rsid w:val="006C6D7D"/>
    <w:rsid w:val="006C7061"/>
    <w:rsid w:val="006C70E4"/>
    <w:rsid w:val="006C78BE"/>
    <w:rsid w:val="006C7CED"/>
    <w:rsid w:val="006C7FB0"/>
    <w:rsid w:val="006D0315"/>
    <w:rsid w:val="006D0413"/>
    <w:rsid w:val="006D0C4B"/>
    <w:rsid w:val="006D112F"/>
    <w:rsid w:val="006D113A"/>
    <w:rsid w:val="006D13FA"/>
    <w:rsid w:val="006D1717"/>
    <w:rsid w:val="006D1EC6"/>
    <w:rsid w:val="006D25EC"/>
    <w:rsid w:val="006D2FE7"/>
    <w:rsid w:val="006D3F59"/>
    <w:rsid w:val="006D4261"/>
    <w:rsid w:val="006D43B7"/>
    <w:rsid w:val="006D4B5F"/>
    <w:rsid w:val="006D56C1"/>
    <w:rsid w:val="006D5718"/>
    <w:rsid w:val="006D5DB1"/>
    <w:rsid w:val="006D5E24"/>
    <w:rsid w:val="006D6040"/>
    <w:rsid w:val="006D62E2"/>
    <w:rsid w:val="006D6F25"/>
    <w:rsid w:val="006D725E"/>
    <w:rsid w:val="006E00E3"/>
    <w:rsid w:val="006E051C"/>
    <w:rsid w:val="006E12F2"/>
    <w:rsid w:val="006E155D"/>
    <w:rsid w:val="006E1764"/>
    <w:rsid w:val="006E18CD"/>
    <w:rsid w:val="006E1A4E"/>
    <w:rsid w:val="006E1E29"/>
    <w:rsid w:val="006E1E77"/>
    <w:rsid w:val="006E1F29"/>
    <w:rsid w:val="006E20BE"/>
    <w:rsid w:val="006E25EF"/>
    <w:rsid w:val="006E26EC"/>
    <w:rsid w:val="006E28E7"/>
    <w:rsid w:val="006E2A41"/>
    <w:rsid w:val="006E30DD"/>
    <w:rsid w:val="006E3571"/>
    <w:rsid w:val="006E35D6"/>
    <w:rsid w:val="006E3C4E"/>
    <w:rsid w:val="006E4086"/>
    <w:rsid w:val="006E4C3C"/>
    <w:rsid w:val="006E542F"/>
    <w:rsid w:val="006E5640"/>
    <w:rsid w:val="006E58B9"/>
    <w:rsid w:val="006E58FE"/>
    <w:rsid w:val="006E6292"/>
    <w:rsid w:val="006E6463"/>
    <w:rsid w:val="006E67F2"/>
    <w:rsid w:val="006E6EE3"/>
    <w:rsid w:val="006E6F90"/>
    <w:rsid w:val="006E727D"/>
    <w:rsid w:val="006E77E6"/>
    <w:rsid w:val="006E7969"/>
    <w:rsid w:val="006E7AC2"/>
    <w:rsid w:val="006F091E"/>
    <w:rsid w:val="006F15D0"/>
    <w:rsid w:val="006F1F38"/>
    <w:rsid w:val="006F2CE3"/>
    <w:rsid w:val="006F35BD"/>
    <w:rsid w:val="006F3A16"/>
    <w:rsid w:val="006F4C9B"/>
    <w:rsid w:val="006F53D6"/>
    <w:rsid w:val="006F53D8"/>
    <w:rsid w:val="006F5494"/>
    <w:rsid w:val="006F5BFF"/>
    <w:rsid w:val="006F69E0"/>
    <w:rsid w:val="006F6A84"/>
    <w:rsid w:val="006F6C11"/>
    <w:rsid w:val="006F6C12"/>
    <w:rsid w:val="006F6EC7"/>
    <w:rsid w:val="006F705B"/>
    <w:rsid w:val="006F7284"/>
    <w:rsid w:val="006F75B1"/>
    <w:rsid w:val="006F7EA8"/>
    <w:rsid w:val="006F7F96"/>
    <w:rsid w:val="00700065"/>
    <w:rsid w:val="007003A0"/>
    <w:rsid w:val="007005C9"/>
    <w:rsid w:val="00700773"/>
    <w:rsid w:val="00700C54"/>
    <w:rsid w:val="00701DE2"/>
    <w:rsid w:val="007029EA"/>
    <w:rsid w:val="00702B24"/>
    <w:rsid w:val="007033F4"/>
    <w:rsid w:val="00703A9F"/>
    <w:rsid w:val="0070458C"/>
    <w:rsid w:val="00704C3D"/>
    <w:rsid w:val="00705128"/>
    <w:rsid w:val="00705633"/>
    <w:rsid w:val="00705728"/>
    <w:rsid w:val="00706E3A"/>
    <w:rsid w:val="00707281"/>
    <w:rsid w:val="00707352"/>
    <w:rsid w:val="007074EB"/>
    <w:rsid w:val="00707B4F"/>
    <w:rsid w:val="00707D30"/>
    <w:rsid w:val="007105AC"/>
    <w:rsid w:val="00710760"/>
    <w:rsid w:val="00710D5A"/>
    <w:rsid w:val="00710D79"/>
    <w:rsid w:val="00711359"/>
    <w:rsid w:val="0071271D"/>
    <w:rsid w:val="007132E2"/>
    <w:rsid w:val="007133AD"/>
    <w:rsid w:val="00713742"/>
    <w:rsid w:val="00713A61"/>
    <w:rsid w:val="00713B1B"/>
    <w:rsid w:val="00714223"/>
    <w:rsid w:val="00714308"/>
    <w:rsid w:val="00714585"/>
    <w:rsid w:val="00714B6C"/>
    <w:rsid w:val="00714C0E"/>
    <w:rsid w:val="0071514C"/>
    <w:rsid w:val="00715BDC"/>
    <w:rsid w:val="00715EF5"/>
    <w:rsid w:val="0071618E"/>
    <w:rsid w:val="0071663F"/>
    <w:rsid w:val="007170D2"/>
    <w:rsid w:val="00717B9A"/>
    <w:rsid w:val="00720098"/>
    <w:rsid w:val="0072039F"/>
    <w:rsid w:val="0072073A"/>
    <w:rsid w:val="00720A70"/>
    <w:rsid w:val="00720F81"/>
    <w:rsid w:val="00721316"/>
    <w:rsid w:val="00721864"/>
    <w:rsid w:val="00721B42"/>
    <w:rsid w:val="0072202D"/>
    <w:rsid w:val="007229FF"/>
    <w:rsid w:val="00722C0A"/>
    <w:rsid w:val="00723609"/>
    <w:rsid w:val="007241A4"/>
    <w:rsid w:val="007241B5"/>
    <w:rsid w:val="00724636"/>
    <w:rsid w:val="0072487E"/>
    <w:rsid w:val="007249DC"/>
    <w:rsid w:val="00724CAF"/>
    <w:rsid w:val="00725088"/>
    <w:rsid w:val="00725150"/>
    <w:rsid w:val="007254E2"/>
    <w:rsid w:val="00725F59"/>
    <w:rsid w:val="007260A1"/>
    <w:rsid w:val="0072629F"/>
    <w:rsid w:val="00727749"/>
    <w:rsid w:val="0072776F"/>
    <w:rsid w:val="00730158"/>
    <w:rsid w:val="007304DB"/>
    <w:rsid w:val="007308B3"/>
    <w:rsid w:val="007309E1"/>
    <w:rsid w:val="00730AF0"/>
    <w:rsid w:val="00730D90"/>
    <w:rsid w:val="007311A1"/>
    <w:rsid w:val="00731652"/>
    <w:rsid w:val="00731E32"/>
    <w:rsid w:val="00731F9D"/>
    <w:rsid w:val="00732636"/>
    <w:rsid w:val="00732B39"/>
    <w:rsid w:val="00732D10"/>
    <w:rsid w:val="00732E0F"/>
    <w:rsid w:val="007334F0"/>
    <w:rsid w:val="007337E8"/>
    <w:rsid w:val="0073452F"/>
    <w:rsid w:val="007345A5"/>
    <w:rsid w:val="00734D83"/>
    <w:rsid w:val="00735293"/>
    <w:rsid w:val="00735A24"/>
    <w:rsid w:val="00735ABD"/>
    <w:rsid w:val="0073659B"/>
    <w:rsid w:val="007368A2"/>
    <w:rsid w:val="007368B1"/>
    <w:rsid w:val="00736FF2"/>
    <w:rsid w:val="00737330"/>
    <w:rsid w:val="00737596"/>
    <w:rsid w:val="007379D1"/>
    <w:rsid w:val="00737F4E"/>
    <w:rsid w:val="00740162"/>
    <w:rsid w:val="00740202"/>
    <w:rsid w:val="007407C0"/>
    <w:rsid w:val="007416CE"/>
    <w:rsid w:val="0074218E"/>
    <w:rsid w:val="007427A2"/>
    <w:rsid w:val="00742C88"/>
    <w:rsid w:val="00742F4E"/>
    <w:rsid w:val="00742F99"/>
    <w:rsid w:val="0074337F"/>
    <w:rsid w:val="00743503"/>
    <w:rsid w:val="00743ADE"/>
    <w:rsid w:val="00743E29"/>
    <w:rsid w:val="00743FCA"/>
    <w:rsid w:val="0074416D"/>
    <w:rsid w:val="00744474"/>
    <w:rsid w:val="00744667"/>
    <w:rsid w:val="00744A04"/>
    <w:rsid w:val="00745C72"/>
    <w:rsid w:val="00746096"/>
    <w:rsid w:val="007461A4"/>
    <w:rsid w:val="0074689F"/>
    <w:rsid w:val="00746C96"/>
    <w:rsid w:val="00747722"/>
    <w:rsid w:val="0075070F"/>
    <w:rsid w:val="00751087"/>
    <w:rsid w:val="00751857"/>
    <w:rsid w:val="00751D34"/>
    <w:rsid w:val="00751E11"/>
    <w:rsid w:val="007527ED"/>
    <w:rsid w:val="0075325C"/>
    <w:rsid w:val="0075327A"/>
    <w:rsid w:val="0075381B"/>
    <w:rsid w:val="00753AB6"/>
    <w:rsid w:val="007545E2"/>
    <w:rsid w:val="007549B0"/>
    <w:rsid w:val="0075542C"/>
    <w:rsid w:val="007556B3"/>
    <w:rsid w:val="00755C1A"/>
    <w:rsid w:val="00755EC8"/>
    <w:rsid w:val="00755ED3"/>
    <w:rsid w:val="0075645A"/>
    <w:rsid w:val="007564DD"/>
    <w:rsid w:val="0075693F"/>
    <w:rsid w:val="00756CC0"/>
    <w:rsid w:val="007570C1"/>
    <w:rsid w:val="00757708"/>
    <w:rsid w:val="00757CA5"/>
    <w:rsid w:val="00760E80"/>
    <w:rsid w:val="007613E9"/>
    <w:rsid w:val="007623FA"/>
    <w:rsid w:val="00762717"/>
    <w:rsid w:val="007632F0"/>
    <w:rsid w:val="007636EC"/>
    <w:rsid w:val="00763B13"/>
    <w:rsid w:val="0076417C"/>
    <w:rsid w:val="0076598E"/>
    <w:rsid w:val="00765E0B"/>
    <w:rsid w:val="00766086"/>
    <w:rsid w:val="00766102"/>
    <w:rsid w:val="00766BE6"/>
    <w:rsid w:val="00767560"/>
    <w:rsid w:val="00767832"/>
    <w:rsid w:val="00767893"/>
    <w:rsid w:val="00767924"/>
    <w:rsid w:val="00767AB7"/>
    <w:rsid w:val="007709B1"/>
    <w:rsid w:val="00770CA6"/>
    <w:rsid w:val="00770F3F"/>
    <w:rsid w:val="0077242B"/>
    <w:rsid w:val="00772690"/>
    <w:rsid w:val="00772B98"/>
    <w:rsid w:val="00772F66"/>
    <w:rsid w:val="00772F6C"/>
    <w:rsid w:val="00773216"/>
    <w:rsid w:val="0077354A"/>
    <w:rsid w:val="007745EC"/>
    <w:rsid w:val="0077482B"/>
    <w:rsid w:val="0077564D"/>
    <w:rsid w:val="00777E39"/>
    <w:rsid w:val="00777EDD"/>
    <w:rsid w:val="007804E1"/>
    <w:rsid w:val="007809AB"/>
    <w:rsid w:val="00780D72"/>
    <w:rsid w:val="00781866"/>
    <w:rsid w:val="007818CC"/>
    <w:rsid w:val="00781AB4"/>
    <w:rsid w:val="00781E6B"/>
    <w:rsid w:val="007825DF"/>
    <w:rsid w:val="00782BE3"/>
    <w:rsid w:val="00782EBC"/>
    <w:rsid w:val="00782ECD"/>
    <w:rsid w:val="007830D5"/>
    <w:rsid w:val="0078329D"/>
    <w:rsid w:val="00783339"/>
    <w:rsid w:val="00783AC3"/>
    <w:rsid w:val="00783F91"/>
    <w:rsid w:val="00784423"/>
    <w:rsid w:val="00784582"/>
    <w:rsid w:val="00784A02"/>
    <w:rsid w:val="00785220"/>
    <w:rsid w:val="007856F2"/>
    <w:rsid w:val="007859FB"/>
    <w:rsid w:val="00785D73"/>
    <w:rsid w:val="00785E10"/>
    <w:rsid w:val="00785F72"/>
    <w:rsid w:val="0078610E"/>
    <w:rsid w:val="007868AF"/>
    <w:rsid w:val="00786905"/>
    <w:rsid w:val="00786C94"/>
    <w:rsid w:val="00787CFB"/>
    <w:rsid w:val="00790E77"/>
    <w:rsid w:val="00790F9F"/>
    <w:rsid w:val="007917AC"/>
    <w:rsid w:val="00791A41"/>
    <w:rsid w:val="007922BE"/>
    <w:rsid w:val="0079238B"/>
    <w:rsid w:val="00793968"/>
    <w:rsid w:val="007944A9"/>
    <w:rsid w:val="00794578"/>
    <w:rsid w:val="00794715"/>
    <w:rsid w:val="00794DFC"/>
    <w:rsid w:val="00794F90"/>
    <w:rsid w:val="007955FB"/>
    <w:rsid w:val="007958C2"/>
    <w:rsid w:val="00795E17"/>
    <w:rsid w:val="00796453"/>
    <w:rsid w:val="00796642"/>
    <w:rsid w:val="00796C13"/>
    <w:rsid w:val="00796C19"/>
    <w:rsid w:val="00796F44"/>
    <w:rsid w:val="00797968"/>
    <w:rsid w:val="00797A96"/>
    <w:rsid w:val="007A0B16"/>
    <w:rsid w:val="007A0E77"/>
    <w:rsid w:val="007A0E85"/>
    <w:rsid w:val="007A1369"/>
    <w:rsid w:val="007A1972"/>
    <w:rsid w:val="007A19F5"/>
    <w:rsid w:val="007A1A93"/>
    <w:rsid w:val="007A1C38"/>
    <w:rsid w:val="007A20EE"/>
    <w:rsid w:val="007A2AAF"/>
    <w:rsid w:val="007A2EA6"/>
    <w:rsid w:val="007A30B8"/>
    <w:rsid w:val="007A3149"/>
    <w:rsid w:val="007A3CD6"/>
    <w:rsid w:val="007A4E90"/>
    <w:rsid w:val="007A61B5"/>
    <w:rsid w:val="007A6595"/>
    <w:rsid w:val="007A71BB"/>
    <w:rsid w:val="007B00BE"/>
    <w:rsid w:val="007B0298"/>
    <w:rsid w:val="007B0365"/>
    <w:rsid w:val="007B05BC"/>
    <w:rsid w:val="007B07E4"/>
    <w:rsid w:val="007B1BFA"/>
    <w:rsid w:val="007B36A5"/>
    <w:rsid w:val="007B3F62"/>
    <w:rsid w:val="007B40F8"/>
    <w:rsid w:val="007B421C"/>
    <w:rsid w:val="007B4737"/>
    <w:rsid w:val="007B4854"/>
    <w:rsid w:val="007B49A0"/>
    <w:rsid w:val="007B56DD"/>
    <w:rsid w:val="007B5EBB"/>
    <w:rsid w:val="007B670F"/>
    <w:rsid w:val="007B6A7A"/>
    <w:rsid w:val="007B7864"/>
    <w:rsid w:val="007B7DBD"/>
    <w:rsid w:val="007B7E72"/>
    <w:rsid w:val="007C0675"/>
    <w:rsid w:val="007C0882"/>
    <w:rsid w:val="007C1637"/>
    <w:rsid w:val="007C164B"/>
    <w:rsid w:val="007C22A2"/>
    <w:rsid w:val="007C2B89"/>
    <w:rsid w:val="007C2C88"/>
    <w:rsid w:val="007C3255"/>
    <w:rsid w:val="007C3CDF"/>
    <w:rsid w:val="007C3F21"/>
    <w:rsid w:val="007C51A4"/>
    <w:rsid w:val="007C5249"/>
    <w:rsid w:val="007C5681"/>
    <w:rsid w:val="007C57AA"/>
    <w:rsid w:val="007C6075"/>
    <w:rsid w:val="007C66D0"/>
    <w:rsid w:val="007C6942"/>
    <w:rsid w:val="007C6C38"/>
    <w:rsid w:val="007C79AD"/>
    <w:rsid w:val="007C7A68"/>
    <w:rsid w:val="007C7B01"/>
    <w:rsid w:val="007D01FE"/>
    <w:rsid w:val="007D034A"/>
    <w:rsid w:val="007D04E0"/>
    <w:rsid w:val="007D0C89"/>
    <w:rsid w:val="007D0FF6"/>
    <w:rsid w:val="007D1111"/>
    <w:rsid w:val="007D1597"/>
    <w:rsid w:val="007D17BB"/>
    <w:rsid w:val="007D1B33"/>
    <w:rsid w:val="007D20D2"/>
    <w:rsid w:val="007D2E70"/>
    <w:rsid w:val="007D3B87"/>
    <w:rsid w:val="007D3F64"/>
    <w:rsid w:val="007D41E8"/>
    <w:rsid w:val="007D42A8"/>
    <w:rsid w:val="007D55E5"/>
    <w:rsid w:val="007D5832"/>
    <w:rsid w:val="007D5DD4"/>
    <w:rsid w:val="007D6344"/>
    <w:rsid w:val="007D67D9"/>
    <w:rsid w:val="007D728B"/>
    <w:rsid w:val="007D75BB"/>
    <w:rsid w:val="007D7718"/>
    <w:rsid w:val="007D7801"/>
    <w:rsid w:val="007D798F"/>
    <w:rsid w:val="007E00FD"/>
    <w:rsid w:val="007E04F2"/>
    <w:rsid w:val="007E174A"/>
    <w:rsid w:val="007E17D6"/>
    <w:rsid w:val="007E1B46"/>
    <w:rsid w:val="007E1EE5"/>
    <w:rsid w:val="007E247B"/>
    <w:rsid w:val="007E2B1D"/>
    <w:rsid w:val="007E326A"/>
    <w:rsid w:val="007E368A"/>
    <w:rsid w:val="007E4F33"/>
    <w:rsid w:val="007E5255"/>
    <w:rsid w:val="007E5CDE"/>
    <w:rsid w:val="007E5DD8"/>
    <w:rsid w:val="007E606C"/>
    <w:rsid w:val="007E6895"/>
    <w:rsid w:val="007E6FA6"/>
    <w:rsid w:val="007E720E"/>
    <w:rsid w:val="007E77CE"/>
    <w:rsid w:val="007F0D54"/>
    <w:rsid w:val="007F1174"/>
    <w:rsid w:val="007F14FB"/>
    <w:rsid w:val="007F1961"/>
    <w:rsid w:val="007F23BB"/>
    <w:rsid w:val="007F245B"/>
    <w:rsid w:val="007F258E"/>
    <w:rsid w:val="007F2EA4"/>
    <w:rsid w:val="007F2F41"/>
    <w:rsid w:val="007F3683"/>
    <w:rsid w:val="007F3AC8"/>
    <w:rsid w:val="007F3F5F"/>
    <w:rsid w:val="007F4083"/>
    <w:rsid w:val="007F457A"/>
    <w:rsid w:val="007F4711"/>
    <w:rsid w:val="007F4DF0"/>
    <w:rsid w:val="007F53E8"/>
    <w:rsid w:val="007F6662"/>
    <w:rsid w:val="007F691F"/>
    <w:rsid w:val="007F6B61"/>
    <w:rsid w:val="007F752F"/>
    <w:rsid w:val="007F7DDD"/>
    <w:rsid w:val="007F7E36"/>
    <w:rsid w:val="007F7EE3"/>
    <w:rsid w:val="007F7F59"/>
    <w:rsid w:val="008000F3"/>
    <w:rsid w:val="00800429"/>
    <w:rsid w:val="00800764"/>
    <w:rsid w:val="00800CF0"/>
    <w:rsid w:val="00800DBD"/>
    <w:rsid w:val="00801325"/>
    <w:rsid w:val="0080149D"/>
    <w:rsid w:val="00801594"/>
    <w:rsid w:val="0080214D"/>
    <w:rsid w:val="00803456"/>
    <w:rsid w:val="0080347C"/>
    <w:rsid w:val="00803FB4"/>
    <w:rsid w:val="0080419F"/>
    <w:rsid w:val="008042B6"/>
    <w:rsid w:val="00804385"/>
    <w:rsid w:val="0080466B"/>
    <w:rsid w:val="008047F3"/>
    <w:rsid w:val="00804B24"/>
    <w:rsid w:val="00804D13"/>
    <w:rsid w:val="0080532E"/>
    <w:rsid w:val="00805B21"/>
    <w:rsid w:val="00806195"/>
    <w:rsid w:val="0080632D"/>
    <w:rsid w:val="00806A09"/>
    <w:rsid w:val="00806B97"/>
    <w:rsid w:val="00806D0E"/>
    <w:rsid w:val="00807533"/>
    <w:rsid w:val="008078CB"/>
    <w:rsid w:val="00807F8B"/>
    <w:rsid w:val="00810646"/>
    <w:rsid w:val="00810818"/>
    <w:rsid w:val="00810833"/>
    <w:rsid w:val="00810D13"/>
    <w:rsid w:val="00810D75"/>
    <w:rsid w:val="00811427"/>
    <w:rsid w:val="00811652"/>
    <w:rsid w:val="00811EEA"/>
    <w:rsid w:val="00812F20"/>
    <w:rsid w:val="00813097"/>
    <w:rsid w:val="00813DAA"/>
    <w:rsid w:val="00813E5F"/>
    <w:rsid w:val="00814295"/>
    <w:rsid w:val="00814C25"/>
    <w:rsid w:val="00815B48"/>
    <w:rsid w:val="0081627A"/>
    <w:rsid w:val="008164E1"/>
    <w:rsid w:val="00816842"/>
    <w:rsid w:val="00817103"/>
    <w:rsid w:val="00817392"/>
    <w:rsid w:val="0081773D"/>
    <w:rsid w:val="00820144"/>
    <w:rsid w:val="008207CB"/>
    <w:rsid w:val="00820935"/>
    <w:rsid w:val="00820D3D"/>
    <w:rsid w:val="00821745"/>
    <w:rsid w:val="00821875"/>
    <w:rsid w:val="00821DA3"/>
    <w:rsid w:val="00822219"/>
    <w:rsid w:val="008223D4"/>
    <w:rsid w:val="0082244C"/>
    <w:rsid w:val="008227E8"/>
    <w:rsid w:val="00822A95"/>
    <w:rsid w:val="00822D95"/>
    <w:rsid w:val="00822EBF"/>
    <w:rsid w:val="00822ED7"/>
    <w:rsid w:val="0082324A"/>
    <w:rsid w:val="0082387B"/>
    <w:rsid w:val="00823D34"/>
    <w:rsid w:val="008244A6"/>
    <w:rsid w:val="0082453C"/>
    <w:rsid w:val="008245BD"/>
    <w:rsid w:val="008248C2"/>
    <w:rsid w:val="00825631"/>
    <w:rsid w:val="008256B7"/>
    <w:rsid w:val="00825BE8"/>
    <w:rsid w:val="00825DCC"/>
    <w:rsid w:val="0082615B"/>
    <w:rsid w:val="008263BE"/>
    <w:rsid w:val="008269D0"/>
    <w:rsid w:val="0082704F"/>
    <w:rsid w:val="008270B9"/>
    <w:rsid w:val="008271C5"/>
    <w:rsid w:val="008272C1"/>
    <w:rsid w:val="008278CA"/>
    <w:rsid w:val="00830C1B"/>
    <w:rsid w:val="00831827"/>
    <w:rsid w:val="00831905"/>
    <w:rsid w:val="00831BF0"/>
    <w:rsid w:val="00831DAB"/>
    <w:rsid w:val="00831E5A"/>
    <w:rsid w:val="00832200"/>
    <w:rsid w:val="008326FE"/>
    <w:rsid w:val="00832886"/>
    <w:rsid w:val="00832B83"/>
    <w:rsid w:val="00833196"/>
    <w:rsid w:val="00833996"/>
    <w:rsid w:val="00834EB5"/>
    <w:rsid w:val="008355A8"/>
    <w:rsid w:val="008355DF"/>
    <w:rsid w:val="00835B40"/>
    <w:rsid w:val="00836091"/>
    <w:rsid w:val="0083689A"/>
    <w:rsid w:val="00836ADD"/>
    <w:rsid w:val="00836DD0"/>
    <w:rsid w:val="00837E9E"/>
    <w:rsid w:val="008411F4"/>
    <w:rsid w:val="00841C1D"/>
    <w:rsid w:val="00841E0F"/>
    <w:rsid w:val="008423D2"/>
    <w:rsid w:val="00842D8F"/>
    <w:rsid w:val="008434D3"/>
    <w:rsid w:val="00844082"/>
    <w:rsid w:val="00844192"/>
    <w:rsid w:val="008444C6"/>
    <w:rsid w:val="008445DF"/>
    <w:rsid w:val="00845395"/>
    <w:rsid w:val="00845400"/>
    <w:rsid w:val="00845452"/>
    <w:rsid w:val="00845553"/>
    <w:rsid w:val="00845B89"/>
    <w:rsid w:val="0084630B"/>
    <w:rsid w:val="00847548"/>
    <w:rsid w:val="00847674"/>
    <w:rsid w:val="00847A1B"/>
    <w:rsid w:val="00847C04"/>
    <w:rsid w:val="00850DA6"/>
    <w:rsid w:val="00851063"/>
    <w:rsid w:val="00851321"/>
    <w:rsid w:val="00851685"/>
    <w:rsid w:val="00851A00"/>
    <w:rsid w:val="00851BE9"/>
    <w:rsid w:val="00852FA0"/>
    <w:rsid w:val="008532DA"/>
    <w:rsid w:val="00853891"/>
    <w:rsid w:val="00853B76"/>
    <w:rsid w:val="00853E29"/>
    <w:rsid w:val="00854124"/>
    <w:rsid w:val="0085463F"/>
    <w:rsid w:val="00854654"/>
    <w:rsid w:val="00854E2F"/>
    <w:rsid w:val="0085530F"/>
    <w:rsid w:val="00855588"/>
    <w:rsid w:val="00855856"/>
    <w:rsid w:val="00855C10"/>
    <w:rsid w:val="00855FBE"/>
    <w:rsid w:val="0085658B"/>
    <w:rsid w:val="008572F0"/>
    <w:rsid w:val="00857375"/>
    <w:rsid w:val="008578DC"/>
    <w:rsid w:val="00857CDC"/>
    <w:rsid w:val="00860328"/>
    <w:rsid w:val="00860C38"/>
    <w:rsid w:val="00860D6F"/>
    <w:rsid w:val="00861ED9"/>
    <w:rsid w:val="00862745"/>
    <w:rsid w:val="0086281F"/>
    <w:rsid w:val="008628E9"/>
    <w:rsid w:val="00862EFB"/>
    <w:rsid w:val="00863313"/>
    <w:rsid w:val="0086342A"/>
    <w:rsid w:val="008637DA"/>
    <w:rsid w:val="00863C14"/>
    <w:rsid w:val="008644DC"/>
    <w:rsid w:val="00864527"/>
    <w:rsid w:val="00864929"/>
    <w:rsid w:val="00864B95"/>
    <w:rsid w:val="00864BD8"/>
    <w:rsid w:val="00864E7F"/>
    <w:rsid w:val="00864F67"/>
    <w:rsid w:val="00865A9B"/>
    <w:rsid w:val="008664F1"/>
    <w:rsid w:val="008668F9"/>
    <w:rsid w:val="00866AF3"/>
    <w:rsid w:val="00866DFA"/>
    <w:rsid w:val="00866EE3"/>
    <w:rsid w:val="008676C7"/>
    <w:rsid w:val="00870CB3"/>
    <w:rsid w:val="008710C8"/>
    <w:rsid w:val="008713BA"/>
    <w:rsid w:val="008714B3"/>
    <w:rsid w:val="008714F7"/>
    <w:rsid w:val="0087154A"/>
    <w:rsid w:val="00871595"/>
    <w:rsid w:val="008716C9"/>
    <w:rsid w:val="008718B7"/>
    <w:rsid w:val="00871FAC"/>
    <w:rsid w:val="0087215D"/>
    <w:rsid w:val="00872A6B"/>
    <w:rsid w:val="00872CC7"/>
    <w:rsid w:val="00873201"/>
    <w:rsid w:val="008732E6"/>
    <w:rsid w:val="008737CE"/>
    <w:rsid w:val="008739EA"/>
    <w:rsid w:val="0087449B"/>
    <w:rsid w:val="00874735"/>
    <w:rsid w:val="0087494A"/>
    <w:rsid w:val="00874B37"/>
    <w:rsid w:val="00874CB4"/>
    <w:rsid w:val="00874E05"/>
    <w:rsid w:val="008753C0"/>
    <w:rsid w:val="00875F5D"/>
    <w:rsid w:val="00875F68"/>
    <w:rsid w:val="00876F75"/>
    <w:rsid w:val="0087702F"/>
    <w:rsid w:val="00877525"/>
    <w:rsid w:val="00877618"/>
    <w:rsid w:val="00877856"/>
    <w:rsid w:val="00877E3F"/>
    <w:rsid w:val="0088039A"/>
    <w:rsid w:val="00880E5B"/>
    <w:rsid w:val="00881151"/>
    <w:rsid w:val="00881624"/>
    <w:rsid w:val="00881937"/>
    <w:rsid w:val="00881C56"/>
    <w:rsid w:val="00881E37"/>
    <w:rsid w:val="00881ED9"/>
    <w:rsid w:val="00881F04"/>
    <w:rsid w:val="00882D1B"/>
    <w:rsid w:val="00882E44"/>
    <w:rsid w:val="00882F09"/>
    <w:rsid w:val="00883551"/>
    <w:rsid w:val="00883E8A"/>
    <w:rsid w:val="00884213"/>
    <w:rsid w:val="00884414"/>
    <w:rsid w:val="00884418"/>
    <w:rsid w:val="00884460"/>
    <w:rsid w:val="008850E9"/>
    <w:rsid w:val="0088557E"/>
    <w:rsid w:val="0088574F"/>
    <w:rsid w:val="00885A2F"/>
    <w:rsid w:val="00885FA6"/>
    <w:rsid w:val="00885FC2"/>
    <w:rsid w:val="0088606C"/>
    <w:rsid w:val="008863DF"/>
    <w:rsid w:val="00886B07"/>
    <w:rsid w:val="0088727C"/>
    <w:rsid w:val="008872E0"/>
    <w:rsid w:val="008905B7"/>
    <w:rsid w:val="00892982"/>
    <w:rsid w:val="00892F40"/>
    <w:rsid w:val="00892F74"/>
    <w:rsid w:val="008933FB"/>
    <w:rsid w:val="008934B8"/>
    <w:rsid w:val="008935CB"/>
    <w:rsid w:val="00893C2B"/>
    <w:rsid w:val="00894081"/>
    <w:rsid w:val="008940EF"/>
    <w:rsid w:val="00894321"/>
    <w:rsid w:val="00894506"/>
    <w:rsid w:val="008945F5"/>
    <w:rsid w:val="00894729"/>
    <w:rsid w:val="00895327"/>
    <w:rsid w:val="008956CE"/>
    <w:rsid w:val="00895D04"/>
    <w:rsid w:val="0089606D"/>
    <w:rsid w:val="00896D61"/>
    <w:rsid w:val="00897167"/>
    <w:rsid w:val="00897962"/>
    <w:rsid w:val="008A0F1E"/>
    <w:rsid w:val="008A1B3F"/>
    <w:rsid w:val="008A1D05"/>
    <w:rsid w:val="008A2266"/>
    <w:rsid w:val="008A2891"/>
    <w:rsid w:val="008A299C"/>
    <w:rsid w:val="008A3132"/>
    <w:rsid w:val="008A3188"/>
    <w:rsid w:val="008A3262"/>
    <w:rsid w:val="008A4622"/>
    <w:rsid w:val="008A4E06"/>
    <w:rsid w:val="008A572A"/>
    <w:rsid w:val="008A58BA"/>
    <w:rsid w:val="008A642C"/>
    <w:rsid w:val="008A6D4F"/>
    <w:rsid w:val="008A7510"/>
    <w:rsid w:val="008A76C9"/>
    <w:rsid w:val="008A7D14"/>
    <w:rsid w:val="008B0383"/>
    <w:rsid w:val="008B06E4"/>
    <w:rsid w:val="008B08EB"/>
    <w:rsid w:val="008B0BED"/>
    <w:rsid w:val="008B1032"/>
    <w:rsid w:val="008B1E1E"/>
    <w:rsid w:val="008B20FA"/>
    <w:rsid w:val="008B261E"/>
    <w:rsid w:val="008B34F7"/>
    <w:rsid w:val="008B3912"/>
    <w:rsid w:val="008B397C"/>
    <w:rsid w:val="008B3EE7"/>
    <w:rsid w:val="008B3F2A"/>
    <w:rsid w:val="008B4489"/>
    <w:rsid w:val="008B4B17"/>
    <w:rsid w:val="008B4C72"/>
    <w:rsid w:val="008B4CFC"/>
    <w:rsid w:val="008B5129"/>
    <w:rsid w:val="008B51BC"/>
    <w:rsid w:val="008B566A"/>
    <w:rsid w:val="008B591C"/>
    <w:rsid w:val="008B6496"/>
    <w:rsid w:val="008B6B11"/>
    <w:rsid w:val="008B6D3B"/>
    <w:rsid w:val="008B75E9"/>
    <w:rsid w:val="008B79F1"/>
    <w:rsid w:val="008B7B22"/>
    <w:rsid w:val="008B7BAF"/>
    <w:rsid w:val="008C072C"/>
    <w:rsid w:val="008C0CBD"/>
    <w:rsid w:val="008C113A"/>
    <w:rsid w:val="008C1622"/>
    <w:rsid w:val="008C16CF"/>
    <w:rsid w:val="008C203E"/>
    <w:rsid w:val="008C3E66"/>
    <w:rsid w:val="008C4628"/>
    <w:rsid w:val="008C473B"/>
    <w:rsid w:val="008C48CE"/>
    <w:rsid w:val="008C4C3E"/>
    <w:rsid w:val="008C5034"/>
    <w:rsid w:val="008C60F0"/>
    <w:rsid w:val="008C69BD"/>
    <w:rsid w:val="008C6B8B"/>
    <w:rsid w:val="008C6BBA"/>
    <w:rsid w:val="008C6D53"/>
    <w:rsid w:val="008C70A8"/>
    <w:rsid w:val="008C725F"/>
    <w:rsid w:val="008C72E3"/>
    <w:rsid w:val="008C78ED"/>
    <w:rsid w:val="008C7C95"/>
    <w:rsid w:val="008D04B1"/>
    <w:rsid w:val="008D370D"/>
    <w:rsid w:val="008D462A"/>
    <w:rsid w:val="008D4904"/>
    <w:rsid w:val="008D4A4B"/>
    <w:rsid w:val="008D4E0B"/>
    <w:rsid w:val="008D528E"/>
    <w:rsid w:val="008D5392"/>
    <w:rsid w:val="008D5757"/>
    <w:rsid w:val="008D57A6"/>
    <w:rsid w:val="008D640C"/>
    <w:rsid w:val="008D65F4"/>
    <w:rsid w:val="008D6697"/>
    <w:rsid w:val="008D6A25"/>
    <w:rsid w:val="008D6E77"/>
    <w:rsid w:val="008E0273"/>
    <w:rsid w:val="008E0522"/>
    <w:rsid w:val="008E064E"/>
    <w:rsid w:val="008E15D7"/>
    <w:rsid w:val="008E1726"/>
    <w:rsid w:val="008E1D99"/>
    <w:rsid w:val="008E2B07"/>
    <w:rsid w:val="008E39EF"/>
    <w:rsid w:val="008E3B72"/>
    <w:rsid w:val="008E3D94"/>
    <w:rsid w:val="008E4060"/>
    <w:rsid w:val="008E4D2F"/>
    <w:rsid w:val="008E51E5"/>
    <w:rsid w:val="008E52BC"/>
    <w:rsid w:val="008E52EA"/>
    <w:rsid w:val="008E531D"/>
    <w:rsid w:val="008E5982"/>
    <w:rsid w:val="008E5C6E"/>
    <w:rsid w:val="008E5E6A"/>
    <w:rsid w:val="008E6699"/>
    <w:rsid w:val="008E69A6"/>
    <w:rsid w:val="008E6CF3"/>
    <w:rsid w:val="008E74D4"/>
    <w:rsid w:val="008E777F"/>
    <w:rsid w:val="008E7796"/>
    <w:rsid w:val="008E799F"/>
    <w:rsid w:val="008E7A2A"/>
    <w:rsid w:val="008E7C1C"/>
    <w:rsid w:val="008E7EAD"/>
    <w:rsid w:val="008E7F82"/>
    <w:rsid w:val="008F0AB2"/>
    <w:rsid w:val="008F0B10"/>
    <w:rsid w:val="008F14BB"/>
    <w:rsid w:val="008F1A60"/>
    <w:rsid w:val="008F1EA9"/>
    <w:rsid w:val="008F21E1"/>
    <w:rsid w:val="008F2590"/>
    <w:rsid w:val="008F2793"/>
    <w:rsid w:val="008F297B"/>
    <w:rsid w:val="008F35F3"/>
    <w:rsid w:val="008F3F35"/>
    <w:rsid w:val="008F43FC"/>
    <w:rsid w:val="008F4615"/>
    <w:rsid w:val="008F4D5D"/>
    <w:rsid w:val="008F4EC5"/>
    <w:rsid w:val="008F54AA"/>
    <w:rsid w:val="008F569D"/>
    <w:rsid w:val="008F579D"/>
    <w:rsid w:val="008F5A1F"/>
    <w:rsid w:val="008F6A86"/>
    <w:rsid w:val="008F7123"/>
    <w:rsid w:val="008F724B"/>
    <w:rsid w:val="008F72EF"/>
    <w:rsid w:val="008F73D9"/>
    <w:rsid w:val="008F785E"/>
    <w:rsid w:val="008F7DAC"/>
    <w:rsid w:val="008F7EB3"/>
    <w:rsid w:val="00900EE0"/>
    <w:rsid w:val="00901257"/>
    <w:rsid w:val="00901455"/>
    <w:rsid w:val="0090286C"/>
    <w:rsid w:val="0090286D"/>
    <w:rsid w:val="00902A83"/>
    <w:rsid w:val="00902F66"/>
    <w:rsid w:val="00902FB5"/>
    <w:rsid w:val="009030F7"/>
    <w:rsid w:val="0090412E"/>
    <w:rsid w:val="009044CC"/>
    <w:rsid w:val="009056C8"/>
    <w:rsid w:val="009059BA"/>
    <w:rsid w:val="00905B8C"/>
    <w:rsid w:val="00905C6C"/>
    <w:rsid w:val="00906045"/>
    <w:rsid w:val="00906EEF"/>
    <w:rsid w:val="00906FF6"/>
    <w:rsid w:val="009071BF"/>
    <w:rsid w:val="009074E2"/>
    <w:rsid w:val="0090773F"/>
    <w:rsid w:val="00907AE5"/>
    <w:rsid w:val="00907F88"/>
    <w:rsid w:val="009106F2"/>
    <w:rsid w:val="00910BDA"/>
    <w:rsid w:val="00910DB2"/>
    <w:rsid w:val="00911124"/>
    <w:rsid w:val="009111AC"/>
    <w:rsid w:val="009118E0"/>
    <w:rsid w:val="009122CE"/>
    <w:rsid w:val="009123FC"/>
    <w:rsid w:val="00912A01"/>
    <w:rsid w:val="0091317D"/>
    <w:rsid w:val="009131E5"/>
    <w:rsid w:val="0091481A"/>
    <w:rsid w:val="009154F9"/>
    <w:rsid w:val="009157B2"/>
    <w:rsid w:val="00915A35"/>
    <w:rsid w:val="00916382"/>
    <w:rsid w:val="009164B5"/>
    <w:rsid w:val="00916725"/>
    <w:rsid w:val="0091775E"/>
    <w:rsid w:val="00917781"/>
    <w:rsid w:val="00917855"/>
    <w:rsid w:val="00917A4F"/>
    <w:rsid w:val="00917B07"/>
    <w:rsid w:val="00917B67"/>
    <w:rsid w:val="0092047C"/>
    <w:rsid w:val="00920E40"/>
    <w:rsid w:val="009214E9"/>
    <w:rsid w:val="00922A0B"/>
    <w:rsid w:val="00922C02"/>
    <w:rsid w:val="00922F46"/>
    <w:rsid w:val="00923281"/>
    <w:rsid w:val="00923445"/>
    <w:rsid w:val="00923BA4"/>
    <w:rsid w:val="00923E69"/>
    <w:rsid w:val="00924DC2"/>
    <w:rsid w:val="009253C1"/>
    <w:rsid w:val="0092553A"/>
    <w:rsid w:val="00926470"/>
    <w:rsid w:val="00926967"/>
    <w:rsid w:val="00926F05"/>
    <w:rsid w:val="00927772"/>
    <w:rsid w:val="00927832"/>
    <w:rsid w:val="00927AD9"/>
    <w:rsid w:val="00927DF1"/>
    <w:rsid w:val="00930094"/>
    <w:rsid w:val="0093048D"/>
    <w:rsid w:val="00930D03"/>
    <w:rsid w:val="00931A97"/>
    <w:rsid w:val="00931B6A"/>
    <w:rsid w:val="00931E0E"/>
    <w:rsid w:val="00931FA1"/>
    <w:rsid w:val="00932570"/>
    <w:rsid w:val="009328F3"/>
    <w:rsid w:val="00932D60"/>
    <w:rsid w:val="00932DA2"/>
    <w:rsid w:val="009334B3"/>
    <w:rsid w:val="0093388C"/>
    <w:rsid w:val="00933BE9"/>
    <w:rsid w:val="00933C8C"/>
    <w:rsid w:val="00933EE0"/>
    <w:rsid w:val="00934417"/>
    <w:rsid w:val="00934964"/>
    <w:rsid w:val="00934DA7"/>
    <w:rsid w:val="00934EC6"/>
    <w:rsid w:val="0093555C"/>
    <w:rsid w:val="0093568C"/>
    <w:rsid w:val="00935D2B"/>
    <w:rsid w:val="0093627A"/>
    <w:rsid w:val="009366ED"/>
    <w:rsid w:val="0093674A"/>
    <w:rsid w:val="0093687E"/>
    <w:rsid w:val="00936C1F"/>
    <w:rsid w:val="00936CEF"/>
    <w:rsid w:val="00936DA4"/>
    <w:rsid w:val="0093769A"/>
    <w:rsid w:val="00937C87"/>
    <w:rsid w:val="009405D1"/>
    <w:rsid w:val="0094120A"/>
    <w:rsid w:val="009419F3"/>
    <w:rsid w:val="00942DDC"/>
    <w:rsid w:val="0094307B"/>
    <w:rsid w:val="00943D3F"/>
    <w:rsid w:val="00944097"/>
    <w:rsid w:val="00944367"/>
    <w:rsid w:val="0094487E"/>
    <w:rsid w:val="00944AA9"/>
    <w:rsid w:val="00945B95"/>
    <w:rsid w:val="00946FD7"/>
    <w:rsid w:val="00947287"/>
    <w:rsid w:val="0095063D"/>
    <w:rsid w:val="00950BC8"/>
    <w:rsid w:val="009512F1"/>
    <w:rsid w:val="0095148B"/>
    <w:rsid w:val="00951DDB"/>
    <w:rsid w:val="0095208F"/>
    <w:rsid w:val="009521EE"/>
    <w:rsid w:val="00952EAD"/>
    <w:rsid w:val="00953757"/>
    <w:rsid w:val="0095390A"/>
    <w:rsid w:val="00953CCD"/>
    <w:rsid w:val="00954506"/>
    <w:rsid w:val="00954C6F"/>
    <w:rsid w:val="00954D42"/>
    <w:rsid w:val="00954E21"/>
    <w:rsid w:val="009560A8"/>
    <w:rsid w:val="0095660E"/>
    <w:rsid w:val="009566B5"/>
    <w:rsid w:val="00956B2C"/>
    <w:rsid w:val="00956C0A"/>
    <w:rsid w:val="0095770C"/>
    <w:rsid w:val="00957C56"/>
    <w:rsid w:val="00957D30"/>
    <w:rsid w:val="00960519"/>
    <w:rsid w:val="00961099"/>
    <w:rsid w:val="0096145E"/>
    <w:rsid w:val="00961C71"/>
    <w:rsid w:val="00962026"/>
    <w:rsid w:val="00962A78"/>
    <w:rsid w:val="00962AF7"/>
    <w:rsid w:val="00962BA3"/>
    <w:rsid w:val="00963701"/>
    <w:rsid w:val="009641BA"/>
    <w:rsid w:val="00964446"/>
    <w:rsid w:val="00965415"/>
    <w:rsid w:val="009654B4"/>
    <w:rsid w:val="00965924"/>
    <w:rsid w:val="009667DE"/>
    <w:rsid w:val="00966CC4"/>
    <w:rsid w:val="009670B5"/>
    <w:rsid w:val="009677C1"/>
    <w:rsid w:val="00967C6D"/>
    <w:rsid w:val="00967EAD"/>
    <w:rsid w:val="0097024E"/>
    <w:rsid w:val="00970D9B"/>
    <w:rsid w:val="00970F8D"/>
    <w:rsid w:val="00971B3A"/>
    <w:rsid w:val="00971BF2"/>
    <w:rsid w:val="009724A5"/>
    <w:rsid w:val="009726F9"/>
    <w:rsid w:val="00972CBF"/>
    <w:rsid w:val="00972DA9"/>
    <w:rsid w:val="00973019"/>
    <w:rsid w:val="009731AA"/>
    <w:rsid w:val="009733E7"/>
    <w:rsid w:val="009734AF"/>
    <w:rsid w:val="0097369D"/>
    <w:rsid w:val="00973A05"/>
    <w:rsid w:val="00973C0C"/>
    <w:rsid w:val="00973D4C"/>
    <w:rsid w:val="00973E82"/>
    <w:rsid w:val="00974142"/>
    <w:rsid w:val="009742B2"/>
    <w:rsid w:val="0097435B"/>
    <w:rsid w:val="009743A7"/>
    <w:rsid w:val="0097458E"/>
    <w:rsid w:val="00975060"/>
    <w:rsid w:val="00975656"/>
    <w:rsid w:val="009759B6"/>
    <w:rsid w:val="009762DC"/>
    <w:rsid w:val="00976318"/>
    <w:rsid w:val="00976543"/>
    <w:rsid w:val="00976E4B"/>
    <w:rsid w:val="00977218"/>
    <w:rsid w:val="0097788F"/>
    <w:rsid w:val="00977DAF"/>
    <w:rsid w:val="0098001B"/>
    <w:rsid w:val="00980703"/>
    <w:rsid w:val="009814DB"/>
    <w:rsid w:val="0098158C"/>
    <w:rsid w:val="00981C61"/>
    <w:rsid w:val="009820E6"/>
    <w:rsid w:val="009821C7"/>
    <w:rsid w:val="00982524"/>
    <w:rsid w:val="00982AC1"/>
    <w:rsid w:val="00982BE0"/>
    <w:rsid w:val="0098350C"/>
    <w:rsid w:val="00983DF4"/>
    <w:rsid w:val="00983E2E"/>
    <w:rsid w:val="009841AC"/>
    <w:rsid w:val="00984CE6"/>
    <w:rsid w:val="009859B0"/>
    <w:rsid w:val="00985D68"/>
    <w:rsid w:val="00986045"/>
    <w:rsid w:val="009861C2"/>
    <w:rsid w:val="0098671A"/>
    <w:rsid w:val="00987BCE"/>
    <w:rsid w:val="00987D31"/>
    <w:rsid w:val="0099038C"/>
    <w:rsid w:val="0099088F"/>
    <w:rsid w:val="00991267"/>
    <w:rsid w:val="0099141D"/>
    <w:rsid w:val="00991820"/>
    <w:rsid w:val="0099234E"/>
    <w:rsid w:val="00992484"/>
    <w:rsid w:val="00992562"/>
    <w:rsid w:val="00992673"/>
    <w:rsid w:val="00993050"/>
    <w:rsid w:val="0099319B"/>
    <w:rsid w:val="009935D1"/>
    <w:rsid w:val="00994126"/>
    <w:rsid w:val="009941D4"/>
    <w:rsid w:val="0099510D"/>
    <w:rsid w:val="00995384"/>
    <w:rsid w:val="0099549B"/>
    <w:rsid w:val="009956D0"/>
    <w:rsid w:val="009960E7"/>
    <w:rsid w:val="009962E0"/>
    <w:rsid w:val="00996A12"/>
    <w:rsid w:val="00996C6A"/>
    <w:rsid w:val="00996D7D"/>
    <w:rsid w:val="009973F2"/>
    <w:rsid w:val="009974FD"/>
    <w:rsid w:val="00997777"/>
    <w:rsid w:val="009A02E3"/>
    <w:rsid w:val="009A05FE"/>
    <w:rsid w:val="009A08DC"/>
    <w:rsid w:val="009A1194"/>
    <w:rsid w:val="009A14F2"/>
    <w:rsid w:val="009A1AA0"/>
    <w:rsid w:val="009A1DBB"/>
    <w:rsid w:val="009A1DBE"/>
    <w:rsid w:val="009A2BAD"/>
    <w:rsid w:val="009A3362"/>
    <w:rsid w:val="009A3B76"/>
    <w:rsid w:val="009A3CEE"/>
    <w:rsid w:val="009A4BB2"/>
    <w:rsid w:val="009A4E24"/>
    <w:rsid w:val="009A54DC"/>
    <w:rsid w:val="009A5960"/>
    <w:rsid w:val="009A5D1E"/>
    <w:rsid w:val="009A607A"/>
    <w:rsid w:val="009A6BAA"/>
    <w:rsid w:val="009A6D11"/>
    <w:rsid w:val="009A6EF2"/>
    <w:rsid w:val="009A757C"/>
    <w:rsid w:val="009A765B"/>
    <w:rsid w:val="009B03E9"/>
    <w:rsid w:val="009B0E1A"/>
    <w:rsid w:val="009B0F80"/>
    <w:rsid w:val="009B1191"/>
    <w:rsid w:val="009B123C"/>
    <w:rsid w:val="009B1397"/>
    <w:rsid w:val="009B238E"/>
    <w:rsid w:val="009B24BC"/>
    <w:rsid w:val="009B2AF5"/>
    <w:rsid w:val="009B2EAA"/>
    <w:rsid w:val="009B2F8A"/>
    <w:rsid w:val="009B3308"/>
    <w:rsid w:val="009B33B1"/>
    <w:rsid w:val="009B348D"/>
    <w:rsid w:val="009B3564"/>
    <w:rsid w:val="009B379D"/>
    <w:rsid w:val="009B3BCE"/>
    <w:rsid w:val="009B3D33"/>
    <w:rsid w:val="009B412B"/>
    <w:rsid w:val="009B4C1F"/>
    <w:rsid w:val="009B4FB2"/>
    <w:rsid w:val="009B502E"/>
    <w:rsid w:val="009B51C4"/>
    <w:rsid w:val="009B5893"/>
    <w:rsid w:val="009B59EA"/>
    <w:rsid w:val="009B59F7"/>
    <w:rsid w:val="009B5EF5"/>
    <w:rsid w:val="009B5FF9"/>
    <w:rsid w:val="009B6D08"/>
    <w:rsid w:val="009B7410"/>
    <w:rsid w:val="009C01D4"/>
    <w:rsid w:val="009C020A"/>
    <w:rsid w:val="009C0832"/>
    <w:rsid w:val="009C16A0"/>
    <w:rsid w:val="009C1AFA"/>
    <w:rsid w:val="009C1E98"/>
    <w:rsid w:val="009C2158"/>
    <w:rsid w:val="009C23C2"/>
    <w:rsid w:val="009C270D"/>
    <w:rsid w:val="009C280C"/>
    <w:rsid w:val="009C2A0E"/>
    <w:rsid w:val="009C2A89"/>
    <w:rsid w:val="009C3D39"/>
    <w:rsid w:val="009C3F2E"/>
    <w:rsid w:val="009C4206"/>
    <w:rsid w:val="009C42D8"/>
    <w:rsid w:val="009C4408"/>
    <w:rsid w:val="009C442F"/>
    <w:rsid w:val="009C4A6F"/>
    <w:rsid w:val="009C4B5F"/>
    <w:rsid w:val="009C4BEB"/>
    <w:rsid w:val="009C57DC"/>
    <w:rsid w:val="009C5E3B"/>
    <w:rsid w:val="009C6000"/>
    <w:rsid w:val="009C6809"/>
    <w:rsid w:val="009C6946"/>
    <w:rsid w:val="009C6BDB"/>
    <w:rsid w:val="009C73D6"/>
    <w:rsid w:val="009C765E"/>
    <w:rsid w:val="009C7850"/>
    <w:rsid w:val="009C78DC"/>
    <w:rsid w:val="009C7C57"/>
    <w:rsid w:val="009C7E0D"/>
    <w:rsid w:val="009D0043"/>
    <w:rsid w:val="009D00E2"/>
    <w:rsid w:val="009D01B6"/>
    <w:rsid w:val="009D0E4A"/>
    <w:rsid w:val="009D164A"/>
    <w:rsid w:val="009D19AA"/>
    <w:rsid w:val="009D29F4"/>
    <w:rsid w:val="009D3522"/>
    <w:rsid w:val="009D3E75"/>
    <w:rsid w:val="009D4156"/>
    <w:rsid w:val="009D4475"/>
    <w:rsid w:val="009D4909"/>
    <w:rsid w:val="009D491F"/>
    <w:rsid w:val="009D4B7A"/>
    <w:rsid w:val="009D4DB3"/>
    <w:rsid w:val="009D50F7"/>
    <w:rsid w:val="009D5EB8"/>
    <w:rsid w:val="009D617D"/>
    <w:rsid w:val="009D64A6"/>
    <w:rsid w:val="009D6653"/>
    <w:rsid w:val="009D685D"/>
    <w:rsid w:val="009D6908"/>
    <w:rsid w:val="009D6A07"/>
    <w:rsid w:val="009D7639"/>
    <w:rsid w:val="009D7BA6"/>
    <w:rsid w:val="009D7C2F"/>
    <w:rsid w:val="009D7CB9"/>
    <w:rsid w:val="009D7F15"/>
    <w:rsid w:val="009E2969"/>
    <w:rsid w:val="009E2C40"/>
    <w:rsid w:val="009E30BE"/>
    <w:rsid w:val="009E3107"/>
    <w:rsid w:val="009E3135"/>
    <w:rsid w:val="009E3F5E"/>
    <w:rsid w:val="009E4612"/>
    <w:rsid w:val="009E4F3A"/>
    <w:rsid w:val="009E52A4"/>
    <w:rsid w:val="009E5384"/>
    <w:rsid w:val="009E6345"/>
    <w:rsid w:val="009E65ED"/>
    <w:rsid w:val="009E6FB6"/>
    <w:rsid w:val="009E7452"/>
    <w:rsid w:val="009E7BCB"/>
    <w:rsid w:val="009E7D92"/>
    <w:rsid w:val="009F0ABC"/>
    <w:rsid w:val="009F1247"/>
    <w:rsid w:val="009F1730"/>
    <w:rsid w:val="009F182D"/>
    <w:rsid w:val="009F1D92"/>
    <w:rsid w:val="009F285D"/>
    <w:rsid w:val="009F2B64"/>
    <w:rsid w:val="009F37B8"/>
    <w:rsid w:val="009F38B3"/>
    <w:rsid w:val="009F42F9"/>
    <w:rsid w:val="009F444C"/>
    <w:rsid w:val="009F45A1"/>
    <w:rsid w:val="009F56EE"/>
    <w:rsid w:val="009F5B69"/>
    <w:rsid w:val="009F5B6F"/>
    <w:rsid w:val="009F6095"/>
    <w:rsid w:val="009F61B6"/>
    <w:rsid w:val="009F71E6"/>
    <w:rsid w:val="00A001E9"/>
    <w:rsid w:val="00A004DD"/>
    <w:rsid w:val="00A00BC8"/>
    <w:rsid w:val="00A011AF"/>
    <w:rsid w:val="00A01C06"/>
    <w:rsid w:val="00A027A3"/>
    <w:rsid w:val="00A037E5"/>
    <w:rsid w:val="00A03961"/>
    <w:rsid w:val="00A03F94"/>
    <w:rsid w:val="00A0423F"/>
    <w:rsid w:val="00A0495E"/>
    <w:rsid w:val="00A04E01"/>
    <w:rsid w:val="00A04E11"/>
    <w:rsid w:val="00A057CA"/>
    <w:rsid w:val="00A06645"/>
    <w:rsid w:val="00A06B45"/>
    <w:rsid w:val="00A06C6C"/>
    <w:rsid w:val="00A06E5A"/>
    <w:rsid w:val="00A06F84"/>
    <w:rsid w:val="00A07015"/>
    <w:rsid w:val="00A07709"/>
    <w:rsid w:val="00A105FB"/>
    <w:rsid w:val="00A11FB8"/>
    <w:rsid w:val="00A12BE5"/>
    <w:rsid w:val="00A134D7"/>
    <w:rsid w:val="00A14568"/>
    <w:rsid w:val="00A152CA"/>
    <w:rsid w:val="00A15582"/>
    <w:rsid w:val="00A1667B"/>
    <w:rsid w:val="00A167FD"/>
    <w:rsid w:val="00A168E5"/>
    <w:rsid w:val="00A16D74"/>
    <w:rsid w:val="00A17C0A"/>
    <w:rsid w:val="00A211A5"/>
    <w:rsid w:val="00A21787"/>
    <w:rsid w:val="00A21797"/>
    <w:rsid w:val="00A21EDC"/>
    <w:rsid w:val="00A22168"/>
    <w:rsid w:val="00A228A3"/>
    <w:rsid w:val="00A231CF"/>
    <w:rsid w:val="00A234C9"/>
    <w:rsid w:val="00A236E8"/>
    <w:rsid w:val="00A23A11"/>
    <w:rsid w:val="00A23F15"/>
    <w:rsid w:val="00A24B1A"/>
    <w:rsid w:val="00A24C0A"/>
    <w:rsid w:val="00A24C4E"/>
    <w:rsid w:val="00A24D66"/>
    <w:rsid w:val="00A24DF2"/>
    <w:rsid w:val="00A24EB6"/>
    <w:rsid w:val="00A24FB4"/>
    <w:rsid w:val="00A25581"/>
    <w:rsid w:val="00A26048"/>
    <w:rsid w:val="00A26C81"/>
    <w:rsid w:val="00A3074D"/>
    <w:rsid w:val="00A3095C"/>
    <w:rsid w:val="00A30FEC"/>
    <w:rsid w:val="00A330E4"/>
    <w:rsid w:val="00A332BB"/>
    <w:rsid w:val="00A33458"/>
    <w:rsid w:val="00A33B5E"/>
    <w:rsid w:val="00A341DE"/>
    <w:rsid w:val="00A34683"/>
    <w:rsid w:val="00A34EE0"/>
    <w:rsid w:val="00A34FAC"/>
    <w:rsid w:val="00A35120"/>
    <w:rsid w:val="00A3527A"/>
    <w:rsid w:val="00A357B4"/>
    <w:rsid w:val="00A35976"/>
    <w:rsid w:val="00A35E3B"/>
    <w:rsid w:val="00A35FD0"/>
    <w:rsid w:val="00A3672C"/>
    <w:rsid w:val="00A3672E"/>
    <w:rsid w:val="00A367F8"/>
    <w:rsid w:val="00A3685D"/>
    <w:rsid w:val="00A36A82"/>
    <w:rsid w:val="00A3734A"/>
    <w:rsid w:val="00A375FC"/>
    <w:rsid w:val="00A403FA"/>
    <w:rsid w:val="00A4066F"/>
    <w:rsid w:val="00A40DE4"/>
    <w:rsid w:val="00A41B2E"/>
    <w:rsid w:val="00A41C7A"/>
    <w:rsid w:val="00A41F79"/>
    <w:rsid w:val="00A423A0"/>
    <w:rsid w:val="00A425E1"/>
    <w:rsid w:val="00A43206"/>
    <w:rsid w:val="00A43625"/>
    <w:rsid w:val="00A43EC3"/>
    <w:rsid w:val="00A44013"/>
    <w:rsid w:val="00A444C8"/>
    <w:rsid w:val="00A4465C"/>
    <w:rsid w:val="00A44696"/>
    <w:rsid w:val="00A451CF"/>
    <w:rsid w:val="00A45D01"/>
    <w:rsid w:val="00A45F68"/>
    <w:rsid w:val="00A46F72"/>
    <w:rsid w:val="00A470F3"/>
    <w:rsid w:val="00A47C79"/>
    <w:rsid w:val="00A500CB"/>
    <w:rsid w:val="00A503BB"/>
    <w:rsid w:val="00A50BB1"/>
    <w:rsid w:val="00A51429"/>
    <w:rsid w:val="00A51669"/>
    <w:rsid w:val="00A5183B"/>
    <w:rsid w:val="00A51CD2"/>
    <w:rsid w:val="00A52528"/>
    <w:rsid w:val="00A52A97"/>
    <w:rsid w:val="00A53596"/>
    <w:rsid w:val="00A536D1"/>
    <w:rsid w:val="00A53ACB"/>
    <w:rsid w:val="00A544AA"/>
    <w:rsid w:val="00A55253"/>
    <w:rsid w:val="00A558DB"/>
    <w:rsid w:val="00A5590F"/>
    <w:rsid w:val="00A56446"/>
    <w:rsid w:val="00A569BF"/>
    <w:rsid w:val="00A56A2F"/>
    <w:rsid w:val="00A57429"/>
    <w:rsid w:val="00A5755C"/>
    <w:rsid w:val="00A575DC"/>
    <w:rsid w:val="00A57866"/>
    <w:rsid w:val="00A601BC"/>
    <w:rsid w:val="00A60CCB"/>
    <w:rsid w:val="00A61395"/>
    <w:rsid w:val="00A61B02"/>
    <w:rsid w:val="00A61F14"/>
    <w:rsid w:val="00A61FDF"/>
    <w:rsid w:val="00A63CEB"/>
    <w:rsid w:val="00A63DB1"/>
    <w:rsid w:val="00A642EE"/>
    <w:rsid w:val="00A644CA"/>
    <w:rsid w:val="00A64A44"/>
    <w:rsid w:val="00A65D12"/>
    <w:rsid w:val="00A65F49"/>
    <w:rsid w:val="00A66642"/>
    <w:rsid w:val="00A66A5A"/>
    <w:rsid w:val="00A66B3F"/>
    <w:rsid w:val="00A66FE7"/>
    <w:rsid w:val="00A6715B"/>
    <w:rsid w:val="00A67404"/>
    <w:rsid w:val="00A674F7"/>
    <w:rsid w:val="00A6767E"/>
    <w:rsid w:val="00A67BD9"/>
    <w:rsid w:val="00A67C83"/>
    <w:rsid w:val="00A70050"/>
    <w:rsid w:val="00A70CE3"/>
    <w:rsid w:val="00A7123B"/>
    <w:rsid w:val="00A712E1"/>
    <w:rsid w:val="00A7151E"/>
    <w:rsid w:val="00A71552"/>
    <w:rsid w:val="00A71799"/>
    <w:rsid w:val="00A71AB3"/>
    <w:rsid w:val="00A71B3D"/>
    <w:rsid w:val="00A71E4D"/>
    <w:rsid w:val="00A7215F"/>
    <w:rsid w:val="00A72372"/>
    <w:rsid w:val="00A72A27"/>
    <w:rsid w:val="00A731F7"/>
    <w:rsid w:val="00A73214"/>
    <w:rsid w:val="00A73517"/>
    <w:rsid w:val="00A73828"/>
    <w:rsid w:val="00A7388F"/>
    <w:rsid w:val="00A74365"/>
    <w:rsid w:val="00A75368"/>
    <w:rsid w:val="00A7581B"/>
    <w:rsid w:val="00A759D1"/>
    <w:rsid w:val="00A75B49"/>
    <w:rsid w:val="00A75FC1"/>
    <w:rsid w:val="00A7606F"/>
    <w:rsid w:val="00A76757"/>
    <w:rsid w:val="00A76C3B"/>
    <w:rsid w:val="00A76F45"/>
    <w:rsid w:val="00A774DE"/>
    <w:rsid w:val="00A779C6"/>
    <w:rsid w:val="00A779E8"/>
    <w:rsid w:val="00A805F4"/>
    <w:rsid w:val="00A80FAA"/>
    <w:rsid w:val="00A81AAF"/>
    <w:rsid w:val="00A82031"/>
    <w:rsid w:val="00A83201"/>
    <w:rsid w:val="00A83345"/>
    <w:rsid w:val="00A8384F"/>
    <w:rsid w:val="00A8393C"/>
    <w:rsid w:val="00A83B8F"/>
    <w:rsid w:val="00A83C6D"/>
    <w:rsid w:val="00A83DEC"/>
    <w:rsid w:val="00A844BF"/>
    <w:rsid w:val="00A84B43"/>
    <w:rsid w:val="00A84F13"/>
    <w:rsid w:val="00A8534B"/>
    <w:rsid w:val="00A85782"/>
    <w:rsid w:val="00A859C5"/>
    <w:rsid w:val="00A85B35"/>
    <w:rsid w:val="00A869A1"/>
    <w:rsid w:val="00A87077"/>
    <w:rsid w:val="00A8743F"/>
    <w:rsid w:val="00A877BD"/>
    <w:rsid w:val="00A87913"/>
    <w:rsid w:val="00A90873"/>
    <w:rsid w:val="00A90B3A"/>
    <w:rsid w:val="00A919A7"/>
    <w:rsid w:val="00A91E71"/>
    <w:rsid w:val="00A9234D"/>
    <w:rsid w:val="00A924DD"/>
    <w:rsid w:val="00A92B84"/>
    <w:rsid w:val="00A92FB0"/>
    <w:rsid w:val="00A933B9"/>
    <w:rsid w:val="00A93435"/>
    <w:rsid w:val="00A93639"/>
    <w:rsid w:val="00A937B8"/>
    <w:rsid w:val="00A93F2C"/>
    <w:rsid w:val="00A94704"/>
    <w:rsid w:val="00A947CF"/>
    <w:rsid w:val="00A9484A"/>
    <w:rsid w:val="00A9485B"/>
    <w:rsid w:val="00A948FD"/>
    <w:rsid w:val="00A9499A"/>
    <w:rsid w:val="00A94AC9"/>
    <w:rsid w:val="00A94DB3"/>
    <w:rsid w:val="00A95425"/>
    <w:rsid w:val="00A95796"/>
    <w:rsid w:val="00A967B7"/>
    <w:rsid w:val="00A96AA9"/>
    <w:rsid w:val="00A96DC9"/>
    <w:rsid w:val="00A97240"/>
    <w:rsid w:val="00A973EF"/>
    <w:rsid w:val="00A97A57"/>
    <w:rsid w:val="00AA062F"/>
    <w:rsid w:val="00AA0801"/>
    <w:rsid w:val="00AA0E20"/>
    <w:rsid w:val="00AA0EA0"/>
    <w:rsid w:val="00AA16A1"/>
    <w:rsid w:val="00AA1F49"/>
    <w:rsid w:val="00AA2829"/>
    <w:rsid w:val="00AA3098"/>
    <w:rsid w:val="00AA3138"/>
    <w:rsid w:val="00AA3D3F"/>
    <w:rsid w:val="00AA3E04"/>
    <w:rsid w:val="00AA4705"/>
    <w:rsid w:val="00AA47E8"/>
    <w:rsid w:val="00AA47F7"/>
    <w:rsid w:val="00AA5082"/>
    <w:rsid w:val="00AA5117"/>
    <w:rsid w:val="00AA5365"/>
    <w:rsid w:val="00AA5395"/>
    <w:rsid w:val="00AA5505"/>
    <w:rsid w:val="00AA5644"/>
    <w:rsid w:val="00AA6326"/>
    <w:rsid w:val="00AA6A19"/>
    <w:rsid w:val="00AA70AE"/>
    <w:rsid w:val="00AA741E"/>
    <w:rsid w:val="00AA75B8"/>
    <w:rsid w:val="00AA7EFF"/>
    <w:rsid w:val="00AB0689"/>
    <w:rsid w:val="00AB0962"/>
    <w:rsid w:val="00AB0A65"/>
    <w:rsid w:val="00AB0AF5"/>
    <w:rsid w:val="00AB150F"/>
    <w:rsid w:val="00AB156F"/>
    <w:rsid w:val="00AB1B55"/>
    <w:rsid w:val="00AB2172"/>
    <w:rsid w:val="00AB23DE"/>
    <w:rsid w:val="00AB24CA"/>
    <w:rsid w:val="00AB31EA"/>
    <w:rsid w:val="00AB3D12"/>
    <w:rsid w:val="00AB3D68"/>
    <w:rsid w:val="00AB3EC5"/>
    <w:rsid w:val="00AB438E"/>
    <w:rsid w:val="00AB457F"/>
    <w:rsid w:val="00AB5092"/>
    <w:rsid w:val="00AB686C"/>
    <w:rsid w:val="00AB6A33"/>
    <w:rsid w:val="00AB6F02"/>
    <w:rsid w:val="00AB73C1"/>
    <w:rsid w:val="00AB789F"/>
    <w:rsid w:val="00AC0191"/>
    <w:rsid w:val="00AC0604"/>
    <w:rsid w:val="00AC0E52"/>
    <w:rsid w:val="00AC1824"/>
    <w:rsid w:val="00AC20FF"/>
    <w:rsid w:val="00AC21F7"/>
    <w:rsid w:val="00AC2E41"/>
    <w:rsid w:val="00AC4B32"/>
    <w:rsid w:val="00AC4D91"/>
    <w:rsid w:val="00AC4E5C"/>
    <w:rsid w:val="00AC577C"/>
    <w:rsid w:val="00AC682D"/>
    <w:rsid w:val="00AC6A4F"/>
    <w:rsid w:val="00AC77A3"/>
    <w:rsid w:val="00AD0194"/>
    <w:rsid w:val="00AD0367"/>
    <w:rsid w:val="00AD08E4"/>
    <w:rsid w:val="00AD13D4"/>
    <w:rsid w:val="00AD17A3"/>
    <w:rsid w:val="00AD1E4F"/>
    <w:rsid w:val="00AD21A3"/>
    <w:rsid w:val="00AD23EA"/>
    <w:rsid w:val="00AD2417"/>
    <w:rsid w:val="00AD2526"/>
    <w:rsid w:val="00AD25E7"/>
    <w:rsid w:val="00AD29BD"/>
    <w:rsid w:val="00AD2BCF"/>
    <w:rsid w:val="00AD2C8B"/>
    <w:rsid w:val="00AD31AA"/>
    <w:rsid w:val="00AD35BD"/>
    <w:rsid w:val="00AD3D44"/>
    <w:rsid w:val="00AD44B0"/>
    <w:rsid w:val="00AD44DB"/>
    <w:rsid w:val="00AD475B"/>
    <w:rsid w:val="00AD5066"/>
    <w:rsid w:val="00AD5670"/>
    <w:rsid w:val="00AD5745"/>
    <w:rsid w:val="00AD62EB"/>
    <w:rsid w:val="00AD6547"/>
    <w:rsid w:val="00AD6BD2"/>
    <w:rsid w:val="00AD6C1A"/>
    <w:rsid w:val="00AD7032"/>
    <w:rsid w:val="00AD728A"/>
    <w:rsid w:val="00AD7F36"/>
    <w:rsid w:val="00AE0565"/>
    <w:rsid w:val="00AE0823"/>
    <w:rsid w:val="00AE0C2C"/>
    <w:rsid w:val="00AE0D08"/>
    <w:rsid w:val="00AE13BF"/>
    <w:rsid w:val="00AE1576"/>
    <w:rsid w:val="00AE1659"/>
    <w:rsid w:val="00AE16F7"/>
    <w:rsid w:val="00AE174F"/>
    <w:rsid w:val="00AE1862"/>
    <w:rsid w:val="00AE1AA2"/>
    <w:rsid w:val="00AE1DD8"/>
    <w:rsid w:val="00AE1EAD"/>
    <w:rsid w:val="00AE2A8A"/>
    <w:rsid w:val="00AE316C"/>
    <w:rsid w:val="00AE34F4"/>
    <w:rsid w:val="00AE3615"/>
    <w:rsid w:val="00AE3A51"/>
    <w:rsid w:val="00AE3D5E"/>
    <w:rsid w:val="00AE41F4"/>
    <w:rsid w:val="00AE429F"/>
    <w:rsid w:val="00AE4614"/>
    <w:rsid w:val="00AE49C4"/>
    <w:rsid w:val="00AE56F2"/>
    <w:rsid w:val="00AE58C8"/>
    <w:rsid w:val="00AE5C47"/>
    <w:rsid w:val="00AE60B3"/>
    <w:rsid w:val="00AE6E8C"/>
    <w:rsid w:val="00AE6EF3"/>
    <w:rsid w:val="00AE7EF8"/>
    <w:rsid w:val="00AE7F48"/>
    <w:rsid w:val="00AF0077"/>
    <w:rsid w:val="00AF0EE0"/>
    <w:rsid w:val="00AF0F6F"/>
    <w:rsid w:val="00AF1148"/>
    <w:rsid w:val="00AF1923"/>
    <w:rsid w:val="00AF1E74"/>
    <w:rsid w:val="00AF20A6"/>
    <w:rsid w:val="00AF2990"/>
    <w:rsid w:val="00AF2F45"/>
    <w:rsid w:val="00AF34CC"/>
    <w:rsid w:val="00AF3586"/>
    <w:rsid w:val="00AF35EC"/>
    <w:rsid w:val="00AF3686"/>
    <w:rsid w:val="00AF3808"/>
    <w:rsid w:val="00AF3951"/>
    <w:rsid w:val="00AF3AB0"/>
    <w:rsid w:val="00AF41AF"/>
    <w:rsid w:val="00AF4351"/>
    <w:rsid w:val="00AF4AAA"/>
    <w:rsid w:val="00AF523B"/>
    <w:rsid w:val="00AF580E"/>
    <w:rsid w:val="00AF5BCA"/>
    <w:rsid w:val="00AF5F99"/>
    <w:rsid w:val="00AF63F1"/>
    <w:rsid w:val="00AF6C22"/>
    <w:rsid w:val="00AF6EA2"/>
    <w:rsid w:val="00AF7191"/>
    <w:rsid w:val="00AF788F"/>
    <w:rsid w:val="00AF7A6E"/>
    <w:rsid w:val="00AF7D10"/>
    <w:rsid w:val="00B00A2A"/>
    <w:rsid w:val="00B012FD"/>
    <w:rsid w:val="00B01530"/>
    <w:rsid w:val="00B01B96"/>
    <w:rsid w:val="00B01BB4"/>
    <w:rsid w:val="00B01EF8"/>
    <w:rsid w:val="00B025A6"/>
    <w:rsid w:val="00B02902"/>
    <w:rsid w:val="00B02AA9"/>
    <w:rsid w:val="00B03872"/>
    <w:rsid w:val="00B04859"/>
    <w:rsid w:val="00B04D67"/>
    <w:rsid w:val="00B04E79"/>
    <w:rsid w:val="00B05066"/>
    <w:rsid w:val="00B053EF"/>
    <w:rsid w:val="00B05418"/>
    <w:rsid w:val="00B05A89"/>
    <w:rsid w:val="00B06089"/>
    <w:rsid w:val="00B060EF"/>
    <w:rsid w:val="00B06DFC"/>
    <w:rsid w:val="00B0728B"/>
    <w:rsid w:val="00B072C1"/>
    <w:rsid w:val="00B073C2"/>
    <w:rsid w:val="00B0782C"/>
    <w:rsid w:val="00B078DA"/>
    <w:rsid w:val="00B07D43"/>
    <w:rsid w:val="00B103F9"/>
    <w:rsid w:val="00B10930"/>
    <w:rsid w:val="00B10DD0"/>
    <w:rsid w:val="00B119E3"/>
    <w:rsid w:val="00B11A66"/>
    <w:rsid w:val="00B11CEC"/>
    <w:rsid w:val="00B11E88"/>
    <w:rsid w:val="00B123CA"/>
    <w:rsid w:val="00B125A4"/>
    <w:rsid w:val="00B129B2"/>
    <w:rsid w:val="00B12BEA"/>
    <w:rsid w:val="00B132F7"/>
    <w:rsid w:val="00B1372E"/>
    <w:rsid w:val="00B141A1"/>
    <w:rsid w:val="00B14D44"/>
    <w:rsid w:val="00B14E62"/>
    <w:rsid w:val="00B150E8"/>
    <w:rsid w:val="00B1560E"/>
    <w:rsid w:val="00B15BA8"/>
    <w:rsid w:val="00B15D0A"/>
    <w:rsid w:val="00B15ED5"/>
    <w:rsid w:val="00B169E4"/>
    <w:rsid w:val="00B16EC2"/>
    <w:rsid w:val="00B17B89"/>
    <w:rsid w:val="00B20982"/>
    <w:rsid w:val="00B20A71"/>
    <w:rsid w:val="00B20DAC"/>
    <w:rsid w:val="00B21128"/>
    <w:rsid w:val="00B21270"/>
    <w:rsid w:val="00B214E7"/>
    <w:rsid w:val="00B21A34"/>
    <w:rsid w:val="00B21B71"/>
    <w:rsid w:val="00B22331"/>
    <w:rsid w:val="00B22C02"/>
    <w:rsid w:val="00B23D39"/>
    <w:rsid w:val="00B23F5F"/>
    <w:rsid w:val="00B2419A"/>
    <w:rsid w:val="00B241D5"/>
    <w:rsid w:val="00B24272"/>
    <w:rsid w:val="00B251CE"/>
    <w:rsid w:val="00B25582"/>
    <w:rsid w:val="00B25ACB"/>
    <w:rsid w:val="00B25C57"/>
    <w:rsid w:val="00B26101"/>
    <w:rsid w:val="00B265A9"/>
    <w:rsid w:val="00B265DF"/>
    <w:rsid w:val="00B26717"/>
    <w:rsid w:val="00B26E16"/>
    <w:rsid w:val="00B26F6B"/>
    <w:rsid w:val="00B273CB"/>
    <w:rsid w:val="00B2748C"/>
    <w:rsid w:val="00B27779"/>
    <w:rsid w:val="00B27A22"/>
    <w:rsid w:val="00B304AB"/>
    <w:rsid w:val="00B30823"/>
    <w:rsid w:val="00B30BDA"/>
    <w:rsid w:val="00B318EE"/>
    <w:rsid w:val="00B31DF5"/>
    <w:rsid w:val="00B31E82"/>
    <w:rsid w:val="00B31FEB"/>
    <w:rsid w:val="00B324EC"/>
    <w:rsid w:val="00B3279D"/>
    <w:rsid w:val="00B331BA"/>
    <w:rsid w:val="00B3335F"/>
    <w:rsid w:val="00B33B3D"/>
    <w:rsid w:val="00B33DF4"/>
    <w:rsid w:val="00B33FF3"/>
    <w:rsid w:val="00B3436F"/>
    <w:rsid w:val="00B346E8"/>
    <w:rsid w:val="00B34883"/>
    <w:rsid w:val="00B3555D"/>
    <w:rsid w:val="00B35C78"/>
    <w:rsid w:val="00B35EAB"/>
    <w:rsid w:val="00B37AD9"/>
    <w:rsid w:val="00B37DFE"/>
    <w:rsid w:val="00B40043"/>
    <w:rsid w:val="00B401F5"/>
    <w:rsid w:val="00B40870"/>
    <w:rsid w:val="00B409E3"/>
    <w:rsid w:val="00B4115E"/>
    <w:rsid w:val="00B4142C"/>
    <w:rsid w:val="00B41A7B"/>
    <w:rsid w:val="00B41C1A"/>
    <w:rsid w:val="00B4227C"/>
    <w:rsid w:val="00B42376"/>
    <w:rsid w:val="00B43C19"/>
    <w:rsid w:val="00B4400B"/>
    <w:rsid w:val="00B44184"/>
    <w:rsid w:val="00B443A6"/>
    <w:rsid w:val="00B448BB"/>
    <w:rsid w:val="00B454D2"/>
    <w:rsid w:val="00B458CB"/>
    <w:rsid w:val="00B45D46"/>
    <w:rsid w:val="00B45F9F"/>
    <w:rsid w:val="00B462BA"/>
    <w:rsid w:val="00B4689C"/>
    <w:rsid w:val="00B46A60"/>
    <w:rsid w:val="00B46DAF"/>
    <w:rsid w:val="00B46F7B"/>
    <w:rsid w:val="00B4702F"/>
    <w:rsid w:val="00B47923"/>
    <w:rsid w:val="00B500FD"/>
    <w:rsid w:val="00B505F9"/>
    <w:rsid w:val="00B519AA"/>
    <w:rsid w:val="00B51CCF"/>
    <w:rsid w:val="00B51DEC"/>
    <w:rsid w:val="00B51F35"/>
    <w:rsid w:val="00B52CA3"/>
    <w:rsid w:val="00B52F56"/>
    <w:rsid w:val="00B53189"/>
    <w:rsid w:val="00B53CF9"/>
    <w:rsid w:val="00B54317"/>
    <w:rsid w:val="00B545F4"/>
    <w:rsid w:val="00B547C3"/>
    <w:rsid w:val="00B54944"/>
    <w:rsid w:val="00B54F7B"/>
    <w:rsid w:val="00B55806"/>
    <w:rsid w:val="00B56247"/>
    <w:rsid w:val="00B56256"/>
    <w:rsid w:val="00B562AF"/>
    <w:rsid w:val="00B569B3"/>
    <w:rsid w:val="00B56B5C"/>
    <w:rsid w:val="00B56CF1"/>
    <w:rsid w:val="00B56FA1"/>
    <w:rsid w:val="00B5733A"/>
    <w:rsid w:val="00B57498"/>
    <w:rsid w:val="00B57D3A"/>
    <w:rsid w:val="00B60488"/>
    <w:rsid w:val="00B60612"/>
    <w:rsid w:val="00B60936"/>
    <w:rsid w:val="00B60C83"/>
    <w:rsid w:val="00B6112A"/>
    <w:rsid w:val="00B61176"/>
    <w:rsid w:val="00B611D2"/>
    <w:rsid w:val="00B61DDC"/>
    <w:rsid w:val="00B635E4"/>
    <w:rsid w:val="00B6360C"/>
    <w:rsid w:val="00B64117"/>
    <w:rsid w:val="00B64594"/>
    <w:rsid w:val="00B6583E"/>
    <w:rsid w:val="00B658F8"/>
    <w:rsid w:val="00B6634D"/>
    <w:rsid w:val="00B665E1"/>
    <w:rsid w:val="00B66795"/>
    <w:rsid w:val="00B66B75"/>
    <w:rsid w:val="00B671AB"/>
    <w:rsid w:val="00B676C2"/>
    <w:rsid w:val="00B677C5"/>
    <w:rsid w:val="00B67BE6"/>
    <w:rsid w:val="00B67CFB"/>
    <w:rsid w:val="00B67F89"/>
    <w:rsid w:val="00B70801"/>
    <w:rsid w:val="00B70C68"/>
    <w:rsid w:val="00B711BF"/>
    <w:rsid w:val="00B720EB"/>
    <w:rsid w:val="00B7229B"/>
    <w:rsid w:val="00B726AF"/>
    <w:rsid w:val="00B726FA"/>
    <w:rsid w:val="00B72AC0"/>
    <w:rsid w:val="00B72CA8"/>
    <w:rsid w:val="00B72E40"/>
    <w:rsid w:val="00B73112"/>
    <w:rsid w:val="00B73179"/>
    <w:rsid w:val="00B736B5"/>
    <w:rsid w:val="00B73E24"/>
    <w:rsid w:val="00B742A7"/>
    <w:rsid w:val="00B7476A"/>
    <w:rsid w:val="00B755D7"/>
    <w:rsid w:val="00B75ACC"/>
    <w:rsid w:val="00B7656E"/>
    <w:rsid w:val="00B76935"/>
    <w:rsid w:val="00B76ACA"/>
    <w:rsid w:val="00B76B82"/>
    <w:rsid w:val="00B77ED9"/>
    <w:rsid w:val="00B77FE6"/>
    <w:rsid w:val="00B80159"/>
    <w:rsid w:val="00B803FE"/>
    <w:rsid w:val="00B80C43"/>
    <w:rsid w:val="00B811AD"/>
    <w:rsid w:val="00B811EA"/>
    <w:rsid w:val="00B81218"/>
    <w:rsid w:val="00B8191A"/>
    <w:rsid w:val="00B81D2F"/>
    <w:rsid w:val="00B8253C"/>
    <w:rsid w:val="00B8257B"/>
    <w:rsid w:val="00B825BC"/>
    <w:rsid w:val="00B82792"/>
    <w:rsid w:val="00B83497"/>
    <w:rsid w:val="00B86A37"/>
    <w:rsid w:val="00B86D73"/>
    <w:rsid w:val="00B87045"/>
    <w:rsid w:val="00B87079"/>
    <w:rsid w:val="00B87391"/>
    <w:rsid w:val="00B904D1"/>
    <w:rsid w:val="00B90B6D"/>
    <w:rsid w:val="00B90EB6"/>
    <w:rsid w:val="00B90F49"/>
    <w:rsid w:val="00B910E4"/>
    <w:rsid w:val="00B91155"/>
    <w:rsid w:val="00B91156"/>
    <w:rsid w:val="00B91557"/>
    <w:rsid w:val="00B91F5F"/>
    <w:rsid w:val="00B92997"/>
    <w:rsid w:val="00B92EE4"/>
    <w:rsid w:val="00B93411"/>
    <w:rsid w:val="00B93467"/>
    <w:rsid w:val="00B9362A"/>
    <w:rsid w:val="00B936AA"/>
    <w:rsid w:val="00B93EDF"/>
    <w:rsid w:val="00B93F87"/>
    <w:rsid w:val="00B942B0"/>
    <w:rsid w:val="00B94A40"/>
    <w:rsid w:val="00B94EF8"/>
    <w:rsid w:val="00B95225"/>
    <w:rsid w:val="00B9566E"/>
    <w:rsid w:val="00B95809"/>
    <w:rsid w:val="00B95A16"/>
    <w:rsid w:val="00B96248"/>
    <w:rsid w:val="00B96838"/>
    <w:rsid w:val="00B96848"/>
    <w:rsid w:val="00B96904"/>
    <w:rsid w:val="00B9721F"/>
    <w:rsid w:val="00B972C5"/>
    <w:rsid w:val="00B9735F"/>
    <w:rsid w:val="00B979D6"/>
    <w:rsid w:val="00B97DB4"/>
    <w:rsid w:val="00BA00C8"/>
    <w:rsid w:val="00BA0581"/>
    <w:rsid w:val="00BA0D9F"/>
    <w:rsid w:val="00BA0EC6"/>
    <w:rsid w:val="00BA1117"/>
    <w:rsid w:val="00BA111C"/>
    <w:rsid w:val="00BA12D8"/>
    <w:rsid w:val="00BA19FD"/>
    <w:rsid w:val="00BA2067"/>
    <w:rsid w:val="00BA2BAD"/>
    <w:rsid w:val="00BA2E32"/>
    <w:rsid w:val="00BA2EFB"/>
    <w:rsid w:val="00BA2F7E"/>
    <w:rsid w:val="00BA32C9"/>
    <w:rsid w:val="00BA338C"/>
    <w:rsid w:val="00BA3488"/>
    <w:rsid w:val="00BA390C"/>
    <w:rsid w:val="00BA3933"/>
    <w:rsid w:val="00BA45BB"/>
    <w:rsid w:val="00BA63D1"/>
    <w:rsid w:val="00BA6707"/>
    <w:rsid w:val="00BA6BDC"/>
    <w:rsid w:val="00BA7146"/>
    <w:rsid w:val="00BA791D"/>
    <w:rsid w:val="00BA7AA5"/>
    <w:rsid w:val="00BA7DDA"/>
    <w:rsid w:val="00BA7FBB"/>
    <w:rsid w:val="00BB0680"/>
    <w:rsid w:val="00BB0922"/>
    <w:rsid w:val="00BB0DDE"/>
    <w:rsid w:val="00BB1AD0"/>
    <w:rsid w:val="00BB1D13"/>
    <w:rsid w:val="00BB20AE"/>
    <w:rsid w:val="00BB22C9"/>
    <w:rsid w:val="00BB2956"/>
    <w:rsid w:val="00BB3539"/>
    <w:rsid w:val="00BB3D7C"/>
    <w:rsid w:val="00BB3F8A"/>
    <w:rsid w:val="00BB41C5"/>
    <w:rsid w:val="00BB44B4"/>
    <w:rsid w:val="00BB55B8"/>
    <w:rsid w:val="00BB57F0"/>
    <w:rsid w:val="00BB61AF"/>
    <w:rsid w:val="00BB65D0"/>
    <w:rsid w:val="00BB6A51"/>
    <w:rsid w:val="00BB74A0"/>
    <w:rsid w:val="00BB79A3"/>
    <w:rsid w:val="00BC06E3"/>
    <w:rsid w:val="00BC1397"/>
    <w:rsid w:val="00BC14C2"/>
    <w:rsid w:val="00BC1AFA"/>
    <w:rsid w:val="00BC1B96"/>
    <w:rsid w:val="00BC1C03"/>
    <w:rsid w:val="00BC22C1"/>
    <w:rsid w:val="00BC2690"/>
    <w:rsid w:val="00BC2A5E"/>
    <w:rsid w:val="00BC2ECA"/>
    <w:rsid w:val="00BC3DB7"/>
    <w:rsid w:val="00BC4B11"/>
    <w:rsid w:val="00BC5115"/>
    <w:rsid w:val="00BC59B8"/>
    <w:rsid w:val="00BC5A7D"/>
    <w:rsid w:val="00BC5D70"/>
    <w:rsid w:val="00BC5FBF"/>
    <w:rsid w:val="00BC6492"/>
    <w:rsid w:val="00BC6AC4"/>
    <w:rsid w:val="00BC6AF5"/>
    <w:rsid w:val="00BC6E86"/>
    <w:rsid w:val="00BC6F07"/>
    <w:rsid w:val="00BC748F"/>
    <w:rsid w:val="00BC7B98"/>
    <w:rsid w:val="00BC7EFC"/>
    <w:rsid w:val="00BD008B"/>
    <w:rsid w:val="00BD04B7"/>
    <w:rsid w:val="00BD04EB"/>
    <w:rsid w:val="00BD18DC"/>
    <w:rsid w:val="00BD18E9"/>
    <w:rsid w:val="00BD1CC1"/>
    <w:rsid w:val="00BD1FCA"/>
    <w:rsid w:val="00BD2376"/>
    <w:rsid w:val="00BD3085"/>
    <w:rsid w:val="00BD3776"/>
    <w:rsid w:val="00BD3A16"/>
    <w:rsid w:val="00BD3BBC"/>
    <w:rsid w:val="00BD6509"/>
    <w:rsid w:val="00BD74AA"/>
    <w:rsid w:val="00BD7A27"/>
    <w:rsid w:val="00BD7FD3"/>
    <w:rsid w:val="00BE01E5"/>
    <w:rsid w:val="00BE0992"/>
    <w:rsid w:val="00BE0CFF"/>
    <w:rsid w:val="00BE0DA3"/>
    <w:rsid w:val="00BE134B"/>
    <w:rsid w:val="00BE1F73"/>
    <w:rsid w:val="00BE2EF9"/>
    <w:rsid w:val="00BE33A3"/>
    <w:rsid w:val="00BE44A3"/>
    <w:rsid w:val="00BE463A"/>
    <w:rsid w:val="00BE49F2"/>
    <w:rsid w:val="00BE4A2F"/>
    <w:rsid w:val="00BE5311"/>
    <w:rsid w:val="00BE5A22"/>
    <w:rsid w:val="00BE5C27"/>
    <w:rsid w:val="00BE62E9"/>
    <w:rsid w:val="00BE6535"/>
    <w:rsid w:val="00BE6647"/>
    <w:rsid w:val="00BE6A16"/>
    <w:rsid w:val="00BE6AC6"/>
    <w:rsid w:val="00BE6B78"/>
    <w:rsid w:val="00BE6B9A"/>
    <w:rsid w:val="00BE6C57"/>
    <w:rsid w:val="00BE7183"/>
    <w:rsid w:val="00BE747D"/>
    <w:rsid w:val="00BE7A0F"/>
    <w:rsid w:val="00BE7AF7"/>
    <w:rsid w:val="00BE7DF8"/>
    <w:rsid w:val="00BF1048"/>
    <w:rsid w:val="00BF23BD"/>
    <w:rsid w:val="00BF2428"/>
    <w:rsid w:val="00BF2B15"/>
    <w:rsid w:val="00BF2C2A"/>
    <w:rsid w:val="00BF2CE5"/>
    <w:rsid w:val="00BF3352"/>
    <w:rsid w:val="00BF338E"/>
    <w:rsid w:val="00BF3903"/>
    <w:rsid w:val="00BF3A45"/>
    <w:rsid w:val="00BF4080"/>
    <w:rsid w:val="00BF47E5"/>
    <w:rsid w:val="00BF4A71"/>
    <w:rsid w:val="00BF5B3F"/>
    <w:rsid w:val="00BF5D52"/>
    <w:rsid w:val="00BF5DA6"/>
    <w:rsid w:val="00BF5E0F"/>
    <w:rsid w:val="00BF620B"/>
    <w:rsid w:val="00BF74FF"/>
    <w:rsid w:val="00BF7946"/>
    <w:rsid w:val="00C000FB"/>
    <w:rsid w:val="00C00215"/>
    <w:rsid w:val="00C00A37"/>
    <w:rsid w:val="00C00F2E"/>
    <w:rsid w:val="00C01196"/>
    <w:rsid w:val="00C013EB"/>
    <w:rsid w:val="00C02B59"/>
    <w:rsid w:val="00C02C56"/>
    <w:rsid w:val="00C02FB8"/>
    <w:rsid w:val="00C03288"/>
    <w:rsid w:val="00C0348D"/>
    <w:rsid w:val="00C037A3"/>
    <w:rsid w:val="00C039E6"/>
    <w:rsid w:val="00C03BE6"/>
    <w:rsid w:val="00C03E8C"/>
    <w:rsid w:val="00C040C4"/>
    <w:rsid w:val="00C0452F"/>
    <w:rsid w:val="00C04A88"/>
    <w:rsid w:val="00C04D64"/>
    <w:rsid w:val="00C04F38"/>
    <w:rsid w:val="00C05159"/>
    <w:rsid w:val="00C05290"/>
    <w:rsid w:val="00C053D6"/>
    <w:rsid w:val="00C0553F"/>
    <w:rsid w:val="00C05B96"/>
    <w:rsid w:val="00C05C0E"/>
    <w:rsid w:val="00C05F9A"/>
    <w:rsid w:val="00C0663F"/>
    <w:rsid w:val="00C06678"/>
    <w:rsid w:val="00C077A5"/>
    <w:rsid w:val="00C0795D"/>
    <w:rsid w:val="00C07C5C"/>
    <w:rsid w:val="00C1029F"/>
    <w:rsid w:val="00C103CD"/>
    <w:rsid w:val="00C108FA"/>
    <w:rsid w:val="00C10A2A"/>
    <w:rsid w:val="00C10AF2"/>
    <w:rsid w:val="00C11089"/>
    <w:rsid w:val="00C11566"/>
    <w:rsid w:val="00C11684"/>
    <w:rsid w:val="00C12F51"/>
    <w:rsid w:val="00C13793"/>
    <w:rsid w:val="00C1385B"/>
    <w:rsid w:val="00C14009"/>
    <w:rsid w:val="00C141A9"/>
    <w:rsid w:val="00C143D2"/>
    <w:rsid w:val="00C1547D"/>
    <w:rsid w:val="00C156AA"/>
    <w:rsid w:val="00C159C3"/>
    <w:rsid w:val="00C15D64"/>
    <w:rsid w:val="00C15FA7"/>
    <w:rsid w:val="00C161B1"/>
    <w:rsid w:val="00C162D7"/>
    <w:rsid w:val="00C16941"/>
    <w:rsid w:val="00C16E42"/>
    <w:rsid w:val="00C17364"/>
    <w:rsid w:val="00C17867"/>
    <w:rsid w:val="00C17E8C"/>
    <w:rsid w:val="00C200BA"/>
    <w:rsid w:val="00C212F5"/>
    <w:rsid w:val="00C21C96"/>
    <w:rsid w:val="00C21E3E"/>
    <w:rsid w:val="00C22149"/>
    <w:rsid w:val="00C22B6C"/>
    <w:rsid w:val="00C22BB1"/>
    <w:rsid w:val="00C23AC2"/>
    <w:rsid w:val="00C24B3B"/>
    <w:rsid w:val="00C25F49"/>
    <w:rsid w:val="00C2654B"/>
    <w:rsid w:val="00C26892"/>
    <w:rsid w:val="00C26BF7"/>
    <w:rsid w:val="00C274C0"/>
    <w:rsid w:val="00C275A3"/>
    <w:rsid w:val="00C276A3"/>
    <w:rsid w:val="00C27FB6"/>
    <w:rsid w:val="00C300C1"/>
    <w:rsid w:val="00C30612"/>
    <w:rsid w:val="00C30A18"/>
    <w:rsid w:val="00C312D0"/>
    <w:rsid w:val="00C31439"/>
    <w:rsid w:val="00C31D85"/>
    <w:rsid w:val="00C31FAE"/>
    <w:rsid w:val="00C32714"/>
    <w:rsid w:val="00C33472"/>
    <w:rsid w:val="00C33EE7"/>
    <w:rsid w:val="00C34027"/>
    <w:rsid w:val="00C34E85"/>
    <w:rsid w:val="00C3571B"/>
    <w:rsid w:val="00C35B02"/>
    <w:rsid w:val="00C35F22"/>
    <w:rsid w:val="00C363F2"/>
    <w:rsid w:val="00C365DE"/>
    <w:rsid w:val="00C36678"/>
    <w:rsid w:val="00C3673F"/>
    <w:rsid w:val="00C3677F"/>
    <w:rsid w:val="00C36855"/>
    <w:rsid w:val="00C36A08"/>
    <w:rsid w:val="00C36B87"/>
    <w:rsid w:val="00C36EB3"/>
    <w:rsid w:val="00C37710"/>
    <w:rsid w:val="00C37DAA"/>
    <w:rsid w:val="00C4019D"/>
    <w:rsid w:val="00C40BCF"/>
    <w:rsid w:val="00C40D55"/>
    <w:rsid w:val="00C40F27"/>
    <w:rsid w:val="00C4129E"/>
    <w:rsid w:val="00C4167F"/>
    <w:rsid w:val="00C41860"/>
    <w:rsid w:val="00C418CE"/>
    <w:rsid w:val="00C4196B"/>
    <w:rsid w:val="00C41ACA"/>
    <w:rsid w:val="00C41BC4"/>
    <w:rsid w:val="00C4219C"/>
    <w:rsid w:val="00C425F2"/>
    <w:rsid w:val="00C42612"/>
    <w:rsid w:val="00C429BF"/>
    <w:rsid w:val="00C42C7A"/>
    <w:rsid w:val="00C42ED6"/>
    <w:rsid w:val="00C4479D"/>
    <w:rsid w:val="00C44F09"/>
    <w:rsid w:val="00C45BDF"/>
    <w:rsid w:val="00C46362"/>
    <w:rsid w:val="00C46ADD"/>
    <w:rsid w:val="00C47052"/>
    <w:rsid w:val="00C47671"/>
    <w:rsid w:val="00C47B8D"/>
    <w:rsid w:val="00C47C7C"/>
    <w:rsid w:val="00C47CED"/>
    <w:rsid w:val="00C47E39"/>
    <w:rsid w:val="00C47ED3"/>
    <w:rsid w:val="00C5052E"/>
    <w:rsid w:val="00C508EC"/>
    <w:rsid w:val="00C50AA1"/>
    <w:rsid w:val="00C50DE2"/>
    <w:rsid w:val="00C51869"/>
    <w:rsid w:val="00C51A07"/>
    <w:rsid w:val="00C52D1B"/>
    <w:rsid w:val="00C53C2A"/>
    <w:rsid w:val="00C53F19"/>
    <w:rsid w:val="00C54DBE"/>
    <w:rsid w:val="00C5533F"/>
    <w:rsid w:val="00C55869"/>
    <w:rsid w:val="00C56317"/>
    <w:rsid w:val="00C568AC"/>
    <w:rsid w:val="00C5696A"/>
    <w:rsid w:val="00C56D24"/>
    <w:rsid w:val="00C576E3"/>
    <w:rsid w:val="00C57D9A"/>
    <w:rsid w:val="00C6025A"/>
    <w:rsid w:val="00C61D28"/>
    <w:rsid w:val="00C61FF8"/>
    <w:rsid w:val="00C625CF"/>
    <w:rsid w:val="00C62670"/>
    <w:rsid w:val="00C628D8"/>
    <w:rsid w:val="00C62B94"/>
    <w:rsid w:val="00C63558"/>
    <w:rsid w:val="00C63E09"/>
    <w:rsid w:val="00C640F1"/>
    <w:rsid w:val="00C64706"/>
    <w:rsid w:val="00C64B30"/>
    <w:rsid w:val="00C65866"/>
    <w:rsid w:val="00C65BB0"/>
    <w:rsid w:val="00C65D71"/>
    <w:rsid w:val="00C65E5F"/>
    <w:rsid w:val="00C66787"/>
    <w:rsid w:val="00C66B82"/>
    <w:rsid w:val="00C67253"/>
    <w:rsid w:val="00C67AFD"/>
    <w:rsid w:val="00C67CC5"/>
    <w:rsid w:val="00C70C68"/>
    <w:rsid w:val="00C70FE5"/>
    <w:rsid w:val="00C71069"/>
    <w:rsid w:val="00C713F0"/>
    <w:rsid w:val="00C71605"/>
    <w:rsid w:val="00C71A43"/>
    <w:rsid w:val="00C71A93"/>
    <w:rsid w:val="00C71ED6"/>
    <w:rsid w:val="00C720B3"/>
    <w:rsid w:val="00C72E01"/>
    <w:rsid w:val="00C73D77"/>
    <w:rsid w:val="00C74373"/>
    <w:rsid w:val="00C74420"/>
    <w:rsid w:val="00C746E9"/>
    <w:rsid w:val="00C74965"/>
    <w:rsid w:val="00C74DF5"/>
    <w:rsid w:val="00C7524B"/>
    <w:rsid w:val="00C756F5"/>
    <w:rsid w:val="00C75970"/>
    <w:rsid w:val="00C75B55"/>
    <w:rsid w:val="00C75BE2"/>
    <w:rsid w:val="00C75F49"/>
    <w:rsid w:val="00C765FD"/>
    <w:rsid w:val="00C76C7A"/>
    <w:rsid w:val="00C7715E"/>
    <w:rsid w:val="00C776F2"/>
    <w:rsid w:val="00C77B40"/>
    <w:rsid w:val="00C802CB"/>
    <w:rsid w:val="00C81282"/>
    <w:rsid w:val="00C81C00"/>
    <w:rsid w:val="00C82010"/>
    <w:rsid w:val="00C82455"/>
    <w:rsid w:val="00C83882"/>
    <w:rsid w:val="00C839B9"/>
    <w:rsid w:val="00C83EFB"/>
    <w:rsid w:val="00C844CF"/>
    <w:rsid w:val="00C8456B"/>
    <w:rsid w:val="00C847E7"/>
    <w:rsid w:val="00C84A50"/>
    <w:rsid w:val="00C84B4E"/>
    <w:rsid w:val="00C84E81"/>
    <w:rsid w:val="00C84F81"/>
    <w:rsid w:val="00C855C1"/>
    <w:rsid w:val="00C85885"/>
    <w:rsid w:val="00C85AB9"/>
    <w:rsid w:val="00C85C6A"/>
    <w:rsid w:val="00C85EDC"/>
    <w:rsid w:val="00C85FD4"/>
    <w:rsid w:val="00C8604D"/>
    <w:rsid w:val="00C86542"/>
    <w:rsid w:val="00C867AE"/>
    <w:rsid w:val="00C86B61"/>
    <w:rsid w:val="00C8713A"/>
    <w:rsid w:val="00C877A6"/>
    <w:rsid w:val="00C87877"/>
    <w:rsid w:val="00C8788D"/>
    <w:rsid w:val="00C87900"/>
    <w:rsid w:val="00C87E51"/>
    <w:rsid w:val="00C904B0"/>
    <w:rsid w:val="00C911A5"/>
    <w:rsid w:val="00C91979"/>
    <w:rsid w:val="00C91B94"/>
    <w:rsid w:val="00C91E38"/>
    <w:rsid w:val="00C923BA"/>
    <w:rsid w:val="00C9271F"/>
    <w:rsid w:val="00C92F2C"/>
    <w:rsid w:val="00C9353A"/>
    <w:rsid w:val="00C93831"/>
    <w:rsid w:val="00C93C10"/>
    <w:rsid w:val="00C93E59"/>
    <w:rsid w:val="00C93EFB"/>
    <w:rsid w:val="00C94DB9"/>
    <w:rsid w:val="00C951CD"/>
    <w:rsid w:val="00C95A06"/>
    <w:rsid w:val="00C95F34"/>
    <w:rsid w:val="00C9639A"/>
    <w:rsid w:val="00C968BF"/>
    <w:rsid w:val="00C96B61"/>
    <w:rsid w:val="00C97123"/>
    <w:rsid w:val="00C9714C"/>
    <w:rsid w:val="00C971D4"/>
    <w:rsid w:val="00C978E0"/>
    <w:rsid w:val="00C97E47"/>
    <w:rsid w:val="00C97F91"/>
    <w:rsid w:val="00C97FD0"/>
    <w:rsid w:val="00CA044E"/>
    <w:rsid w:val="00CA08EF"/>
    <w:rsid w:val="00CA09D0"/>
    <w:rsid w:val="00CA11AF"/>
    <w:rsid w:val="00CA170B"/>
    <w:rsid w:val="00CA1831"/>
    <w:rsid w:val="00CA1960"/>
    <w:rsid w:val="00CA2288"/>
    <w:rsid w:val="00CA24F6"/>
    <w:rsid w:val="00CA2992"/>
    <w:rsid w:val="00CA2AC6"/>
    <w:rsid w:val="00CA2B43"/>
    <w:rsid w:val="00CA2E92"/>
    <w:rsid w:val="00CA2F70"/>
    <w:rsid w:val="00CA32F4"/>
    <w:rsid w:val="00CA3875"/>
    <w:rsid w:val="00CA3954"/>
    <w:rsid w:val="00CA3E7B"/>
    <w:rsid w:val="00CA4B85"/>
    <w:rsid w:val="00CA4DEB"/>
    <w:rsid w:val="00CA4FC5"/>
    <w:rsid w:val="00CA5114"/>
    <w:rsid w:val="00CA51F2"/>
    <w:rsid w:val="00CA6005"/>
    <w:rsid w:val="00CA60F9"/>
    <w:rsid w:val="00CA77F7"/>
    <w:rsid w:val="00CA7F3C"/>
    <w:rsid w:val="00CB07CA"/>
    <w:rsid w:val="00CB0BEF"/>
    <w:rsid w:val="00CB0C39"/>
    <w:rsid w:val="00CB0D18"/>
    <w:rsid w:val="00CB0E1C"/>
    <w:rsid w:val="00CB1FBA"/>
    <w:rsid w:val="00CB2730"/>
    <w:rsid w:val="00CB2739"/>
    <w:rsid w:val="00CB288C"/>
    <w:rsid w:val="00CB3602"/>
    <w:rsid w:val="00CB369C"/>
    <w:rsid w:val="00CB3932"/>
    <w:rsid w:val="00CB3955"/>
    <w:rsid w:val="00CB3E71"/>
    <w:rsid w:val="00CB42F0"/>
    <w:rsid w:val="00CB4406"/>
    <w:rsid w:val="00CB454A"/>
    <w:rsid w:val="00CB4816"/>
    <w:rsid w:val="00CB50EF"/>
    <w:rsid w:val="00CB5A3E"/>
    <w:rsid w:val="00CB5C4D"/>
    <w:rsid w:val="00CB608B"/>
    <w:rsid w:val="00CB6F5E"/>
    <w:rsid w:val="00CB71FA"/>
    <w:rsid w:val="00CB78C8"/>
    <w:rsid w:val="00CB790A"/>
    <w:rsid w:val="00CC028C"/>
    <w:rsid w:val="00CC04F6"/>
    <w:rsid w:val="00CC0A91"/>
    <w:rsid w:val="00CC0C7B"/>
    <w:rsid w:val="00CC0F76"/>
    <w:rsid w:val="00CC125F"/>
    <w:rsid w:val="00CC1D5C"/>
    <w:rsid w:val="00CC21F9"/>
    <w:rsid w:val="00CC2D5E"/>
    <w:rsid w:val="00CC2E00"/>
    <w:rsid w:val="00CC39B0"/>
    <w:rsid w:val="00CC3A49"/>
    <w:rsid w:val="00CC3C51"/>
    <w:rsid w:val="00CC3E41"/>
    <w:rsid w:val="00CC4406"/>
    <w:rsid w:val="00CC45A2"/>
    <w:rsid w:val="00CC45DF"/>
    <w:rsid w:val="00CC4674"/>
    <w:rsid w:val="00CC4D3D"/>
    <w:rsid w:val="00CC4FD0"/>
    <w:rsid w:val="00CC50A8"/>
    <w:rsid w:val="00CC524C"/>
    <w:rsid w:val="00CC56E5"/>
    <w:rsid w:val="00CC5814"/>
    <w:rsid w:val="00CC5B4A"/>
    <w:rsid w:val="00CC5B62"/>
    <w:rsid w:val="00CC5F22"/>
    <w:rsid w:val="00CC6A30"/>
    <w:rsid w:val="00CC6F62"/>
    <w:rsid w:val="00CC7A96"/>
    <w:rsid w:val="00CD04FA"/>
    <w:rsid w:val="00CD19A0"/>
    <w:rsid w:val="00CD1B0A"/>
    <w:rsid w:val="00CD2751"/>
    <w:rsid w:val="00CD2C0F"/>
    <w:rsid w:val="00CD35F5"/>
    <w:rsid w:val="00CD3915"/>
    <w:rsid w:val="00CD3FE1"/>
    <w:rsid w:val="00CD43F0"/>
    <w:rsid w:val="00CD4CC6"/>
    <w:rsid w:val="00CD4E84"/>
    <w:rsid w:val="00CD57E1"/>
    <w:rsid w:val="00CD611D"/>
    <w:rsid w:val="00CD6752"/>
    <w:rsid w:val="00CD713D"/>
    <w:rsid w:val="00CD7448"/>
    <w:rsid w:val="00CD7513"/>
    <w:rsid w:val="00CE0376"/>
    <w:rsid w:val="00CE0381"/>
    <w:rsid w:val="00CE0440"/>
    <w:rsid w:val="00CE06C7"/>
    <w:rsid w:val="00CE13D4"/>
    <w:rsid w:val="00CE13F6"/>
    <w:rsid w:val="00CE15A8"/>
    <w:rsid w:val="00CE18F5"/>
    <w:rsid w:val="00CE2099"/>
    <w:rsid w:val="00CE2900"/>
    <w:rsid w:val="00CE2B57"/>
    <w:rsid w:val="00CE30B9"/>
    <w:rsid w:val="00CE30C4"/>
    <w:rsid w:val="00CE360F"/>
    <w:rsid w:val="00CE3A97"/>
    <w:rsid w:val="00CE3D1D"/>
    <w:rsid w:val="00CE45FE"/>
    <w:rsid w:val="00CE4AA6"/>
    <w:rsid w:val="00CE4B45"/>
    <w:rsid w:val="00CE5025"/>
    <w:rsid w:val="00CE5ADD"/>
    <w:rsid w:val="00CE624B"/>
    <w:rsid w:val="00CE678E"/>
    <w:rsid w:val="00CE6BC9"/>
    <w:rsid w:val="00CE6D86"/>
    <w:rsid w:val="00CE756A"/>
    <w:rsid w:val="00CF0305"/>
    <w:rsid w:val="00CF04AF"/>
    <w:rsid w:val="00CF0C60"/>
    <w:rsid w:val="00CF0E37"/>
    <w:rsid w:val="00CF113C"/>
    <w:rsid w:val="00CF13DE"/>
    <w:rsid w:val="00CF16BA"/>
    <w:rsid w:val="00CF1A86"/>
    <w:rsid w:val="00CF1C59"/>
    <w:rsid w:val="00CF1DEE"/>
    <w:rsid w:val="00CF22BA"/>
    <w:rsid w:val="00CF242A"/>
    <w:rsid w:val="00CF26B7"/>
    <w:rsid w:val="00CF275E"/>
    <w:rsid w:val="00CF2DA7"/>
    <w:rsid w:val="00CF36C9"/>
    <w:rsid w:val="00CF39CB"/>
    <w:rsid w:val="00CF3C6A"/>
    <w:rsid w:val="00CF46B6"/>
    <w:rsid w:val="00CF4F09"/>
    <w:rsid w:val="00CF50A8"/>
    <w:rsid w:val="00CF516E"/>
    <w:rsid w:val="00CF59B3"/>
    <w:rsid w:val="00CF5C16"/>
    <w:rsid w:val="00CF5F3B"/>
    <w:rsid w:val="00CF673F"/>
    <w:rsid w:val="00CF7335"/>
    <w:rsid w:val="00CF7544"/>
    <w:rsid w:val="00CF7699"/>
    <w:rsid w:val="00D000C0"/>
    <w:rsid w:val="00D000E8"/>
    <w:rsid w:val="00D00138"/>
    <w:rsid w:val="00D005FA"/>
    <w:rsid w:val="00D00707"/>
    <w:rsid w:val="00D00B11"/>
    <w:rsid w:val="00D00E58"/>
    <w:rsid w:val="00D011C7"/>
    <w:rsid w:val="00D012F3"/>
    <w:rsid w:val="00D01332"/>
    <w:rsid w:val="00D01B6B"/>
    <w:rsid w:val="00D01DE8"/>
    <w:rsid w:val="00D02477"/>
    <w:rsid w:val="00D0269F"/>
    <w:rsid w:val="00D02EDE"/>
    <w:rsid w:val="00D031C0"/>
    <w:rsid w:val="00D0323E"/>
    <w:rsid w:val="00D03314"/>
    <w:rsid w:val="00D03765"/>
    <w:rsid w:val="00D03A86"/>
    <w:rsid w:val="00D0405F"/>
    <w:rsid w:val="00D04138"/>
    <w:rsid w:val="00D0479F"/>
    <w:rsid w:val="00D04B1A"/>
    <w:rsid w:val="00D04E3F"/>
    <w:rsid w:val="00D0503D"/>
    <w:rsid w:val="00D0510C"/>
    <w:rsid w:val="00D05464"/>
    <w:rsid w:val="00D05A8D"/>
    <w:rsid w:val="00D05F8E"/>
    <w:rsid w:val="00D0653D"/>
    <w:rsid w:val="00D06A11"/>
    <w:rsid w:val="00D07BF7"/>
    <w:rsid w:val="00D10B53"/>
    <w:rsid w:val="00D10C5C"/>
    <w:rsid w:val="00D10F24"/>
    <w:rsid w:val="00D11059"/>
    <w:rsid w:val="00D111DC"/>
    <w:rsid w:val="00D11AF9"/>
    <w:rsid w:val="00D11DE1"/>
    <w:rsid w:val="00D1243E"/>
    <w:rsid w:val="00D13103"/>
    <w:rsid w:val="00D135ED"/>
    <w:rsid w:val="00D13FBE"/>
    <w:rsid w:val="00D15993"/>
    <w:rsid w:val="00D15A68"/>
    <w:rsid w:val="00D15B8D"/>
    <w:rsid w:val="00D16266"/>
    <w:rsid w:val="00D162D4"/>
    <w:rsid w:val="00D16363"/>
    <w:rsid w:val="00D16A9E"/>
    <w:rsid w:val="00D16B54"/>
    <w:rsid w:val="00D1731B"/>
    <w:rsid w:val="00D174CE"/>
    <w:rsid w:val="00D17BFA"/>
    <w:rsid w:val="00D17FBD"/>
    <w:rsid w:val="00D2022C"/>
    <w:rsid w:val="00D203E4"/>
    <w:rsid w:val="00D20757"/>
    <w:rsid w:val="00D207CC"/>
    <w:rsid w:val="00D21449"/>
    <w:rsid w:val="00D220A0"/>
    <w:rsid w:val="00D22584"/>
    <w:rsid w:val="00D22D0A"/>
    <w:rsid w:val="00D2325A"/>
    <w:rsid w:val="00D23331"/>
    <w:rsid w:val="00D238A9"/>
    <w:rsid w:val="00D23ABD"/>
    <w:rsid w:val="00D240D1"/>
    <w:rsid w:val="00D2457B"/>
    <w:rsid w:val="00D246BF"/>
    <w:rsid w:val="00D24954"/>
    <w:rsid w:val="00D24966"/>
    <w:rsid w:val="00D24A05"/>
    <w:rsid w:val="00D24FAF"/>
    <w:rsid w:val="00D25603"/>
    <w:rsid w:val="00D257FB"/>
    <w:rsid w:val="00D25FCE"/>
    <w:rsid w:val="00D261C3"/>
    <w:rsid w:val="00D261C7"/>
    <w:rsid w:val="00D261D1"/>
    <w:rsid w:val="00D26480"/>
    <w:rsid w:val="00D26585"/>
    <w:rsid w:val="00D274EF"/>
    <w:rsid w:val="00D30ADC"/>
    <w:rsid w:val="00D30DDD"/>
    <w:rsid w:val="00D31066"/>
    <w:rsid w:val="00D312FE"/>
    <w:rsid w:val="00D31A2F"/>
    <w:rsid w:val="00D31C20"/>
    <w:rsid w:val="00D31F0D"/>
    <w:rsid w:val="00D32131"/>
    <w:rsid w:val="00D32AD8"/>
    <w:rsid w:val="00D32BF6"/>
    <w:rsid w:val="00D32FDE"/>
    <w:rsid w:val="00D337F9"/>
    <w:rsid w:val="00D33A7C"/>
    <w:rsid w:val="00D33AD9"/>
    <w:rsid w:val="00D33BAA"/>
    <w:rsid w:val="00D347D2"/>
    <w:rsid w:val="00D3499C"/>
    <w:rsid w:val="00D34AC8"/>
    <w:rsid w:val="00D34E9B"/>
    <w:rsid w:val="00D34E9F"/>
    <w:rsid w:val="00D350FC"/>
    <w:rsid w:val="00D35432"/>
    <w:rsid w:val="00D35CED"/>
    <w:rsid w:val="00D35D4C"/>
    <w:rsid w:val="00D35FD7"/>
    <w:rsid w:val="00D36543"/>
    <w:rsid w:val="00D36BD1"/>
    <w:rsid w:val="00D379BD"/>
    <w:rsid w:val="00D379D2"/>
    <w:rsid w:val="00D40459"/>
    <w:rsid w:val="00D40503"/>
    <w:rsid w:val="00D40686"/>
    <w:rsid w:val="00D40D37"/>
    <w:rsid w:val="00D40EB0"/>
    <w:rsid w:val="00D423F6"/>
    <w:rsid w:val="00D423F9"/>
    <w:rsid w:val="00D42AD7"/>
    <w:rsid w:val="00D43190"/>
    <w:rsid w:val="00D446D7"/>
    <w:rsid w:val="00D44BFF"/>
    <w:rsid w:val="00D4544B"/>
    <w:rsid w:val="00D4579A"/>
    <w:rsid w:val="00D467CD"/>
    <w:rsid w:val="00D46B35"/>
    <w:rsid w:val="00D4708E"/>
    <w:rsid w:val="00D474A3"/>
    <w:rsid w:val="00D474BC"/>
    <w:rsid w:val="00D47577"/>
    <w:rsid w:val="00D475C8"/>
    <w:rsid w:val="00D47BA1"/>
    <w:rsid w:val="00D5052C"/>
    <w:rsid w:val="00D510B9"/>
    <w:rsid w:val="00D51B73"/>
    <w:rsid w:val="00D51C66"/>
    <w:rsid w:val="00D524F0"/>
    <w:rsid w:val="00D52C52"/>
    <w:rsid w:val="00D52F66"/>
    <w:rsid w:val="00D52FF6"/>
    <w:rsid w:val="00D5309E"/>
    <w:rsid w:val="00D539C7"/>
    <w:rsid w:val="00D54BCC"/>
    <w:rsid w:val="00D552B6"/>
    <w:rsid w:val="00D553F8"/>
    <w:rsid w:val="00D560D1"/>
    <w:rsid w:val="00D56382"/>
    <w:rsid w:val="00D56C82"/>
    <w:rsid w:val="00D57AE7"/>
    <w:rsid w:val="00D6010E"/>
    <w:rsid w:val="00D606A2"/>
    <w:rsid w:val="00D62580"/>
    <w:rsid w:val="00D63406"/>
    <w:rsid w:val="00D63AB5"/>
    <w:rsid w:val="00D6409E"/>
    <w:rsid w:val="00D640DA"/>
    <w:rsid w:val="00D64ACE"/>
    <w:rsid w:val="00D65354"/>
    <w:rsid w:val="00D6582F"/>
    <w:rsid w:val="00D661BB"/>
    <w:rsid w:val="00D663A8"/>
    <w:rsid w:val="00D666EC"/>
    <w:rsid w:val="00D669C4"/>
    <w:rsid w:val="00D6749A"/>
    <w:rsid w:val="00D6776A"/>
    <w:rsid w:val="00D67CD7"/>
    <w:rsid w:val="00D67D64"/>
    <w:rsid w:val="00D67F70"/>
    <w:rsid w:val="00D704C2"/>
    <w:rsid w:val="00D70E6F"/>
    <w:rsid w:val="00D712A1"/>
    <w:rsid w:val="00D7130F"/>
    <w:rsid w:val="00D7136E"/>
    <w:rsid w:val="00D71777"/>
    <w:rsid w:val="00D71BC4"/>
    <w:rsid w:val="00D71C7C"/>
    <w:rsid w:val="00D7274B"/>
    <w:rsid w:val="00D727C3"/>
    <w:rsid w:val="00D72962"/>
    <w:rsid w:val="00D72D07"/>
    <w:rsid w:val="00D731F3"/>
    <w:rsid w:val="00D736BD"/>
    <w:rsid w:val="00D74046"/>
    <w:rsid w:val="00D74087"/>
    <w:rsid w:val="00D743C5"/>
    <w:rsid w:val="00D74694"/>
    <w:rsid w:val="00D746B5"/>
    <w:rsid w:val="00D74793"/>
    <w:rsid w:val="00D74C3E"/>
    <w:rsid w:val="00D752A9"/>
    <w:rsid w:val="00D7567E"/>
    <w:rsid w:val="00D7573B"/>
    <w:rsid w:val="00D759C8"/>
    <w:rsid w:val="00D7605E"/>
    <w:rsid w:val="00D766F0"/>
    <w:rsid w:val="00D8005D"/>
    <w:rsid w:val="00D80200"/>
    <w:rsid w:val="00D8035B"/>
    <w:rsid w:val="00D81365"/>
    <w:rsid w:val="00D81410"/>
    <w:rsid w:val="00D81491"/>
    <w:rsid w:val="00D8176C"/>
    <w:rsid w:val="00D81F98"/>
    <w:rsid w:val="00D81FBD"/>
    <w:rsid w:val="00D8258F"/>
    <w:rsid w:val="00D827FB"/>
    <w:rsid w:val="00D82979"/>
    <w:rsid w:val="00D83056"/>
    <w:rsid w:val="00D8364D"/>
    <w:rsid w:val="00D837C4"/>
    <w:rsid w:val="00D83B42"/>
    <w:rsid w:val="00D83C93"/>
    <w:rsid w:val="00D83F05"/>
    <w:rsid w:val="00D84B95"/>
    <w:rsid w:val="00D85021"/>
    <w:rsid w:val="00D85642"/>
    <w:rsid w:val="00D85CB4"/>
    <w:rsid w:val="00D86DB3"/>
    <w:rsid w:val="00D87142"/>
    <w:rsid w:val="00D87468"/>
    <w:rsid w:val="00D8752A"/>
    <w:rsid w:val="00D879C2"/>
    <w:rsid w:val="00D87FA0"/>
    <w:rsid w:val="00D90138"/>
    <w:rsid w:val="00D9086D"/>
    <w:rsid w:val="00D90A96"/>
    <w:rsid w:val="00D90B30"/>
    <w:rsid w:val="00D913D5"/>
    <w:rsid w:val="00D91632"/>
    <w:rsid w:val="00D91C44"/>
    <w:rsid w:val="00D920FD"/>
    <w:rsid w:val="00D92B1A"/>
    <w:rsid w:val="00D92C54"/>
    <w:rsid w:val="00D92F60"/>
    <w:rsid w:val="00D931D8"/>
    <w:rsid w:val="00D93B30"/>
    <w:rsid w:val="00D95138"/>
    <w:rsid w:val="00D952C4"/>
    <w:rsid w:val="00D95BEB"/>
    <w:rsid w:val="00D96220"/>
    <w:rsid w:val="00D96646"/>
    <w:rsid w:val="00D968D9"/>
    <w:rsid w:val="00D96B06"/>
    <w:rsid w:val="00D97353"/>
    <w:rsid w:val="00D974FC"/>
    <w:rsid w:val="00D97F9A"/>
    <w:rsid w:val="00DA0168"/>
    <w:rsid w:val="00DA032C"/>
    <w:rsid w:val="00DA04F1"/>
    <w:rsid w:val="00DA0ADC"/>
    <w:rsid w:val="00DA10FE"/>
    <w:rsid w:val="00DA1545"/>
    <w:rsid w:val="00DA16AC"/>
    <w:rsid w:val="00DA186E"/>
    <w:rsid w:val="00DA18E1"/>
    <w:rsid w:val="00DA1C51"/>
    <w:rsid w:val="00DA2536"/>
    <w:rsid w:val="00DA2689"/>
    <w:rsid w:val="00DA2AEE"/>
    <w:rsid w:val="00DA3307"/>
    <w:rsid w:val="00DA3402"/>
    <w:rsid w:val="00DA35CD"/>
    <w:rsid w:val="00DA35DD"/>
    <w:rsid w:val="00DA4350"/>
    <w:rsid w:val="00DA4495"/>
    <w:rsid w:val="00DA47DB"/>
    <w:rsid w:val="00DA48C6"/>
    <w:rsid w:val="00DA4A82"/>
    <w:rsid w:val="00DA4BE6"/>
    <w:rsid w:val="00DA4EBD"/>
    <w:rsid w:val="00DA4F15"/>
    <w:rsid w:val="00DA5083"/>
    <w:rsid w:val="00DA5099"/>
    <w:rsid w:val="00DA54A7"/>
    <w:rsid w:val="00DA589A"/>
    <w:rsid w:val="00DA59A4"/>
    <w:rsid w:val="00DA6624"/>
    <w:rsid w:val="00DA66AA"/>
    <w:rsid w:val="00DA6905"/>
    <w:rsid w:val="00DA7156"/>
    <w:rsid w:val="00DA79EF"/>
    <w:rsid w:val="00DA7CCC"/>
    <w:rsid w:val="00DA7E93"/>
    <w:rsid w:val="00DB0A2F"/>
    <w:rsid w:val="00DB0D45"/>
    <w:rsid w:val="00DB1405"/>
    <w:rsid w:val="00DB16E3"/>
    <w:rsid w:val="00DB1BBB"/>
    <w:rsid w:val="00DB298E"/>
    <w:rsid w:val="00DB2F86"/>
    <w:rsid w:val="00DB35EA"/>
    <w:rsid w:val="00DB398A"/>
    <w:rsid w:val="00DB56E4"/>
    <w:rsid w:val="00DB58F7"/>
    <w:rsid w:val="00DB5AB4"/>
    <w:rsid w:val="00DB5CA6"/>
    <w:rsid w:val="00DB5E9C"/>
    <w:rsid w:val="00DB6182"/>
    <w:rsid w:val="00DB62B2"/>
    <w:rsid w:val="00DB719C"/>
    <w:rsid w:val="00DB7D5A"/>
    <w:rsid w:val="00DC00B5"/>
    <w:rsid w:val="00DC0A9A"/>
    <w:rsid w:val="00DC0B8B"/>
    <w:rsid w:val="00DC0D06"/>
    <w:rsid w:val="00DC148B"/>
    <w:rsid w:val="00DC1667"/>
    <w:rsid w:val="00DC1985"/>
    <w:rsid w:val="00DC1BC9"/>
    <w:rsid w:val="00DC1FA3"/>
    <w:rsid w:val="00DC201D"/>
    <w:rsid w:val="00DC2336"/>
    <w:rsid w:val="00DC2568"/>
    <w:rsid w:val="00DC2ABA"/>
    <w:rsid w:val="00DC373C"/>
    <w:rsid w:val="00DC393C"/>
    <w:rsid w:val="00DC3C65"/>
    <w:rsid w:val="00DC3C73"/>
    <w:rsid w:val="00DC452E"/>
    <w:rsid w:val="00DC46B4"/>
    <w:rsid w:val="00DC4744"/>
    <w:rsid w:val="00DC5914"/>
    <w:rsid w:val="00DC624C"/>
    <w:rsid w:val="00DC6A55"/>
    <w:rsid w:val="00DC7408"/>
    <w:rsid w:val="00DC7735"/>
    <w:rsid w:val="00DC7830"/>
    <w:rsid w:val="00DC7940"/>
    <w:rsid w:val="00DC7BEF"/>
    <w:rsid w:val="00DD0031"/>
    <w:rsid w:val="00DD0095"/>
    <w:rsid w:val="00DD0215"/>
    <w:rsid w:val="00DD0EF4"/>
    <w:rsid w:val="00DD13AD"/>
    <w:rsid w:val="00DD21DC"/>
    <w:rsid w:val="00DD30C9"/>
    <w:rsid w:val="00DD319A"/>
    <w:rsid w:val="00DD3639"/>
    <w:rsid w:val="00DD3ADA"/>
    <w:rsid w:val="00DD47E2"/>
    <w:rsid w:val="00DD53CA"/>
    <w:rsid w:val="00DD57CA"/>
    <w:rsid w:val="00DD58C7"/>
    <w:rsid w:val="00DD5A24"/>
    <w:rsid w:val="00DD5D6D"/>
    <w:rsid w:val="00DD5D8B"/>
    <w:rsid w:val="00DD6018"/>
    <w:rsid w:val="00DD69CE"/>
    <w:rsid w:val="00DD6A09"/>
    <w:rsid w:val="00DD70E9"/>
    <w:rsid w:val="00DD7903"/>
    <w:rsid w:val="00DD7A11"/>
    <w:rsid w:val="00DE0EE6"/>
    <w:rsid w:val="00DE11F3"/>
    <w:rsid w:val="00DE14E5"/>
    <w:rsid w:val="00DE1C9C"/>
    <w:rsid w:val="00DE2A7E"/>
    <w:rsid w:val="00DE2BA3"/>
    <w:rsid w:val="00DE2C58"/>
    <w:rsid w:val="00DE31F6"/>
    <w:rsid w:val="00DE3D2A"/>
    <w:rsid w:val="00DE46E2"/>
    <w:rsid w:val="00DE516C"/>
    <w:rsid w:val="00DE545C"/>
    <w:rsid w:val="00DE5619"/>
    <w:rsid w:val="00DE5799"/>
    <w:rsid w:val="00DE6207"/>
    <w:rsid w:val="00DE7077"/>
    <w:rsid w:val="00DE7A9E"/>
    <w:rsid w:val="00DE7F57"/>
    <w:rsid w:val="00DF034C"/>
    <w:rsid w:val="00DF0B9B"/>
    <w:rsid w:val="00DF17E4"/>
    <w:rsid w:val="00DF1F95"/>
    <w:rsid w:val="00DF2AA1"/>
    <w:rsid w:val="00DF35E7"/>
    <w:rsid w:val="00DF37FB"/>
    <w:rsid w:val="00DF3A3C"/>
    <w:rsid w:val="00DF3D61"/>
    <w:rsid w:val="00DF4034"/>
    <w:rsid w:val="00DF435C"/>
    <w:rsid w:val="00DF453B"/>
    <w:rsid w:val="00DF474D"/>
    <w:rsid w:val="00DF49DF"/>
    <w:rsid w:val="00DF4BC5"/>
    <w:rsid w:val="00DF4FBD"/>
    <w:rsid w:val="00DF51AD"/>
    <w:rsid w:val="00DF55EA"/>
    <w:rsid w:val="00DF5F63"/>
    <w:rsid w:val="00DF60FE"/>
    <w:rsid w:val="00DF721B"/>
    <w:rsid w:val="00DF7664"/>
    <w:rsid w:val="00DF786F"/>
    <w:rsid w:val="00E01599"/>
    <w:rsid w:val="00E017D4"/>
    <w:rsid w:val="00E018B3"/>
    <w:rsid w:val="00E01CEC"/>
    <w:rsid w:val="00E01F02"/>
    <w:rsid w:val="00E020B5"/>
    <w:rsid w:val="00E02904"/>
    <w:rsid w:val="00E02CB0"/>
    <w:rsid w:val="00E02D76"/>
    <w:rsid w:val="00E02E9B"/>
    <w:rsid w:val="00E03963"/>
    <w:rsid w:val="00E044C9"/>
    <w:rsid w:val="00E04B52"/>
    <w:rsid w:val="00E04BA7"/>
    <w:rsid w:val="00E0505C"/>
    <w:rsid w:val="00E05256"/>
    <w:rsid w:val="00E0582D"/>
    <w:rsid w:val="00E05E2B"/>
    <w:rsid w:val="00E05F8D"/>
    <w:rsid w:val="00E06672"/>
    <w:rsid w:val="00E06848"/>
    <w:rsid w:val="00E0700B"/>
    <w:rsid w:val="00E0715F"/>
    <w:rsid w:val="00E073BC"/>
    <w:rsid w:val="00E0755A"/>
    <w:rsid w:val="00E0782A"/>
    <w:rsid w:val="00E07EEA"/>
    <w:rsid w:val="00E105C1"/>
    <w:rsid w:val="00E10C08"/>
    <w:rsid w:val="00E112B4"/>
    <w:rsid w:val="00E113F2"/>
    <w:rsid w:val="00E11E5D"/>
    <w:rsid w:val="00E13103"/>
    <w:rsid w:val="00E13251"/>
    <w:rsid w:val="00E1353A"/>
    <w:rsid w:val="00E13D7A"/>
    <w:rsid w:val="00E144D6"/>
    <w:rsid w:val="00E14805"/>
    <w:rsid w:val="00E1499C"/>
    <w:rsid w:val="00E14D4D"/>
    <w:rsid w:val="00E15063"/>
    <w:rsid w:val="00E153BE"/>
    <w:rsid w:val="00E157F7"/>
    <w:rsid w:val="00E15D14"/>
    <w:rsid w:val="00E16464"/>
    <w:rsid w:val="00E205F2"/>
    <w:rsid w:val="00E21514"/>
    <w:rsid w:val="00E217EC"/>
    <w:rsid w:val="00E21B27"/>
    <w:rsid w:val="00E21C24"/>
    <w:rsid w:val="00E2217B"/>
    <w:rsid w:val="00E2220D"/>
    <w:rsid w:val="00E22A60"/>
    <w:rsid w:val="00E22AA0"/>
    <w:rsid w:val="00E23523"/>
    <w:rsid w:val="00E23A46"/>
    <w:rsid w:val="00E244E7"/>
    <w:rsid w:val="00E2468F"/>
    <w:rsid w:val="00E247FF"/>
    <w:rsid w:val="00E24878"/>
    <w:rsid w:val="00E249CE"/>
    <w:rsid w:val="00E24ADB"/>
    <w:rsid w:val="00E255B7"/>
    <w:rsid w:val="00E25D48"/>
    <w:rsid w:val="00E26082"/>
    <w:rsid w:val="00E26CF7"/>
    <w:rsid w:val="00E26FB4"/>
    <w:rsid w:val="00E26FD7"/>
    <w:rsid w:val="00E27848"/>
    <w:rsid w:val="00E30155"/>
    <w:rsid w:val="00E304C4"/>
    <w:rsid w:val="00E30690"/>
    <w:rsid w:val="00E3091E"/>
    <w:rsid w:val="00E30DA8"/>
    <w:rsid w:val="00E3130F"/>
    <w:rsid w:val="00E31783"/>
    <w:rsid w:val="00E31A3A"/>
    <w:rsid w:val="00E324EF"/>
    <w:rsid w:val="00E32B53"/>
    <w:rsid w:val="00E32BD7"/>
    <w:rsid w:val="00E3329B"/>
    <w:rsid w:val="00E337FA"/>
    <w:rsid w:val="00E3386D"/>
    <w:rsid w:val="00E33961"/>
    <w:rsid w:val="00E33BF8"/>
    <w:rsid w:val="00E3417E"/>
    <w:rsid w:val="00E34593"/>
    <w:rsid w:val="00E346A2"/>
    <w:rsid w:val="00E35600"/>
    <w:rsid w:val="00E35CE7"/>
    <w:rsid w:val="00E3622F"/>
    <w:rsid w:val="00E363F3"/>
    <w:rsid w:val="00E364E2"/>
    <w:rsid w:val="00E36776"/>
    <w:rsid w:val="00E3689C"/>
    <w:rsid w:val="00E3710C"/>
    <w:rsid w:val="00E37462"/>
    <w:rsid w:val="00E37619"/>
    <w:rsid w:val="00E37CC4"/>
    <w:rsid w:val="00E40291"/>
    <w:rsid w:val="00E402C8"/>
    <w:rsid w:val="00E404E0"/>
    <w:rsid w:val="00E41082"/>
    <w:rsid w:val="00E4164E"/>
    <w:rsid w:val="00E41C50"/>
    <w:rsid w:val="00E434C6"/>
    <w:rsid w:val="00E4461F"/>
    <w:rsid w:val="00E45081"/>
    <w:rsid w:val="00E452C2"/>
    <w:rsid w:val="00E4546E"/>
    <w:rsid w:val="00E45F46"/>
    <w:rsid w:val="00E47446"/>
    <w:rsid w:val="00E4788B"/>
    <w:rsid w:val="00E47D62"/>
    <w:rsid w:val="00E50A31"/>
    <w:rsid w:val="00E5113A"/>
    <w:rsid w:val="00E513A3"/>
    <w:rsid w:val="00E515F4"/>
    <w:rsid w:val="00E517D6"/>
    <w:rsid w:val="00E51D7A"/>
    <w:rsid w:val="00E528B8"/>
    <w:rsid w:val="00E52AD1"/>
    <w:rsid w:val="00E52AEC"/>
    <w:rsid w:val="00E52B99"/>
    <w:rsid w:val="00E52F12"/>
    <w:rsid w:val="00E53268"/>
    <w:rsid w:val="00E5369E"/>
    <w:rsid w:val="00E53A52"/>
    <w:rsid w:val="00E53EFA"/>
    <w:rsid w:val="00E53F4D"/>
    <w:rsid w:val="00E54262"/>
    <w:rsid w:val="00E54AFB"/>
    <w:rsid w:val="00E552B9"/>
    <w:rsid w:val="00E55443"/>
    <w:rsid w:val="00E554D7"/>
    <w:rsid w:val="00E5554C"/>
    <w:rsid w:val="00E55AF5"/>
    <w:rsid w:val="00E55E2D"/>
    <w:rsid w:val="00E562C2"/>
    <w:rsid w:val="00E563B9"/>
    <w:rsid w:val="00E565D4"/>
    <w:rsid w:val="00E56F6B"/>
    <w:rsid w:val="00E57B56"/>
    <w:rsid w:val="00E57C00"/>
    <w:rsid w:val="00E60328"/>
    <w:rsid w:val="00E60B27"/>
    <w:rsid w:val="00E60B4C"/>
    <w:rsid w:val="00E61060"/>
    <w:rsid w:val="00E61097"/>
    <w:rsid w:val="00E613DD"/>
    <w:rsid w:val="00E62023"/>
    <w:rsid w:val="00E623F1"/>
    <w:rsid w:val="00E62B06"/>
    <w:rsid w:val="00E632D4"/>
    <w:rsid w:val="00E63356"/>
    <w:rsid w:val="00E63743"/>
    <w:rsid w:val="00E63CF6"/>
    <w:rsid w:val="00E64143"/>
    <w:rsid w:val="00E64554"/>
    <w:rsid w:val="00E6518F"/>
    <w:rsid w:val="00E65201"/>
    <w:rsid w:val="00E652C2"/>
    <w:rsid w:val="00E657A9"/>
    <w:rsid w:val="00E65B2D"/>
    <w:rsid w:val="00E66778"/>
    <w:rsid w:val="00E66DAD"/>
    <w:rsid w:val="00E66F77"/>
    <w:rsid w:val="00E67150"/>
    <w:rsid w:val="00E679BC"/>
    <w:rsid w:val="00E701F7"/>
    <w:rsid w:val="00E70290"/>
    <w:rsid w:val="00E70291"/>
    <w:rsid w:val="00E70409"/>
    <w:rsid w:val="00E704A4"/>
    <w:rsid w:val="00E7054B"/>
    <w:rsid w:val="00E71358"/>
    <w:rsid w:val="00E716F5"/>
    <w:rsid w:val="00E71747"/>
    <w:rsid w:val="00E722BA"/>
    <w:rsid w:val="00E729FE"/>
    <w:rsid w:val="00E732B1"/>
    <w:rsid w:val="00E732F7"/>
    <w:rsid w:val="00E733DA"/>
    <w:rsid w:val="00E7437F"/>
    <w:rsid w:val="00E743D0"/>
    <w:rsid w:val="00E7497B"/>
    <w:rsid w:val="00E750FB"/>
    <w:rsid w:val="00E75BC0"/>
    <w:rsid w:val="00E75CE9"/>
    <w:rsid w:val="00E75FFE"/>
    <w:rsid w:val="00E7607E"/>
    <w:rsid w:val="00E76903"/>
    <w:rsid w:val="00E772EB"/>
    <w:rsid w:val="00E772FC"/>
    <w:rsid w:val="00E77C34"/>
    <w:rsid w:val="00E77CBF"/>
    <w:rsid w:val="00E77FEA"/>
    <w:rsid w:val="00E8054C"/>
    <w:rsid w:val="00E80B85"/>
    <w:rsid w:val="00E8120E"/>
    <w:rsid w:val="00E816BF"/>
    <w:rsid w:val="00E8239B"/>
    <w:rsid w:val="00E824FE"/>
    <w:rsid w:val="00E82A33"/>
    <w:rsid w:val="00E8303A"/>
    <w:rsid w:val="00E833A1"/>
    <w:rsid w:val="00E83571"/>
    <w:rsid w:val="00E8359B"/>
    <w:rsid w:val="00E842E3"/>
    <w:rsid w:val="00E84B9B"/>
    <w:rsid w:val="00E84DDC"/>
    <w:rsid w:val="00E85081"/>
    <w:rsid w:val="00E852E2"/>
    <w:rsid w:val="00E85584"/>
    <w:rsid w:val="00E85662"/>
    <w:rsid w:val="00E86454"/>
    <w:rsid w:val="00E864D2"/>
    <w:rsid w:val="00E866F0"/>
    <w:rsid w:val="00E86F70"/>
    <w:rsid w:val="00E8779B"/>
    <w:rsid w:val="00E87F30"/>
    <w:rsid w:val="00E90888"/>
    <w:rsid w:val="00E9096B"/>
    <w:rsid w:val="00E9161F"/>
    <w:rsid w:val="00E91735"/>
    <w:rsid w:val="00E91C77"/>
    <w:rsid w:val="00E91FB6"/>
    <w:rsid w:val="00E9283A"/>
    <w:rsid w:val="00E9306A"/>
    <w:rsid w:val="00E93170"/>
    <w:rsid w:val="00E94A9F"/>
    <w:rsid w:val="00E94AD2"/>
    <w:rsid w:val="00E95022"/>
    <w:rsid w:val="00E9557B"/>
    <w:rsid w:val="00E96729"/>
    <w:rsid w:val="00E96ABC"/>
    <w:rsid w:val="00EA003C"/>
    <w:rsid w:val="00EA0540"/>
    <w:rsid w:val="00EA0AEF"/>
    <w:rsid w:val="00EA0BCF"/>
    <w:rsid w:val="00EA0D56"/>
    <w:rsid w:val="00EA1D9E"/>
    <w:rsid w:val="00EA2AF4"/>
    <w:rsid w:val="00EA2F77"/>
    <w:rsid w:val="00EA3260"/>
    <w:rsid w:val="00EA339D"/>
    <w:rsid w:val="00EA3627"/>
    <w:rsid w:val="00EA39C2"/>
    <w:rsid w:val="00EA3F11"/>
    <w:rsid w:val="00EA3F87"/>
    <w:rsid w:val="00EA4462"/>
    <w:rsid w:val="00EA4B33"/>
    <w:rsid w:val="00EA4BD0"/>
    <w:rsid w:val="00EA4C4C"/>
    <w:rsid w:val="00EA4DF6"/>
    <w:rsid w:val="00EA52F7"/>
    <w:rsid w:val="00EA5937"/>
    <w:rsid w:val="00EA5F8E"/>
    <w:rsid w:val="00EA5FC8"/>
    <w:rsid w:val="00EA6A0D"/>
    <w:rsid w:val="00EA6B73"/>
    <w:rsid w:val="00EA73EF"/>
    <w:rsid w:val="00EB077D"/>
    <w:rsid w:val="00EB0B5E"/>
    <w:rsid w:val="00EB10E7"/>
    <w:rsid w:val="00EB1EE0"/>
    <w:rsid w:val="00EB2577"/>
    <w:rsid w:val="00EB262F"/>
    <w:rsid w:val="00EB3025"/>
    <w:rsid w:val="00EB3288"/>
    <w:rsid w:val="00EB350A"/>
    <w:rsid w:val="00EB3FA6"/>
    <w:rsid w:val="00EB40E7"/>
    <w:rsid w:val="00EB4B09"/>
    <w:rsid w:val="00EB5887"/>
    <w:rsid w:val="00EB5D3D"/>
    <w:rsid w:val="00EB6859"/>
    <w:rsid w:val="00EB6A89"/>
    <w:rsid w:val="00EB6CD8"/>
    <w:rsid w:val="00EB73A7"/>
    <w:rsid w:val="00EB744F"/>
    <w:rsid w:val="00EB7828"/>
    <w:rsid w:val="00EB7A46"/>
    <w:rsid w:val="00EC03F9"/>
    <w:rsid w:val="00EC08BB"/>
    <w:rsid w:val="00EC0BED"/>
    <w:rsid w:val="00EC1719"/>
    <w:rsid w:val="00EC1724"/>
    <w:rsid w:val="00EC1891"/>
    <w:rsid w:val="00EC1C2C"/>
    <w:rsid w:val="00EC21F9"/>
    <w:rsid w:val="00EC264D"/>
    <w:rsid w:val="00EC2A45"/>
    <w:rsid w:val="00EC2A64"/>
    <w:rsid w:val="00EC2C5F"/>
    <w:rsid w:val="00EC3982"/>
    <w:rsid w:val="00EC3F8F"/>
    <w:rsid w:val="00EC42DA"/>
    <w:rsid w:val="00EC5079"/>
    <w:rsid w:val="00EC53B2"/>
    <w:rsid w:val="00EC5481"/>
    <w:rsid w:val="00EC5644"/>
    <w:rsid w:val="00EC58B2"/>
    <w:rsid w:val="00EC62E3"/>
    <w:rsid w:val="00EC69F8"/>
    <w:rsid w:val="00EC78D9"/>
    <w:rsid w:val="00EC7B91"/>
    <w:rsid w:val="00ED03CC"/>
    <w:rsid w:val="00ED0B13"/>
    <w:rsid w:val="00ED0F06"/>
    <w:rsid w:val="00ED10B4"/>
    <w:rsid w:val="00ED1D79"/>
    <w:rsid w:val="00ED2121"/>
    <w:rsid w:val="00ED2CFC"/>
    <w:rsid w:val="00ED2F06"/>
    <w:rsid w:val="00ED3082"/>
    <w:rsid w:val="00ED3624"/>
    <w:rsid w:val="00ED375B"/>
    <w:rsid w:val="00ED3A3D"/>
    <w:rsid w:val="00ED4BB3"/>
    <w:rsid w:val="00ED51EF"/>
    <w:rsid w:val="00ED577E"/>
    <w:rsid w:val="00ED5937"/>
    <w:rsid w:val="00ED6685"/>
    <w:rsid w:val="00ED6A57"/>
    <w:rsid w:val="00ED6CDE"/>
    <w:rsid w:val="00ED7092"/>
    <w:rsid w:val="00ED7205"/>
    <w:rsid w:val="00ED76B7"/>
    <w:rsid w:val="00EE0231"/>
    <w:rsid w:val="00EE07A7"/>
    <w:rsid w:val="00EE08BA"/>
    <w:rsid w:val="00EE09B8"/>
    <w:rsid w:val="00EE1344"/>
    <w:rsid w:val="00EE13DC"/>
    <w:rsid w:val="00EE166B"/>
    <w:rsid w:val="00EE16E3"/>
    <w:rsid w:val="00EE2030"/>
    <w:rsid w:val="00EE22B0"/>
    <w:rsid w:val="00EE31A4"/>
    <w:rsid w:val="00EE3A3A"/>
    <w:rsid w:val="00EE4BF2"/>
    <w:rsid w:val="00EE4C13"/>
    <w:rsid w:val="00EE4E53"/>
    <w:rsid w:val="00EE5647"/>
    <w:rsid w:val="00EE5652"/>
    <w:rsid w:val="00EE5AB5"/>
    <w:rsid w:val="00EE5BA8"/>
    <w:rsid w:val="00EE5EBE"/>
    <w:rsid w:val="00EE6257"/>
    <w:rsid w:val="00EE63A8"/>
    <w:rsid w:val="00EE70CF"/>
    <w:rsid w:val="00EF040E"/>
    <w:rsid w:val="00EF0A3C"/>
    <w:rsid w:val="00EF0BA8"/>
    <w:rsid w:val="00EF13A1"/>
    <w:rsid w:val="00EF1ED6"/>
    <w:rsid w:val="00EF218A"/>
    <w:rsid w:val="00EF2683"/>
    <w:rsid w:val="00EF2C40"/>
    <w:rsid w:val="00EF32AD"/>
    <w:rsid w:val="00EF3D50"/>
    <w:rsid w:val="00EF4267"/>
    <w:rsid w:val="00EF452F"/>
    <w:rsid w:val="00EF4EE9"/>
    <w:rsid w:val="00EF4FF8"/>
    <w:rsid w:val="00EF50A9"/>
    <w:rsid w:val="00EF5167"/>
    <w:rsid w:val="00EF5455"/>
    <w:rsid w:val="00EF5F85"/>
    <w:rsid w:val="00EF5FAA"/>
    <w:rsid w:val="00EF602D"/>
    <w:rsid w:val="00EF66B5"/>
    <w:rsid w:val="00EF6D18"/>
    <w:rsid w:val="00EF71C8"/>
    <w:rsid w:val="00EF751D"/>
    <w:rsid w:val="00EF757A"/>
    <w:rsid w:val="00EF7AE2"/>
    <w:rsid w:val="00EF7CA6"/>
    <w:rsid w:val="00F00B38"/>
    <w:rsid w:val="00F00B63"/>
    <w:rsid w:val="00F01112"/>
    <w:rsid w:val="00F01555"/>
    <w:rsid w:val="00F015D4"/>
    <w:rsid w:val="00F020E2"/>
    <w:rsid w:val="00F024B9"/>
    <w:rsid w:val="00F02CF8"/>
    <w:rsid w:val="00F0311A"/>
    <w:rsid w:val="00F04048"/>
    <w:rsid w:val="00F04226"/>
    <w:rsid w:val="00F043A5"/>
    <w:rsid w:val="00F047EC"/>
    <w:rsid w:val="00F04CEC"/>
    <w:rsid w:val="00F05200"/>
    <w:rsid w:val="00F06063"/>
    <w:rsid w:val="00F06093"/>
    <w:rsid w:val="00F06D56"/>
    <w:rsid w:val="00F076FA"/>
    <w:rsid w:val="00F078F9"/>
    <w:rsid w:val="00F07C4B"/>
    <w:rsid w:val="00F07F0C"/>
    <w:rsid w:val="00F107E6"/>
    <w:rsid w:val="00F10B99"/>
    <w:rsid w:val="00F111D5"/>
    <w:rsid w:val="00F11615"/>
    <w:rsid w:val="00F11669"/>
    <w:rsid w:val="00F119F3"/>
    <w:rsid w:val="00F11C3A"/>
    <w:rsid w:val="00F12243"/>
    <w:rsid w:val="00F12B54"/>
    <w:rsid w:val="00F13081"/>
    <w:rsid w:val="00F13AD9"/>
    <w:rsid w:val="00F13BE5"/>
    <w:rsid w:val="00F13C0A"/>
    <w:rsid w:val="00F14351"/>
    <w:rsid w:val="00F147B4"/>
    <w:rsid w:val="00F147CC"/>
    <w:rsid w:val="00F148AB"/>
    <w:rsid w:val="00F149DB"/>
    <w:rsid w:val="00F149FD"/>
    <w:rsid w:val="00F14A6B"/>
    <w:rsid w:val="00F14AAA"/>
    <w:rsid w:val="00F14C8E"/>
    <w:rsid w:val="00F15260"/>
    <w:rsid w:val="00F15AD3"/>
    <w:rsid w:val="00F16925"/>
    <w:rsid w:val="00F16DFF"/>
    <w:rsid w:val="00F17066"/>
    <w:rsid w:val="00F170E0"/>
    <w:rsid w:val="00F17591"/>
    <w:rsid w:val="00F20278"/>
    <w:rsid w:val="00F204FE"/>
    <w:rsid w:val="00F21128"/>
    <w:rsid w:val="00F216A0"/>
    <w:rsid w:val="00F21B30"/>
    <w:rsid w:val="00F21BE1"/>
    <w:rsid w:val="00F21DA2"/>
    <w:rsid w:val="00F21EC8"/>
    <w:rsid w:val="00F229C9"/>
    <w:rsid w:val="00F22A0F"/>
    <w:rsid w:val="00F22D25"/>
    <w:rsid w:val="00F22E79"/>
    <w:rsid w:val="00F22EC3"/>
    <w:rsid w:val="00F23110"/>
    <w:rsid w:val="00F231E3"/>
    <w:rsid w:val="00F2466F"/>
    <w:rsid w:val="00F24791"/>
    <w:rsid w:val="00F24E5C"/>
    <w:rsid w:val="00F24ED5"/>
    <w:rsid w:val="00F2630D"/>
    <w:rsid w:val="00F264F0"/>
    <w:rsid w:val="00F26B46"/>
    <w:rsid w:val="00F26B93"/>
    <w:rsid w:val="00F27117"/>
    <w:rsid w:val="00F30B41"/>
    <w:rsid w:val="00F30B7A"/>
    <w:rsid w:val="00F31355"/>
    <w:rsid w:val="00F31E50"/>
    <w:rsid w:val="00F3200E"/>
    <w:rsid w:val="00F32015"/>
    <w:rsid w:val="00F323DB"/>
    <w:rsid w:val="00F32753"/>
    <w:rsid w:val="00F328AB"/>
    <w:rsid w:val="00F32AEC"/>
    <w:rsid w:val="00F32F51"/>
    <w:rsid w:val="00F335D2"/>
    <w:rsid w:val="00F340ED"/>
    <w:rsid w:val="00F34BBC"/>
    <w:rsid w:val="00F34E52"/>
    <w:rsid w:val="00F34FD0"/>
    <w:rsid w:val="00F35139"/>
    <w:rsid w:val="00F35182"/>
    <w:rsid w:val="00F35A0A"/>
    <w:rsid w:val="00F35B36"/>
    <w:rsid w:val="00F367CC"/>
    <w:rsid w:val="00F36CC8"/>
    <w:rsid w:val="00F36E66"/>
    <w:rsid w:val="00F3779D"/>
    <w:rsid w:val="00F3787C"/>
    <w:rsid w:val="00F37E5A"/>
    <w:rsid w:val="00F37F43"/>
    <w:rsid w:val="00F37F9E"/>
    <w:rsid w:val="00F40AED"/>
    <w:rsid w:val="00F40EF0"/>
    <w:rsid w:val="00F41936"/>
    <w:rsid w:val="00F41BC6"/>
    <w:rsid w:val="00F427B9"/>
    <w:rsid w:val="00F42A54"/>
    <w:rsid w:val="00F42C2B"/>
    <w:rsid w:val="00F43992"/>
    <w:rsid w:val="00F43F3D"/>
    <w:rsid w:val="00F44836"/>
    <w:rsid w:val="00F44AEB"/>
    <w:rsid w:val="00F44DA9"/>
    <w:rsid w:val="00F452B8"/>
    <w:rsid w:val="00F455F4"/>
    <w:rsid w:val="00F4598A"/>
    <w:rsid w:val="00F45ECF"/>
    <w:rsid w:val="00F46F38"/>
    <w:rsid w:val="00F479A0"/>
    <w:rsid w:val="00F47A1E"/>
    <w:rsid w:val="00F50769"/>
    <w:rsid w:val="00F50810"/>
    <w:rsid w:val="00F5098B"/>
    <w:rsid w:val="00F50E48"/>
    <w:rsid w:val="00F510BE"/>
    <w:rsid w:val="00F511D7"/>
    <w:rsid w:val="00F51449"/>
    <w:rsid w:val="00F51BCE"/>
    <w:rsid w:val="00F51DA7"/>
    <w:rsid w:val="00F51F57"/>
    <w:rsid w:val="00F51F7F"/>
    <w:rsid w:val="00F51F96"/>
    <w:rsid w:val="00F52660"/>
    <w:rsid w:val="00F52914"/>
    <w:rsid w:val="00F52E58"/>
    <w:rsid w:val="00F5316D"/>
    <w:rsid w:val="00F531D6"/>
    <w:rsid w:val="00F53935"/>
    <w:rsid w:val="00F53BD2"/>
    <w:rsid w:val="00F53E0C"/>
    <w:rsid w:val="00F53E4E"/>
    <w:rsid w:val="00F54018"/>
    <w:rsid w:val="00F54A52"/>
    <w:rsid w:val="00F54B3C"/>
    <w:rsid w:val="00F54E19"/>
    <w:rsid w:val="00F56429"/>
    <w:rsid w:val="00F56533"/>
    <w:rsid w:val="00F57695"/>
    <w:rsid w:val="00F57F5F"/>
    <w:rsid w:val="00F61017"/>
    <w:rsid w:val="00F610DA"/>
    <w:rsid w:val="00F611A2"/>
    <w:rsid w:val="00F61538"/>
    <w:rsid w:val="00F6295A"/>
    <w:rsid w:val="00F62DA4"/>
    <w:rsid w:val="00F6315D"/>
    <w:rsid w:val="00F63186"/>
    <w:rsid w:val="00F638CF"/>
    <w:rsid w:val="00F656FF"/>
    <w:rsid w:val="00F65A64"/>
    <w:rsid w:val="00F66BBF"/>
    <w:rsid w:val="00F66D0F"/>
    <w:rsid w:val="00F66E54"/>
    <w:rsid w:val="00F67308"/>
    <w:rsid w:val="00F67940"/>
    <w:rsid w:val="00F67AE4"/>
    <w:rsid w:val="00F67AF7"/>
    <w:rsid w:val="00F703A7"/>
    <w:rsid w:val="00F70736"/>
    <w:rsid w:val="00F70A6C"/>
    <w:rsid w:val="00F70B08"/>
    <w:rsid w:val="00F70FFC"/>
    <w:rsid w:val="00F713E6"/>
    <w:rsid w:val="00F71448"/>
    <w:rsid w:val="00F7226B"/>
    <w:rsid w:val="00F72388"/>
    <w:rsid w:val="00F728D3"/>
    <w:rsid w:val="00F73042"/>
    <w:rsid w:val="00F744E8"/>
    <w:rsid w:val="00F7460B"/>
    <w:rsid w:val="00F74AF3"/>
    <w:rsid w:val="00F74E25"/>
    <w:rsid w:val="00F752B0"/>
    <w:rsid w:val="00F75491"/>
    <w:rsid w:val="00F7565E"/>
    <w:rsid w:val="00F75C6D"/>
    <w:rsid w:val="00F7686E"/>
    <w:rsid w:val="00F76B22"/>
    <w:rsid w:val="00F76BC6"/>
    <w:rsid w:val="00F76FAE"/>
    <w:rsid w:val="00F77333"/>
    <w:rsid w:val="00F77A85"/>
    <w:rsid w:val="00F77C54"/>
    <w:rsid w:val="00F807CB"/>
    <w:rsid w:val="00F808E9"/>
    <w:rsid w:val="00F80BB1"/>
    <w:rsid w:val="00F8104C"/>
    <w:rsid w:val="00F813C1"/>
    <w:rsid w:val="00F829C3"/>
    <w:rsid w:val="00F83318"/>
    <w:rsid w:val="00F833D1"/>
    <w:rsid w:val="00F83B8E"/>
    <w:rsid w:val="00F83FD4"/>
    <w:rsid w:val="00F840FB"/>
    <w:rsid w:val="00F84CC5"/>
    <w:rsid w:val="00F85EBB"/>
    <w:rsid w:val="00F86E9A"/>
    <w:rsid w:val="00F87021"/>
    <w:rsid w:val="00F8716A"/>
    <w:rsid w:val="00F87635"/>
    <w:rsid w:val="00F87814"/>
    <w:rsid w:val="00F90E29"/>
    <w:rsid w:val="00F913C0"/>
    <w:rsid w:val="00F918E5"/>
    <w:rsid w:val="00F91B08"/>
    <w:rsid w:val="00F91CCD"/>
    <w:rsid w:val="00F923FF"/>
    <w:rsid w:val="00F92C76"/>
    <w:rsid w:val="00F9303C"/>
    <w:rsid w:val="00F931A6"/>
    <w:rsid w:val="00F93ABA"/>
    <w:rsid w:val="00F93D5D"/>
    <w:rsid w:val="00F93FD4"/>
    <w:rsid w:val="00F941ED"/>
    <w:rsid w:val="00F943D7"/>
    <w:rsid w:val="00F94D81"/>
    <w:rsid w:val="00F9510B"/>
    <w:rsid w:val="00F95603"/>
    <w:rsid w:val="00F95D54"/>
    <w:rsid w:val="00F9625F"/>
    <w:rsid w:val="00F9653F"/>
    <w:rsid w:val="00F96891"/>
    <w:rsid w:val="00F96DA2"/>
    <w:rsid w:val="00F975FE"/>
    <w:rsid w:val="00F9768B"/>
    <w:rsid w:val="00F9791A"/>
    <w:rsid w:val="00F97ED1"/>
    <w:rsid w:val="00FA049C"/>
    <w:rsid w:val="00FA152A"/>
    <w:rsid w:val="00FA17EE"/>
    <w:rsid w:val="00FA2493"/>
    <w:rsid w:val="00FA2FC4"/>
    <w:rsid w:val="00FA3926"/>
    <w:rsid w:val="00FA3D57"/>
    <w:rsid w:val="00FA41D1"/>
    <w:rsid w:val="00FA476C"/>
    <w:rsid w:val="00FA4844"/>
    <w:rsid w:val="00FA4A69"/>
    <w:rsid w:val="00FA4B6B"/>
    <w:rsid w:val="00FA5012"/>
    <w:rsid w:val="00FA5B74"/>
    <w:rsid w:val="00FA607A"/>
    <w:rsid w:val="00FA6D5A"/>
    <w:rsid w:val="00FA6E48"/>
    <w:rsid w:val="00FA71C4"/>
    <w:rsid w:val="00FA7544"/>
    <w:rsid w:val="00FA786E"/>
    <w:rsid w:val="00FA7A7C"/>
    <w:rsid w:val="00FA7ABB"/>
    <w:rsid w:val="00FA7E8F"/>
    <w:rsid w:val="00FB0D92"/>
    <w:rsid w:val="00FB1395"/>
    <w:rsid w:val="00FB1736"/>
    <w:rsid w:val="00FB1DA2"/>
    <w:rsid w:val="00FB27B3"/>
    <w:rsid w:val="00FB2847"/>
    <w:rsid w:val="00FB2ACC"/>
    <w:rsid w:val="00FB2BDB"/>
    <w:rsid w:val="00FB2ECB"/>
    <w:rsid w:val="00FB3333"/>
    <w:rsid w:val="00FB3C01"/>
    <w:rsid w:val="00FB3F18"/>
    <w:rsid w:val="00FB4172"/>
    <w:rsid w:val="00FB4366"/>
    <w:rsid w:val="00FB48BE"/>
    <w:rsid w:val="00FB493A"/>
    <w:rsid w:val="00FB493D"/>
    <w:rsid w:val="00FB49E4"/>
    <w:rsid w:val="00FB4CFB"/>
    <w:rsid w:val="00FB4EF8"/>
    <w:rsid w:val="00FB5469"/>
    <w:rsid w:val="00FB54F0"/>
    <w:rsid w:val="00FB5777"/>
    <w:rsid w:val="00FB5C6B"/>
    <w:rsid w:val="00FB5D6F"/>
    <w:rsid w:val="00FB630B"/>
    <w:rsid w:val="00FB6A39"/>
    <w:rsid w:val="00FB7B22"/>
    <w:rsid w:val="00FB7C7B"/>
    <w:rsid w:val="00FB7CCC"/>
    <w:rsid w:val="00FC013D"/>
    <w:rsid w:val="00FC037C"/>
    <w:rsid w:val="00FC0429"/>
    <w:rsid w:val="00FC0CCB"/>
    <w:rsid w:val="00FC0D2E"/>
    <w:rsid w:val="00FC0EE0"/>
    <w:rsid w:val="00FC146A"/>
    <w:rsid w:val="00FC18C2"/>
    <w:rsid w:val="00FC1933"/>
    <w:rsid w:val="00FC2960"/>
    <w:rsid w:val="00FC29B0"/>
    <w:rsid w:val="00FC2DB6"/>
    <w:rsid w:val="00FC3673"/>
    <w:rsid w:val="00FC3766"/>
    <w:rsid w:val="00FC3796"/>
    <w:rsid w:val="00FC3EC6"/>
    <w:rsid w:val="00FC3FB8"/>
    <w:rsid w:val="00FC403D"/>
    <w:rsid w:val="00FC420D"/>
    <w:rsid w:val="00FC4404"/>
    <w:rsid w:val="00FC4500"/>
    <w:rsid w:val="00FC4ABA"/>
    <w:rsid w:val="00FC4C7A"/>
    <w:rsid w:val="00FC58DE"/>
    <w:rsid w:val="00FC6301"/>
    <w:rsid w:val="00FC68F8"/>
    <w:rsid w:val="00FC6B4B"/>
    <w:rsid w:val="00FC6FD0"/>
    <w:rsid w:val="00FC7238"/>
    <w:rsid w:val="00FC7637"/>
    <w:rsid w:val="00FC7768"/>
    <w:rsid w:val="00FC7795"/>
    <w:rsid w:val="00FC7AFB"/>
    <w:rsid w:val="00FC7E54"/>
    <w:rsid w:val="00FD0683"/>
    <w:rsid w:val="00FD0710"/>
    <w:rsid w:val="00FD094E"/>
    <w:rsid w:val="00FD0E5B"/>
    <w:rsid w:val="00FD161E"/>
    <w:rsid w:val="00FD1A81"/>
    <w:rsid w:val="00FD1C8A"/>
    <w:rsid w:val="00FD22D3"/>
    <w:rsid w:val="00FD23AF"/>
    <w:rsid w:val="00FD2944"/>
    <w:rsid w:val="00FD3D20"/>
    <w:rsid w:val="00FD3E10"/>
    <w:rsid w:val="00FD46F0"/>
    <w:rsid w:val="00FD4D76"/>
    <w:rsid w:val="00FD5505"/>
    <w:rsid w:val="00FD5CFE"/>
    <w:rsid w:val="00FD7C91"/>
    <w:rsid w:val="00FE0444"/>
    <w:rsid w:val="00FE0573"/>
    <w:rsid w:val="00FE06DD"/>
    <w:rsid w:val="00FE084E"/>
    <w:rsid w:val="00FE0A8C"/>
    <w:rsid w:val="00FE0AF6"/>
    <w:rsid w:val="00FE0B76"/>
    <w:rsid w:val="00FE0C6E"/>
    <w:rsid w:val="00FE0F30"/>
    <w:rsid w:val="00FE2056"/>
    <w:rsid w:val="00FE22D9"/>
    <w:rsid w:val="00FE3179"/>
    <w:rsid w:val="00FE3559"/>
    <w:rsid w:val="00FE4519"/>
    <w:rsid w:val="00FE5251"/>
    <w:rsid w:val="00FE5793"/>
    <w:rsid w:val="00FE57D6"/>
    <w:rsid w:val="00FE58C1"/>
    <w:rsid w:val="00FE5902"/>
    <w:rsid w:val="00FE5D7A"/>
    <w:rsid w:val="00FE5DE0"/>
    <w:rsid w:val="00FE6205"/>
    <w:rsid w:val="00FE6478"/>
    <w:rsid w:val="00FE66A6"/>
    <w:rsid w:val="00FE66C3"/>
    <w:rsid w:val="00FE68FE"/>
    <w:rsid w:val="00FE69D1"/>
    <w:rsid w:val="00FE6D1E"/>
    <w:rsid w:val="00FE6E35"/>
    <w:rsid w:val="00FE6F51"/>
    <w:rsid w:val="00FE7D69"/>
    <w:rsid w:val="00FE7DF2"/>
    <w:rsid w:val="00FE7F8F"/>
    <w:rsid w:val="00FF0C4D"/>
    <w:rsid w:val="00FF0C81"/>
    <w:rsid w:val="00FF15ED"/>
    <w:rsid w:val="00FF1BCA"/>
    <w:rsid w:val="00FF2284"/>
    <w:rsid w:val="00FF2B9A"/>
    <w:rsid w:val="00FF2DCE"/>
    <w:rsid w:val="00FF2E34"/>
    <w:rsid w:val="00FF2F05"/>
    <w:rsid w:val="00FF2FC3"/>
    <w:rsid w:val="00FF378F"/>
    <w:rsid w:val="00FF381D"/>
    <w:rsid w:val="00FF3F9A"/>
    <w:rsid w:val="00FF43DC"/>
    <w:rsid w:val="00FF499D"/>
    <w:rsid w:val="00FF4D48"/>
    <w:rsid w:val="00FF50ED"/>
    <w:rsid w:val="00FF5532"/>
    <w:rsid w:val="00FF564A"/>
    <w:rsid w:val="00FF5CC0"/>
    <w:rsid w:val="00FF65BB"/>
    <w:rsid w:val="00FF6891"/>
    <w:rsid w:val="00FF7D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rules v:ext="edit">
        <o:r id="V:Rule5" type="connector" idref="#AutoShape 6"/>
        <o:r id="V:Rule6" type="connector" idref="#AutoShape 3"/>
        <o:r id="V:Rule7" type="connector" idref="#AutoShape 4"/>
        <o:r id="V:Rule8" type="connector" idref="#AutoShape 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right="-113"/>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7C0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37C87"/>
    <w:pPr>
      <w:ind w:left="720"/>
      <w:contextualSpacing/>
    </w:pPr>
  </w:style>
  <w:style w:type="table" w:styleId="a4">
    <w:name w:val="Table Grid"/>
    <w:basedOn w:val="a1"/>
    <w:uiPriority w:val="59"/>
    <w:rsid w:val="00BC1C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42C88"/>
    <w:pPr>
      <w:widowControl w:val="0"/>
      <w:autoSpaceDE w:val="0"/>
      <w:autoSpaceDN w:val="0"/>
      <w:adjustRightInd w:val="0"/>
      <w:ind w:right="0"/>
      <w:jc w:val="left"/>
    </w:pPr>
    <w:rPr>
      <w:rFonts w:ascii="Arial" w:eastAsiaTheme="minorEastAsia" w:hAnsi="Arial" w:cs="Arial"/>
      <w:sz w:val="20"/>
      <w:szCs w:val="20"/>
      <w:lang w:eastAsia="ru-RU"/>
    </w:rPr>
  </w:style>
  <w:style w:type="paragraph" w:styleId="a5">
    <w:name w:val="Balloon Text"/>
    <w:basedOn w:val="a"/>
    <w:link w:val="a6"/>
    <w:uiPriority w:val="99"/>
    <w:semiHidden/>
    <w:unhideWhenUsed/>
    <w:rsid w:val="007636EC"/>
    <w:rPr>
      <w:rFonts w:ascii="Tahoma" w:hAnsi="Tahoma" w:cs="Tahoma"/>
      <w:sz w:val="16"/>
      <w:szCs w:val="16"/>
    </w:rPr>
  </w:style>
  <w:style w:type="character" w:customStyle="1" w:styleId="a6">
    <w:name w:val="Текст выноски Знак"/>
    <w:basedOn w:val="a0"/>
    <w:link w:val="a5"/>
    <w:uiPriority w:val="99"/>
    <w:semiHidden/>
    <w:rsid w:val="007636EC"/>
    <w:rPr>
      <w:rFonts w:ascii="Tahoma" w:hAnsi="Tahoma" w:cs="Tahoma"/>
      <w:sz w:val="16"/>
      <w:szCs w:val="16"/>
    </w:rPr>
  </w:style>
  <w:style w:type="character" w:customStyle="1" w:styleId="4">
    <w:name w:val="Основной текст (4)_"/>
    <w:link w:val="41"/>
    <w:uiPriority w:val="99"/>
    <w:locked/>
    <w:rsid w:val="00483A4C"/>
    <w:rPr>
      <w:sz w:val="28"/>
      <w:shd w:val="clear" w:color="auto" w:fill="FFFFFF"/>
    </w:rPr>
  </w:style>
  <w:style w:type="paragraph" w:customStyle="1" w:styleId="41">
    <w:name w:val="Основной текст (4)1"/>
    <w:basedOn w:val="a"/>
    <w:link w:val="4"/>
    <w:uiPriority w:val="99"/>
    <w:rsid w:val="00483A4C"/>
    <w:pPr>
      <w:widowControl w:val="0"/>
      <w:shd w:val="clear" w:color="auto" w:fill="FFFFFF"/>
      <w:spacing w:after="960" w:line="326" w:lineRule="exact"/>
      <w:ind w:right="0"/>
      <w:jc w:val="left"/>
    </w:pPr>
    <w:rPr>
      <w:sz w:val="28"/>
    </w:rPr>
  </w:style>
  <w:style w:type="paragraph" w:styleId="a7">
    <w:name w:val="Normal (Web)"/>
    <w:basedOn w:val="a"/>
    <w:uiPriority w:val="99"/>
    <w:rsid w:val="00884460"/>
    <w:pPr>
      <w:spacing w:before="100" w:beforeAutospacing="1" w:after="100" w:afterAutospacing="1"/>
      <w:ind w:right="0"/>
      <w:jc w:val="left"/>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6D4ACF-F554-40DB-BD73-890F1D3E5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2484</TotalTime>
  <Pages>19</Pages>
  <Words>4862</Words>
  <Characters>27717</Characters>
  <Application>Microsoft Office Word</Application>
  <DocSecurity>0</DocSecurity>
  <Lines>230</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м. р. Похвистневский</Company>
  <LinksUpToDate>false</LinksUpToDate>
  <CharactersWithSpaces>32514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Васина О. Н.</dc:creator>
  <cp:keywords/>
  <dc:description/>
  <cp:lastModifiedBy>Иванова Е В</cp:lastModifiedBy>
  <cp:revision>91</cp:revision>
  <cp:lastPrinted>2020-01-31T10:33:00Z</cp:lastPrinted>
  <dcterms:created xsi:type="dcterms:W3CDTF">2017-03-29T04:10:00Z</dcterms:created>
  <dcterms:modified xsi:type="dcterms:W3CDTF">2020-02-03T06:02:00Z</dcterms:modified>
</cp:coreProperties>
</file>