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3"/>
        <w:gridCol w:w="4767"/>
      </w:tblGrid>
      <w:tr w:rsidR="00C50ECB" w:rsidTr="00C50ECB">
        <w:tc>
          <w:tcPr>
            <w:tcW w:w="5210" w:type="dxa"/>
          </w:tcPr>
          <w:p w:rsidR="00C50ECB" w:rsidRPr="008A2AFC" w:rsidRDefault="00C50ECB" w:rsidP="008A2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AFC">
              <w:rPr>
                <w:rFonts w:ascii="Times New Roman" w:hAnsi="Times New Roman" w:cs="Times New Roman"/>
                <w:sz w:val="24"/>
                <w:szCs w:val="24"/>
              </w:rPr>
              <w:t>Муниципальное  казенное учреждение</w:t>
            </w:r>
          </w:p>
          <w:p w:rsidR="00C50ECB" w:rsidRPr="008A2AFC" w:rsidRDefault="00C50ECB" w:rsidP="008A2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AFC">
              <w:rPr>
                <w:rFonts w:ascii="Times New Roman" w:hAnsi="Times New Roman" w:cs="Times New Roman"/>
                <w:b/>
                <w:sz w:val="24"/>
                <w:szCs w:val="24"/>
              </w:rPr>
              <w:t>«Управление капитального строительства,</w:t>
            </w:r>
          </w:p>
          <w:p w:rsidR="00C50ECB" w:rsidRPr="008A2AFC" w:rsidRDefault="00C50ECB" w:rsidP="00C50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AFC">
              <w:rPr>
                <w:rFonts w:ascii="Times New Roman" w:hAnsi="Times New Roman" w:cs="Times New Roman"/>
                <w:b/>
                <w:sz w:val="24"/>
                <w:szCs w:val="24"/>
              </w:rPr>
              <w:t>архитектуры и градостроительства,</w:t>
            </w:r>
          </w:p>
          <w:p w:rsidR="00835629" w:rsidRPr="008A2AFC" w:rsidRDefault="00C50ECB" w:rsidP="00C50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жилищно-коммунального </w:t>
            </w:r>
          </w:p>
          <w:p w:rsidR="00C50ECB" w:rsidRPr="008A2AFC" w:rsidRDefault="00C50ECB" w:rsidP="00C50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AFC">
              <w:rPr>
                <w:rFonts w:ascii="Times New Roman" w:hAnsi="Times New Roman" w:cs="Times New Roman"/>
                <w:b/>
                <w:sz w:val="24"/>
                <w:szCs w:val="24"/>
              </w:rPr>
              <w:t>и дорожного хозяйства»</w:t>
            </w:r>
          </w:p>
          <w:p w:rsidR="00C50ECB" w:rsidRPr="008A2AFC" w:rsidRDefault="00C50ECB" w:rsidP="00C50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AF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 Похвистневский</w:t>
            </w:r>
          </w:p>
          <w:p w:rsidR="00C50ECB" w:rsidRPr="008A2AFC" w:rsidRDefault="00C50ECB" w:rsidP="00C50E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AFC">
              <w:rPr>
                <w:rFonts w:ascii="Times New Roman" w:hAnsi="Times New Roman" w:cs="Times New Roman"/>
                <w:b/>
                <w:sz w:val="24"/>
                <w:szCs w:val="24"/>
              </w:rPr>
              <w:t>Самарской области</w:t>
            </w:r>
          </w:p>
          <w:p w:rsidR="00C50ECB" w:rsidRPr="009E4CC3" w:rsidRDefault="00C50ECB" w:rsidP="00C50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CC3">
              <w:rPr>
                <w:rFonts w:ascii="Times New Roman" w:hAnsi="Times New Roman" w:cs="Times New Roman"/>
                <w:sz w:val="20"/>
                <w:szCs w:val="20"/>
              </w:rPr>
              <w:t>446450, Самарская область,</w:t>
            </w:r>
          </w:p>
          <w:p w:rsidR="00C50ECB" w:rsidRPr="009E4CC3" w:rsidRDefault="00C50ECB" w:rsidP="00C50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CC3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r w:rsidR="00684A20" w:rsidRPr="009E4CC3">
              <w:rPr>
                <w:rFonts w:ascii="Times New Roman" w:hAnsi="Times New Roman" w:cs="Times New Roman"/>
                <w:sz w:val="20"/>
                <w:szCs w:val="20"/>
              </w:rPr>
              <w:t>Похвистнево, ул</w:t>
            </w:r>
            <w:r w:rsidRPr="009E4CC3">
              <w:rPr>
                <w:rFonts w:ascii="Times New Roman" w:hAnsi="Times New Roman" w:cs="Times New Roman"/>
                <w:sz w:val="20"/>
                <w:szCs w:val="20"/>
              </w:rPr>
              <w:t>. Гагарина, д.3</w:t>
            </w:r>
          </w:p>
          <w:p w:rsidR="00C50ECB" w:rsidRPr="009E4CC3" w:rsidRDefault="00C50ECB" w:rsidP="00C50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CC3">
              <w:rPr>
                <w:rFonts w:ascii="Times New Roman" w:hAnsi="Times New Roman" w:cs="Times New Roman"/>
                <w:sz w:val="20"/>
                <w:szCs w:val="20"/>
              </w:rPr>
              <w:t>ИНН  6357910373  КПП 635701001</w:t>
            </w:r>
          </w:p>
          <w:p w:rsidR="00C50ECB" w:rsidRPr="00F5049C" w:rsidRDefault="00C50ECB" w:rsidP="00C50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ECB" w:rsidRPr="00F5049C" w:rsidRDefault="00C50ECB" w:rsidP="00C50ECB">
            <w:pPr>
              <w:tabs>
                <w:tab w:val="left" w:pos="34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31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638">
              <w:rPr>
                <w:rFonts w:ascii="Times New Roman" w:hAnsi="Times New Roman" w:cs="Times New Roman"/>
                <w:sz w:val="24"/>
                <w:szCs w:val="24"/>
              </w:rPr>
              <w:t>06/</w:t>
            </w:r>
            <w:r w:rsidR="00C31431">
              <w:rPr>
                <w:rFonts w:ascii="Times New Roman" w:hAnsi="Times New Roman" w:cs="Times New Roman"/>
                <w:sz w:val="24"/>
                <w:szCs w:val="24"/>
              </w:rPr>
              <w:t xml:space="preserve">404 </w:t>
            </w:r>
            <w:r w:rsidRPr="00F5049C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F22F4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F504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22F41">
              <w:rPr>
                <w:rFonts w:ascii="Times New Roman" w:hAnsi="Times New Roman" w:cs="Times New Roman"/>
                <w:sz w:val="24"/>
                <w:szCs w:val="24"/>
              </w:rPr>
              <w:t>декабря 2019</w:t>
            </w:r>
            <w:r w:rsidRPr="00F5049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50ECB" w:rsidRDefault="00C50ECB" w:rsidP="00F5049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431" w:rsidRDefault="00C31431" w:rsidP="00F5049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C50ECB" w:rsidRDefault="00C50ECB" w:rsidP="009E4CC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6ED" w:rsidRDefault="002816ED" w:rsidP="002816ED">
            <w:pPr>
              <w:spacing w:after="120"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Контрольно-счетная палата муниципального района Похвистневский </w:t>
            </w:r>
          </w:p>
          <w:p w:rsidR="009E4CC3" w:rsidRDefault="002816ED" w:rsidP="002816ED">
            <w:pPr>
              <w:spacing w:after="120"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</w:p>
          <w:p w:rsidR="009E4CC3" w:rsidRPr="00C700E2" w:rsidRDefault="002816ED" w:rsidP="009E4CC3">
            <w:pPr>
              <w:spacing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Н.С.</w:t>
            </w:r>
            <w:r w:rsidR="00C314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Съединой</w:t>
            </w:r>
            <w:proofErr w:type="spellEnd"/>
          </w:p>
        </w:tc>
      </w:tr>
    </w:tbl>
    <w:p w:rsidR="002816ED" w:rsidRDefault="002816ED" w:rsidP="0064672B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Уважаемая Наталья Сергеевна!</w:t>
      </w:r>
    </w:p>
    <w:p w:rsidR="009E4CC3" w:rsidRDefault="00C31431" w:rsidP="00C31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C700E2" w:rsidRPr="002816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4CC3" w:rsidRPr="009E4CC3">
        <w:rPr>
          <w:rFonts w:ascii="Times New Roman" w:hAnsi="Times New Roman" w:cs="Times New Roman"/>
          <w:sz w:val="28"/>
          <w:szCs w:val="28"/>
        </w:rPr>
        <w:t>Муниципальное  казенное учреждение «Управление капитального строительства, архитектуры и градостроительства, жилищно-коммунального и дорожного хозяйства»</w:t>
      </w:r>
      <w:r w:rsidR="00DC588D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</w:t>
      </w:r>
      <w:r w:rsidR="009E4C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предоставляет проект</w:t>
      </w:r>
      <w:r w:rsidR="002816E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2816E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816ED">
        <w:rPr>
          <w:rFonts w:ascii="Times New Roman" w:hAnsi="Times New Roman" w:cs="Times New Roman"/>
          <w:sz w:val="28"/>
          <w:szCs w:val="28"/>
        </w:rPr>
        <w:t>:</w:t>
      </w:r>
    </w:p>
    <w:p w:rsidR="00C31431" w:rsidRDefault="002816ED" w:rsidP="00C31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1431" w:rsidRPr="00C31431">
        <w:rPr>
          <w:rFonts w:ascii="Times New Roman" w:hAnsi="Times New Roman" w:cs="Times New Roman"/>
          <w:sz w:val="28"/>
          <w:szCs w:val="28"/>
        </w:rPr>
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на 2018-2022 годы»</w:t>
      </w:r>
      <w:r w:rsidR="00C31431">
        <w:rPr>
          <w:rFonts w:ascii="Times New Roman" w:hAnsi="Times New Roman" w:cs="Times New Roman"/>
          <w:sz w:val="28"/>
          <w:szCs w:val="28"/>
        </w:rPr>
        <w:t>.</w:t>
      </w:r>
    </w:p>
    <w:p w:rsidR="002816ED" w:rsidRPr="002816ED" w:rsidRDefault="002816ED" w:rsidP="00C31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внесен</w:t>
      </w:r>
      <w:r w:rsidR="00F22F41">
        <w:rPr>
          <w:rFonts w:ascii="Times New Roman" w:hAnsi="Times New Roman" w:cs="Times New Roman"/>
          <w:sz w:val="28"/>
          <w:szCs w:val="28"/>
        </w:rPr>
        <w:t>ными</w:t>
      </w:r>
      <w:r>
        <w:rPr>
          <w:rFonts w:ascii="Times New Roman" w:hAnsi="Times New Roman" w:cs="Times New Roman"/>
          <w:sz w:val="28"/>
          <w:szCs w:val="28"/>
        </w:rPr>
        <w:t xml:space="preserve"> изменениям</w:t>
      </w:r>
      <w:r w:rsidR="00F22F4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финансиров</w:t>
      </w:r>
      <w:r w:rsidR="00C31431">
        <w:rPr>
          <w:rFonts w:ascii="Times New Roman" w:hAnsi="Times New Roman" w:cs="Times New Roman"/>
          <w:sz w:val="28"/>
          <w:szCs w:val="28"/>
        </w:rPr>
        <w:t>ание и приведением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3143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соответствие с Постановлением Администрации муниципального района Самарской области №193 от 19.03.2019г. </w:t>
      </w:r>
      <w:r w:rsidRPr="002816E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2816ED">
        <w:rPr>
          <w:rFonts w:ascii="Times New Roman" w:hAnsi="Times New Roman" w:cs="Times New Roman"/>
          <w:sz w:val="28"/>
          <w:szCs w:val="28"/>
        </w:rPr>
        <w:t>утверждении Порядка разработки,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16ED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16ED">
        <w:rPr>
          <w:rFonts w:ascii="Times New Roman" w:hAnsi="Times New Roman" w:cs="Times New Roman"/>
          <w:sz w:val="28"/>
          <w:szCs w:val="28"/>
        </w:rPr>
        <w:t xml:space="preserve">муниципального района  </w:t>
      </w:r>
      <w:r>
        <w:rPr>
          <w:rFonts w:ascii="Times New Roman" w:hAnsi="Times New Roman" w:cs="Times New Roman"/>
          <w:sz w:val="28"/>
          <w:szCs w:val="28"/>
        </w:rPr>
        <w:t xml:space="preserve">Похвистневский </w:t>
      </w:r>
      <w:r w:rsidRPr="002816ED">
        <w:rPr>
          <w:rFonts w:ascii="Times New Roman" w:hAnsi="Times New Roman" w:cs="Times New Roman"/>
          <w:sz w:val="28"/>
          <w:szCs w:val="28"/>
        </w:rPr>
        <w:t>Самарской области»</w:t>
      </w:r>
      <w:r w:rsidR="00F22F41">
        <w:rPr>
          <w:rFonts w:ascii="Times New Roman" w:hAnsi="Times New Roman" w:cs="Times New Roman"/>
          <w:sz w:val="28"/>
          <w:szCs w:val="28"/>
        </w:rPr>
        <w:t xml:space="preserve"> просим Вас провести финансово-эконо</w:t>
      </w:r>
      <w:r w:rsidR="00C31431">
        <w:rPr>
          <w:rFonts w:ascii="Times New Roman" w:hAnsi="Times New Roman" w:cs="Times New Roman"/>
          <w:sz w:val="28"/>
          <w:szCs w:val="28"/>
        </w:rPr>
        <w:t>мическую экспертизу вышеуказанной муниципальной</w:t>
      </w:r>
      <w:r w:rsidR="00F22F4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31431">
        <w:rPr>
          <w:rFonts w:ascii="Times New Roman" w:hAnsi="Times New Roman" w:cs="Times New Roman"/>
          <w:sz w:val="28"/>
          <w:szCs w:val="28"/>
        </w:rPr>
        <w:t>ы</w:t>
      </w:r>
      <w:r w:rsidR="00F22F41">
        <w:rPr>
          <w:rFonts w:ascii="Times New Roman" w:hAnsi="Times New Roman" w:cs="Times New Roman"/>
          <w:sz w:val="28"/>
          <w:szCs w:val="28"/>
        </w:rPr>
        <w:t>.</w:t>
      </w:r>
    </w:p>
    <w:p w:rsidR="002816ED" w:rsidRDefault="002816ED" w:rsidP="00C3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6E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</w:t>
      </w:r>
    </w:p>
    <w:p w:rsidR="00C31431" w:rsidRPr="009E4CC3" w:rsidRDefault="00C31431" w:rsidP="00C314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ECB" w:rsidRDefault="00C50ECB" w:rsidP="00C31431">
      <w:pPr>
        <w:tabs>
          <w:tab w:val="left" w:pos="34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35D" w:rsidRPr="00C31431" w:rsidRDefault="00BE0BC9" w:rsidP="002816ED">
      <w:pPr>
        <w:tabs>
          <w:tab w:val="left" w:pos="340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C3143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0035D" w:rsidRPr="00C31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143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0035D" w:rsidRPr="00C31431">
        <w:rPr>
          <w:rFonts w:ascii="Times New Roman" w:hAnsi="Times New Roman" w:cs="Times New Roman"/>
          <w:b/>
          <w:sz w:val="28"/>
          <w:szCs w:val="28"/>
        </w:rPr>
        <w:t xml:space="preserve"> Руководитель УКС               </w:t>
      </w:r>
      <w:r w:rsidR="00C31431">
        <w:rPr>
          <w:rFonts w:ascii="Times New Roman" w:hAnsi="Times New Roman" w:cs="Times New Roman"/>
          <w:b/>
          <w:sz w:val="28"/>
          <w:szCs w:val="28"/>
        </w:rPr>
        <w:tab/>
      </w:r>
      <w:r w:rsidR="00C31431">
        <w:rPr>
          <w:rFonts w:ascii="Times New Roman" w:hAnsi="Times New Roman" w:cs="Times New Roman"/>
          <w:b/>
          <w:sz w:val="28"/>
          <w:szCs w:val="28"/>
        </w:rPr>
        <w:tab/>
      </w:r>
      <w:r w:rsidR="00F0035D" w:rsidRPr="00C314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М.А. Максаева</w:t>
      </w:r>
    </w:p>
    <w:p w:rsidR="00F22F41" w:rsidRDefault="00F22F41" w:rsidP="002816ED">
      <w:pPr>
        <w:tabs>
          <w:tab w:val="left" w:pos="34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2F41" w:rsidRDefault="00F22F41" w:rsidP="002816ED">
      <w:pPr>
        <w:tabs>
          <w:tab w:val="left" w:pos="34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2F41" w:rsidRDefault="00F22F41" w:rsidP="002816ED">
      <w:pPr>
        <w:tabs>
          <w:tab w:val="left" w:pos="3405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31431" w:rsidRDefault="00C31431" w:rsidP="002816ED">
      <w:pPr>
        <w:tabs>
          <w:tab w:val="left" w:pos="34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31431" w:rsidRDefault="00C31431" w:rsidP="002816ED">
      <w:pPr>
        <w:tabs>
          <w:tab w:val="left" w:pos="34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22F41" w:rsidRDefault="00F22F41" w:rsidP="002816ED">
      <w:pPr>
        <w:tabs>
          <w:tab w:val="left" w:pos="340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31431" w:rsidRDefault="00C31431" w:rsidP="00C31431">
      <w:pPr>
        <w:tabs>
          <w:tab w:val="left" w:pos="340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С.В. Обухова</w:t>
      </w:r>
    </w:p>
    <w:p w:rsidR="00F22F41" w:rsidRPr="00F22F41" w:rsidRDefault="00C31431" w:rsidP="00C31431">
      <w:pPr>
        <w:tabs>
          <w:tab w:val="left" w:pos="340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F22F41">
        <w:rPr>
          <w:rFonts w:ascii="Times New Roman" w:hAnsi="Times New Roman" w:cs="Times New Roman"/>
          <w:sz w:val="20"/>
          <w:szCs w:val="20"/>
        </w:rPr>
        <w:t>22473</w:t>
      </w:r>
    </w:p>
    <w:sectPr w:rsidR="00F22F41" w:rsidRPr="00F22F41" w:rsidSect="00C3143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971" w:rsidRDefault="000C5971" w:rsidP="00F0035D">
      <w:pPr>
        <w:spacing w:after="0" w:line="240" w:lineRule="auto"/>
      </w:pPr>
      <w:r>
        <w:separator/>
      </w:r>
    </w:p>
  </w:endnote>
  <w:endnote w:type="continuationSeparator" w:id="0">
    <w:p w:rsidR="000C5971" w:rsidRDefault="000C5971" w:rsidP="00F00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971" w:rsidRDefault="000C5971" w:rsidP="00F0035D">
      <w:pPr>
        <w:spacing w:after="0" w:line="240" w:lineRule="auto"/>
      </w:pPr>
      <w:r>
        <w:separator/>
      </w:r>
    </w:p>
  </w:footnote>
  <w:footnote w:type="continuationSeparator" w:id="0">
    <w:p w:rsidR="000C5971" w:rsidRDefault="000C5971" w:rsidP="00F003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420"/>
    <w:rsid w:val="000A1638"/>
    <w:rsid w:val="000C5971"/>
    <w:rsid w:val="00181A8A"/>
    <w:rsid w:val="001F6C4F"/>
    <w:rsid w:val="0020550C"/>
    <w:rsid w:val="00226458"/>
    <w:rsid w:val="00234067"/>
    <w:rsid w:val="002816ED"/>
    <w:rsid w:val="004C4B36"/>
    <w:rsid w:val="005D04F5"/>
    <w:rsid w:val="005D3E7C"/>
    <w:rsid w:val="0064672B"/>
    <w:rsid w:val="00684A20"/>
    <w:rsid w:val="00721420"/>
    <w:rsid w:val="00824EE8"/>
    <w:rsid w:val="00835629"/>
    <w:rsid w:val="008A2AFC"/>
    <w:rsid w:val="0099676F"/>
    <w:rsid w:val="009E4CC3"/>
    <w:rsid w:val="00B92FCE"/>
    <w:rsid w:val="00BE0BC9"/>
    <w:rsid w:val="00C31431"/>
    <w:rsid w:val="00C50ECB"/>
    <w:rsid w:val="00C700E2"/>
    <w:rsid w:val="00D11F68"/>
    <w:rsid w:val="00D129E2"/>
    <w:rsid w:val="00D404DC"/>
    <w:rsid w:val="00D50553"/>
    <w:rsid w:val="00DC588D"/>
    <w:rsid w:val="00E42B30"/>
    <w:rsid w:val="00F0035D"/>
    <w:rsid w:val="00F0408E"/>
    <w:rsid w:val="00F22F41"/>
    <w:rsid w:val="00F50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049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50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0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0035D"/>
  </w:style>
  <w:style w:type="paragraph" w:styleId="a7">
    <w:name w:val="footer"/>
    <w:basedOn w:val="a"/>
    <w:link w:val="a8"/>
    <w:uiPriority w:val="99"/>
    <w:semiHidden/>
    <w:unhideWhenUsed/>
    <w:rsid w:val="00F0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0035D"/>
  </w:style>
  <w:style w:type="paragraph" w:styleId="a9">
    <w:name w:val="Balloon Text"/>
    <w:basedOn w:val="a"/>
    <w:link w:val="aa"/>
    <w:uiPriority w:val="99"/>
    <w:semiHidden/>
    <w:unhideWhenUsed/>
    <w:rsid w:val="000A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16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049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50E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0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0035D"/>
  </w:style>
  <w:style w:type="paragraph" w:styleId="a7">
    <w:name w:val="footer"/>
    <w:basedOn w:val="a"/>
    <w:link w:val="a8"/>
    <w:uiPriority w:val="99"/>
    <w:semiHidden/>
    <w:unhideWhenUsed/>
    <w:rsid w:val="00F0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0035D"/>
  </w:style>
  <w:style w:type="paragraph" w:styleId="a9">
    <w:name w:val="Balloon Text"/>
    <w:basedOn w:val="a"/>
    <w:link w:val="aa"/>
    <w:uiPriority w:val="99"/>
    <w:semiHidden/>
    <w:unhideWhenUsed/>
    <w:rsid w:val="000A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16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</dc:creator>
  <cp:lastModifiedBy>Жаным</cp:lastModifiedBy>
  <cp:revision>2</cp:revision>
  <cp:lastPrinted>2020-01-27T11:05:00Z</cp:lastPrinted>
  <dcterms:created xsi:type="dcterms:W3CDTF">2020-01-27T11:08:00Z</dcterms:created>
  <dcterms:modified xsi:type="dcterms:W3CDTF">2020-01-27T11:08:00Z</dcterms:modified>
</cp:coreProperties>
</file>