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4612EB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10.10.2019 </w:t>
                  </w:r>
                  <w:r w:rsidR="00531DB0">
                    <w:rPr>
                      <w:sz w:val="24"/>
                    </w:rPr>
                    <w:t xml:space="preserve">№ </w:t>
                  </w:r>
                  <w:r>
                    <w:rPr>
                      <w:sz w:val="24"/>
                    </w:rPr>
                    <w:t>697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4F4EDB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4F4EDB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2018-2022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  <w:proofErr w:type="gramEnd"/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b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 Внести</w:t>
      </w:r>
      <w:r w:rsidR="002A6E31">
        <w:rPr>
          <w:rFonts w:cs="Times New Roman"/>
          <w:szCs w:val="28"/>
        </w:rPr>
        <w:t xml:space="preserve"> изменения</w:t>
      </w:r>
      <w:r>
        <w:rPr>
          <w:rFonts w:cs="Times New Roman"/>
          <w:szCs w:val="28"/>
        </w:rPr>
        <w:t xml:space="preserve"> в муниципальную программу </w:t>
      </w:r>
      <w:r>
        <w:rPr>
          <w:rFonts w:cs="Times New Roman"/>
          <w:sz w:val="24"/>
        </w:rPr>
        <w:t>«</w:t>
      </w:r>
      <w:r w:rsidRPr="00432864">
        <w:rPr>
          <w:rFonts w:cs="Times New Roman"/>
          <w:szCs w:val="28"/>
        </w:rPr>
        <w:t>Обеспечение пожарной безопасности общеобразовательных учреждений муниципального района Похвистневский Самарской области на 2018-2022 годы»</w:t>
      </w:r>
      <w:r>
        <w:rPr>
          <w:rFonts w:cs="Times New Roman"/>
          <w:szCs w:val="28"/>
        </w:rPr>
        <w:t>, утвержденную Постановлением Администрации муниципального района Похвистневский от 01.06.2017 № 459 (с изменениями от 29.12.2017 № 1124</w:t>
      </w:r>
      <w:r w:rsidR="00F33CB8">
        <w:rPr>
          <w:rFonts w:cs="Times New Roman"/>
          <w:szCs w:val="28"/>
        </w:rPr>
        <w:t>, от 29.12.2018 № 1118, от 09.07.2019 № 460</w:t>
      </w:r>
      <w:r>
        <w:rPr>
          <w:rFonts w:cs="Times New Roman"/>
          <w:szCs w:val="28"/>
        </w:rPr>
        <w:t>)</w:t>
      </w:r>
      <w:r w:rsidR="003672E7">
        <w:rPr>
          <w:rFonts w:cs="Times New Roman"/>
          <w:szCs w:val="28"/>
        </w:rPr>
        <w:t>изложив ее в новой редакции.</w:t>
      </w:r>
    </w:p>
    <w:p w:rsidR="003672E7" w:rsidRPr="00E55D39" w:rsidRDefault="003672E7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9D5C6A" w:rsidRDefault="00C82AD1" w:rsidP="00E55D39">
      <w:pPr>
        <w:widowControl w:val="0"/>
        <w:autoSpaceDE w:val="0"/>
        <w:autoSpaceDN w:val="0"/>
        <w:adjustRightInd w:val="0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  <w:proofErr w:type="gramEnd"/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lastRenderedPageBreak/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</w:t>
      </w:r>
      <w:r w:rsidR="00EA21D1">
        <w:rPr>
          <w:rFonts w:cs="Times New Roman"/>
          <w:szCs w:val="28"/>
        </w:rPr>
        <w:t xml:space="preserve"> Похвистневский в сети Интернет</w:t>
      </w:r>
      <w:r>
        <w:rPr>
          <w:rFonts w:cs="Times New Roman"/>
          <w:szCs w:val="28"/>
        </w:rPr>
        <w:t>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E12FB3">
        <w:t xml:space="preserve">И.о. </w:t>
      </w:r>
      <w:r w:rsidRPr="00005A07">
        <w:t>Глав</w:t>
      </w:r>
      <w:r w:rsidR="00E12FB3">
        <w:t>ы</w:t>
      </w:r>
      <w:r w:rsidRPr="00005A07">
        <w:t xml:space="preserve"> района</w:t>
      </w:r>
      <w:r>
        <w:t xml:space="preserve">                                                 </w:t>
      </w:r>
      <w:r w:rsidR="00CE23C9">
        <w:t xml:space="preserve">                      </w:t>
      </w:r>
      <w:r w:rsidR="00E12FB3">
        <w:t>О.А. Дудилякова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43715E" w:rsidRDefault="0043715E" w:rsidP="00177E4E"/>
    <w:p w:rsidR="0043715E" w:rsidRDefault="0043715E" w:rsidP="00177E4E"/>
    <w:p w:rsidR="0043715E" w:rsidRDefault="0043715E" w:rsidP="00177E4E"/>
    <w:p w:rsidR="0043715E" w:rsidRDefault="0043715E" w:rsidP="00177E4E"/>
    <w:p w:rsidR="0043715E" w:rsidRDefault="0043715E" w:rsidP="00177E4E"/>
    <w:p w:rsidR="003672E7" w:rsidRDefault="003672E7" w:rsidP="00177E4E"/>
    <w:p w:rsidR="003672E7" w:rsidRDefault="003672E7" w:rsidP="00177E4E"/>
    <w:p w:rsidR="003672E7" w:rsidRDefault="003672E7" w:rsidP="00177E4E"/>
    <w:p w:rsidR="009E585D" w:rsidRDefault="009E585D" w:rsidP="00177E4E"/>
    <w:p w:rsidR="003672E7" w:rsidRDefault="003672E7" w:rsidP="00177E4E"/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4612EB" w:rsidRPr="004612EB">
        <w:rPr>
          <w:rFonts w:cs="Times New Roman"/>
          <w:sz w:val="22"/>
          <w:szCs w:val="22"/>
        </w:rPr>
        <w:t>10.10.2019 № 697</w:t>
      </w:r>
      <w:bookmarkStart w:id="0" w:name="_GoBack"/>
      <w:bookmarkEnd w:id="0"/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Default="0043715E" w:rsidP="003672E7">
      <w:pPr>
        <w:jc w:val="center"/>
        <w:rPr>
          <w:rFonts w:cs="Times New Roman"/>
          <w:sz w:val="22"/>
          <w:szCs w:val="22"/>
        </w:rPr>
      </w:pPr>
      <w:r w:rsidRPr="0043715E">
        <w:rPr>
          <w:rFonts w:cs="Times New Roman"/>
          <w:sz w:val="22"/>
          <w:szCs w:val="22"/>
        </w:rPr>
        <w:t xml:space="preserve"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  </w:t>
      </w:r>
    </w:p>
    <w:p w:rsidR="0043715E" w:rsidRPr="0043715E" w:rsidRDefault="0043715E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6549"/>
      </w:tblGrid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881914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49" w:type="dxa"/>
            <w:shd w:val="clear" w:color="auto" w:fill="auto"/>
          </w:tcPr>
          <w:p w:rsidR="003672E7" w:rsidRPr="0043715E" w:rsidRDefault="0043715E" w:rsidP="00F72B9D">
            <w:pPr>
              <w:rPr>
                <w:rFonts w:cs="Times New Roman"/>
                <w:sz w:val="22"/>
              </w:rPr>
            </w:pPr>
            <w:r w:rsidRPr="0043715E">
              <w:rPr>
                <w:rFonts w:cs="Times New Roman"/>
                <w:sz w:val="22"/>
                <w:szCs w:val="22"/>
              </w:rPr>
              <w:t xml:space="preserve">Обеспечение пожарной безопасности общеобразовательных учреждений муниципального района Похвистневский Самарской области на 2018-2022 годы </w:t>
            </w:r>
            <w:r w:rsidR="003672E7" w:rsidRPr="0043715E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B01858">
              <w:rPr>
                <w:rFonts w:cs="Times New Roman"/>
                <w:sz w:val="22"/>
                <w:szCs w:val="22"/>
              </w:rPr>
              <w:t xml:space="preserve">униципальная </w:t>
            </w:r>
            <w:r w:rsidR="00F72B9D">
              <w:rPr>
                <w:rFonts w:cs="Times New Roman"/>
                <w:sz w:val="22"/>
                <w:szCs w:val="22"/>
              </w:rPr>
              <w:t>п</w:t>
            </w:r>
            <w:r w:rsidR="003672E7" w:rsidRPr="0043715E">
              <w:rPr>
                <w:rFonts w:cs="Times New Roman"/>
                <w:sz w:val="22"/>
                <w:szCs w:val="22"/>
              </w:rPr>
              <w:t>рограмма)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Дата принятия решения о разработке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3672E7" w:rsidP="004371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0</w:t>
            </w:r>
            <w:r w:rsidRPr="0001560F">
              <w:rPr>
                <w:rFonts w:cs="Times New Roman"/>
                <w:sz w:val="22"/>
                <w:szCs w:val="22"/>
              </w:rPr>
              <w:t>5 ию</w:t>
            </w:r>
            <w:r w:rsidR="0043715E">
              <w:rPr>
                <w:rFonts w:cs="Times New Roman"/>
                <w:sz w:val="22"/>
                <w:szCs w:val="22"/>
              </w:rPr>
              <w:t>н</w:t>
            </w:r>
            <w:r w:rsidRPr="0001560F">
              <w:rPr>
                <w:rFonts w:cs="Times New Roman"/>
                <w:sz w:val="22"/>
                <w:szCs w:val="22"/>
              </w:rPr>
              <w:t>я 2017 года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C35D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C35DF3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с</w:t>
            </w:r>
            <w:r w:rsidR="00C35DF3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 Самарской области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Цели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2E4A99" w:rsidRDefault="002E4A99" w:rsidP="00C35DF3">
            <w:pPr>
              <w:jc w:val="both"/>
              <w:rPr>
                <w:rFonts w:cs="Times New Roman"/>
                <w:sz w:val="22"/>
              </w:rPr>
            </w:pPr>
            <w:r w:rsidRPr="002E4A99">
              <w:rPr>
                <w:sz w:val="22"/>
                <w:szCs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  <w:szCs w:val="22"/>
              </w:rPr>
              <w:t xml:space="preserve">пожара </w:t>
            </w:r>
            <w:r w:rsidRPr="002E4A99">
              <w:rPr>
                <w:sz w:val="22"/>
                <w:szCs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  <w:szCs w:val="22"/>
              </w:rPr>
              <w:t>обще</w:t>
            </w:r>
            <w:r w:rsidRPr="002E4A99">
              <w:rPr>
                <w:sz w:val="22"/>
                <w:szCs w:val="22"/>
              </w:rPr>
              <w:t>образовательных учреждений во время их трудовой и учебной деятельности</w:t>
            </w:r>
            <w:r w:rsidR="003672E7" w:rsidRPr="002E4A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Задачи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283E29" w:rsidRPr="00283E29" w:rsidRDefault="00283E29" w:rsidP="00283E29">
            <w:pPr>
              <w:jc w:val="both"/>
              <w:rPr>
                <w:sz w:val="22"/>
              </w:rPr>
            </w:pPr>
            <w:r w:rsidRPr="00283E29">
              <w:rPr>
                <w:sz w:val="22"/>
                <w:szCs w:val="22"/>
              </w:rPr>
              <w:t xml:space="preserve">Снижение рисков возникновения пожаров в зданиях </w:t>
            </w:r>
            <w:r w:rsidR="00F33CB8">
              <w:rPr>
                <w:sz w:val="22"/>
                <w:szCs w:val="22"/>
              </w:rPr>
              <w:t>обще</w:t>
            </w:r>
            <w:r w:rsidRPr="00283E29">
              <w:rPr>
                <w:sz w:val="22"/>
                <w:szCs w:val="22"/>
              </w:rPr>
              <w:t>образовательных учреждений</w:t>
            </w:r>
          </w:p>
          <w:p w:rsidR="00283E29" w:rsidRPr="00283E29" w:rsidRDefault="00283E29" w:rsidP="00283E29">
            <w:pPr>
              <w:tabs>
                <w:tab w:val="left" w:pos="784"/>
              </w:tabs>
              <w:jc w:val="both"/>
              <w:rPr>
                <w:rFonts w:cs="Times New Roman"/>
                <w:sz w:val="22"/>
              </w:rPr>
            </w:pPr>
            <w:r>
              <w:rPr>
                <w:sz w:val="22"/>
                <w:szCs w:val="22"/>
              </w:rPr>
              <w:t>Р</w:t>
            </w:r>
            <w:r w:rsidRPr="00283E29">
              <w:rPr>
                <w:sz w:val="22"/>
                <w:szCs w:val="22"/>
              </w:rPr>
              <w:t>еализация требований правовых актов в области обеспечения пожарной безопасности</w:t>
            </w:r>
            <w:r>
              <w:rPr>
                <w:sz w:val="22"/>
                <w:szCs w:val="22"/>
              </w:rPr>
              <w:t xml:space="preserve"> </w:t>
            </w:r>
            <w:r w:rsidRPr="00283E29">
              <w:rPr>
                <w:sz w:val="22"/>
                <w:szCs w:val="22"/>
              </w:rPr>
      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Стратегические показатели </w:t>
            </w:r>
            <w:r w:rsidR="00F33CB8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Pr="0001560F">
              <w:rPr>
                <w:rFonts w:cs="Times New Roman"/>
                <w:sz w:val="22"/>
                <w:szCs w:val="22"/>
              </w:rPr>
              <w:t>(индикаторы) Программы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C03F64" w:rsidP="00F33CB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Приложение № 1 к</w:t>
            </w:r>
            <w:r w:rsidR="00EF3CC8">
              <w:rPr>
                <w:rFonts w:cs="Times New Roman"/>
                <w:sz w:val="22"/>
                <w:szCs w:val="22"/>
              </w:rPr>
              <w:t xml:space="preserve"> м</w:t>
            </w:r>
            <w:r w:rsidR="009E585D">
              <w:rPr>
                <w:rFonts w:cs="Times New Roman"/>
                <w:sz w:val="22"/>
                <w:szCs w:val="22"/>
              </w:rPr>
              <w:t>униципальной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>
              <w:rPr>
                <w:rFonts w:cs="Times New Roman"/>
                <w:sz w:val="22"/>
                <w:szCs w:val="22"/>
              </w:rPr>
              <w:t>рограмме</w:t>
            </w:r>
          </w:p>
        </w:tc>
      </w:tr>
      <w:tr w:rsidR="00F33CB8" w:rsidRPr="0001560F" w:rsidTr="00F33CB8">
        <w:trPr>
          <w:trHeight w:val="330"/>
        </w:trPr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F33CB8" w:rsidRPr="0001560F" w:rsidTr="00F33CB8">
        <w:trPr>
          <w:trHeight w:val="614"/>
        </w:trPr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9E585D" w:rsidP="00F33CB8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2018-2022 годы.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9E585D" w:rsidRDefault="003672E7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AC0E42" w:rsidRPr="00AC0E42">
              <w:rPr>
                <w:rFonts w:cs="Times New Roman"/>
                <w:sz w:val="22"/>
                <w:szCs w:val="22"/>
              </w:rPr>
              <w:t>16 </w:t>
            </w:r>
            <w:r w:rsidR="00B436D0">
              <w:rPr>
                <w:rFonts w:cs="Times New Roman"/>
                <w:sz w:val="22"/>
                <w:szCs w:val="22"/>
              </w:rPr>
              <w:t>4</w:t>
            </w:r>
            <w:r w:rsidR="00AC0E42" w:rsidRPr="00AC0E42">
              <w:rPr>
                <w:rFonts w:cs="Times New Roman"/>
                <w:sz w:val="22"/>
                <w:szCs w:val="22"/>
              </w:rPr>
              <w:t>92,6 тыс</w:t>
            </w:r>
            <w:proofErr w:type="gramStart"/>
            <w:r w:rsidR="00AC0E42"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AC0E42">
              <w:rPr>
                <w:rFonts w:cs="Times New Roman"/>
                <w:sz w:val="22"/>
                <w:szCs w:val="22"/>
              </w:rPr>
              <w:t>ублей, в том числе</w:t>
            </w:r>
            <w:r w:rsidR="00AC0E42">
              <w:rPr>
                <w:rFonts w:cs="Times New Roman"/>
                <w:sz w:val="22"/>
                <w:szCs w:val="22"/>
              </w:rPr>
              <w:t>:</w:t>
            </w:r>
            <w:r w:rsidR="00AC0E42" w:rsidRPr="00AC0E42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AC0E42" w:rsidRPr="00AC0E42" w:rsidRDefault="009E585D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AC0E42" w:rsidRPr="00AC0E42">
              <w:rPr>
                <w:rFonts w:cs="Times New Roman"/>
                <w:sz w:val="22"/>
                <w:szCs w:val="22"/>
              </w:rPr>
              <w:t>2018 год – 2 629,8 тыс</w:t>
            </w:r>
            <w:proofErr w:type="gramStart"/>
            <w:r w:rsidR="00AC0E42"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="00AC0E42"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AC0E42" w:rsidRDefault="00AC0E4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AC0E42">
              <w:rPr>
                <w:rFonts w:cs="Times New Roman"/>
                <w:sz w:val="22"/>
                <w:szCs w:val="22"/>
              </w:rPr>
              <w:t xml:space="preserve">       </w:t>
            </w:r>
            <w:r>
              <w:rPr>
                <w:rFonts w:cs="Times New Roman"/>
                <w:sz w:val="22"/>
                <w:szCs w:val="22"/>
              </w:rPr>
              <w:t xml:space="preserve">           </w:t>
            </w:r>
            <w:r w:rsidRPr="00AC0E42">
              <w:rPr>
                <w:rFonts w:cs="Times New Roman"/>
                <w:sz w:val="22"/>
                <w:szCs w:val="22"/>
              </w:rPr>
              <w:t xml:space="preserve"> 2019 год – 4 </w:t>
            </w:r>
            <w:r w:rsidR="008C1853">
              <w:rPr>
                <w:rFonts w:cs="Times New Roman"/>
                <w:sz w:val="22"/>
                <w:szCs w:val="22"/>
              </w:rPr>
              <w:t>2</w:t>
            </w:r>
            <w:r w:rsidRPr="00AC0E42">
              <w:rPr>
                <w:rFonts w:cs="Times New Roman"/>
                <w:sz w:val="22"/>
                <w:szCs w:val="22"/>
              </w:rPr>
              <w:t>03,0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AC0E42" w:rsidRDefault="00AC0E4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2020 год – 2</w:t>
            </w:r>
            <w:r w:rsidR="006A74A8">
              <w:rPr>
                <w:rFonts w:cs="Times New Roman"/>
                <w:sz w:val="22"/>
                <w:szCs w:val="22"/>
              </w:rPr>
              <w:t xml:space="preserve"> </w:t>
            </w:r>
            <w:r w:rsidRPr="00AC0E42">
              <w:rPr>
                <w:rFonts w:cs="Times New Roman"/>
                <w:sz w:val="22"/>
                <w:szCs w:val="22"/>
              </w:rPr>
              <w:t>114,0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AC0E42" w:rsidRPr="00AC0E42" w:rsidRDefault="00AC0E4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2021 год – 3 353,8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уб.,</w:t>
            </w:r>
          </w:p>
          <w:p w:rsidR="00433CB6" w:rsidRPr="0001560F" w:rsidRDefault="00AC0E4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</w:t>
            </w:r>
            <w:r w:rsidRPr="00AC0E42">
              <w:rPr>
                <w:rFonts w:cs="Times New Roman"/>
                <w:sz w:val="22"/>
                <w:szCs w:val="22"/>
              </w:rPr>
              <w:t>2022 год – 4 192,0 тыс</w:t>
            </w:r>
            <w:proofErr w:type="gramStart"/>
            <w:r w:rsidRPr="00AC0E42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AC0E42">
              <w:rPr>
                <w:rFonts w:cs="Times New Roman"/>
                <w:sz w:val="22"/>
                <w:szCs w:val="22"/>
              </w:rPr>
              <w:t>уб.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D0362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lastRenderedPageBreak/>
              <w:t xml:space="preserve">Результаты реализации </w:t>
            </w:r>
            <w:r w:rsidR="00D0362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AF1A2D" w:rsidRPr="00AC0E42" w:rsidRDefault="00AF1A2D" w:rsidP="00AF1A2D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  <w:szCs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(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воспитанников) и работников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 учреждений;                    </w:t>
            </w:r>
          </w:p>
          <w:p w:rsidR="00AF1A2D" w:rsidRPr="00AF1A2D" w:rsidRDefault="00AC0E42" w:rsidP="00AF1A2D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AC0E42" w:rsidRPr="00AC0E42" w:rsidRDefault="00AF1A2D" w:rsidP="00AC0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П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 з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даний и помещений </w:t>
            </w:r>
            <w:r w:rsidR="00C35DF3">
              <w:rPr>
                <w:rFonts w:cs="Times New Roman"/>
                <w:bCs w:val="0"/>
                <w:sz w:val="22"/>
                <w:szCs w:val="22"/>
              </w:rPr>
              <w:t>обще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 xml:space="preserve">образовательных учреждений;  </w:t>
            </w:r>
          </w:p>
          <w:p w:rsidR="00AC0E42" w:rsidRPr="00AC0E42" w:rsidRDefault="00AF1A2D" w:rsidP="00AC0E42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Pr="00AF1A2D" w:rsidRDefault="003672E7" w:rsidP="00AF1A2D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lastRenderedPageBreak/>
        <w:t>1.Характеристика и анализ текущего состояния в сфере реализации</w:t>
      </w:r>
      <w:r w:rsidR="00AF1A2D">
        <w:rPr>
          <w:rFonts w:cs="Times New Roman"/>
          <w:b/>
          <w:sz w:val="22"/>
          <w:szCs w:val="22"/>
        </w:rPr>
        <w:t xml:space="preserve"> </w:t>
      </w:r>
      <w:r w:rsidR="00AF1A2D" w:rsidRPr="00AF1A2D">
        <w:rPr>
          <w:rFonts w:cs="Times New Roman"/>
          <w:b/>
          <w:sz w:val="22"/>
          <w:szCs w:val="22"/>
        </w:rPr>
        <w:t xml:space="preserve"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2018-2022 годы»    </w:t>
      </w:r>
    </w:p>
    <w:p w:rsidR="003672E7" w:rsidRPr="00AF1A2D" w:rsidRDefault="003672E7" w:rsidP="003672E7">
      <w:pPr>
        <w:jc w:val="center"/>
        <w:rPr>
          <w:rFonts w:cs="Times New Roman"/>
          <w:b/>
          <w:sz w:val="22"/>
          <w:szCs w:val="22"/>
        </w:rPr>
      </w:pPr>
    </w:p>
    <w:p w:rsidR="00DF63E8" w:rsidRDefault="00AF1A2D" w:rsidP="00DF63E8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ая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а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  <w:r w:rsidR="00DF63E8" w:rsidRPr="0001560F">
        <w:rPr>
          <w:rFonts w:cs="Times New Roman"/>
          <w:sz w:val="22"/>
          <w:szCs w:val="22"/>
        </w:rPr>
        <w:t xml:space="preserve">разработана в соответствии с постановлением Администрации муниципального района Похвистневский Самарской области </w:t>
      </w:r>
      <w:r w:rsidR="00DF63E8">
        <w:rPr>
          <w:rFonts w:cs="Times New Roman"/>
          <w:sz w:val="22"/>
          <w:szCs w:val="22"/>
        </w:rPr>
        <w:t xml:space="preserve">от </w:t>
      </w:r>
      <w:r w:rsidR="00DF63E8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DF63E8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Безопасность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 xml:space="preserve">образовательного учреждения - это условия сохранения жизни и здоровья обучающихся, воспитанников и работников, а также материальных ценностей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образовательного учреждения от возможных пожаров, чрезвычайных ситуаций.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Безопасность </w:t>
      </w:r>
      <w:r w:rsidR="00EF3CC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достигается проведением системы мер экономического, профилактического, информационного и организационного характера.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Проблема построения эффективной системы обеспечения безопасности должна решаться с учетом специфики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и вероятности возникновения тех или иных угроз, путем поддержания безопасного состояния объекта, в соответствии с нормативными требованиями, обнаружения возможных угроз, их предотвращения и ликвидации.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Среди различных видов безопасности для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приоритетными являются пожарная, электрическая и техническая безопасность.</w:t>
      </w:r>
      <w:r w:rsidRPr="003C11E2">
        <w:rPr>
          <w:sz w:val="22"/>
          <w:szCs w:val="22"/>
        </w:rPr>
        <w:br/>
        <w:t xml:space="preserve">Основными характерными факторами, обеспечивающими пожарную безопасность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образовательного учреждения, являются: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укомплектованность первичными средствами пожаротушения, состояние внутренних водо</w:t>
      </w:r>
      <w:r w:rsidR="00C35DF3">
        <w:rPr>
          <w:sz w:val="22"/>
          <w:szCs w:val="22"/>
        </w:rPr>
        <w:t>от</w:t>
      </w:r>
      <w:r w:rsidRPr="003C11E2">
        <w:rPr>
          <w:sz w:val="22"/>
          <w:szCs w:val="22"/>
        </w:rPr>
        <w:t xml:space="preserve">водов; 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наличие</w:t>
      </w:r>
      <w:r>
        <w:rPr>
          <w:sz w:val="22"/>
          <w:szCs w:val="22"/>
        </w:rPr>
        <w:t xml:space="preserve"> и работоспособность</w:t>
      </w:r>
      <w:r w:rsidRPr="003C11E2">
        <w:rPr>
          <w:sz w:val="22"/>
          <w:szCs w:val="22"/>
        </w:rPr>
        <w:t xml:space="preserve"> автоматической пожарной сигнализации и системы </w:t>
      </w:r>
      <w:r>
        <w:rPr>
          <w:sz w:val="22"/>
          <w:szCs w:val="22"/>
        </w:rPr>
        <w:t>о</w:t>
      </w:r>
      <w:r w:rsidRPr="003C11E2">
        <w:rPr>
          <w:sz w:val="22"/>
          <w:szCs w:val="22"/>
        </w:rPr>
        <w:t>повещения и управления эвакуацией;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обеспеченность огн</w:t>
      </w:r>
      <w:r>
        <w:rPr>
          <w:sz w:val="22"/>
          <w:szCs w:val="22"/>
        </w:rPr>
        <w:t xml:space="preserve">езащиты деревянных </w:t>
      </w:r>
      <w:r w:rsidR="00DF63E8">
        <w:rPr>
          <w:sz w:val="22"/>
          <w:szCs w:val="22"/>
        </w:rPr>
        <w:t xml:space="preserve">и металлических </w:t>
      </w:r>
      <w:r>
        <w:rPr>
          <w:sz w:val="22"/>
          <w:szCs w:val="22"/>
        </w:rPr>
        <w:t>конструкций;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C11E2">
        <w:rPr>
          <w:sz w:val="22"/>
          <w:szCs w:val="22"/>
        </w:rPr>
        <w:t>соблюдение правил эксплуатации электрооборудования и состояние внутренних электросетей;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- содержание в соответствующем состоянии </w:t>
      </w:r>
      <w:r>
        <w:rPr>
          <w:sz w:val="22"/>
          <w:szCs w:val="22"/>
        </w:rPr>
        <w:t>запасных эвакуационных выходов и многое другое.</w:t>
      </w:r>
    </w:p>
    <w:p w:rsidR="00B37E3A" w:rsidRDefault="00B37E3A" w:rsidP="00B37E3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Своевременное и качественное выполнение комплекса мероприятий по пожарной без</w:t>
      </w:r>
      <w:r w:rsidR="009E585D">
        <w:rPr>
          <w:rFonts w:cs="Times New Roman"/>
          <w:sz w:val="22"/>
          <w:szCs w:val="22"/>
        </w:rPr>
        <w:t xml:space="preserve">опасности объектов, занимаемых </w:t>
      </w:r>
      <w:r w:rsidR="00EF3CC8">
        <w:rPr>
          <w:rFonts w:cs="Times New Roman"/>
          <w:sz w:val="22"/>
          <w:szCs w:val="22"/>
        </w:rPr>
        <w:t>государственными бюджетными обш</w:t>
      </w:r>
      <w:r w:rsidR="009E585D">
        <w:rPr>
          <w:rFonts w:cs="Times New Roman"/>
          <w:sz w:val="22"/>
          <w:szCs w:val="22"/>
        </w:rPr>
        <w:t>еобразовательными учреждениями (далее ГБОУ)</w:t>
      </w:r>
      <w:r>
        <w:rPr>
          <w:rFonts w:cs="Times New Roman"/>
          <w:sz w:val="22"/>
          <w:szCs w:val="22"/>
        </w:rPr>
        <w:t>, должно обеспечить их сохранность, долговечность, надежность и постоянную безопасность функционирования.</w:t>
      </w:r>
    </w:p>
    <w:p w:rsidR="00A45DBB" w:rsidRDefault="0063154D" w:rsidP="00A45DBB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На территории муниципального района Похвистневский Самарской области осуществляют образовательную деятельность 16 </w:t>
      </w:r>
      <w:r w:rsidR="009E585D">
        <w:rPr>
          <w:rFonts w:cs="Times New Roman"/>
          <w:sz w:val="22"/>
          <w:szCs w:val="22"/>
        </w:rPr>
        <w:t>ГБОУ</w:t>
      </w:r>
      <w:r w:rsidRPr="0056157F">
        <w:rPr>
          <w:rFonts w:cs="Times New Roman"/>
          <w:sz w:val="22"/>
          <w:szCs w:val="22"/>
        </w:rPr>
        <w:t>. Общее количество зданий ГБОУ, обслуживаемых Учреждением, на территории  муниципального района Похвистне</w:t>
      </w:r>
      <w:r w:rsidR="00C35DF3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36 объектов</w:t>
      </w:r>
      <w:r>
        <w:rPr>
          <w:rFonts w:cs="Times New Roman"/>
          <w:sz w:val="22"/>
          <w:szCs w:val="22"/>
        </w:rPr>
        <w:t>. Все 36 объектов имеют какие-</w:t>
      </w:r>
      <w:r w:rsidR="00E514A6">
        <w:rPr>
          <w:rFonts w:cs="Times New Roman"/>
          <w:sz w:val="22"/>
          <w:szCs w:val="22"/>
        </w:rPr>
        <w:t>либо нарушения</w:t>
      </w:r>
      <w:r w:rsidR="00D95199">
        <w:rPr>
          <w:rFonts w:cs="Times New Roman"/>
          <w:sz w:val="22"/>
          <w:szCs w:val="22"/>
        </w:rPr>
        <w:t xml:space="preserve"> в области требований Госпожнадзора</w:t>
      </w:r>
      <w:r w:rsidR="00E514A6">
        <w:rPr>
          <w:rFonts w:cs="Times New Roman"/>
          <w:sz w:val="22"/>
          <w:szCs w:val="22"/>
        </w:rPr>
        <w:t xml:space="preserve">. </w:t>
      </w:r>
      <w:r w:rsidR="00B37E3A">
        <w:rPr>
          <w:rFonts w:cs="Times New Roman"/>
          <w:sz w:val="22"/>
          <w:szCs w:val="22"/>
        </w:rPr>
        <w:t>Одной из главных причин некоторых нарушений является большой процент износа системы оповещения о пожаре.</w:t>
      </w:r>
      <w:r w:rsidR="00A45DBB">
        <w:rPr>
          <w:rFonts w:cs="Times New Roman"/>
          <w:sz w:val="22"/>
          <w:szCs w:val="22"/>
        </w:rPr>
        <w:t xml:space="preserve"> Следующая причина: конструктивные особенности зданий и ф</w:t>
      </w:r>
      <w:r w:rsidR="00A45DBB" w:rsidRPr="0056157F">
        <w:rPr>
          <w:rFonts w:cs="Times New Roman"/>
          <w:sz w:val="22"/>
          <w:szCs w:val="22"/>
        </w:rPr>
        <w:t xml:space="preserve">изический износ </w:t>
      </w:r>
      <w:r w:rsidR="00A45DBB">
        <w:rPr>
          <w:rFonts w:cs="Times New Roman"/>
          <w:sz w:val="22"/>
          <w:szCs w:val="22"/>
        </w:rPr>
        <w:t>сооружений</w:t>
      </w:r>
      <w:r w:rsidR="00A45DBB" w:rsidRPr="0056157F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</w:t>
      </w:r>
      <w:r w:rsidR="00A45DBB" w:rsidRPr="0056157F">
        <w:rPr>
          <w:rFonts w:cs="Times New Roman"/>
          <w:sz w:val="22"/>
          <w:szCs w:val="22"/>
        </w:rPr>
        <w:t>образовательных учреждени</w:t>
      </w:r>
      <w:r w:rsidR="00A45DBB">
        <w:rPr>
          <w:rFonts w:cs="Times New Roman"/>
          <w:sz w:val="22"/>
          <w:szCs w:val="22"/>
        </w:rPr>
        <w:t xml:space="preserve">й из-за длительной </w:t>
      </w:r>
      <w:r w:rsidR="00DF63E8">
        <w:rPr>
          <w:rFonts w:cs="Times New Roman"/>
          <w:sz w:val="22"/>
          <w:szCs w:val="22"/>
        </w:rPr>
        <w:t xml:space="preserve">их </w:t>
      </w:r>
      <w:r w:rsidR="00A45DBB">
        <w:rPr>
          <w:rFonts w:cs="Times New Roman"/>
          <w:sz w:val="22"/>
          <w:szCs w:val="22"/>
        </w:rPr>
        <w:t>эксплуатации.</w:t>
      </w:r>
    </w:p>
    <w:p w:rsidR="00A45DBB" w:rsidRPr="0056157F" w:rsidRDefault="00A45DBB" w:rsidP="00100650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</w:t>
      </w:r>
      <w:r w:rsidR="00100650">
        <w:rPr>
          <w:rFonts w:cs="Times New Roman"/>
          <w:sz w:val="22"/>
          <w:szCs w:val="22"/>
        </w:rPr>
        <w:t>.</w:t>
      </w:r>
      <w:r w:rsidR="00100650" w:rsidRPr="00100650">
        <w:rPr>
          <w:rFonts w:cs="Times New Roman"/>
          <w:sz w:val="22"/>
          <w:szCs w:val="22"/>
        </w:rPr>
        <w:t xml:space="preserve"> </w:t>
      </w:r>
      <w:r w:rsidR="00100650" w:rsidRPr="0056157F">
        <w:rPr>
          <w:rFonts w:cs="Times New Roman"/>
          <w:sz w:val="22"/>
          <w:szCs w:val="22"/>
        </w:rPr>
        <w:t>Ан</w:t>
      </w:r>
      <w:r w:rsidR="00100650">
        <w:rPr>
          <w:rFonts w:cs="Times New Roman"/>
          <w:sz w:val="22"/>
          <w:szCs w:val="22"/>
        </w:rPr>
        <w:t>ализ состояния показывает, что 52</w:t>
      </w:r>
      <w:r w:rsidR="00100650" w:rsidRPr="0056157F">
        <w:rPr>
          <w:rFonts w:cs="Times New Roman"/>
          <w:sz w:val="22"/>
          <w:szCs w:val="22"/>
        </w:rPr>
        <w:t xml:space="preserve"> % зданий </w:t>
      </w:r>
      <w:r w:rsidR="00DF63E8">
        <w:rPr>
          <w:rFonts w:cs="Times New Roman"/>
          <w:sz w:val="22"/>
          <w:szCs w:val="22"/>
        </w:rPr>
        <w:t>обще</w:t>
      </w:r>
      <w:r w:rsidR="00100650" w:rsidRPr="0056157F">
        <w:rPr>
          <w:rFonts w:cs="Times New Roman"/>
          <w:sz w:val="22"/>
          <w:szCs w:val="22"/>
        </w:rPr>
        <w:t>образовательных учреждений района 50-60х годов постройки. В процессе длительной эксплуатации здани</w:t>
      </w:r>
      <w:r w:rsidR="00C35DF3">
        <w:rPr>
          <w:rFonts w:cs="Times New Roman"/>
          <w:sz w:val="22"/>
          <w:szCs w:val="22"/>
        </w:rPr>
        <w:t>й</w:t>
      </w:r>
      <w:r w:rsidR="00100650" w:rsidRPr="0056157F">
        <w:rPr>
          <w:rFonts w:cs="Times New Roman"/>
          <w:sz w:val="22"/>
          <w:szCs w:val="22"/>
        </w:rPr>
        <w:t xml:space="preserve"> </w:t>
      </w:r>
      <w:r w:rsidR="00C35DF3">
        <w:rPr>
          <w:rFonts w:cs="Times New Roman"/>
          <w:sz w:val="22"/>
          <w:szCs w:val="22"/>
        </w:rPr>
        <w:t>ГБОУ</w:t>
      </w:r>
      <w:r w:rsidR="00100650" w:rsidRPr="0056157F">
        <w:rPr>
          <w:rFonts w:cs="Times New Roman"/>
          <w:sz w:val="22"/>
          <w:szCs w:val="22"/>
        </w:rPr>
        <w:t xml:space="preserve">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нормам и правилам</w:t>
      </w:r>
      <w:r w:rsidR="00100650">
        <w:rPr>
          <w:rFonts w:cs="Times New Roman"/>
          <w:sz w:val="22"/>
          <w:szCs w:val="22"/>
        </w:rPr>
        <w:t xml:space="preserve"> по пожарной безопасности</w:t>
      </w:r>
      <w:r w:rsidR="00100650" w:rsidRPr="0056157F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Данная </w:t>
      </w:r>
      <w:r w:rsidR="00EF3CC8">
        <w:rPr>
          <w:sz w:val="22"/>
          <w:szCs w:val="22"/>
        </w:rPr>
        <w:t>м</w:t>
      </w:r>
      <w:r w:rsidR="009E585D">
        <w:rPr>
          <w:sz w:val="22"/>
          <w:szCs w:val="22"/>
        </w:rPr>
        <w:t xml:space="preserve">униципальная </w:t>
      </w:r>
      <w:r w:rsidR="00DF63E8">
        <w:rPr>
          <w:sz w:val="22"/>
          <w:szCs w:val="22"/>
        </w:rPr>
        <w:t>п</w:t>
      </w:r>
      <w:r w:rsidRPr="003C11E2">
        <w:rPr>
          <w:sz w:val="22"/>
          <w:szCs w:val="22"/>
        </w:rPr>
        <w:t xml:space="preserve">рограмма является </w:t>
      </w:r>
      <w:r w:rsidR="0063154D">
        <w:rPr>
          <w:sz w:val="22"/>
          <w:szCs w:val="22"/>
        </w:rPr>
        <w:t xml:space="preserve">комплексом необходимых </w:t>
      </w:r>
      <w:r w:rsidRPr="003C11E2">
        <w:rPr>
          <w:sz w:val="22"/>
          <w:szCs w:val="22"/>
        </w:rPr>
        <w:t xml:space="preserve">мероприятий </w:t>
      </w:r>
      <w:r w:rsidR="0063154D">
        <w:rPr>
          <w:sz w:val="22"/>
          <w:szCs w:val="22"/>
        </w:rPr>
        <w:t>по пожарной безопасности, проводимых органами местного самоуправления в здания</w:t>
      </w:r>
      <w:r w:rsidR="00103DF6">
        <w:rPr>
          <w:sz w:val="22"/>
          <w:szCs w:val="22"/>
        </w:rPr>
        <w:t>х ГБОУ</w:t>
      </w:r>
      <w:r w:rsidR="0063154D"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>муниципально</w:t>
      </w:r>
      <w:r w:rsidR="0063154D">
        <w:rPr>
          <w:sz w:val="22"/>
          <w:szCs w:val="22"/>
        </w:rPr>
        <w:t>го</w:t>
      </w:r>
      <w:r w:rsidRPr="003C11E2">
        <w:rPr>
          <w:sz w:val="22"/>
          <w:szCs w:val="22"/>
        </w:rPr>
        <w:t xml:space="preserve"> </w:t>
      </w:r>
      <w:r w:rsidR="0063154D">
        <w:rPr>
          <w:sz w:val="22"/>
          <w:szCs w:val="22"/>
        </w:rPr>
        <w:t xml:space="preserve">района Похвистнвеский Самарской области. </w:t>
      </w:r>
      <w:r w:rsidR="009E585D">
        <w:rPr>
          <w:sz w:val="22"/>
          <w:szCs w:val="22"/>
        </w:rPr>
        <w:t xml:space="preserve">Муниципальная </w:t>
      </w:r>
      <w:r w:rsidR="00DF63E8">
        <w:rPr>
          <w:sz w:val="22"/>
          <w:szCs w:val="22"/>
        </w:rPr>
        <w:t>п</w:t>
      </w:r>
      <w:r w:rsidR="0063154D">
        <w:rPr>
          <w:sz w:val="22"/>
          <w:szCs w:val="22"/>
        </w:rPr>
        <w:t>рограмма</w:t>
      </w:r>
      <w:r w:rsidRPr="003C11E2">
        <w:rPr>
          <w:sz w:val="22"/>
          <w:szCs w:val="22"/>
        </w:rPr>
        <w:t xml:space="preserve"> была разработана в связи с большим количеством выявленных органами Госпожнадзора нарушений пожарной безопасности в общеобразовательных учреждениях.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 </w:t>
      </w: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проведение </w:t>
      </w:r>
      <w:r w:rsidR="00100650">
        <w:rPr>
          <w:rFonts w:cs="Times New Roman"/>
          <w:sz w:val="22"/>
          <w:szCs w:val="22"/>
        </w:rPr>
        <w:t>комплекса меропритяий по пожарной безопасности</w:t>
      </w:r>
      <w:r w:rsidRPr="00292EB8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общео</w:t>
      </w:r>
      <w:r w:rsidRPr="00292EB8">
        <w:rPr>
          <w:rFonts w:cs="Times New Roman"/>
          <w:sz w:val="22"/>
          <w:szCs w:val="22"/>
        </w:rPr>
        <w:t xml:space="preserve">бразовательных учреждений района, позволяют лишь </w:t>
      </w:r>
      <w:r w:rsidR="00100650">
        <w:rPr>
          <w:rFonts w:cs="Times New Roman"/>
          <w:sz w:val="22"/>
          <w:szCs w:val="22"/>
        </w:rPr>
        <w:t>незначительно устранить некоторые пункты предписаний Госпожнадзора.</w:t>
      </w: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 xml:space="preserve">В последние года </w:t>
      </w:r>
      <w:r w:rsidR="00100650">
        <w:rPr>
          <w:rFonts w:cs="Times New Roman"/>
          <w:sz w:val="22"/>
          <w:szCs w:val="22"/>
        </w:rPr>
        <w:t xml:space="preserve">финансирование меропритяий по пожарной безопасности направлены на новые </w:t>
      </w:r>
      <w:r w:rsidR="00100650">
        <w:rPr>
          <w:rFonts w:cs="Times New Roman"/>
          <w:sz w:val="22"/>
          <w:szCs w:val="22"/>
        </w:rPr>
        <w:lastRenderedPageBreak/>
        <w:t>требования пожарной инспекции (в</w:t>
      </w:r>
      <w:r w:rsidR="00100650" w:rsidRPr="00100650">
        <w:rPr>
          <w:rFonts w:cs="Times New Roman"/>
          <w:sz w:val="22"/>
          <w:szCs w:val="22"/>
        </w:rPr>
        <w:t>ывод сигнала АПС на приемно-контрольное устройство диспетчера пожарной охраны</w:t>
      </w:r>
      <w:r w:rsidR="00100650">
        <w:rPr>
          <w:rFonts w:cs="Times New Roman"/>
          <w:sz w:val="22"/>
          <w:szCs w:val="22"/>
        </w:rPr>
        <w:t>), замену систем АПС в связи с физическим износом, реше</w:t>
      </w:r>
      <w:r w:rsidR="00C002F0">
        <w:rPr>
          <w:rFonts w:cs="Times New Roman"/>
          <w:sz w:val="22"/>
          <w:szCs w:val="22"/>
        </w:rPr>
        <w:t>ние проблем по эвакуации детей и сотрудников в случае пожара.</w:t>
      </w:r>
      <w:proofErr w:type="gramEnd"/>
    </w:p>
    <w:p w:rsidR="003672E7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DF63E8">
        <w:rPr>
          <w:rFonts w:cs="Times New Roman"/>
          <w:sz w:val="22"/>
          <w:szCs w:val="22"/>
        </w:rPr>
        <w:t>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безопасности.</w:t>
      </w:r>
      <w:r w:rsidR="00C002F0">
        <w:rPr>
          <w:rFonts w:cs="Times New Roman"/>
          <w:sz w:val="22"/>
          <w:szCs w:val="22"/>
        </w:rPr>
        <w:t xml:space="preserve"> 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</w:t>
      </w:r>
      <w:r w:rsidR="00E7754D">
        <w:rPr>
          <w:rFonts w:cs="Times New Roman"/>
          <w:sz w:val="22"/>
          <w:szCs w:val="22"/>
        </w:rPr>
        <w:t xml:space="preserve">ъёме требований к </w:t>
      </w:r>
      <w:r w:rsidRPr="00292EB8">
        <w:rPr>
          <w:rFonts w:cs="Times New Roman"/>
          <w:sz w:val="22"/>
          <w:szCs w:val="22"/>
        </w:rPr>
        <w:t>пожарному состоянию помещений затрудняет их лицензирование, ведёт к ухудшению условий обучения.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</w:t>
      </w:r>
      <w:r w:rsidR="00C35DF3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недофинансирование мероприятий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E7754D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изношенность фондов;</w:t>
      </w:r>
    </w:p>
    <w:p w:rsidR="00E7754D" w:rsidRPr="00292EB8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конструктивные особенно</w:t>
      </w:r>
      <w:r w:rsidR="00C35DF3">
        <w:rPr>
          <w:rFonts w:cs="Times New Roman"/>
          <w:sz w:val="22"/>
          <w:szCs w:val="22"/>
        </w:rPr>
        <w:t>с</w:t>
      </w:r>
      <w:r>
        <w:rPr>
          <w:rFonts w:cs="Times New Roman"/>
          <w:sz w:val="22"/>
          <w:szCs w:val="22"/>
        </w:rPr>
        <w:t xml:space="preserve">ти зданий; 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Минимизация этих рисков возможна за счет обеспечения постоянного и оперативного монито</w:t>
      </w:r>
      <w:r w:rsidR="00EF3CC8">
        <w:rPr>
          <w:rFonts w:cs="Times New Roman"/>
          <w:sz w:val="22"/>
          <w:szCs w:val="22"/>
        </w:rPr>
        <w:t xml:space="preserve">ринга реализации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рограммы, а также за сч</w:t>
      </w:r>
      <w:r w:rsidR="00EF3CC8">
        <w:rPr>
          <w:rFonts w:cs="Times New Roman"/>
          <w:sz w:val="22"/>
          <w:szCs w:val="22"/>
        </w:rPr>
        <w:t>ет корректировки муниципальной 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Вышеизложенные проблемы по улучшению материально-технического состояния и оснащённости образовательных учреждений</w:t>
      </w:r>
      <w:r w:rsidR="00166D9E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</w:t>
      </w:r>
      <w:r w:rsidR="00EF3CC8">
        <w:rPr>
          <w:rFonts w:cs="Times New Roman"/>
          <w:sz w:val="22"/>
          <w:szCs w:val="22"/>
        </w:rPr>
        <w:t>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642F5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642F5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FA61B1">
        <w:rPr>
          <w:rFonts w:cs="Times New Roman"/>
          <w:b/>
          <w:sz w:val="22"/>
          <w:szCs w:val="22"/>
        </w:rPr>
        <w:t xml:space="preserve">, </w:t>
      </w:r>
    </w:p>
    <w:p w:rsidR="00FA61B1" w:rsidRPr="0001560F" w:rsidRDefault="00FA61B1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EF3CC8">
        <w:rPr>
          <w:rFonts w:cs="Times New Roman"/>
          <w:sz w:val="22"/>
          <w:szCs w:val="22"/>
        </w:rPr>
        <w:t>му</w:t>
      </w:r>
      <w:r w:rsidR="00103DF6">
        <w:rPr>
          <w:rFonts w:cs="Times New Roman"/>
          <w:sz w:val="22"/>
          <w:szCs w:val="22"/>
        </w:rPr>
        <w:t xml:space="preserve">ниципальной </w:t>
      </w:r>
      <w:r w:rsidR="00642F54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>рограммы направлена на достижение следующ</w:t>
      </w:r>
      <w:r w:rsidR="00FA61B1">
        <w:rPr>
          <w:rFonts w:cs="Times New Roman"/>
          <w:sz w:val="22"/>
          <w:szCs w:val="22"/>
        </w:rPr>
        <w:t>ей</w:t>
      </w:r>
      <w:r w:rsidRPr="007A2034">
        <w:rPr>
          <w:rFonts w:cs="Times New Roman"/>
          <w:sz w:val="22"/>
          <w:szCs w:val="22"/>
        </w:rPr>
        <w:t xml:space="preserve"> цел</w:t>
      </w:r>
      <w:r w:rsidR="00FA61B1">
        <w:rPr>
          <w:rFonts w:cs="Times New Roman"/>
          <w:sz w:val="22"/>
          <w:szCs w:val="22"/>
        </w:rPr>
        <w:t>и</w:t>
      </w:r>
      <w:r w:rsidRPr="007A2034">
        <w:rPr>
          <w:rFonts w:cs="Times New Roman"/>
          <w:sz w:val="22"/>
          <w:szCs w:val="22"/>
        </w:rPr>
        <w:t xml:space="preserve">: </w:t>
      </w:r>
    </w:p>
    <w:p w:rsidR="003672E7" w:rsidRPr="007A2034" w:rsidRDefault="003672E7" w:rsidP="00950F6C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 xml:space="preserve">- </w:t>
      </w:r>
      <w:r w:rsidR="00950F6C">
        <w:rPr>
          <w:sz w:val="22"/>
          <w:szCs w:val="22"/>
        </w:rPr>
        <w:t>о</w:t>
      </w:r>
      <w:r w:rsidR="00950F6C" w:rsidRPr="002E4A99">
        <w:rPr>
          <w:sz w:val="22"/>
          <w:szCs w:val="22"/>
        </w:rPr>
        <w:t xml:space="preserve">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</w:r>
      <w:r w:rsidR="00950F6C">
        <w:rPr>
          <w:sz w:val="22"/>
          <w:szCs w:val="22"/>
        </w:rPr>
        <w:t xml:space="preserve">пожара </w:t>
      </w:r>
      <w:r w:rsidR="00950F6C" w:rsidRPr="002E4A99">
        <w:rPr>
          <w:sz w:val="22"/>
          <w:szCs w:val="22"/>
        </w:rPr>
        <w:t xml:space="preserve">и гибели обучающихся, воспитанников и сотрудников </w:t>
      </w:r>
      <w:r w:rsidR="00950F6C">
        <w:rPr>
          <w:sz w:val="22"/>
          <w:szCs w:val="22"/>
        </w:rPr>
        <w:t>обще</w:t>
      </w:r>
      <w:r w:rsidR="00950F6C" w:rsidRPr="002E4A99">
        <w:rPr>
          <w:sz w:val="22"/>
          <w:szCs w:val="22"/>
        </w:rPr>
        <w:t>образовательных учреждений во время их трудовой и учебной деятельности</w:t>
      </w:r>
      <w:r w:rsidR="00950F6C" w:rsidRPr="002E4A99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FA61B1">
        <w:rPr>
          <w:rFonts w:cs="Times New Roman"/>
          <w:sz w:val="22"/>
          <w:szCs w:val="22"/>
        </w:rPr>
        <w:t>ой</w:t>
      </w:r>
      <w:r w:rsidRPr="007A2034">
        <w:rPr>
          <w:rFonts w:cs="Times New Roman"/>
          <w:sz w:val="22"/>
          <w:szCs w:val="22"/>
        </w:rPr>
        <w:t xml:space="preserve"> цел</w:t>
      </w:r>
      <w:r w:rsidR="00FA61B1">
        <w:rPr>
          <w:rFonts w:cs="Times New Roman"/>
          <w:sz w:val="22"/>
          <w:szCs w:val="22"/>
        </w:rPr>
        <w:t>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- с</w:t>
      </w:r>
      <w:r w:rsidRPr="00283E29">
        <w:rPr>
          <w:sz w:val="22"/>
          <w:szCs w:val="22"/>
        </w:rPr>
        <w:t xml:space="preserve">нижение рисков возникновения пожаров в зданиях </w:t>
      </w:r>
      <w:r w:rsidR="00103DF6">
        <w:rPr>
          <w:sz w:val="22"/>
          <w:szCs w:val="22"/>
        </w:rPr>
        <w:t>обще</w:t>
      </w:r>
      <w:r w:rsidRPr="00283E29">
        <w:rPr>
          <w:sz w:val="22"/>
          <w:szCs w:val="22"/>
        </w:rPr>
        <w:t>образовательных учреждений</w:t>
      </w:r>
      <w:r>
        <w:rPr>
          <w:sz w:val="22"/>
          <w:szCs w:val="22"/>
        </w:rPr>
        <w:t>;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</w:t>
      </w:r>
      <w:r w:rsidRPr="00283E29">
        <w:rPr>
          <w:sz w:val="22"/>
          <w:szCs w:val="22"/>
        </w:rPr>
        <w:t>еализация требований правовых актов в области обеспечения пожарной безопасности</w:t>
      </w:r>
      <w:r>
        <w:rPr>
          <w:sz w:val="22"/>
          <w:szCs w:val="22"/>
        </w:rPr>
        <w:t xml:space="preserve"> </w:t>
      </w:r>
      <w:r w:rsidRPr="00283E29">
        <w:rPr>
          <w:sz w:val="22"/>
          <w:szCs w:val="22"/>
        </w:rPr>
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</w:r>
      <w:r>
        <w:rPr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>Реализация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>униципальной</w:t>
      </w:r>
      <w:r w:rsidRPr="002E48B4">
        <w:rPr>
          <w:rFonts w:cs="Times New Roman"/>
          <w:sz w:val="22"/>
          <w:szCs w:val="22"/>
        </w:rPr>
        <w:t xml:space="preserve"> </w:t>
      </w:r>
      <w:r w:rsidR="008C1853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 безопасности в соответствии</w:t>
      </w:r>
      <w:r w:rsidR="001645FB">
        <w:rPr>
          <w:rFonts w:cs="Times New Roman"/>
          <w:sz w:val="22"/>
          <w:szCs w:val="22"/>
        </w:rPr>
        <w:t xml:space="preserve"> с</w:t>
      </w:r>
      <w:r w:rsidRPr="002E48B4">
        <w:rPr>
          <w:rFonts w:cs="Times New Roman"/>
          <w:sz w:val="22"/>
          <w:szCs w:val="22"/>
        </w:rPr>
        <w:t xml:space="preserve"> противопожарными нормами и сохранению материально-технической базы общеобразовательных учреждений муниципального района Похвистневский Самарской области, что обусловит повышение качества образовательного процесса.</w:t>
      </w:r>
      <w:r w:rsidR="00581155">
        <w:rPr>
          <w:rFonts w:cs="Times New Roman"/>
          <w:sz w:val="22"/>
          <w:szCs w:val="22"/>
        </w:rPr>
        <w:t xml:space="preserve"> Стратегические</w:t>
      </w:r>
      <w:r w:rsidR="00B01858">
        <w:rPr>
          <w:rFonts w:cs="Times New Roman"/>
          <w:sz w:val="22"/>
          <w:szCs w:val="22"/>
        </w:rPr>
        <w:t xml:space="preserve"> целевые</w:t>
      </w:r>
      <w:r w:rsidR="00581155">
        <w:rPr>
          <w:rFonts w:cs="Times New Roman"/>
          <w:sz w:val="22"/>
          <w:szCs w:val="22"/>
        </w:rPr>
        <w:t xml:space="preserve"> показатели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 xml:space="preserve">униципальной </w:t>
      </w:r>
      <w:r w:rsidR="008C1853">
        <w:rPr>
          <w:rFonts w:cs="Times New Roman"/>
          <w:sz w:val="22"/>
          <w:szCs w:val="22"/>
        </w:rPr>
        <w:t xml:space="preserve"> п</w:t>
      </w:r>
      <w:r w:rsidR="00581155">
        <w:rPr>
          <w:rFonts w:cs="Times New Roman"/>
          <w:sz w:val="22"/>
          <w:szCs w:val="22"/>
        </w:rPr>
        <w:t xml:space="preserve">рограммы представлены в Приложении № 1 к </w:t>
      </w:r>
      <w:r w:rsidR="00EF3CC8">
        <w:rPr>
          <w:rFonts w:cs="Times New Roman"/>
          <w:sz w:val="22"/>
          <w:szCs w:val="22"/>
        </w:rPr>
        <w:t xml:space="preserve">муниципальной </w:t>
      </w:r>
      <w:r w:rsidR="008C1853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FA61B1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3.</w:t>
      </w:r>
      <w:r w:rsidR="00A3350C">
        <w:rPr>
          <w:rFonts w:cs="Times New Roman"/>
          <w:b/>
          <w:sz w:val="22"/>
          <w:szCs w:val="22"/>
        </w:rPr>
        <w:t xml:space="preserve"> </w:t>
      </w:r>
      <w:r w:rsidR="00FA61B1">
        <w:rPr>
          <w:rFonts w:cs="Times New Roman"/>
          <w:b/>
          <w:sz w:val="22"/>
          <w:szCs w:val="22"/>
        </w:rPr>
        <w:t>План мероприятий по выполнению муниципальной программы</w:t>
      </w:r>
    </w:p>
    <w:p w:rsidR="003672E7" w:rsidRPr="0001560F" w:rsidRDefault="00A3350C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Механизм реализации</w:t>
      </w:r>
      <w:r w:rsidR="003672E7" w:rsidRPr="0001560F">
        <w:rPr>
          <w:rFonts w:cs="Times New Roman"/>
          <w:b/>
          <w:sz w:val="22"/>
          <w:szCs w:val="22"/>
        </w:rPr>
        <w:t xml:space="preserve"> муниципальной  </w:t>
      </w:r>
      <w:r w:rsidR="008C1853">
        <w:rPr>
          <w:rFonts w:cs="Times New Roman"/>
          <w:b/>
          <w:sz w:val="22"/>
          <w:szCs w:val="22"/>
        </w:rPr>
        <w:t>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Ответственным исполнителем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8C185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Похвистнвеский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исполнитель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lastRenderedPageBreak/>
        <w:t xml:space="preserve">- осуществляет координацию деятельности в процессе разработки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C35DF3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исполнителей при реализации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организует реализацию</w:t>
      </w:r>
      <w:r w:rsidR="00103DF6">
        <w:rPr>
          <w:rFonts w:cs="Times New Roman"/>
          <w:sz w:val="22"/>
          <w:szCs w:val="22"/>
        </w:rPr>
        <w:t xml:space="preserve">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несет ответственность за достижение целей, задач и конечных результатов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рограмму и годового отчета об исполнении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запрашивает у исполнителей и участников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информацию, необходимую для подготовки отчета о реализации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на основании заключения об оценке эффективности реализации муниципальной </w:t>
      </w:r>
      <w:r w:rsidR="00A3350C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Реализация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proofErr w:type="gramStart"/>
      <w:r>
        <w:rPr>
          <w:rFonts w:cs="Times New Roman"/>
          <w:sz w:val="22"/>
          <w:szCs w:val="22"/>
        </w:rPr>
        <w:t>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  <w:proofErr w:type="gramEnd"/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мероприятий 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Pr="0001560F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 xml:space="preserve">2 </w:t>
      </w:r>
      <w:r w:rsidRPr="0001560F">
        <w:rPr>
          <w:rFonts w:cs="Times New Roman"/>
          <w:sz w:val="22"/>
          <w:szCs w:val="22"/>
        </w:rPr>
        <w:t xml:space="preserve">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6F52FD">
        <w:rPr>
          <w:rFonts w:cs="Times New Roman"/>
          <w:sz w:val="22"/>
          <w:szCs w:val="22"/>
        </w:rPr>
        <w:t>Пр</w:t>
      </w:r>
      <w:r w:rsidRPr="0001560F">
        <w:rPr>
          <w:rFonts w:cs="Times New Roman"/>
          <w:sz w:val="22"/>
          <w:szCs w:val="22"/>
        </w:rPr>
        <w:t>ограмме.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Default="00A3350C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103DF6">
        <w:rPr>
          <w:rFonts w:cs="Times New Roman"/>
          <w:b/>
          <w:sz w:val="22"/>
          <w:szCs w:val="22"/>
        </w:rPr>
        <w:t xml:space="preserve">муниципальной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F10D53" w:rsidRPr="00F10D53" w:rsidRDefault="003672E7" w:rsidP="00F10D53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103DF6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средтв бюджета муниципального района П</w:t>
      </w:r>
      <w:r w:rsidR="00F10D53">
        <w:rPr>
          <w:rFonts w:cs="Times New Roman"/>
          <w:sz w:val="22"/>
          <w:szCs w:val="22"/>
        </w:rPr>
        <w:t>охвистневс</w:t>
      </w:r>
      <w:r w:rsidR="00C35DF3">
        <w:rPr>
          <w:rFonts w:cs="Times New Roman"/>
          <w:sz w:val="22"/>
          <w:szCs w:val="22"/>
        </w:rPr>
        <w:t>к</w:t>
      </w:r>
      <w:r w:rsidR="00F10D53">
        <w:rPr>
          <w:rFonts w:cs="Times New Roman"/>
          <w:sz w:val="22"/>
          <w:szCs w:val="22"/>
        </w:rPr>
        <w:t xml:space="preserve">ий Самарской области </w:t>
      </w:r>
      <w:r w:rsidR="00F10D53" w:rsidRPr="00F10D53">
        <w:rPr>
          <w:rFonts w:cs="Times New Roman"/>
          <w:sz w:val="22"/>
          <w:szCs w:val="22"/>
        </w:rPr>
        <w:t>16 </w:t>
      </w:r>
      <w:r w:rsidR="00A3350C">
        <w:rPr>
          <w:rFonts w:cs="Times New Roman"/>
          <w:sz w:val="22"/>
          <w:szCs w:val="22"/>
        </w:rPr>
        <w:t>4</w:t>
      </w:r>
      <w:r w:rsidR="00F10D53" w:rsidRPr="00F10D53">
        <w:rPr>
          <w:rFonts w:cs="Times New Roman"/>
          <w:sz w:val="22"/>
          <w:szCs w:val="22"/>
        </w:rPr>
        <w:t>92,6 тыс</w:t>
      </w:r>
      <w:proofErr w:type="gramStart"/>
      <w:r w:rsidR="00F10D53" w:rsidRPr="00F10D53">
        <w:rPr>
          <w:rFonts w:cs="Times New Roman"/>
          <w:sz w:val="22"/>
          <w:szCs w:val="22"/>
        </w:rPr>
        <w:t>.р</w:t>
      </w:r>
      <w:proofErr w:type="gramEnd"/>
      <w:r w:rsidR="00F10D53" w:rsidRPr="00F10D53">
        <w:rPr>
          <w:rFonts w:cs="Times New Roman"/>
          <w:sz w:val="22"/>
          <w:szCs w:val="22"/>
        </w:rPr>
        <w:t>ублей, в том числе: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2018 году – 2 629,8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уб.,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2019 году – 4 </w:t>
      </w:r>
      <w:r w:rsidR="00A3350C">
        <w:rPr>
          <w:rFonts w:cs="Times New Roman"/>
          <w:sz w:val="22"/>
          <w:szCs w:val="22"/>
        </w:rPr>
        <w:t>2</w:t>
      </w:r>
      <w:r w:rsidRPr="00F10D53">
        <w:rPr>
          <w:rFonts w:cs="Times New Roman"/>
          <w:sz w:val="22"/>
          <w:szCs w:val="22"/>
        </w:rPr>
        <w:t>03,0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уб.,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2020 году – 2</w:t>
      </w:r>
      <w:r w:rsidR="009C7AFE">
        <w:rPr>
          <w:rFonts w:cs="Times New Roman"/>
          <w:sz w:val="22"/>
          <w:szCs w:val="22"/>
        </w:rPr>
        <w:t xml:space="preserve"> </w:t>
      </w:r>
      <w:r w:rsidRPr="00F10D53">
        <w:rPr>
          <w:rFonts w:cs="Times New Roman"/>
          <w:sz w:val="22"/>
          <w:szCs w:val="22"/>
        </w:rPr>
        <w:t>114,0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уб.,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2021 году – 3 353,8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уб.,</w:t>
      </w:r>
    </w:p>
    <w:p w:rsidR="00F10D53" w:rsidRPr="00F10D53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10D53">
        <w:rPr>
          <w:rFonts w:cs="Times New Roman"/>
          <w:sz w:val="22"/>
          <w:szCs w:val="22"/>
        </w:rPr>
        <w:t xml:space="preserve">       в 2022 году – 4 192,0 тыс</w:t>
      </w:r>
      <w:proofErr w:type="gramStart"/>
      <w:r w:rsidRPr="00F10D53">
        <w:rPr>
          <w:rFonts w:cs="Times New Roman"/>
          <w:sz w:val="22"/>
          <w:szCs w:val="22"/>
        </w:rPr>
        <w:t>.р</w:t>
      </w:r>
      <w:proofErr w:type="gramEnd"/>
      <w:r w:rsidRPr="00F10D53">
        <w:rPr>
          <w:rFonts w:cs="Times New Roman"/>
          <w:sz w:val="22"/>
          <w:szCs w:val="22"/>
        </w:rPr>
        <w:t>уб.»</w:t>
      </w:r>
    </w:p>
    <w:p w:rsidR="00F10D53" w:rsidRDefault="003672E7" w:rsidP="00103DF6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</w:t>
      </w:r>
      <w:r w:rsidR="002E0C57">
        <w:rPr>
          <w:rFonts w:cs="Times New Roman"/>
          <w:sz w:val="22"/>
          <w:szCs w:val="22"/>
        </w:rPr>
        <w:t>Объем</w:t>
      </w:r>
      <w:r w:rsidRPr="0001560F">
        <w:rPr>
          <w:rFonts w:cs="Times New Roman"/>
          <w:sz w:val="22"/>
          <w:szCs w:val="22"/>
        </w:rPr>
        <w:t xml:space="preserve"> финансирования</w:t>
      </w:r>
      <w:r w:rsidR="002E0C57">
        <w:rPr>
          <w:rFonts w:cs="Times New Roman"/>
          <w:sz w:val="22"/>
          <w:szCs w:val="22"/>
        </w:rPr>
        <w:t xml:space="preserve"> по плану мероприятий</w:t>
      </w:r>
      <w:r w:rsidRPr="0001560F">
        <w:rPr>
          <w:rFonts w:cs="Times New Roman"/>
          <w:sz w:val="22"/>
          <w:szCs w:val="22"/>
        </w:rPr>
        <w:t xml:space="preserve"> 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="002E0C57">
        <w:rPr>
          <w:rFonts w:cs="Times New Roman"/>
          <w:sz w:val="22"/>
          <w:szCs w:val="22"/>
        </w:rPr>
        <w:t xml:space="preserve"> 3</w:t>
      </w:r>
      <w:r w:rsidRPr="0001560F">
        <w:rPr>
          <w:rFonts w:cs="Times New Roman"/>
          <w:sz w:val="22"/>
          <w:szCs w:val="22"/>
        </w:rPr>
        <w:t xml:space="preserve"> 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рограмме</w:t>
      </w:r>
      <w:r w:rsidRPr="000A04BD">
        <w:rPr>
          <w:rFonts w:cs="Times New Roman"/>
          <w:sz w:val="22"/>
          <w:szCs w:val="22"/>
        </w:rPr>
        <w:t xml:space="preserve">. </w:t>
      </w:r>
    </w:p>
    <w:p w:rsidR="00A3350C" w:rsidRDefault="00A3350C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01560F" w:rsidRDefault="00A3350C" w:rsidP="00581155">
      <w:pPr>
        <w:jc w:val="center"/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5</w:t>
      </w:r>
      <w:r w:rsidR="00581155" w:rsidRPr="0001560F">
        <w:rPr>
          <w:rFonts w:cs="Times New Roman"/>
          <w:b/>
          <w:sz w:val="22"/>
          <w:szCs w:val="22"/>
        </w:rPr>
        <w:t>.</w:t>
      </w:r>
      <w:r>
        <w:rPr>
          <w:rFonts w:cs="Times New Roman"/>
          <w:b/>
          <w:sz w:val="22"/>
          <w:szCs w:val="22"/>
        </w:rPr>
        <w:t xml:space="preserve"> Конечный результат реализации</w:t>
      </w:r>
      <w:r w:rsidR="00581155" w:rsidRPr="0001560F">
        <w:rPr>
          <w:rFonts w:cs="Times New Roman"/>
          <w:b/>
          <w:sz w:val="22"/>
          <w:szCs w:val="22"/>
        </w:rPr>
        <w:t xml:space="preserve"> муниципальной </w:t>
      </w:r>
      <w:r>
        <w:rPr>
          <w:rFonts w:cs="Times New Roman"/>
          <w:b/>
          <w:sz w:val="22"/>
          <w:szCs w:val="22"/>
        </w:rPr>
        <w:t>п</w:t>
      </w:r>
      <w:r w:rsidR="00581155" w:rsidRPr="0001560F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F679F0" w:rsidRDefault="00581155" w:rsidP="00581155">
      <w:pPr>
        <w:pStyle w:val="a3"/>
        <w:ind w:left="0"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F679F0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t>- устраненить нарушений требований пожарной безопасности в соответствии с Федеральным  Законом от 21.12.1994г. № 69-ФЗ «О пожарной безопасности»;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lastRenderedPageBreak/>
        <w:t xml:space="preserve">- увеличенить долю общеобразовательных </w:t>
      </w:r>
      <w:proofErr w:type="gramStart"/>
      <w:r w:rsidRPr="00F679F0">
        <w:rPr>
          <w:sz w:val="22"/>
          <w:szCs w:val="22"/>
        </w:rPr>
        <w:t>учреждений</w:t>
      </w:r>
      <w:proofErr w:type="gramEnd"/>
      <w:r w:rsidRPr="00F679F0">
        <w:rPr>
          <w:sz w:val="22"/>
          <w:szCs w:val="22"/>
        </w:rPr>
        <w:t xml:space="preserve"> не  нарушающих требований пожарной безопасности;</w:t>
      </w:r>
    </w:p>
    <w:p w:rsidR="00F679F0" w:rsidRPr="0035574D" w:rsidRDefault="00F679F0" w:rsidP="00F679F0">
      <w:pPr>
        <w:rPr>
          <w:rFonts w:cs="Times New Roman"/>
          <w:sz w:val="22"/>
          <w:szCs w:val="22"/>
        </w:rPr>
      </w:pPr>
      <w:r w:rsidRPr="00F679F0">
        <w:rPr>
          <w:sz w:val="22"/>
          <w:szCs w:val="22"/>
        </w:rPr>
        <w:t>- снизить риск возникновения   пожаров в зданиях общеобразовательных учреждениях;</w:t>
      </w:r>
    </w:p>
    <w:p w:rsidR="00581155" w:rsidRPr="0035574D" w:rsidRDefault="00581155" w:rsidP="00581155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Pr="0035574D">
        <w:rPr>
          <w:rFonts w:cs="Times New Roman"/>
          <w:sz w:val="22"/>
          <w:szCs w:val="22"/>
        </w:rPr>
        <w:t xml:space="preserve"> уменьшить долю зданий дошкольных 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Pr="0035574D">
        <w:rPr>
          <w:rFonts w:cs="Times New Roman"/>
          <w:sz w:val="22"/>
          <w:szCs w:val="22"/>
        </w:rPr>
        <w:t>, в общем количестве зданий дошкольных образовательных учреждений, находящихся в муниципальной собственности;</w:t>
      </w:r>
    </w:p>
    <w:p w:rsidR="00581155" w:rsidRDefault="00581155" w:rsidP="00581155">
      <w:pPr>
        <w:rPr>
          <w:rFonts w:cs="Times New Roman"/>
          <w:sz w:val="22"/>
          <w:szCs w:val="22"/>
        </w:rPr>
      </w:pPr>
      <w:r w:rsidRPr="0035574D">
        <w:rPr>
          <w:rFonts w:cs="Times New Roman"/>
          <w:sz w:val="22"/>
          <w:szCs w:val="22"/>
        </w:rPr>
        <w:t xml:space="preserve">- уменьшить долю зданий общеобразовательных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Pr="0035574D">
        <w:rPr>
          <w:rFonts w:cs="Times New Roman"/>
          <w:sz w:val="22"/>
          <w:szCs w:val="22"/>
        </w:rPr>
        <w:t>, в общем количестве зданий общеобразовательных учреждений, находящихс</w:t>
      </w:r>
      <w:r w:rsidR="00F679F0">
        <w:rPr>
          <w:rFonts w:cs="Times New Roman"/>
          <w:sz w:val="22"/>
          <w:szCs w:val="22"/>
        </w:rPr>
        <w:t>я в муниципальной собственности.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A3350C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 xml:space="preserve">Оценка эффективности муниципальной </w:t>
      </w:r>
      <w:r>
        <w:rPr>
          <w:rFonts w:cs="Times New Roman"/>
          <w:b/>
          <w:sz w:val="22"/>
          <w:szCs w:val="22"/>
        </w:rPr>
        <w:t>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3350C" w:rsidRPr="006405B0" w:rsidRDefault="003672E7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AF5FE0">
        <w:rPr>
          <w:rFonts w:cs="Times New Roman"/>
          <w:sz w:val="22"/>
          <w:szCs w:val="22"/>
        </w:rPr>
        <w:t>1</w:t>
      </w:r>
      <w:r w:rsidR="00A3350C" w:rsidRPr="00A3350C">
        <w:rPr>
          <w:rFonts w:cs="Times New Roman"/>
          <w:sz w:val="24"/>
        </w:rPr>
        <w:t xml:space="preserve"> </w:t>
      </w:r>
      <w:r w:rsidR="00A3350C"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1005"/>
      <w:bookmarkEnd w:id="1"/>
      <w:r w:rsidRPr="006405B0">
        <w:rPr>
          <w:rFonts w:cs="Times New Roman"/>
          <w:sz w:val="24"/>
        </w:rPr>
        <w:t>Таблица 1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2" w:name="Par1007"/>
      <w:bookmarkEnd w:id="2"/>
      <w:r w:rsidRPr="006405B0">
        <w:rPr>
          <w:rFonts w:cs="Times New Roman"/>
          <w:sz w:val="24"/>
        </w:rPr>
        <w:t>ШКАЛА ОЦЕНКИ ПОЛНОТЫ ФИНАНСИРОВАНИЯ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3" w:name="Par1025"/>
      <w:bookmarkEnd w:id="3"/>
      <w:r w:rsidRPr="006405B0">
        <w:rPr>
          <w:rFonts w:cs="Times New Roman"/>
          <w:sz w:val="24"/>
        </w:rPr>
        <w:t>Таблица 2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4" w:name="Par1027"/>
      <w:bookmarkEnd w:id="4"/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3. Оценка эффективности реализации муниципальной программы в отчетном </w:t>
      </w:r>
      <w:r w:rsidRPr="006405B0">
        <w:rPr>
          <w:rFonts w:cs="Times New Roman"/>
          <w:sz w:val="24"/>
        </w:rPr>
        <w:lastRenderedPageBreak/>
        <w:t>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3350C" w:rsidRDefault="00A3350C" w:rsidP="00A3350C">
      <w:pPr>
        <w:spacing w:after="1" w:line="220" w:lineRule="atLeast"/>
        <w:jc w:val="center"/>
        <w:rPr>
          <w:rFonts w:cs="Times New Roman"/>
          <w:sz w:val="24"/>
        </w:rPr>
      </w:pPr>
    </w:p>
    <w:p w:rsidR="003672E7" w:rsidRPr="0001560F" w:rsidRDefault="003672E7" w:rsidP="00A3350C">
      <w:pPr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Pr="0001560F" w:rsidRDefault="00F679F0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A61B1" w:rsidRDefault="00FA61B1" w:rsidP="003672E7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FA61B1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>
        <w:rPr>
          <w:rFonts w:cs="Times New Roman"/>
          <w:sz w:val="22"/>
          <w:szCs w:val="22"/>
        </w:rPr>
        <w:t>х</w:t>
      </w:r>
      <w:r w:rsidR="00B01858">
        <w:rPr>
          <w:rFonts w:cs="Times New Roman"/>
          <w:sz w:val="22"/>
          <w:szCs w:val="22"/>
        </w:rPr>
        <w:t xml:space="preserve">  </w:t>
      </w:r>
      <w:r w:rsidR="00581155">
        <w:rPr>
          <w:rFonts w:cs="Times New Roman"/>
          <w:sz w:val="22"/>
          <w:szCs w:val="22"/>
        </w:rPr>
        <w:t>показател</w:t>
      </w:r>
      <w:r>
        <w:rPr>
          <w:rFonts w:cs="Times New Roman"/>
          <w:sz w:val="22"/>
          <w:szCs w:val="22"/>
        </w:rPr>
        <w:t>ей</w:t>
      </w:r>
      <w:r w:rsidR="00581155">
        <w:rPr>
          <w:rFonts w:cs="Times New Roman"/>
          <w:sz w:val="22"/>
          <w:szCs w:val="22"/>
        </w:rPr>
        <w:t xml:space="preserve">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</w:p>
    <w:p w:rsidR="00881914" w:rsidRDefault="00881914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01"/>
        <w:gridCol w:w="2711"/>
        <w:gridCol w:w="1465"/>
        <w:gridCol w:w="976"/>
        <w:gridCol w:w="1030"/>
        <w:gridCol w:w="929"/>
        <w:gridCol w:w="929"/>
        <w:gridCol w:w="929"/>
      </w:tblGrid>
      <w:tr w:rsidR="00581155" w:rsidTr="00F679F0">
        <w:tc>
          <w:tcPr>
            <w:tcW w:w="492" w:type="dxa"/>
            <w:vMerge w:val="restart"/>
          </w:tcPr>
          <w:p w:rsidR="00581155" w:rsidRDefault="00581155" w:rsidP="008819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732" w:type="dxa"/>
            <w:vMerge w:val="restart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482" w:type="dxa"/>
            <w:vMerge w:val="restart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4864" w:type="dxa"/>
            <w:gridSpan w:val="5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581155" w:rsidTr="00F679F0">
        <w:tc>
          <w:tcPr>
            <w:tcW w:w="49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73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8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89" w:type="dxa"/>
            <w:vMerge w:val="restart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037" w:type="dxa"/>
            <w:vMerge w:val="restart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2019</w:t>
            </w:r>
          </w:p>
        </w:tc>
        <w:tc>
          <w:tcPr>
            <w:tcW w:w="2838" w:type="dxa"/>
            <w:gridSpan w:val="3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581155" w:rsidTr="00F679F0">
        <w:tc>
          <w:tcPr>
            <w:tcW w:w="49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73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82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89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37" w:type="dxa"/>
            <w:vMerge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6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946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946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81155" w:rsidTr="00F679F0">
        <w:tc>
          <w:tcPr>
            <w:tcW w:w="49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078" w:type="dxa"/>
            <w:gridSpan w:val="7"/>
          </w:tcPr>
          <w:p w:rsidR="00581155" w:rsidRDefault="00F679F0" w:rsidP="00881914">
            <w:pPr>
              <w:jc w:val="center"/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</w:rPr>
              <w:t xml:space="preserve">пожара </w:t>
            </w:r>
            <w:r w:rsidRPr="002E4A99">
              <w:rPr>
                <w:sz w:val="22"/>
              </w:rPr>
              <w:t xml:space="preserve">и гибели обучающихся, воспитанников и сотрудников муниципальных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</w:tr>
      <w:tr w:rsidR="00581155" w:rsidTr="00F679F0">
        <w:tc>
          <w:tcPr>
            <w:tcW w:w="49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732" w:type="dxa"/>
          </w:tcPr>
          <w:p w:rsidR="00581155" w:rsidRDefault="00F679F0" w:rsidP="00881914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8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81155" w:rsidRPr="00C35DF3" w:rsidRDefault="00F679F0" w:rsidP="0088191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22</w:t>
            </w:r>
          </w:p>
        </w:tc>
        <w:tc>
          <w:tcPr>
            <w:tcW w:w="1037" w:type="dxa"/>
          </w:tcPr>
          <w:p w:rsidR="00581155" w:rsidRPr="00C35DF3" w:rsidRDefault="00F679F0" w:rsidP="00881914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C35DF3" w:rsidRPr="00C35DF3"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946" w:type="dxa"/>
          </w:tcPr>
          <w:p w:rsidR="00581155" w:rsidRPr="00C35DF3" w:rsidRDefault="00F679F0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C35DF3" w:rsidRPr="00C35DF3"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946" w:type="dxa"/>
          </w:tcPr>
          <w:p w:rsidR="00581155" w:rsidRPr="00C35DF3" w:rsidRDefault="00F679F0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C35DF3" w:rsidRPr="00C35DF3"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  <w:tc>
          <w:tcPr>
            <w:tcW w:w="946" w:type="dxa"/>
          </w:tcPr>
          <w:p w:rsidR="00581155" w:rsidRPr="00C35DF3" w:rsidRDefault="00F679F0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C35DF3" w:rsidRPr="00C35DF3">
              <w:rPr>
                <w:rFonts w:cs="Times New Roman"/>
                <w:color w:val="000000" w:themeColor="text1"/>
                <w:sz w:val="22"/>
              </w:rPr>
              <w:t>1</w:t>
            </w:r>
          </w:p>
        </w:tc>
      </w:tr>
      <w:tr w:rsidR="00581155" w:rsidTr="00F679F0">
        <w:tc>
          <w:tcPr>
            <w:tcW w:w="492" w:type="dxa"/>
          </w:tcPr>
          <w:p w:rsidR="00581155" w:rsidRDefault="006A78B1" w:rsidP="006A78B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81155">
              <w:rPr>
                <w:rFonts w:cs="Times New Roman"/>
                <w:sz w:val="22"/>
              </w:rPr>
              <w:t>.</w:t>
            </w: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2732" w:type="dxa"/>
          </w:tcPr>
          <w:p w:rsidR="00581155" w:rsidRDefault="00CF081A" w:rsidP="00CF081A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8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037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581155" w:rsidTr="00F679F0">
        <w:tc>
          <w:tcPr>
            <w:tcW w:w="492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732" w:type="dxa"/>
          </w:tcPr>
          <w:p w:rsidR="00581155" w:rsidRDefault="006A78B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82" w:type="dxa"/>
          </w:tcPr>
          <w:p w:rsidR="00581155" w:rsidRDefault="0058115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1037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</w:tc>
        <w:tc>
          <w:tcPr>
            <w:tcW w:w="946" w:type="dxa"/>
          </w:tcPr>
          <w:p w:rsidR="00581155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</w:t>
            </w:r>
          </w:p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A78B1" w:rsidTr="00F679F0">
        <w:tc>
          <w:tcPr>
            <w:tcW w:w="49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732" w:type="dxa"/>
          </w:tcPr>
          <w:p w:rsidR="006A78B1" w:rsidRPr="006A78B1" w:rsidRDefault="006A78B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 w:rsidR="00C35DF3"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8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037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6A78B1" w:rsidTr="00F679F0">
        <w:tc>
          <w:tcPr>
            <w:tcW w:w="49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732" w:type="dxa"/>
          </w:tcPr>
          <w:p w:rsidR="006A78B1" w:rsidRPr="006A78B1" w:rsidRDefault="006A78B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8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29</w:t>
            </w:r>
          </w:p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A78B1" w:rsidTr="00F679F0">
        <w:tc>
          <w:tcPr>
            <w:tcW w:w="492" w:type="dxa"/>
          </w:tcPr>
          <w:p w:rsidR="006A78B1" w:rsidRDefault="006A78B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732" w:type="dxa"/>
          </w:tcPr>
          <w:p w:rsidR="006A78B1" w:rsidRPr="006A78B1" w:rsidRDefault="006A78B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82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1037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6A78B1" w:rsidTr="00F679F0">
        <w:tc>
          <w:tcPr>
            <w:tcW w:w="492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732" w:type="dxa"/>
          </w:tcPr>
          <w:p w:rsidR="006A78B1" w:rsidRPr="006A78B1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82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6A78B1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700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</w:tcPr>
          <w:p w:rsidR="00592846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 w:rsidR="00D04735"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</w:tcPr>
          <w:p w:rsidR="00592846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1.12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етно-сметной документации на монтаж АПС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46" w:type="dxa"/>
          </w:tcPr>
          <w:p w:rsidR="00592846" w:rsidRDefault="004414D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C35DF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592846" w:rsidTr="00F679F0">
        <w:tc>
          <w:tcPr>
            <w:tcW w:w="49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732" w:type="dxa"/>
          </w:tcPr>
          <w:p w:rsidR="00592846" w:rsidRPr="00592846" w:rsidRDefault="00592846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82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  <w:p w:rsidR="00592846" w:rsidRDefault="0059284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6A74A8" w:rsidTr="00F679F0">
        <w:tc>
          <w:tcPr>
            <w:tcW w:w="492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732" w:type="dxa"/>
          </w:tcPr>
          <w:p w:rsidR="006A74A8" w:rsidRPr="00592846" w:rsidRDefault="006A74A8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82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D04735" w:rsidTr="00F679F0">
        <w:tc>
          <w:tcPr>
            <w:tcW w:w="492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732" w:type="dxa"/>
          </w:tcPr>
          <w:p w:rsidR="00D04735" w:rsidRDefault="00D04735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82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D04735" w:rsidTr="00F679F0">
        <w:tc>
          <w:tcPr>
            <w:tcW w:w="492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732" w:type="dxa"/>
          </w:tcPr>
          <w:p w:rsidR="00D04735" w:rsidRDefault="00D04735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82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46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D04735" w:rsidRDefault="00D0473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A05E66" w:rsidTr="00F679F0">
        <w:tc>
          <w:tcPr>
            <w:tcW w:w="492" w:type="dxa"/>
          </w:tcPr>
          <w:p w:rsidR="00A05E66" w:rsidRDefault="00A05E6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732" w:type="dxa"/>
          </w:tcPr>
          <w:p w:rsidR="00A05E66" w:rsidRDefault="00A05E66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82" w:type="dxa"/>
          </w:tcPr>
          <w:p w:rsidR="00A05E66" w:rsidRDefault="00A05E6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89" w:type="dxa"/>
          </w:tcPr>
          <w:p w:rsidR="00A05E66" w:rsidRDefault="00A05E6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037" w:type="dxa"/>
          </w:tcPr>
          <w:p w:rsidR="00A05E66" w:rsidRDefault="00A05E6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A05E66" w:rsidRDefault="00A05E6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46" w:type="dxa"/>
          </w:tcPr>
          <w:p w:rsidR="00A05E66" w:rsidRDefault="00A05E6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46" w:type="dxa"/>
          </w:tcPr>
          <w:p w:rsidR="00A05E66" w:rsidRDefault="00A05E6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92846" w:rsidRDefault="00592846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B436D0" w:rsidRDefault="00B436D0" w:rsidP="003672E7">
      <w:pPr>
        <w:jc w:val="right"/>
        <w:rPr>
          <w:rFonts w:cs="Times New Roman"/>
          <w:sz w:val="22"/>
          <w:szCs w:val="22"/>
        </w:rPr>
      </w:pPr>
    </w:p>
    <w:p w:rsidR="00581155" w:rsidRDefault="00581155" w:rsidP="003672E7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Приложение № 2 </w:t>
      </w: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План мероприятий по выполнению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B436D0" w:rsidTr="00D67B7E">
        <w:trPr>
          <w:trHeight w:val="1003"/>
        </w:trPr>
        <w:tc>
          <w:tcPr>
            <w:tcW w:w="66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№ </w:t>
            </w:r>
            <w:proofErr w:type="gramStart"/>
            <w:r>
              <w:rPr>
                <w:rFonts w:cs="Times New Roman"/>
                <w:sz w:val="22"/>
              </w:rPr>
              <w:t>п</w:t>
            </w:r>
            <w:proofErr w:type="gramEnd"/>
            <w:r>
              <w:rPr>
                <w:rFonts w:cs="Times New Roman"/>
                <w:sz w:val="22"/>
              </w:rPr>
              <w:t>/п</w:t>
            </w:r>
          </w:p>
        </w:tc>
        <w:tc>
          <w:tcPr>
            <w:tcW w:w="3119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B436D0" w:rsidRPr="00FD0FDB" w:rsidRDefault="00B436D0" w:rsidP="00D67B7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B436D0" w:rsidTr="00D67B7E">
        <w:trPr>
          <w:trHeight w:val="2259"/>
        </w:trPr>
        <w:tc>
          <w:tcPr>
            <w:tcW w:w="66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</w:rPr>
              <w:t xml:space="preserve">пожара </w:t>
            </w:r>
            <w:r w:rsidRPr="002E4A99">
              <w:rPr>
                <w:sz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  <w:tc>
          <w:tcPr>
            <w:tcW w:w="1708" w:type="dxa"/>
            <w:vAlign w:val="center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2018-2022 г.г.</w:t>
            </w:r>
          </w:p>
        </w:tc>
        <w:tc>
          <w:tcPr>
            <w:tcW w:w="4106" w:type="dxa"/>
            <w:vAlign w:val="center"/>
          </w:tcPr>
          <w:p w:rsidR="00B436D0" w:rsidRPr="00AC0E42" w:rsidRDefault="00B436D0" w:rsidP="00B436D0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</w:rPr>
              <w:t>(</w:t>
            </w:r>
            <w:r w:rsidRPr="00AC0E42">
              <w:rPr>
                <w:rFonts w:cs="Times New Roman"/>
                <w:bCs w:val="0"/>
                <w:sz w:val="22"/>
              </w:rPr>
              <w:t xml:space="preserve">воспитанников) и работников </w:t>
            </w:r>
            <w:r w:rsidRPr="00AF1A2D">
              <w:rPr>
                <w:rFonts w:cs="Times New Roman"/>
                <w:bCs w:val="0"/>
                <w:sz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</w:rPr>
              <w:t xml:space="preserve"> учреждений;                    </w:t>
            </w:r>
          </w:p>
          <w:p w:rsidR="00B436D0" w:rsidRPr="00AF1A2D" w:rsidRDefault="00B436D0" w:rsidP="00B436D0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B436D0" w:rsidRPr="00AC0E42" w:rsidRDefault="00B436D0" w:rsidP="00B43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П</w:t>
            </w:r>
            <w:r w:rsidRPr="00AC0E42">
              <w:rPr>
                <w:rFonts w:cs="Times New Roman"/>
                <w:bCs w:val="0"/>
                <w:sz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</w:rPr>
              <w:t xml:space="preserve"> з</w:t>
            </w:r>
            <w:r w:rsidRPr="00AC0E42">
              <w:rPr>
                <w:rFonts w:cs="Times New Roman"/>
                <w:bCs w:val="0"/>
                <w:sz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</w:rPr>
              <w:t xml:space="preserve">даний и помещений </w:t>
            </w:r>
            <w:r>
              <w:rPr>
                <w:rFonts w:cs="Times New Roman"/>
                <w:bCs w:val="0"/>
                <w:sz w:val="22"/>
              </w:rPr>
              <w:t>обще</w:t>
            </w:r>
            <w:r w:rsidRPr="00AC0E42">
              <w:rPr>
                <w:rFonts w:cs="Times New Roman"/>
                <w:bCs w:val="0"/>
                <w:sz w:val="22"/>
              </w:rPr>
              <w:t xml:space="preserve">образовательных учреждений;  </w:t>
            </w:r>
          </w:p>
          <w:p w:rsidR="00B436D0" w:rsidRPr="00FD0FDB" w:rsidRDefault="00B436D0" w:rsidP="00B436D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F1A2D">
              <w:rPr>
                <w:rFonts w:cs="Times New Roman"/>
                <w:sz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</w:rPr>
              <w:t>.</w:t>
            </w:r>
          </w:p>
        </w:tc>
      </w:tr>
    </w:tbl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2018-2022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197"/>
        <w:gridCol w:w="1362"/>
        <w:gridCol w:w="1362"/>
        <w:gridCol w:w="1362"/>
        <w:gridCol w:w="1362"/>
        <w:gridCol w:w="1363"/>
      </w:tblGrid>
      <w:tr w:rsidR="00B436D0" w:rsidTr="00D67B7E">
        <w:tc>
          <w:tcPr>
            <w:tcW w:w="562" w:type="dxa"/>
            <w:vMerge w:val="restart"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197" w:type="dxa"/>
            <w:vMerge w:val="restart"/>
          </w:tcPr>
          <w:p w:rsidR="00B436D0" w:rsidRPr="002C57E8" w:rsidRDefault="00B436D0" w:rsidP="00D67B7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811" w:type="dxa"/>
            <w:gridSpan w:val="5"/>
          </w:tcPr>
          <w:p w:rsidR="00B436D0" w:rsidRPr="002C57E8" w:rsidRDefault="00B436D0" w:rsidP="00D67B7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B436D0" w:rsidTr="00D67B7E">
        <w:tc>
          <w:tcPr>
            <w:tcW w:w="562" w:type="dxa"/>
            <w:vMerge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2197" w:type="dxa"/>
            <w:vMerge/>
          </w:tcPr>
          <w:p w:rsidR="00B436D0" w:rsidRPr="002C57E8" w:rsidRDefault="00B436D0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1362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362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1362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1362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363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B436D0" w:rsidTr="00D67B7E">
        <w:tc>
          <w:tcPr>
            <w:tcW w:w="562" w:type="dxa"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197" w:type="dxa"/>
          </w:tcPr>
          <w:p w:rsidR="00B436D0" w:rsidRPr="002C57E8" w:rsidRDefault="00B436D0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362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2 692,8</w:t>
            </w:r>
          </w:p>
        </w:tc>
        <w:tc>
          <w:tcPr>
            <w:tcW w:w="1362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4 203,0</w:t>
            </w:r>
          </w:p>
        </w:tc>
        <w:tc>
          <w:tcPr>
            <w:tcW w:w="1362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2 114,0</w:t>
            </w:r>
          </w:p>
        </w:tc>
        <w:tc>
          <w:tcPr>
            <w:tcW w:w="1362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3 353,8</w:t>
            </w:r>
          </w:p>
        </w:tc>
        <w:tc>
          <w:tcPr>
            <w:tcW w:w="1363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</w:tr>
      <w:tr w:rsidR="00B436D0" w:rsidTr="00D67B7E">
        <w:tc>
          <w:tcPr>
            <w:tcW w:w="562" w:type="dxa"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197" w:type="dxa"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362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362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B436D0">
              <w:rPr>
                <w:rFonts w:cs="Times New Roman"/>
                <w:sz w:val="22"/>
              </w:rPr>
              <w:t>,0</w:t>
            </w:r>
          </w:p>
        </w:tc>
        <w:tc>
          <w:tcPr>
            <w:tcW w:w="1362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B436D0">
              <w:rPr>
                <w:rFonts w:cs="Times New Roman"/>
                <w:sz w:val="22"/>
              </w:rPr>
              <w:t>,0</w:t>
            </w:r>
          </w:p>
        </w:tc>
        <w:tc>
          <w:tcPr>
            <w:tcW w:w="1362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B436D0">
              <w:rPr>
                <w:rFonts w:cs="Times New Roman"/>
                <w:sz w:val="22"/>
              </w:rPr>
              <w:t>,0</w:t>
            </w:r>
          </w:p>
        </w:tc>
        <w:tc>
          <w:tcPr>
            <w:tcW w:w="1363" w:type="dxa"/>
          </w:tcPr>
          <w:p w:rsidR="00B436D0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  <w:r w:rsidR="00B436D0">
              <w:rPr>
                <w:rFonts w:cs="Times New Roman"/>
                <w:sz w:val="22"/>
              </w:rPr>
              <w:t>,0</w:t>
            </w:r>
          </w:p>
        </w:tc>
      </w:tr>
      <w:tr w:rsidR="009C7AFE" w:rsidTr="00D67B7E">
        <w:tc>
          <w:tcPr>
            <w:tcW w:w="562" w:type="dxa"/>
          </w:tcPr>
          <w:p w:rsidR="009C7AFE" w:rsidRDefault="009C7AFE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197" w:type="dxa"/>
          </w:tcPr>
          <w:p w:rsidR="009C7AFE" w:rsidRDefault="009C7AFE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362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2 692,8</w:t>
            </w:r>
          </w:p>
        </w:tc>
        <w:tc>
          <w:tcPr>
            <w:tcW w:w="1362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4 203,0</w:t>
            </w:r>
          </w:p>
        </w:tc>
        <w:tc>
          <w:tcPr>
            <w:tcW w:w="1362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2 114,0</w:t>
            </w:r>
          </w:p>
        </w:tc>
        <w:tc>
          <w:tcPr>
            <w:tcW w:w="1362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3 353,8</w:t>
            </w:r>
          </w:p>
        </w:tc>
        <w:tc>
          <w:tcPr>
            <w:tcW w:w="1363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4 192,0</w:t>
            </w:r>
          </w:p>
        </w:tc>
      </w:tr>
      <w:tr w:rsidR="009C7AFE" w:rsidTr="00D67B7E">
        <w:tc>
          <w:tcPr>
            <w:tcW w:w="562" w:type="dxa"/>
          </w:tcPr>
          <w:p w:rsidR="009C7AFE" w:rsidRDefault="009C7AFE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197" w:type="dxa"/>
          </w:tcPr>
          <w:p w:rsidR="009C7AFE" w:rsidRDefault="009C7AFE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362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362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362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362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363" w:type="dxa"/>
          </w:tcPr>
          <w:p w:rsidR="009C7AFE" w:rsidRDefault="009C7AFE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276912" w:rsidRDefault="00276912" w:rsidP="003672E7">
      <w:pPr>
        <w:jc w:val="right"/>
        <w:rPr>
          <w:rFonts w:cs="Times New Roman"/>
          <w:sz w:val="22"/>
          <w:szCs w:val="22"/>
        </w:rPr>
        <w:sectPr w:rsidR="00276912" w:rsidSect="002A73E2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9C7AFE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 w:rsidR="00BA2D5F">
        <w:rPr>
          <w:rFonts w:cs="Times New Roman"/>
          <w:sz w:val="22"/>
          <w:szCs w:val="22"/>
        </w:rPr>
        <w:t xml:space="preserve">по устранению нарушений </w:t>
      </w:r>
      <w:proofErr w:type="gramStart"/>
      <w:r w:rsidR="00BA2D5F">
        <w:rPr>
          <w:rFonts w:cs="Times New Roman"/>
          <w:sz w:val="22"/>
          <w:szCs w:val="22"/>
        </w:rPr>
        <w:t>согласно</w:t>
      </w:r>
      <w:proofErr w:type="gramEnd"/>
      <w:r w:rsidR="00BA2D5F">
        <w:rPr>
          <w:rFonts w:cs="Times New Roman"/>
          <w:sz w:val="22"/>
          <w:szCs w:val="22"/>
        </w:rPr>
        <w:t xml:space="preserve">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2018-2022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FF2D91" w:rsidTr="00DA7008">
        <w:tc>
          <w:tcPr>
            <w:tcW w:w="601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 год</w:t>
            </w:r>
          </w:p>
        </w:tc>
        <w:tc>
          <w:tcPr>
            <w:tcW w:w="214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 год</w:t>
            </w:r>
          </w:p>
        </w:tc>
        <w:tc>
          <w:tcPr>
            <w:tcW w:w="214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 год</w:t>
            </w:r>
          </w:p>
        </w:tc>
        <w:tc>
          <w:tcPr>
            <w:tcW w:w="214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 год</w:t>
            </w:r>
          </w:p>
        </w:tc>
        <w:tc>
          <w:tcPr>
            <w:tcW w:w="2204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 год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6F52FD" w:rsidRDefault="006F52FD" w:rsidP="00881914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Pr="00276912" w:rsidRDefault="00276912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  <w:tc>
          <w:tcPr>
            <w:tcW w:w="2145" w:type="dxa"/>
          </w:tcPr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6F52FD" w:rsidRPr="00276912" w:rsidRDefault="00FF2D91" w:rsidP="00FF2D91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  <w:tc>
          <w:tcPr>
            <w:tcW w:w="2145" w:type="dxa"/>
          </w:tcPr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6F52FD" w:rsidRPr="00276912" w:rsidRDefault="00FF2D91" w:rsidP="00FF2D91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  <w:tc>
          <w:tcPr>
            <w:tcW w:w="2145" w:type="dxa"/>
          </w:tcPr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6F52FD" w:rsidRPr="00276912" w:rsidRDefault="00FF2D91" w:rsidP="00FF2D91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  <w:tc>
          <w:tcPr>
            <w:tcW w:w="2204" w:type="dxa"/>
          </w:tcPr>
          <w:p w:rsidR="00FF2D91" w:rsidRPr="00276912" w:rsidRDefault="00FF2D91" w:rsidP="00FF2D91">
            <w:pPr>
              <w:jc w:val="center"/>
              <w:rPr>
                <w:rFonts w:cs="Times New Roman"/>
                <w:sz w:val="22"/>
              </w:rPr>
            </w:pPr>
            <w:r w:rsidRPr="00276912">
              <w:rPr>
                <w:rFonts w:cs="Times New Roman"/>
                <w:sz w:val="22"/>
              </w:rPr>
              <w:t>Подбельск шк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6F52FD" w:rsidRPr="00276912" w:rsidRDefault="00FF2D91" w:rsidP="00FF2D91">
            <w:pPr>
              <w:jc w:val="center"/>
              <w:rPr>
                <w:rFonts w:cs="Times New Roman"/>
                <w:color w:val="FF0000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</w:tc>
      </w:tr>
      <w:tr w:rsidR="00FF2D91" w:rsidTr="00DA7008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FF2D91" w:rsidRDefault="00FF2D91" w:rsidP="00881914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FF2D91" w:rsidRDefault="00FF2D9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9C7AFE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9C7AFE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9C7AFE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FF2D91" w:rsidRDefault="00FF2D91" w:rsidP="009C7AFE">
            <w:pPr>
              <w:jc w:val="center"/>
            </w:pPr>
            <w:r w:rsidRPr="00BB015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FF2D91" w:rsidTr="00DA7008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FF2D91" w:rsidRDefault="00FF2D9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FF2D91" w:rsidRDefault="00FF2D91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204" w:type="dxa"/>
          </w:tcPr>
          <w:p w:rsidR="00FF2D91" w:rsidRDefault="00FF2D91" w:rsidP="00FF2D91">
            <w:pPr>
              <w:jc w:val="center"/>
            </w:pPr>
            <w:r w:rsidRPr="00612753">
              <w:rPr>
                <w:rFonts w:cs="Times New Roman"/>
                <w:sz w:val="22"/>
              </w:rPr>
              <w:t>Все объекты образования и здания органов местного самоупарвления</w:t>
            </w:r>
          </w:p>
        </w:tc>
      </w:tr>
      <w:tr w:rsidR="00FF2D91" w:rsidTr="00DA7008">
        <w:tc>
          <w:tcPr>
            <w:tcW w:w="601" w:type="dxa"/>
          </w:tcPr>
          <w:p w:rsidR="00FF2D91" w:rsidRDefault="00FF2D9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FF2D91" w:rsidRPr="006A78B1" w:rsidRDefault="00FF2D91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Проведение ежегодных электроизмерительных работ в зданиях образовательных учреждений</w:t>
            </w:r>
          </w:p>
        </w:tc>
        <w:tc>
          <w:tcPr>
            <w:tcW w:w="1467" w:type="dxa"/>
          </w:tcPr>
          <w:p w:rsidR="00FF2D91" w:rsidRDefault="00FF2D91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145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FF2D91" w:rsidRDefault="00FF2D91" w:rsidP="00FF2D91">
            <w:pPr>
              <w:jc w:val="center"/>
            </w:pPr>
            <w:r w:rsidRPr="00917766">
              <w:rPr>
                <w:rFonts w:cs="Times New Roman"/>
                <w:sz w:val="22"/>
              </w:rPr>
              <w:t>Все объекты образования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6F52FD" w:rsidRPr="006A78B1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охвистнево(д.с)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Староганькин</w:t>
            </w:r>
            <w:proofErr w:type="gramStart"/>
            <w:r>
              <w:rPr>
                <w:rFonts w:cs="Times New Roman"/>
                <w:sz w:val="22"/>
              </w:rPr>
              <w:t>о</w:t>
            </w:r>
            <w:r w:rsidR="00DA7008">
              <w:rPr>
                <w:rFonts w:cs="Times New Roman"/>
                <w:sz w:val="22"/>
              </w:rPr>
              <w:t>(</w:t>
            </w:r>
            <w:proofErr w:type="gramEnd"/>
            <w:r w:rsidR="00DA7008">
              <w:rPr>
                <w:rFonts w:cs="Times New Roman"/>
                <w:sz w:val="22"/>
              </w:rPr>
              <w:t>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</w:t>
            </w:r>
            <w:r w:rsidR="00DA7008">
              <w:rPr>
                <w:rFonts w:cs="Times New Roman"/>
                <w:sz w:val="22"/>
              </w:rPr>
              <w:t xml:space="preserve"> 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Рысайкино (д.с.)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FF2D91" w:rsidRDefault="00FF2D91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(д.с.)</w:t>
            </w:r>
          </w:p>
          <w:p w:rsidR="00FF2D91" w:rsidRDefault="00DA7008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DA7008" w:rsidRDefault="00DA7008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</w:tc>
      </w:tr>
      <w:tr w:rsidR="00DA7008" w:rsidTr="00DA7008">
        <w:tc>
          <w:tcPr>
            <w:tcW w:w="601" w:type="dxa"/>
          </w:tcPr>
          <w:p w:rsidR="00DA7008" w:rsidRDefault="00DA700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1.6</w:t>
            </w:r>
          </w:p>
        </w:tc>
        <w:tc>
          <w:tcPr>
            <w:tcW w:w="2565" w:type="dxa"/>
          </w:tcPr>
          <w:p w:rsidR="00DA7008" w:rsidRPr="006A78B1" w:rsidRDefault="00DA7008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DA7008" w:rsidRDefault="00DA700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145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Pr="0063361B" w:rsidRDefault="00DA7008" w:rsidP="00DA700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145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DA7008">
            <w:pPr>
              <w:jc w:val="center"/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145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DA7008">
            <w:pPr>
              <w:jc w:val="center"/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  <w:tc>
          <w:tcPr>
            <w:tcW w:w="2204" w:type="dxa"/>
          </w:tcPr>
          <w:p w:rsidR="00DA7008" w:rsidRDefault="00DA7008" w:rsidP="00DA700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DA7008">
            <w:pPr>
              <w:jc w:val="center"/>
            </w:pPr>
            <w:r>
              <w:rPr>
                <w:rFonts w:cs="Times New Roman"/>
                <w:sz w:val="22"/>
              </w:rPr>
              <w:t>Рысайкино (шк)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565" w:type="dxa"/>
          </w:tcPr>
          <w:p w:rsidR="006F52FD" w:rsidRPr="006A78B1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Б.Толкай (д.с.) </w:t>
            </w:r>
          </w:p>
        </w:tc>
        <w:tc>
          <w:tcPr>
            <w:tcW w:w="2204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</w:tc>
        <w:tc>
          <w:tcPr>
            <w:tcW w:w="2204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Переустановка вводного электрического щита в целях расширения эвакуационного выхода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204619">
        <w:trPr>
          <w:trHeight w:val="1198"/>
        </w:trPr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DA7008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 w:rsidR="00DA7008">
              <w:rPr>
                <w:rFonts w:cs="Times New Roman"/>
                <w:sz w:val="22"/>
              </w:rPr>
              <w:t>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 (шк)</w:t>
            </w:r>
          </w:p>
        </w:tc>
        <w:tc>
          <w:tcPr>
            <w:tcW w:w="2145" w:type="dxa"/>
          </w:tcPr>
          <w:p w:rsidR="006F52FD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</w:t>
            </w:r>
            <w:r w:rsidR="00BA2D5F">
              <w:rPr>
                <w:rFonts w:cs="Times New Roman"/>
                <w:sz w:val="22"/>
              </w:rPr>
              <w:t>Г</w:t>
            </w:r>
            <w:proofErr w:type="gramEnd"/>
            <w:r w:rsidR="00BA2D5F">
              <w:rPr>
                <w:rFonts w:cs="Times New Roman"/>
                <w:sz w:val="22"/>
              </w:rPr>
              <w:t>анькино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 w:rsidR="00BA2D5F"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охвистнево(д.с.)</w:t>
            </w:r>
          </w:p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(д.с.)</w:t>
            </w:r>
          </w:p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конструкций  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204619" w:rsidRDefault="00204619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C92B0C" w:rsidRDefault="00C92B0C" w:rsidP="00C92B0C">
            <w:pPr>
              <w:rPr>
                <w:rFonts w:cs="Times New Roman"/>
                <w:sz w:val="22"/>
              </w:rPr>
            </w:pPr>
          </w:p>
        </w:tc>
        <w:tc>
          <w:tcPr>
            <w:tcW w:w="2145" w:type="dxa"/>
          </w:tcPr>
          <w:p w:rsidR="006F52FD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Спорт</w:t>
            </w:r>
            <w:proofErr w:type="gramStart"/>
            <w:r>
              <w:rPr>
                <w:rFonts w:cs="Times New Roman"/>
                <w:sz w:val="22"/>
              </w:rPr>
              <w:t>.ш</w:t>
            </w:r>
            <w:proofErr w:type="gramEnd"/>
            <w:r>
              <w:rPr>
                <w:rFonts w:cs="Times New Roman"/>
                <w:sz w:val="22"/>
              </w:rPr>
              <w:t>кола</w:t>
            </w:r>
            <w:proofErr w:type="spellEnd"/>
            <w:r>
              <w:rPr>
                <w:rFonts w:cs="Times New Roman"/>
                <w:sz w:val="22"/>
              </w:rPr>
              <w:t xml:space="preserve"> (ГБОУ СОШ с. Подбельск)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внутреннего трубопровода противопожарного водоснабжения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DA7008" w:rsidTr="00DA7008">
        <w:tc>
          <w:tcPr>
            <w:tcW w:w="601" w:type="dxa"/>
          </w:tcPr>
          <w:p w:rsidR="00DA7008" w:rsidRDefault="00DA700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1.13</w:t>
            </w:r>
          </w:p>
        </w:tc>
        <w:tc>
          <w:tcPr>
            <w:tcW w:w="2565" w:type="dxa"/>
          </w:tcPr>
          <w:p w:rsidR="00DA7008" w:rsidRPr="00592846" w:rsidRDefault="00DA7008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етно-сметной документации на монтаж АПС</w:t>
            </w:r>
          </w:p>
        </w:tc>
        <w:tc>
          <w:tcPr>
            <w:tcW w:w="1467" w:type="dxa"/>
          </w:tcPr>
          <w:p w:rsidR="00DA7008" w:rsidRDefault="00DA700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</w:tc>
        <w:tc>
          <w:tcPr>
            <w:tcW w:w="2145" w:type="dxa"/>
          </w:tcPr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 (шк)</w:t>
            </w:r>
          </w:p>
          <w:p w:rsidR="00DA7008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</w:t>
            </w:r>
            <w:r w:rsidR="00DA7008">
              <w:rPr>
                <w:rFonts w:cs="Times New Roman"/>
                <w:sz w:val="22"/>
              </w:rPr>
              <w:t xml:space="preserve"> (</w:t>
            </w:r>
            <w:proofErr w:type="spellStart"/>
            <w:r w:rsidR="00DA7008">
              <w:rPr>
                <w:rFonts w:cs="Times New Roman"/>
                <w:sz w:val="22"/>
              </w:rPr>
              <w:t>шк</w:t>
            </w:r>
            <w:proofErr w:type="spellEnd"/>
            <w:r w:rsidR="00DA7008">
              <w:rPr>
                <w:rFonts w:cs="Times New Roman"/>
                <w:sz w:val="22"/>
              </w:rPr>
              <w:t>)</w:t>
            </w:r>
          </w:p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веркино (шк)</w:t>
            </w:r>
          </w:p>
        </w:tc>
        <w:tc>
          <w:tcPr>
            <w:tcW w:w="2145" w:type="dxa"/>
          </w:tcPr>
          <w:p w:rsidR="00DA7008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 w:rsidR="006A74A8"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4414DD" w:rsidRDefault="004414D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2145" w:type="dxa"/>
          </w:tcPr>
          <w:p w:rsidR="00DA7008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д.с</w:t>
            </w:r>
            <w:proofErr w:type="spellEnd"/>
            <w:r>
              <w:rPr>
                <w:rFonts w:cs="Times New Roman"/>
                <w:sz w:val="22"/>
              </w:rPr>
              <w:t>.)</w:t>
            </w:r>
          </w:p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204" w:type="dxa"/>
          </w:tcPr>
          <w:p w:rsidR="00DA7008" w:rsidRDefault="00DA700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 (д.с.)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</w:t>
            </w:r>
            <w:proofErr w:type="gramStart"/>
            <w:r>
              <w:rPr>
                <w:rFonts w:cs="Times New Roman"/>
                <w:sz w:val="22"/>
              </w:rPr>
              <w:t>к(</w:t>
            </w:r>
            <w:proofErr w:type="gramEnd"/>
            <w:r>
              <w:rPr>
                <w:rFonts w:cs="Times New Roman"/>
                <w:sz w:val="22"/>
              </w:rPr>
              <w:t>д.с.-126)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</w:t>
            </w:r>
            <w:r w:rsidR="00C35DF3">
              <w:rPr>
                <w:rFonts w:cs="Times New Roman"/>
                <w:sz w:val="22"/>
              </w:rPr>
              <w:t xml:space="preserve"> (шк)</w:t>
            </w:r>
          </w:p>
          <w:p w:rsidR="00C35DF3" w:rsidRDefault="00C35DF3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(д.с.)</w:t>
            </w:r>
          </w:p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  <w:tc>
          <w:tcPr>
            <w:tcW w:w="2204" w:type="dxa"/>
          </w:tcPr>
          <w:p w:rsidR="006F52FD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2E0C57" w:rsidRDefault="002E0C57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C35DF3" w:rsidRDefault="00C35DF3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</w:tr>
      <w:tr w:rsidR="00FF2D91" w:rsidTr="00DA7008">
        <w:tc>
          <w:tcPr>
            <w:tcW w:w="601" w:type="dxa"/>
          </w:tcPr>
          <w:p w:rsidR="006F52FD" w:rsidRDefault="006F52FD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6F52FD" w:rsidRPr="00592846" w:rsidRDefault="006F52FD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6F52FD" w:rsidRDefault="006F52FD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F52FD" w:rsidRDefault="006F52FD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6F52FD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2E0C57" w:rsidRDefault="002E0C57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 (д.с.)</w:t>
            </w:r>
          </w:p>
        </w:tc>
      </w:tr>
      <w:tr w:rsidR="006A74A8" w:rsidTr="00DA7008">
        <w:tc>
          <w:tcPr>
            <w:tcW w:w="601" w:type="dxa"/>
          </w:tcPr>
          <w:p w:rsidR="006A74A8" w:rsidRDefault="006A74A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6A74A8" w:rsidRPr="00592846" w:rsidRDefault="006A74A8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6A74A8" w:rsidRPr="00173754" w:rsidRDefault="006A74A8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6A74A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A74A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A74A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6A74A8" w:rsidRDefault="006A74A8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 (шк)</w:t>
            </w:r>
          </w:p>
        </w:tc>
        <w:tc>
          <w:tcPr>
            <w:tcW w:w="2204" w:type="dxa"/>
          </w:tcPr>
          <w:p w:rsidR="006A74A8" w:rsidRDefault="006A74A8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</w:tc>
      </w:tr>
      <w:tr w:rsidR="00BA2D5F" w:rsidTr="00DA7008">
        <w:tc>
          <w:tcPr>
            <w:tcW w:w="601" w:type="dxa"/>
          </w:tcPr>
          <w:p w:rsidR="00BA2D5F" w:rsidRDefault="00BA2D5F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BA2D5F" w:rsidRDefault="00BA2D5F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перил в лестничных клетках</w:t>
            </w:r>
          </w:p>
        </w:tc>
        <w:tc>
          <w:tcPr>
            <w:tcW w:w="1467" w:type="dxa"/>
          </w:tcPr>
          <w:p w:rsidR="00BA2D5F" w:rsidRDefault="00BA2D5F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A2D5F" w:rsidRDefault="00BA2D5F" w:rsidP="002E0C57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охвистнево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</w:tr>
      <w:tr w:rsidR="00BA2D5F" w:rsidTr="00DA7008">
        <w:tc>
          <w:tcPr>
            <w:tcW w:w="601" w:type="dxa"/>
          </w:tcPr>
          <w:p w:rsidR="00BA2D5F" w:rsidRDefault="00BA2D5F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BA2D5F" w:rsidRDefault="00BA2D5F" w:rsidP="00BA2D5F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BA2D5F" w:rsidRDefault="00BA2D5F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A2D5F" w:rsidRDefault="00BA2D5F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BA2D5F" w:rsidTr="00DA7008">
        <w:tc>
          <w:tcPr>
            <w:tcW w:w="601" w:type="dxa"/>
          </w:tcPr>
          <w:p w:rsidR="00BA2D5F" w:rsidRDefault="00BA2D5F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1.20</w:t>
            </w:r>
          </w:p>
        </w:tc>
        <w:tc>
          <w:tcPr>
            <w:tcW w:w="2565" w:type="dxa"/>
          </w:tcPr>
          <w:p w:rsidR="00BA2D5F" w:rsidRDefault="00BA2D5F" w:rsidP="00BA2D5F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люков (выход на кровлю из лестничной клетки)</w:t>
            </w:r>
          </w:p>
        </w:tc>
        <w:tc>
          <w:tcPr>
            <w:tcW w:w="1467" w:type="dxa"/>
          </w:tcPr>
          <w:p w:rsidR="00BA2D5F" w:rsidRDefault="00BA2D5F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Мочалеевка </w:t>
            </w:r>
          </w:p>
        </w:tc>
        <w:tc>
          <w:tcPr>
            <w:tcW w:w="2145" w:type="dxa"/>
          </w:tcPr>
          <w:p w:rsidR="00BA2D5F" w:rsidRDefault="00BA2D5F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BA2D5F" w:rsidRDefault="00BA2D5F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sectPr w:rsidR="004409A2" w:rsidSect="00276912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DB" w:rsidRDefault="004F4EDB" w:rsidP="00A05E66">
      <w:r>
        <w:separator/>
      </w:r>
    </w:p>
  </w:endnote>
  <w:endnote w:type="continuationSeparator" w:id="0">
    <w:p w:rsidR="004F4EDB" w:rsidRDefault="004F4EDB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DB" w:rsidRDefault="004F4EDB" w:rsidP="00A05E66">
      <w:r>
        <w:separator/>
      </w:r>
    </w:p>
  </w:footnote>
  <w:footnote w:type="continuationSeparator" w:id="0">
    <w:p w:rsidR="004F4EDB" w:rsidRDefault="004F4EDB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A08AF"/>
    <w:rsid w:val="000E7196"/>
    <w:rsid w:val="000F6FCD"/>
    <w:rsid w:val="00100650"/>
    <w:rsid w:val="00103DF6"/>
    <w:rsid w:val="001237E9"/>
    <w:rsid w:val="001362AC"/>
    <w:rsid w:val="001376D5"/>
    <w:rsid w:val="00162C9F"/>
    <w:rsid w:val="001645FB"/>
    <w:rsid w:val="00166D9E"/>
    <w:rsid w:val="00177E4E"/>
    <w:rsid w:val="001A6AA9"/>
    <w:rsid w:val="001D65B3"/>
    <w:rsid w:val="0020125F"/>
    <w:rsid w:val="00204619"/>
    <w:rsid w:val="00242861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4A99"/>
    <w:rsid w:val="0031313D"/>
    <w:rsid w:val="00317055"/>
    <w:rsid w:val="00320985"/>
    <w:rsid w:val="0032400A"/>
    <w:rsid w:val="00341A9B"/>
    <w:rsid w:val="00364032"/>
    <w:rsid w:val="003672E7"/>
    <w:rsid w:val="003720B0"/>
    <w:rsid w:val="003A2A18"/>
    <w:rsid w:val="003C11E2"/>
    <w:rsid w:val="003D1C32"/>
    <w:rsid w:val="003F2192"/>
    <w:rsid w:val="003F60A8"/>
    <w:rsid w:val="004078A7"/>
    <w:rsid w:val="004339D1"/>
    <w:rsid w:val="00433CB6"/>
    <w:rsid w:val="0043715E"/>
    <w:rsid w:val="004409A2"/>
    <w:rsid w:val="004414DD"/>
    <w:rsid w:val="004612EB"/>
    <w:rsid w:val="00461797"/>
    <w:rsid w:val="00463AEC"/>
    <w:rsid w:val="004A00E8"/>
    <w:rsid w:val="004F4EDB"/>
    <w:rsid w:val="004F755D"/>
    <w:rsid w:val="005042E0"/>
    <w:rsid w:val="00531DB0"/>
    <w:rsid w:val="00541D1A"/>
    <w:rsid w:val="00581155"/>
    <w:rsid w:val="005861E6"/>
    <w:rsid w:val="00592846"/>
    <w:rsid w:val="00593716"/>
    <w:rsid w:val="005C370C"/>
    <w:rsid w:val="005D75F7"/>
    <w:rsid w:val="005E0F9C"/>
    <w:rsid w:val="005E35C5"/>
    <w:rsid w:val="006268AE"/>
    <w:rsid w:val="006308B5"/>
    <w:rsid w:val="0063154D"/>
    <w:rsid w:val="006424C2"/>
    <w:rsid w:val="00642F54"/>
    <w:rsid w:val="00686A40"/>
    <w:rsid w:val="006911CA"/>
    <w:rsid w:val="006A74A8"/>
    <w:rsid w:val="006A78B1"/>
    <w:rsid w:val="006B3814"/>
    <w:rsid w:val="006B5ADD"/>
    <w:rsid w:val="006C6699"/>
    <w:rsid w:val="006F52FD"/>
    <w:rsid w:val="0070573F"/>
    <w:rsid w:val="00736702"/>
    <w:rsid w:val="00752867"/>
    <w:rsid w:val="007B7F39"/>
    <w:rsid w:val="00801687"/>
    <w:rsid w:val="00815004"/>
    <w:rsid w:val="008203DD"/>
    <w:rsid w:val="00881914"/>
    <w:rsid w:val="008C1853"/>
    <w:rsid w:val="008C4D76"/>
    <w:rsid w:val="008E1D51"/>
    <w:rsid w:val="0091547C"/>
    <w:rsid w:val="0091746F"/>
    <w:rsid w:val="00950F6C"/>
    <w:rsid w:val="00977FC3"/>
    <w:rsid w:val="009B2E0D"/>
    <w:rsid w:val="009C7AFE"/>
    <w:rsid w:val="009D5C6A"/>
    <w:rsid w:val="009E585D"/>
    <w:rsid w:val="009E6622"/>
    <w:rsid w:val="00A05E66"/>
    <w:rsid w:val="00A3350C"/>
    <w:rsid w:val="00A35FF5"/>
    <w:rsid w:val="00A45DBB"/>
    <w:rsid w:val="00A74207"/>
    <w:rsid w:val="00AC0E42"/>
    <w:rsid w:val="00AF1A2D"/>
    <w:rsid w:val="00B01858"/>
    <w:rsid w:val="00B37E3A"/>
    <w:rsid w:val="00B436D0"/>
    <w:rsid w:val="00B93220"/>
    <w:rsid w:val="00BA2D5F"/>
    <w:rsid w:val="00C002F0"/>
    <w:rsid w:val="00C03F64"/>
    <w:rsid w:val="00C11CE3"/>
    <w:rsid w:val="00C35DF3"/>
    <w:rsid w:val="00C47D4A"/>
    <w:rsid w:val="00C56CF6"/>
    <w:rsid w:val="00C82AD1"/>
    <w:rsid w:val="00C92B0C"/>
    <w:rsid w:val="00C92D5A"/>
    <w:rsid w:val="00CA16F0"/>
    <w:rsid w:val="00CB7068"/>
    <w:rsid w:val="00CE23C9"/>
    <w:rsid w:val="00CF081A"/>
    <w:rsid w:val="00D03626"/>
    <w:rsid w:val="00D04735"/>
    <w:rsid w:val="00D274B1"/>
    <w:rsid w:val="00D67B7E"/>
    <w:rsid w:val="00D91962"/>
    <w:rsid w:val="00D95199"/>
    <w:rsid w:val="00DA7008"/>
    <w:rsid w:val="00DC0658"/>
    <w:rsid w:val="00DC79B3"/>
    <w:rsid w:val="00DF63E8"/>
    <w:rsid w:val="00E12FB3"/>
    <w:rsid w:val="00E30E0C"/>
    <w:rsid w:val="00E4349E"/>
    <w:rsid w:val="00E44B32"/>
    <w:rsid w:val="00E514A6"/>
    <w:rsid w:val="00E55D39"/>
    <w:rsid w:val="00E6688E"/>
    <w:rsid w:val="00E7754D"/>
    <w:rsid w:val="00E96686"/>
    <w:rsid w:val="00EA21D1"/>
    <w:rsid w:val="00EB2877"/>
    <w:rsid w:val="00EE0826"/>
    <w:rsid w:val="00EF3CC8"/>
    <w:rsid w:val="00F10509"/>
    <w:rsid w:val="00F10D53"/>
    <w:rsid w:val="00F33CB8"/>
    <w:rsid w:val="00F56B9A"/>
    <w:rsid w:val="00F679F0"/>
    <w:rsid w:val="00F72B9D"/>
    <w:rsid w:val="00F9213C"/>
    <w:rsid w:val="00F97A45"/>
    <w:rsid w:val="00FA61B1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17</Pages>
  <Words>4093</Words>
  <Characters>23334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72</cp:revision>
  <cp:lastPrinted>2019-12-03T12:09:00Z</cp:lastPrinted>
  <dcterms:created xsi:type="dcterms:W3CDTF">2016-01-25T12:08:00Z</dcterms:created>
  <dcterms:modified xsi:type="dcterms:W3CDTF">2019-12-30T07:07:00Z</dcterms:modified>
</cp:coreProperties>
</file>