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A4263" w:rsidRPr="0018311F" w:rsidTr="009A1E8A">
        <w:trPr>
          <w:trHeight w:val="728"/>
        </w:trPr>
        <w:tc>
          <w:tcPr>
            <w:tcW w:w="4518" w:type="dxa"/>
            <w:vMerge w:val="restart"/>
          </w:tcPr>
          <w:p w:rsidR="00EA4263" w:rsidRPr="0018311F" w:rsidRDefault="00282699" w:rsidP="0018311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5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EA4263" w:rsidRPr="0018311F">
              <w:rPr>
                <w:sz w:val="24"/>
                <w:szCs w:val="24"/>
              </w:rPr>
              <w:t xml:space="preserve">                   </w:t>
            </w:r>
            <w:r w:rsidR="00EA4263" w:rsidRPr="0018311F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A4263" w:rsidRPr="0018311F" w:rsidRDefault="00EA4263" w:rsidP="0018311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8311F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8311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8311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A4263" w:rsidRPr="0018311F" w:rsidRDefault="00EA4263" w:rsidP="001831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18311F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A4263" w:rsidRPr="007F368F" w:rsidRDefault="00282699" w:rsidP="00710C0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bookmarkStart w:id="0" w:name="_GoBack"/>
            <w:bookmarkEnd w:id="0"/>
            <w:r w:rsidR="00710C09">
              <w:rPr>
                <w:rFonts w:ascii="Times New Roman" w:hAnsi="Times New Roman" w:cs="Times New Roman"/>
                <w:sz w:val="28"/>
                <w:szCs w:val="28"/>
              </w:rPr>
              <w:t>17.12.2019</w:t>
            </w:r>
            <w:r w:rsidR="00EA4263" w:rsidRPr="007F368F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="00710C09">
              <w:rPr>
                <w:rFonts w:ascii="Times New Roman" w:hAnsi="Times New Roman" w:cs="Times New Roman"/>
                <w:sz w:val="28"/>
                <w:szCs w:val="28"/>
              </w:rPr>
              <w:t>932</w:t>
            </w:r>
          </w:p>
          <w:p w:rsidR="00EA4263" w:rsidRPr="0018311F" w:rsidRDefault="00EA4263" w:rsidP="0018311F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311F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EA4263" w:rsidRPr="0018311F" w:rsidRDefault="00282699" w:rsidP="0018311F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5" o:spid="_x0000_s1027" style="position:absolute;left:0;text-align:left;margin-left:-14.45pt;margin-top:19.2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2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EA4263" w:rsidRPr="0018311F">
              <w:rPr>
                <w:sz w:val="24"/>
                <w:szCs w:val="24"/>
              </w:rPr>
              <w:t xml:space="preserve"> </w:t>
            </w:r>
          </w:p>
        </w:tc>
      </w:tr>
      <w:tr w:rsidR="00EA4263" w:rsidRPr="0018311F" w:rsidTr="009A1E8A">
        <w:trPr>
          <w:trHeight w:val="3661"/>
        </w:trPr>
        <w:tc>
          <w:tcPr>
            <w:tcW w:w="4518" w:type="dxa"/>
            <w:vMerge/>
            <w:vAlign w:val="center"/>
          </w:tcPr>
          <w:p w:rsidR="00EA4263" w:rsidRPr="0018311F" w:rsidRDefault="00EA4263" w:rsidP="0018311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Об оценке эффективности реализации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муниципальной программы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bCs/>
          <w:sz w:val="24"/>
          <w:szCs w:val="24"/>
        </w:rPr>
        <w:t>«</w:t>
      </w:r>
      <w:r w:rsidRPr="003E4E1E">
        <w:rPr>
          <w:rFonts w:ascii="Times New Roman" w:hAnsi="Times New Roman" w:cs="Times New Roman"/>
          <w:sz w:val="24"/>
          <w:szCs w:val="24"/>
        </w:rPr>
        <w:t>Устойчивое развитие сельских территорий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Самарской области на 2014-2017 годы</w:t>
      </w:r>
    </w:p>
    <w:p w:rsidR="00EA4263" w:rsidRPr="003E4E1E" w:rsidRDefault="00EA4263" w:rsidP="00027DF1">
      <w:pPr>
        <w:widowControl/>
        <w:tabs>
          <w:tab w:val="left" w:pos="520"/>
          <w:tab w:val="left" w:pos="620"/>
          <w:tab w:val="center" w:pos="4536"/>
        </w:tabs>
        <w:autoSpaceDE/>
        <w:autoSpaceDN/>
        <w:adjustRightInd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4E1E">
        <w:rPr>
          <w:rFonts w:ascii="Times New Roman" w:hAnsi="Times New Roman" w:cs="Times New Roman"/>
          <w:sz w:val="24"/>
          <w:szCs w:val="24"/>
        </w:rPr>
        <w:t>и на период до 2020 года»</w:t>
      </w:r>
      <w:r w:rsidR="00774C2F">
        <w:rPr>
          <w:rFonts w:ascii="Times New Roman" w:hAnsi="Times New Roman" w:cs="Times New Roman"/>
          <w:sz w:val="24"/>
          <w:szCs w:val="24"/>
        </w:rPr>
        <w:t xml:space="preserve"> за 201</w:t>
      </w:r>
      <w:r w:rsidR="0090656C">
        <w:rPr>
          <w:rFonts w:ascii="Times New Roman" w:hAnsi="Times New Roman" w:cs="Times New Roman"/>
          <w:sz w:val="24"/>
          <w:szCs w:val="24"/>
        </w:rPr>
        <w:t>8</w:t>
      </w:r>
      <w:r w:rsidR="00774C2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A4263" w:rsidRDefault="00EA4263" w:rsidP="0018311F">
      <w:pPr>
        <w:ind w:left="520"/>
        <w:rPr>
          <w:sz w:val="28"/>
          <w:szCs w:val="28"/>
        </w:rPr>
      </w:pPr>
    </w:p>
    <w:p w:rsidR="004F3356" w:rsidRPr="004F3356" w:rsidRDefault="004F3356" w:rsidP="0018311F">
      <w:pPr>
        <w:ind w:left="520"/>
        <w:rPr>
          <w:sz w:val="28"/>
          <w:szCs w:val="28"/>
        </w:rPr>
      </w:pPr>
    </w:p>
    <w:p w:rsidR="00EA4263" w:rsidRPr="0018311F" w:rsidRDefault="00EA4263" w:rsidP="00183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4F3356">
        <w:rPr>
          <w:rFonts w:ascii="Times New Roman" w:hAnsi="Times New Roman" w:cs="Times New Roman"/>
          <w:sz w:val="28"/>
          <w:szCs w:val="28"/>
        </w:rPr>
        <w:t>19.03.2019</w:t>
      </w:r>
      <w:r w:rsidRPr="0018311F">
        <w:rPr>
          <w:rFonts w:ascii="Times New Roman" w:hAnsi="Times New Roman" w:cs="Times New Roman"/>
          <w:sz w:val="28"/>
          <w:szCs w:val="28"/>
        </w:rPr>
        <w:t xml:space="preserve"> № </w:t>
      </w:r>
      <w:r w:rsidR="004F3356">
        <w:rPr>
          <w:rFonts w:ascii="Times New Roman" w:hAnsi="Times New Roman" w:cs="Times New Roman"/>
          <w:sz w:val="28"/>
          <w:szCs w:val="28"/>
        </w:rPr>
        <w:t>193</w:t>
      </w:r>
      <w:r w:rsidRPr="0018311F">
        <w:rPr>
          <w:rFonts w:ascii="Times New Roman" w:hAnsi="Times New Roman" w:cs="Times New Roman"/>
          <w:sz w:val="28"/>
          <w:szCs w:val="28"/>
        </w:rPr>
        <w:t xml:space="preserve"> «Об утверждении Порядка </w:t>
      </w:r>
      <w:r w:rsidR="004F3356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муниципального района Похвистневский Самарской области</w:t>
      </w:r>
      <w:r w:rsidRPr="0018311F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A4263" w:rsidRPr="0018311F" w:rsidRDefault="00EA4263" w:rsidP="001831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</w:t>
      </w:r>
      <w:r w:rsidR="004F3356">
        <w:rPr>
          <w:rFonts w:ascii="Times New Roman" w:hAnsi="Times New Roman" w:cs="Times New Roman"/>
          <w:sz w:val="28"/>
          <w:szCs w:val="28"/>
        </w:rPr>
        <w:t xml:space="preserve">     </w:t>
      </w:r>
      <w:r w:rsidRPr="0018311F">
        <w:rPr>
          <w:rFonts w:ascii="Times New Roman" w:hAnsi="Times New Roman" w:cs="Times New Roman"/>
          <w:sz w:val="28"/>
          <w:szCs w:val="28"/>
        </w:rPr>
        <w:t xml:space="preserve"> 1. Утвердить </w:t>
      </w:r>
      <w:r w:rsidR="00D00BBB">
        <w:rPr>
          <w:rFonts w:ascii="Times New Roman" w:hAnsi="Times New Roman" w:cs="Times New Roman"/>
          <w:sz w:val="28"/>
          <w:szCs w:val="28"/>
        </w:rPr>
        <w:t xml:space="preserve">отчет об </w:t>
      </w:r>
      <w:r w:rsidRPr="0018311F">
        <w:rPr>
          <w:rFonts w:ascii="Times New Roman" w:hAnsi="Times New Roman" w:cs="Times New Roman"/>
          <w:sz w:val="28"/>
          <w:szCs w:val="28"/>
        </w:rPr>
        <w:t>оценк</w:t>
      </w:r>
      <w:r w:rsidR="00D00BBB">
        <w:rPr>
          <w:rFonts w:ascii="Times New Roman" w:hAnsi="Times New Roman" w:cs="Times New Roman"/>
          <w:sz w:val="28"/>
          <w:szCs w:val="28"/>
        </w:rPr>
        <w:t>е</w:t>
      </w:r>
      <w:r w:rsidRPr="0018311F">
        <w:rPr>
          <w:rFonts w:ascii="Times New Roman" w:hAnsi="Times New Roman" w:cs="Times New Roman"/>
          <w:sz w:val="28"/>
          <w:szCs w:val="28"/>
        </w:rPr>
        <w:t xml:space="preserve"> эффективности реализации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 за 201</w:t>
      </w:r>
      <w:r w:rsidR="0090656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774C2F" w:rsidRPr="0018311F">
        <w:rPr>
          <w:rFonts w:ascii="Times New Roman" w:hAnsi="Times New Roman" w:cs="Times New Roman"/>
          <w:sz w:val="28"/>
          <w:szCs w:val="28"/>
        </w:rPr>
        <w:t>(прилагается)</w:t>
      </w:r>
      <w:r w:rsidRPr="0018311F"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18311F">
        <w:rPr>
          <w:rFonts w:ascii="Times New Roman" w:hAnsi="Times New Roman" w:cs="Times New Roman"/>
          <w:sz w:val="28"/>
          <w:szCs w:val="28"/>
        </w:rPr>
        <w:t xml:space="preserve">    </w:t>
      </w:r>
      <w:r w:rsidR="004F3356">
        <w:rPr>
          <w:rFonts w:ascii="Times New Roman" w:hAnsi="Times New Roman" w:cs="Times New Roman"/>
          <w:sz w:val="28"/>
          <w:szCs w:val="28"/>
        </w:rPr>
        <w:t xml:space="preserve">     </w:t>
      </w:r>
      <w:r w:rsidRPr="0018311F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</w:t>
      </w:r>
      <w:r w:rsidRPr="0018311F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8311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311F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F3356">
        <w:rPr>
          <w:rFonts w:ascii="Times New Roman" w:hAnsi="Times New Roman" w:cs="Times New Roman"/>
          <w:sz w:val="28"/>
          <w:szCs w:val="28"/>
        </w:rPr>
        <w:t>П</w:t>
      </w:r>
      <w:r w:rsidRPr="0018311F">
        <w:rPr>
          <w:rFonts w:ascii="Times New Roman" w:hAnsi="Times New Roman" w:cs="Times New Roman"/>
          <w:sz w:val="28"/>
          <w:szCs w:val="28"/>
        </w:rPr>
        <w:t>ервого заместителя Главы района по социальным вопросам.</w:t>
      </w:r>
    </w:p>
    <w:p w:rsidR="00EA4263" w:rsidRPr="0018311F" w:rsidRDefault="004F3356" w:rsidP="0090656C">
      <w:pPr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C2F">
        <w:rPr>
          <w:rFonts w:ascii="Times New Roman" w:hAnsi="Times New Roman" w:cs="Times New Roman"/>
          <w:sz w:val="28"/>
          <w:szCs w:val="28"/>
        </w:rPr>
        <w:t>3</w:t>
      </w:r>
      <w:r w:rsidR="00EA4263">
        <w:rPr>
          <w:rFonts w:ascii="Times New Roman" w:hAnsi="Times New Roman" w:cs="Times New Roman"/>
          <w:sz w:val="28"/>
          <w:szCs w:val="28"/>
        </w:rPr>
        <w:t>.</w:t>
      </w:r>
      <w:r w:rsidR="0090656C">
        <w:rPr>
          <w:rFonts w:ascii="Times New Roman" w:hAnsi="Times New Roman" w:cs="Times New Roman"/>
          <w:sz w:val="28"/>
          <w:szCs w:val="28"/>
        </w:rPr>
        <w:t xml:space="preserve"> </w:t>
      </w:r>
      <w:r w:rsidR="00EA4263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</w:t>
      </w:r>
      <w:r w:rsidR="00774C2F">
        <w:rPr>
          <w:rFonts w:ascii="Times New Roman" w:hAnsi="Times New Roman" w:cs="Times New Roman"/>
          <w:sz w:val="28"/>
          <w:szCs w:val="28"/>
        </w:rPr>
        <w:t xml:space="preserve"> и подлежит размещению</w:t>
      </w:r>
      <w:r w:rsidR="00774C2F" w:rsidRPr="00774C2F">
        <w:rPr>
          <w:rFonts w:ascii="Times New Roman" w:hAnsi="Times New Roman" w:cs="Times New Roman"/>
          <w:sz w:val="28"/>
          <w:szCs w:val="28"/>
        </w:rPr>
        <w:t xml:space="preserve"> </w:t>
      </w:r>
      <w:r w:rsidR="00774C2F" w:rsidRPr="0018311F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 в сети Интернет</w:t>
      </w:r>
      <w:r w:rsidR="00774C2F">
        <w:rPr>
          <w:rFonts w:ascii="Times New Roman" w:hAnsi="Times New Roman" w:cs="Times New Roman"/>
          <w:sz w:val="28"/>
          <w:szCs w:val="28"/>
        </w:rPr>
        <w:t>.</w:t>
      </w: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Pr="0018311F" w:rsidRDefault="00EA4263" w:rsidP="0018311F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A4263" w:rsidRDefault="00EA4263" w:rsidP="001903D0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11F"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Pr="0018311F">
        <w:rPr>
          <w:rFonts w:ascii="Times New Roman" w:hAnsi="Times New Roman" w:cs="Times New Roman"/>
          <w:b/>
          <w:sz w:val="28"/>
          <w:szCs w:val="28"/>
        </w:rPr>
        <w:tab/>
      </w:r>
      <w:r w:rsidR="0090656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18311F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4F3356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ab/>
      </w:r>
    </w:p>
    <w:p w:rsidR="004F3356" w:rsidRDefault="004F3356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8"/>
          <w:szCs w:val="24"/>
        </w:rPr>
      </w:pP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lastRenderedPageBreak/>
        <w:t xml:space="preserve">Утверждена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</w:t>
      </w:r>
    </w:p>
    <w:p w:rsidR="00EA4263" w:rsidRPr="00A4615D" w:rsidRDefault="00EA4263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A4615D">
        <w:rPr>
          <w:rFonts w:ascii="Times New Roman" w:hAnsi="Times New Roman" w:cs="Times New Roman"/>
          <w:sz w:val="22"/>
          <w:szCs w:val="22"/>
        </w:rPr>
        <w:t xml:space="preserve">муниципального района Похвистневский Самарской области </w:t>
      </w:r>
    </w:p>
    <w:p w:rsidR="00EA4263" w:rsidRPr="00A4615D" w:rsidRDefault="00710C09" w:rsidP="00F35452">
      <w:pPr>
        <w:pStyle w:val="a3"/>
        <w:widowControl/>
        <w:ind w:firstLine="709"/>
        <w:jc w:val="right"/>
        <w:rPr>
          <w:rFonts w:ascii="Times New Roman" w:hAnsi="Times New Roman" w:cs="Times New Roman"/>
          <w:sz w:val="22"/>
          <w:szCs w:val="22"/>
        </w:rPr>
      </w:pPr>
      <w:r w:rsidRPr="00710C09">
        <w:rPr>
          <w:rFonts w:ascii="Times New Roman" w:hAnsi="Times New Roman" w:cs="Times New Roman"/>
          <w:sz w:val="22"/>
          <w:szCs w:val="22"/>
        </w:rPr>
        <w:t>17.12.2019 №  932</w:t>
      </w:r>
      <w:r w:rsidR="00EA4263" w:rsidRPr="00A4615D"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EA4263" w:rsidRPr="00F35452" w:rsidRDefault="00EA4263" w:rsidP="00F35452">
      <w:pPr>
        <w:pStyle w:val="a3"/>
        <w:widowControl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4615D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муниципальной программы «Устойчивое развитие сельских территорий муниципального района Похвистневский Самарской области на 2014-2017 годы </w:t>
      </w:r>
    </w:p>
    <w:p w:rsidR="00EA4263" w:rsidRDefault="00EA4263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и на период до 2020 года»</w:t>
      </w:r>
    </w:p>
    <w:p w:rsidR="00A4615D" w:rsidRDefault="00774C2F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201</w:t>
      </w:r>
      <w:r w:rsidR="0090656C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 год</w:t>
      </w:r>
    </w:p>
    <w:p w:rsidR="0090656C" w:rsidRPr="00F35452" w:rsidRDefault="0090656C" w:rsidP="00A4615D">
      <w:pPr>
        <w:pStyle w:val="a3"/>
        <w:widowControl/>
        <w:ind w:left="0" w:firstLine="720"/>
        <w:jc w:val="center"/>
        <w:rPr>
          <w:rFonts w:ascii="Times New Roman" w:hAnsi="Times New Roman" w:cs="Times New Roman"/>
          <w:sz w:val="28"/>
          <w:szCs w:val="24"/>
        </w:rPr>
      </w:pP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Муниципальная программа муниципального района Похвистневский Самарской области «Устойчивое развитие сельских территорий муниципального района Похвистневский Самарской области на 2014-2017 годы и на период до 2020 года» разработана в соответствии с распоряжением Правительства Российской Федерации от 30.11.2010 № 2136-р и от 08.11.2012 № 2071-р, постановлением Правительства Российской Федерации от 15.07.2013 № 598 «Об утверждении федеральной целевой программы «Устойчивое развитие сельских территорий на 2014-2017 годы и на период до 2020 года», Уставом муниципального района Похвистневский Самарской области</w:t>
      </w:r>
      <w:r w:rsidR="004F3356">
        <w:rPr>
          <w:rFonts w:ascii="Times New Roman" w:hAnsi="Times New Roman" w:cs="Times New Roman"/>
          <w:sz w:val="28"/>
          <w:szCs w:val="24"/>
        </w:rPr>
        <w:t>.</w:t>
      </w:r>
      <w:r w:rsidRPr="00F35452">
        <w:rPr>
          <w:rFonts w:ascii="Times New Roman" w:hAnsi="Times New Roman" w:cs="Times New Roman"/>
          <w:sz w:val="28"/>
          <w:szCs w:val="24"/>
        </w:rPr>
        <w:t xml:space="preserve"> 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В соответствии с Постановлением Администрации муниципального района Похвистневский от 20.09.2013 № 650 «Об утверждении муниципальной программы «Устойчивое развитие сельских территорий муниципального района Похвистневский Самарской области на 2014-2017 годы и на период до 2020 года» </w:t>
      </w:r>
      <w:r w:rsidR="00290A54">
        <w:rPr>
          <w:rFonts w:ascii="Times New Roman" w:hAnsi="Times New Roman" w:cs="Times New Roman"/>
          <w:sz w:val="28"/>
          <w:szCs w:val="24"/>
        </w:rPr>
        <w:t>муниципальная п</w:t>
      </w:r>
      <w:r w:rsidRPr="00F35452">
        <w:rPr>
          <w:rFonts w:ascii="Times New Roman" w:hAnsi="Times New Roman" w:cs="Times New Roman"/>
          <w:sz w:val="28"/>
          <w:szCs w:val="24"/>
        </w:rPr>
        <w:t>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целей: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условий жизнедеятельности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улучшение инвестиционного климата в сфере АПК на сельских территориях за счет реализации инфраструктурных мероприятий в рамках настоящей Программы;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содействие созданию высокотехнологичных рабочих мест на сельских территориях;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активизация участия граждан, проживающих на сельских территориях,  в решении вопросов местного значения;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-</w:t>
      </w:r>
      <w:r w:rsidRPr="00F35452">
        <w:rPr>
          <w:rFonts w:ascii="Times New Roman" w:hAnsi="Times New Roman" w:cs="Times New Roman"/>
          <w:sz w:val="28"/>
          <w:szCs w:val="24"/>
        </w:rPr>
        <w:tab/>
        <w:t>формирование в Самарской области позитивного отношения к развитию сельских территорий Муниципального района.</w:t>
      </w:r>
    </w:p>
    <w:p w:rsidR="00EA4263" w:rsidRPr="00F35452" w:rsidRDefault="00EA4263" w:rsidP="0021010A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Программа реализуется за счет средств федерального бюджета, бюджетов области, района, а также внебюджетных источников.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</w:t>
      </w:r>
      <w:r w:rsidR="00290A54">
        <w:rPr>
          <w:rFonts w:ascii="Times New Roman" w:hAnsi="Times New Roman" w:cs="Times New Roman"/>
          <w:sz w:val="28"/>
          <w:szCs w:val="24"/>
        </w:rPr>
        <w:t xml:space="preserve">муниципальной </w:t>
      </w:r>
      <w:r w:rsidRPr="00F35452">
        <w:rPr>
          <w:rFonts w:ascii="Times New Roman" w:hAnsi="Times New Roman" w:cs="Times New Roman"/>
          <w:sz w:val="28"/>
          <w:szCs w:val="24"/>
        </w:rPr>
        <w:t xml:space="preserve">программы производится ежегодно на основе следующих показателей: ввод кв. метров жилья для сельских граждан, в т. ч. для молодых семей и молодых специалистов; ввод в действие локальных водопроводов (Приложение 1) и соответствует </w:t>
      </w:r>
      <w:r w:rsidR="00077B5D">
        <w:rPr>
          <w:rFonts w:ascii="Times New Roman" w:hAnsi="Times New Roman" w:cs="Times New Roman"/>
          <w:sz w:val="28"/>
          <w:szCs w:val="24"/>
        </w:rPr>
        <w:t>0,8</w:t>
      </w:r>
      <w:r w:rsidRPr="00F35452">
        <w:rPr>
          <w:rFonts w:ascii="Times New Roman" w:hAnsi="Times New Roman" w:cs="Times New Roman"/>
          <w:sz w:val="28"/>
          <w:szCs w:val="24"/>
        </w:rPr>
        <w:t>.</w:t>
      </w:r>
    </w:p>
    <w:p w:rsidR="00EA4263" w:rsidRPr="00F35452" w:rsidRDefault="00EA4263" w:rsidP="0021010A">
      <w:pPr>
        <w:pStyle w:val="a3"/>
        <w:widowControl/>
        <w:ind w:left="0" w:firstLine="720"/>
        <w:jc w:val="both"/>
        <w:rPr>
          <w:rFonts w:ascii="Times New Roman" w:hAnsi="Times New Roman" w:cs="Times New Roman"/>
          <w:sz w:val="28"/>
          <w:szCs w:val="24"/>
        </w:rPr>
      </w:pPr>
      <w:r w:rsidRPr="00077B5D">
        <w:rPr>
          <w:rFonts w:ascii="Times New Roman" w:hAnsi="Times New Roman" w:cs="Times New Roman"/>
          <w:sz w:val="28"/>
          <w:szCs w:val="24"/>
        </w:rPr>
        <w:lastRenderedPageBreak/>
        <w:t>Среднее значение показателя оценки полноты финансирования реализации программы в 201</w:t>
      </w:r>
      <w:r w:rsidR="0090656C" w:rsidRPr="00077B5D">
        <w:rPr>
          <w:rFonts w:ascii="Times New Roman" w:hAnsi="Times New Roman" w:cs="Times New Roman"/>
          <w:sz w:val="28"/>
          <w:szCs w:val="24"/>
        </w:rPr>
        <w:t>8</w:t>
      </w:r>
      <w:r w:rsidRPr="00077B5D">
        <w:rPr>
          <w:rFonts w:ascii="Times New Roman" w:hAnsi="Times New Roman" w:cs="Times New Roman"/>
          <w:sz w:val="28"/>
          <w:szCs w:val="24"/>
        </w:rPr>
        <w:t xml:space="preserve"> году составляет 1.</w:t>
      </w:r>
    </w:p>
    <w:p w:rsidR="00EA4263" w:rsidRDefault="00EA4263" w:rsidP="00F35452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35452">
        <w:rPr>
          <w:rFonts w:ascii="Times New Roman" w:hAnsi="Times New Roman" w:cs="Times New Roman"/>
          <w:sz w:val="28"/>
          <w:szCs w:val="24"/>
        </w:rPr>
        <w:t>Согласно Приложениям 1, 2 муниципальной программы «Устойчивое развитие сельских территорий муниципального района Похвистневский Самарской области на 2014-2017 годы и на период до 2020 года» по результатам 201</w:t>
      </w:r>
      <w:r w:rsidR="0090656C">
        <w:rPr>
          <w:rFonts w:ascii="Times New Roman" w:hAnsi="Times New Roman" w:cs="Times New Roman"/>
          <w:sz w:val="28"/>
          <w:szCs w:val="24"/>
        </w:rPr>
        <w:t>8</w:t>
      </w:r>
      <w:r w:rsidRPr="00F35452">
        <w:rPr>
          <w:rFonts w:ascii="Times New Roman" w:hAnsi="Times New Roman" w:cs="Times New Roman"/>
          <w:sz w:val="28"/>
          <w:szCs w:val="24"/>
        </w:rPr>
        <w:t xml:space="preserve"> года имеет </w:t>
      </w:r>
      <w:r w:rsidR="00290A54">
        <w:rPr>
          <w:rFonts w:ascii="Times New Roman" w:hAnsi="Times New Roman" w:cs="Times New Roman"/>
          <w:sz w:val="28"/>
          <w:szCs w:val="24"/>
        </w:rPr>
        <w:t>средний</w:t>
      </w:r>
      <w:r w:rsidRPr="0021010A">
        <w:rPr>
          <w:rFonts w:ascii="Times New Roman" w:hAnsi="Times New Roman" w:cs="Times New Roman"/>
          <w:sz w:val="28"/>
          <w:szCs w:val="24"/>
        </w:rPr>
        <w:t xml:space="preserve"> уровень эффективности муниципальной программы.</w:t>
      </w:r>
      <w:r w:rsidR="00290A54">
        <w:rPr>
          <w:rFonts w:ascii="Times New Roman" w:hAnsi="Times New Roman" w:cs="Times New Roman"/>
          <w:sz w:val="28"/>
          <w:szCs w:val="24"/>
        </w:rPr>
        <w:t xml:space="preserve"> Возможен пересмотр муниципальной программы в части корректировки показателей.</w:t>
      </w:r>
    </w:p>
    <w:p w:rsidR="00290A54" w:rsidRDefault="00290A54" w:rsidP="00F35452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связи с высокой социальной значимостью и большим влиянием на реализацию национальных проектов, данная муниципальная программа рекомендуется к дальнейшей реализации с пересмотром плановых цифр.</w:t>
      </w: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A4263" w:rsidRPr="004E4656" w:rsidRDefault="00EA4263" w:rsidP="004E4656">
      <w:pPr>
        <w:pStyle w:val="a3"/>
        <w:widowControl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</w:p>
    <w:sectPr w:rsidR="00EA4263" w:rsidRPr="004E4656" w:rsidSect="00ED7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980"/>
    <w:rsid w:val="00027DF1"/>
    <w:rsid w:val="00077B5D"/>
    <w:rsid w:val="0018311F"/>
    <w:rsid w:val="001903D0"/>
    <w:rsid w:val="001C136E"/>
    <w:rsid w:val="0021010A"/>
    <w:rsid w:val="00282699"/>
    <w:rsid w:val="00290A54"/>
    <w:rsid w:val="002E5876"/>
    <w:rsid w:val="003958E3"/>
    <w:rsid w:val="003E4E1E"/>
    <w:rsid w:val="00417357"/>
    <w:rsid w:val="004E4656"/>
    <w:rsid w:val="004F3356"/>
    <w:rsid w:val="0050788F"/>
    <w:rsid w:val="005B5266"/>
    <w:rsid w:val="00710C09"/>
    <w:rsid w:val="0076190E"/>
    <w:rsid w:val="007732FE"/>
    <w:rsid w:val="00774C2F"/>
    <w:rsid w:val="00775BC8"/>
    <w:rsid w:val="007C4B69"/>
    <w:rsid w:val="007F368F"/>
    <w:rsid w:val="00865938"/>
    <w:rsid w:val="0090656C"/>
    <w:rsid w:val="00982621"/>
    <w:rsid w:val="009A1E8A"/>
    <w:rsid w:val="00A4615D"/>
    <w:rsid w:val="00A70065"/>
    <w:rsid w:val="00A92384"/>
    <w:rsid w:val="00AE47DF"/>
    <w:rsid w:val="00C86089"/>
    <w:rsid w:val="00CB048A"/>
    <w:rsid w:val="00CD0533"/>
    <w:rsid w:val="00D00BBB"/>
    <w:rsid w:val="00D431D5"/>
    <w:rsid w:val="00DC5542"/>
    <w:rsid w:val="00E45F9B"/>
    <w:rsid w:val="00E62411"/>
    <w:rsid w:val="00EA4263"/>
    <w:rsid w:val="00EB26C6"/>
    <w:rsid w:val="00EC3C36"/>
    <w:rsid w:val="00ED7A7D"/>
    <w:rsid w:val="00F35452"/>
    <w:rsid w:val="00F51980"/>
    <w:rsid w:val="00FB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E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E4656"/>
    <w:pPr>
      <w:ind w:left="720"/>
      <w:contextualSpacing/>
    </w:pPr>
  </w:style>
  <w:style w:type="table" w:styleId="a4">
    <w:name w:val="Table Grid"/>
    <w:basedOn w:val="a1"/>
    <w:uiPriority w:val="99"/>
    <w:rsid w:val="004173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26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B26C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АДМИНИСТРАЦИЯ </vt:lpstr>
    </vt:vector>
  </TitlesOfParts>
  <Company/>
  <LinksUpToDate>false</LinksUpToDate>
  <CharactersWithSpaces>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АДМИНИСТРАЦИЯ </dc:title>
  <dc:subject/>
  <dc:creator>Кудрявцева Е К</dc:creator>
  <cp:keywords/>
  <dc:description/>
  <cp:lastModifiedBy>Иванова Е В</cp:lastModifiedBy>
  <cp:revision>18</cp:revision>
  <cp:lastPrinted>2019-12-18T06:06:00Z</cp:lastPrinted>
  <dcterms:created xsi:type="dcterms:W3CDTF">2017-02-18T18:58:00Z</dcterms:created>
  <dcterms:modified xsi:type="dcterms:W3CDTF">2019-12-18T06:06:00Z</dcterms:modified>
</cp:coreProperties>
</file>