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7F" w:rsidRPr="00B13D7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ar693"/>
      <w:bookmarkEnd w:id="0"/>
      <w:r w:rsidRPr="00B13D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 К МУНИЦИПАЛЬНОЙ ПРОГРАММЕ</w:t>
      </w:r>
    </w:p>
    <w:p w:rsidR="00B13D7F" w:rsidRPr="008E19CF" w:rsidRDefault="00B13D7F" w:rsidP="000B3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19CF">
        <w:rPr>
          <w:rFonts w:ascii="Times New Roman" w:hAnsi="Times New Roman" w:cs="Times New Roman"/>
          <w:b/>
          <w:sz w:val="28"/>
          <w:szCs w:val="28"/>
        </w:rPr>
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 на 2018-2022 годы»</w:t>
      </w:r>
    </w:p>
    <w:p w:rsidR="00B13D7F" w:rsidRPr="00B13D7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7F" w:rsidRPr="00B13D7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ЗА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13D7F" w:rsidRPr="00B13D7F" w:rsidRDefault="008E19C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 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хозяйства»  муниципального  района Похвистневский Самарской области  на 2018-2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022 годы» источником финансирования - 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Похвистневский Самарской области 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редусмотрены средства в размере 19</w:t>
      </w:r>
      <w:r w:rsidR="0039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628 </w:t>
      </w:r>
      <w:r w:rsidR="00794062">
        <w:rPr>
          <w:rFonts w:ascii="Times New Roman" w:eastAsia="Times New Roman" w:hAnsi="Times New Roman" w:cs="Times New Roman"/>
          <w:sz w:val="28"/>
          <w:szCs w:val="28"/>
          <w:lang w:eastAsia="ru-RU"/>
        </w:rPr>
        <w:t>906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годам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13D7F" w:rsidRDefault="00B13D7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</w:t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– </w:t>
      </w:r>
      <w:r w:rsidR="004B478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967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B4788">
        <w:rPr>
          <w:rFonts w:ascii="Times New Roman" w:eastAsia="Times New Roman" w:hAnsi="Times New Roman" w:cs="Times New Roman"/>
          <w:sz w:val="28"/>
          <w:szCs w:val="28"/>
          <w:lang w:eastAsia="ru-RU"/>
        </w:rPr>
        <w:t>882</w:t>
      </w:r>
      <w:r w:rsidR="0039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906</w:t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6FDD" w:rsidRDefault="00646FDD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- 2019 год – </w:t>
      </w:r>
      <w:r w:rsidR="003967C6">
        <w:rPr>
          <w:rFonts w:ascii="Times New Roman" w:eastAsia="Times New Roman" w:hAnsi="Times New Roman" w:cs="Times New Roman"/>
          <w:sz w:val="28"/>
          <w:szCs w:val="28"/>
          <w:lang w:eastAsia="ru-RU"/>
        </w:rPr>
        <w:t>3 968 000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646FDD" w:rsidRDefault="00646FDD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- 2020 год – </w:t>
      </w:r>
      <w:r w:rsidR="0039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3 926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000 руб.;</w:t>
      </w:r>
    </w:p>
    <w:p w:rsidR="00646FDD" w:rsidRDefault="00646FDD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- 2021 год -  3</w:t>
      </w:r>
      <w:r w:rsidR="0039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926 000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:rsidR="00B13D7F" w:rsidRDefault="00B13D7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</w:t>
      </w:r>
      <w:r w:rsidR="0039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3 926 000 </w:t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8662C2" w:rsidRDefault="008E19C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данной муниципальной программы  является создание условий для эффективного функционирования учреждения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решения задач местного значения.</w:t>
      </w:r>
    </w:p>
    <w:p w:rsidR="001F150A" w:rsidRDefault="008E19C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создания полноценных условий для эффективного функционирования  МКУ «</w:t>
      </w:r>
      <w:r w:rsidR="00646FDD" w:rsidRP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</w:t>
      </w:r>
      <w:r w:rsidR="00033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</w:t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регулярный мониторинг рационального использования средств бюджета</w:t>
      </w:r>
      <w:r w:rsidR="000334C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направленных на обеспечение реализации полномочий и деятельности учреждения</w:t>
      </w:r>
      <w:r w:rsidR="00A30A7A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="001F15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остоянный контроль для выполнения мероприятий</w:t>
      </w:r>
      <w:r w:rsidR="00A30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указанных в </w:t>
      </w:r>
      <w:r w:rsidR="001F1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A30A7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унктах 1.2., 1.3</w:t>
      </w:r>
      <w:r w:rsidR="00642372">
        <w:rPr>
          <w:rFonts w:ascii="Times New Roman" w:eastAsia="Times New Roman" w:hAnsi="Times New Roman" w:cs="Times New Roman"/>
          <w:sz w:val="28"/>
          <w:szCs w:val="28"/>
          <w:lang w:eastAsia="ru-RU"/>
        </w:rPr>
        <w:t>., 3.</w:t>
      </w:r>
      <w:r w:rsidR="0028710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42372">
        <w:rPr>
          <w:rFonts w:ascii="Times New Roman" w:eastAsia="Times New Roman" w:hAnsi="Times New Roman" w:cs="Times New Roman"/>
          <w:sz w:val="28"/>
          <w:szCs w:val="28"/>
          <w:lang w:eastAsia="ru-RU"/>
        </w:rPr>
        <w:t>, 3.</w:t>
      </w:r>
      <w:r w:rsidR="002871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2372">
        <w:rPr>
          <w:rFonts w:ascii="Times New Roman" w:eastAsia="Times New Roman" w:hAnsi="Times New Roman" w:cs="Times New Roman"/>
          <w:sz w:val="28"/>
          <w:szCs w:val="28"/>
          <w:lang w:eastAsia="ru-RU"/>
        </w:rPr>
        <w:t>., 4.</w:t>
      </w:r>
      <w:r w:rsidR="002871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2372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A30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муниципальной программы.</w:t>
      </w:r>
      <w:proofErr w:type="gramEnd"/>
    </w:p>
    <w:p w:rsidR="008662C2" w:rsidRDefault="008E19C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F1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мер, направленных на своевременную уплату </w:t>
      </w:r>
      <w:r w:rsidR="001F15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налогов, сборов и иных платежей, материально-технического обеспечения, обеспечения  основными средствами и материальными запасами работников учреждения, а также прочие услуги и расходы</w:t>
      </w:r>
      <w:r w:rsidR="00467D9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1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 для эффективного </w:t>
      </w:r>
      <w:r w:rsidR="00A30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функционирования учреждения  были проведены </w:t>
      </w:r>
      <w:r w:rsid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мероприятия:</w:t>
      </w:r>
    </w:p>
    <w:p w:rsidR="008662C2" w:rsidRPr="008662C2" w:rsidRDefault="008E19C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A7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662C2"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выдачу разрешений (уведомлений) на строительство (реконструкцию) объекта капитального строительства</w:t>
      </w:r>
      <w:r w:rsid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</w:t>
      </w:r>
      <w:r w:rsidR="008662C2"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307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62C2"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заявлений;  </w:t>
      </w:r>
    </w:p>
    <w:p w:rsidR="008662C2" w:rsidRPr="008662C2" w:rsidRDefault="008E19C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62C2"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выдачу разрешений (уведомлений) на ввод объекта капитального строительства в эксплуатацию</w:t>
      </w:r>
      <w:r w:rsid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</w:t>
      </w:r>
      <w:r w:rsidR="00A3074A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заявлений</w:t>
      </w:r>
      <w:r w:rsidR="000334C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62C2" w:rsidRPr="008662C2" w:rsidRDefault="008E19C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D4DF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C7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8662C2"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ыдано 4</w:t>
      </w:r>
      <w:r w:rsidR="00467D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62C2"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разрешений (уведомлений) на строительство, в том числе:</w:t>
      </w:r>
      <w:r w:rsidR="00AC7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62C2" w:rsidRPr="008662C2" w:rsidRDefault="008662C2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67D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строительство индивидуальных жилых домов;</w:t>
      </w:r>
    </w:p>
    <w:p w:rsidR="008662C2" w:rsidRPr="008662C2" w:rsidRDefault="008662C2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>12 – на реконструкцию индивидуальных жилых домов;</w:t>
      </w:r>
    </w:p>
    <w:p w:rsidR="008662C2" w:rsidRPr="008662C2" w:rsidRDefault="008662C2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на строительство садового дома;</w:t>
      </w:r>
    </w:p>
    <w:p w:rsidR="008662C2" w:rsidRPr="008662C2" w:rsidRDefault="008662C2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объект капитального строитель</w:t>
      </w:r>
      <w:r w:rsidR="00AC7A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ства.</w:t>
      </w:r>
    </w:p>
    <w:p w:rsidR="008662C2" w:rsidRPr="008662C2" w:rsidRDefault="00270605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32">
        <w:rPr>
          <w:rFonts w:ascii="Times New Roman" w:eastAsia="Times New Roman" w:hAnsi="Times New Roman" w:cs="Times New Roman"/>
          <w:sz w:val="28"/>
          <w:szCs w:val="28"/>
          <w:lang w:eastAsia="ru-RU"/>
        </w:rPr>
        <w:t>-  в</w:t>
      </w:r>
      <w:r w:rsidR="008662C2"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ыдано </w:t>
      </w:r>
      <w:r w:rsidR="0079065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3074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662C2"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разрешений (уведомлений) на ввод объектов, в том числе:</w:t>
      </w:r>
    </w:p>
    <w:p w:rsidR="008662C2" w:rsidRPr="008662C2" w:rsidRDefault="00790652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662C2"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построенных индивидуальных жилых домов;</w:t>
      </w:r>
    </w:p>
    <w:p w:rsidR="008662C2" w:rsidRPr="008662C2" w:rsidRDefault="008662C2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9065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реконструированных индивидуальных жилых до</w:t>
      </w:r>
      <w:r w:rsidR="00910D7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</w:t>
      </w:r>
      <w:r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662C2" w:rsidRPr="008662C2" w:rsidRDefault="00270605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32">
        <w:rPr>
          <w:rFonts w:ascii="Times New Roman" w:eastAsia="Times New Roman" w:hAnsi="Times New Roman" w:cs="Times New Roman"/>
          <w:sz w:val="28"/>
          <w:szCs w:val="28"/>
          <w:lang w:eastAsia="ru-RU"/>
        </w:rPr>
        <w:t>- было</w:t>
      </w:r>
      <w:r w:rsidR="008662C2"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введено в эксплуатацию 1</w:t>
      </w:r>
      <w:r w:rsidR="0079065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662C2"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жилых домов общей площадью – </w:t>
      </w:r>
      <w:r w:rsidR="00790652">
        <w:rPr>
          <w:rFonts w:ascii="Times New Roman" w:eastAsia="Times New Roman" w:hAnsi="Times New Roman" w:cs="Times New Roman"/>
          <w:sz w:val="28"/>
          <w:szCs w:val="28"/>
          <w:lang w:eastAsia="ru-RU"/>
        </w:rPr>
        <w:t>14593,4</w:t>
      </w:r>
      <w:r w:rsidR="008662C2"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proofErr w:type="gramStart"/>
      <w:r w:rsidR="008662C2"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="008662C2"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за счет индивидуального жилищного строительства </w:t>
      </w:r>
      <w:r w:rsidR="00EA29D0">
        <w:rPr>
          <w:rFonts w:ascii="Times New Roman" w:eastAsia="Times New Roman" w:hAnsi="Times New Roman" w:cs="Times New Roman"/>
          <w:sz w:val="28"/>
          <w:szCs w:val="28"/>
          <w:lang w:eastAsia="ru-RU"/>
        </w:rPr>
        <w:t>14593,4</w:t>
      </w:r>
      <w:r w:rsidR="00EA29D0"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62C2" w:rsidRP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м2.   </w:t>
      </w:r>
    </w:p>
    <w:p w:rsidR="00642372" w:rsidRDefault="00AC7A32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706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4237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70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3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сметной  документации для объектов капитального строительства и текущих ремонтов – 105 шт.</w:t>
      </w:r>
    </w:p>
    <w:p w:rsidR="00F7723E" w:rsidRDefault="00F7723E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7F" w:rsidRPr="00B13D7F" w:rsidRDefault="00B13D7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эффективности и результативности муниципальной программы</w:t>
      </w:r>
    </w:p>
    <w:p w:rsidR="00B13D7F" w:rsidRPr="00B13D7F" w:rsidRDefault="00270605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реализации муниципальной программы проводится по следующим направлениям:</w:t>
      </w:r>
    </w:p>
    <w:p w:rsidR="00B13D7F" w:rsidRPr="00B13D7F" w:rsidRDefault="00B13D7F" w:rsidP="002706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степени достижений целей и решения задач Программы (выполнения индикаторов) (</w:t>
      </w:r>
      <w:r w:rsidRPr="00B13D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2- форма 1).</w:t>
      </w:r>
    </w:p>
    <w:p w:rsidR="00B13D7F" w:rsidRPr="00B13D7F" w:rsidRDefault="00B13D7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Результативность программы будет оцениваться на основе целевых показателей, определенных для оценки эффективности  реализуемых мероприятий Программы.</w:t>
      </w:r>
    </w:p>
    <w:tbl>
      <w:tblPr>
        <w:tblW w:w="0" w:type="auto"/>
        <w:tblInd w:w="1069" w:type="dxa"/>
        <w:tblLook w:val="04A0"/>
      </w:tblPr>
      <w:tblGrid>
        <w:gridCol w:w="1024"/>
        <w:gridCol w:w="3928"/>
        <w:gridCol w:w="1701"/>
      </w:tblGrid>
      <w:tr w:rsidR="00B13D7F" w:rsidRPr="00B13D7F" w:rsidTr="00C13A86">
        <w:tc>
          <w:tcPr>
            <w:tcW w:w="1024" w:type="dxa"/>
            <w:vMerge w:val="restart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Q</w:t>
            </w:r>
            <w:r w:rsidRPr="00B13D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2=</w:t>
            </w:r>
          </w:p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28" w:type="dxa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3D7F" w:rsidRPr="00B13D7F" w:rsidRDefault="0048704A" w:rsidP="007204D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4</w:t>
            </w:r>
            <w:r w:rsidR="00135EE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r w:rsidR="00B13D7F" w:rsidRPr="00B13D7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</w:t>
            </w:r>
            <w:r w:rsidR="007204D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+3</w:t>
            </w:r>
            <w:r w:rsidR="007204D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/3</w:t>
            </w:r>
            <w:r w:rsidR="007204D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+</w:t>
            </w:r>
            <w:r w:rsidR="00135EE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14 593,4/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11 500</w:t>
            </w:r>
          </w:p>
        </w:tc>
        <w:tc>
          <w:tcPr>
            <w:tcW w:w="1701" w:type="dxa"/>
            <w:vMerge w:val="restart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3D7F" w:rsidRPr="00B13D7F" w:rsidRDefault="00B13D7F" w:rsidP="000D4D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 1</w:t>
            </w:r>
            <w:r w:rsidR="00140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D4D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</w:tr>
      <w:tr w:rsidR="00B13D7F" w:rsidRPr="00B13D7F" w:rsidTr="00C13A86">
        <w:tc>
          <w:tcPr>
            <w:tcW w:w="1024" w:type="dxa"/>
            <w:vMerge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3928" w:type="dxa"/>
          </w:tcPr>
          <w:p w:rsidR="00B13D7F" w:rsidRPr="00B13D7F" w:rsidRDefault="001512CD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3</w:t>
            </w:r>
          </w:p>
        </w:tc>
        <w:tc>
          <w:tcPr>
            <w:tcW w:w="1701" w:type="dxa"/>
            <w:vMerge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13D7F" w:rsidRPr="00B13D7F" w:rsidRDefault="00B13D7F" w:rsidP="0027060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использования средств бюджета района                 (</w:t>
      </w:r>
      <w:r w:rsidRPr="00B13D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1- форма 2).</w:t>
      </w:r>
    </w:p>
    <w:p w:rsidR="00B13D7F" w:rsidRPr="00B13D7F" w:rsidRDefault="00B13D7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70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эффективности использования средств бюджета тем выше. Чем выше уровень достижения плановых значений показателей (индикаторов). Рассчитывается как среднее арифметической значение отношений фактически достигнутых значений и плановых значений целевых показателей муниципальной программы за отчетный  период.</w:t>
      </w:r>
    </w:p>
    <w:p w:rsidR="00B13D7F" w:rsidRPr="00B13D7F" w:rsidRDefault="00B13D7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6D8" w:rsidRPr="00576345" w:rsidRDefault="00B13D7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5763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576345">
        <w:rPr>
          <w:rFonts w:ascii="Times New Roman" w:eastAsia="Times New Roman" w:hAnsi="Times New Roman" w:cs="Times New Roman"/>
          <w:sz w:val="28"/>
          <w:szCs w:val="28"/>
          <w:lang w:eastAsia="ru-RU"/>
        </w:rPr>
        <w:t>1=</w:t>
      </w:r>
      <w:r w:rsidR="002D36D8" w:rsidRPr="00576345">
        <w:rPr>
          <w:rFonts w:ascii="Times New Roman" w:eastAsia="Times New Roman" w:hAnsi="Times New Roman" w:cs="Times New Roman"/>
          <w:sz w:val="28"/>
          <w:szCs w:val="28"/>
          <w:lang w:eastAsia="ru-RU"/>
        </w:rPr>
        <w:t>388290</w:t>
      </w:r>
      <w:r w:rsidR="003967C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13AAB" w:rsidRPr="0057634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5543DE" w:rsidRPr="00576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AAB" w:rsidRPr="00576345">
        <w:rPr>
          <w:rFonts w:ascii="Times New Roman" w:eastAsia="Times New Roman" w:hAnsi="Times New Roman" w:cs="Times New Roman"/>
          <w:sz w:val="28"/>
          <w:szCs w:val="28"/>
          <w:lang w:eastAsia="ru-RU"/>
        </w:rPr>
        <w:t>388290</w:t>
      </w:r>
      <w:r w:rsidR="003967C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13AAB" w:rsidRPr="00576345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5543DE" w:rsidRPr="00576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04A" w:rsidRPr="00576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AAB" w:rsidRPr="0057634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B13D7F" w:rsidRPr="00B13D7F" w:rsidRDefault="00B13D7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соответствии с методикой оценки эффективности (приложение 7 к Постановлению 709 от 18.10.2013 г.) </w:t>
      </w:r>
      <w:r w:rsidR="008E19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</w:t>
      </w: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</w:t>
      </w:r>
      <w:r w:rsidR="008E19CF" w:rsidRPr="008E19CF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</w:t>
      </w: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</w:t>
      </w:r>
      <w:r w:rsidR="008E19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1400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имеет </w:t>
      </w:r>
      <w:r w:rsidR="007204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приемлемый </w:t>
      </w:r>
      <w:r w:rsidRPr="001400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эффективности муниципальной программы.</w:t>
      </w:r>
    </w:p>
    <w:p w:rsidR="00B13D7F" w:rsidRPr="00B13D7F" w:rsidRDefault="00B13D7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7F" w:rsidRPr="00B13D7F" w:rsidRDefault="00B13D7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7F" w:rsidRPr="00B13D7F" w:rsidRDefault="00B13D7F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7F" w:rsidRPr="00B13D7F" w:rsidRDefault="00B13D7F" w:rsidP="000852F8">
      <w:pPr>
        <w:widowControl w:val="0"/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sectPr w:rsidR="00B13D7F" w:rsidRPr="00B13D7F" w:rsidSect="000852F8">
      <w:type w:val="continuous"/>
      <w:pgSz w:w="11905" w:h="16838"/>
      <w:pgMar w:top="720" w:right="990" w:bottom="720" w:left="1276" w:header="72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A85" w:rsidRDefault="007F3A85" w:rsidP="00CF2097">
      <w:pPr>
        <w:spacing w:after="0" w:line="240" w:lineRule="auto"/>
      </w:pPr>
      <w:r>
        <w:separator/>
      </w:r>
    </w:p>
  </w:endnote>
  <w:endnote w:type="continuationSeparator" w:id="0">
    <w:p w:rsidR="007F3A85" w:rsidRDefault="007F3A85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A85" w:rsidRDefault="007F3A85" w:rsidP="00CF2097">
      <w:pPr>
        <w:spacing w:after="0" w:line="240" w:lineRule="auto"/>
      </w:pPr>
      <w:r>
        <w:separator/>
      </w:r>
    </w:p>
  </w:footnote>
  <w:footnote w:type="continuationSeparator" w:id="0">
    <w:p w:rsidR="007F3A85" w:rsidRDefault="007F3A85" w:rsidP="00CF2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66311"/>
    <w:multiLevelType w:val="hybridMultilevel"/>
    <w:tmpl w:val="EDBA92E4"/>
    <w:lvl w:ilvl="0" w:tplc="F88CC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097"/>
    <w:rsid w:val="00023BC0"/>
    <w:rsid w:val="0002635F"/>
    <w:rsid w:val="00026B17"/>
    <w:rsid w:val="000334C7"/>
    <w:rsid w:val="000422B1"/>
    <w:rsid w:val="00056ADD"/>
    <w:rsid w:val="0006256B"/>
    <w:rsid w:val="00066ACE"/>
    <w:rsid w:val="00083A27"/>
    <w:rsid w:val="000852F8"/>
    <w:rsid w:val="000A6F19"/>
    <w:rsid w:val="000B3C56"/>
    <w:rsid w:val="000D4DF8"/>
    <w:rsid w:val="001042A3"/>
    <w:rsid w:val="00105DBD"/>
    <w:rsid w:val="00114CC8"/>
    <w:rsid w:val="00135EEB"/>
    <w:rsid w:val="00140014"/>
    <w:rsid w:val="001512CD"/>
    <w:rsid w:val="00165BE4"/>
    <w:rsid w:val="001917AA"/>
    <w:rsid w:val="00193D4B"/>
    <w:rsid w:val="001E4B7F"/>
    <w:rsid w:val="001F150A"/>
    <w:rsid w:val="002318B4"/>
    <w:rsid w:val="00246086"/>
    <w:rsid w:val="00270605"/>
    <w:rsid w:val="002812CD"/>
    <w:rsid w:val="00287106"/>
    <w:rsid w:val="002C2AD9"/>
    <w:rsid w:val="002D36D8"/>
    <w:rsid w:val="003067AF"/>
    <w:rsid w:val="003163FE"/>
    <w:rsid w:val="003173C1"/>
    <w:rsid w:val="003401A7"/>
    <w:rsid w:val="00367103"/>
    <w:rsid w:val="00385FF9"/>
    <w:rsid w:val="003967C6"/>
    <w:rsid w:val="003E3329"/>
    <w:rsid w:val="004458D1"/>
    <w:rsid w:val="00451F65"/>
    <w:rsid w:val="00460670"/>
    <w:rsid w:val="00467D9A"/>
    <w:rsid w:val="0048704A"/>
    <w:rsid w:val="004B4788"/>
    <w:rsid w:val="004C62B5"/>
    <w:rsid w:val="004E54D3"/>
    <w:rsid w:val="00521A2F"/>
    <w:rsid w:val="005470F8"/>
    <w:rsid w:val="005543DE"/>
    <w:rsid w:val="00576345"/>
    <w:rsid w:val="005939F2"/>
    <w:rsid w:val="005A7814"/>
    <w:rsid w:val="005B6330"/>
    <w:rsid w:val="00642372"/>
    <w:rsid w:val="00645C49"/>
    <w:rsid w:val="00646FDD"/>
    <w:rsid w:val="00653716"/>
    <w:rsid w:val="006756F7"/>
    <w:rsid w:val="007204D9"/>
    <w:rsid w:val="00736888"/>
    <w:rsid w:val="007465D3"/>
    <w:rsid w:val="00751F87"/>
    <w:rsid w:val="00764178"/>
    <w:rsid w:val="00790652"/>
    <w:rsid w:val="00794062"/>
    <w:rsid w:val="00796B67"/>
    <w:rsid w:val="007A7209"/>
    <w:rsid w:val="007E35EA"/>
    <w:rsid w:val="007F3A85"/>
    <w:rsid w:val="0080124E"/>
    <w:rsid w:val="008013A9"/>
    <w:rsid w:val="008424C7"/>
    <w:rsid w:val="00847F6B"/>
    <w:rsid w:val="0086421A"/>
    <w:rsid w:val="008662C2"/>
    <w:rsid w:val="008B139F"/>
    <w:rsid w:val="008D21F0"/>
    <w:rsid w:val="008D4C17"/>
    <w:rsid w:val="008D4C1F"/>
    <w:rsid w:val="008E19CF"/>
    <w:rsid w:val="008E299C"/>
    <w:rsid w:val="00910D75"/>
    <w:rsid w:val="0094162C"/>
    <w:rsid w:val="00955F4F"/>
    <w:rsid w:val="009712E5"/>
    <w:rsid w:val="0097715F"/>
    <w:rsid w:val="00981955"/>
    <w:rsid w:val="0099625D"/>
    <w:rsid w:val="009A1F94"/>
    <w:rsid w:val="009F26A7"/>
    <w:rsid w:val="009F4803"/>
    <w:rsid w:val="00A3074A"/>
    <w:rsid w:val="00A30A7A"/>
    <w:rsid w:val="00A76568"/>
    <w:rsid w:val="00AA3CC3"/>
    <w:rsid w:val="00AA73DC"/>
    <w:rsid w:val="00AC7A32"/>
    <w:rsid w:val="00AE7AEE"/>
    <w:rsid w:val="00B02797"/>
    <w:rsid w:val="00B13D7F"/>
    <w:rsid w:val="00B23DAD"/>
    <w:rsid w:val="00B345D7"/>
    <w:rsid w:val="00B41528"/>
    <w:rsid w:val="00B529F4"/>
    <w:rsid w:val="00B60DF7"/>
    <w:rsid w:val="00B61F85"/>
    <w:rsid w:val="00B62093"/>
    <w:rsid w:val="00BD59F3"/>
    <w:rsid w:val="00BF2EFC"/>
    <w:rsid w:val="00BF60F6"/>
    <w:rsid w:val="00C13A86"/>
    <w:rsid w:val="00C13AAB"/>
    <w:rsid w:val="00C16B54"/>
    <w:rsid w:val="00C24556"/>
    <w:rsid w:val="00C27FA2"/>
    <w:rsid w:val="00C32125"/>
    <w:rsid w:val="00C607C5"/>
    <w:rsid w:val="00C6559D"/>
    <w:rsid w:val="00C90E36"/>
    <w:rsid w:val="00CA530B"/>
    <w:rsid w:val="00CF2097"/>
    <w:rsid w:val="00D04924"/>
    <w:rsid w:val="00D20F46"/>
    <w:rsid w:val="00D756AB"/>
    <w:rsid w:val="00DA033C"/>
    <w:rsid w:val="00DC4F4D"/>
    <w:rsid w:val="00DC673D"/>
    <w:rsid w:val="00DD4AE1"/>
    <w:rsid w:val="00DE1F8A"/>
    <w:rsid w:val="00E95754"/>
    <w:rsid w:val="00EA29D0"/>
    <w:rsid w:val="00EB2274"/>
    <w:rsid w:val="00EB2DFE"/>
    <w:rsid w:val="00EC3A9D"/>
    <w:rsid w:val="00EE346C"/>
    <w:rsid w:val="00EE4D1F"/>
    <w:rsid w:val="00F33121"/>
    <w:rsid w:val="00F372C0"/>
    <w:rsid w:val="00F63013"/>
    <w:rsid w:val="00F7723E"/>
    <w:rsid w:val="00F77A37"/>
    <w:rsid w:val="00FA775E"/>
    <w:rsid w:val="00FF0729"/>
    <w:rsid w:val="00FF0E09"/>
    <w:rsid w:val="00FF1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2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60C84-E09D-4060-A6B3-DCA8D89AF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Васина О. Н.</cp:lastModifiedBy>
  <cp:revision>5</cp:revision>
  <cp:lastPrinted>2019-04-19T05:01:00Z</cp:lastPrinted>
  <dcterms:created xsi:type="dcterms:W3CDTF">2019-04-16T13:52:00Z</dcterms:created>
  <dcterms:modified xsi:type="dcterms:W3CDTF">2019-04-19T05:12:00Z</dcterms:modified>
</cp:coreProperties>
</file>